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A5" w:rsidRDefault="00D619A5" w:rsidP="00CE4B0F">
      <w:pPr>
        <w:widowControl w:val="0"/>
        <w:spacing w:after="0" w:line="240" w:lineRule="auto"/>
        <w:rPr>
          <w:rFonts w:ascii="Times New Roman" w:hAnsi="Times New Roman"/>
          <w:sz w:val="24"/>
          <w:szCs w:val="24"/>
        </w:rPr>
      </w:pPr>
    </w:p>
    <w:p w:rsidR="00A9793A" w:rsidRPr="009A02DF" w:rsidRDefault="00A9793A" w:rsidP="00CE4B0F">
      <w:pPr>
        <w:widowControl w:val="0"/>
        <w:spacing w:after="0" w:line="240" w:lineRule="auto"/>
        <w:rPr>
          <w:rFonts w:ascii="Times New Roman" w:hAnsi="Times New Roman"/>
          <w:sz w:val="24"/>
          <w:szCs w:val="24"/>
        </w:rPr>
      </w:pPr>
    </w:p>
    <w:p w:rsidR="00D619A5" w:rsidRPr="009A02DF" w:rsidRDefault="0062556D" w:rsidP="00CE4B0F">
      <w:pPr>
        <w:widowControl w:val="0"/>
        <w:spacing w:after="0" w:line="240" w:lineRule="auto"/>
        <w:rPr>
          <w:rFonts w:ascii="Times New Roman" w:hAnsi="Times New Roman"/>
          <w:b/>
          <w:sz w:val="28"/>
          <w:szCs w:val="28"/>
        </w:rPr>
      </w:pPr>
      <w:r w:rsidRPr="009A02DF">
        <w:rPr>
          <w:rFonts w:ascii="Times New Roman" w:hAnsi="Times New Roman"/>
          <w:b/>
          <w:sz w:val="28"/>
          <w:szCs w:val="28"/>
        </w:rPr>
        <w:t>PADAVĖJO</w:t>
      </w:r>
      <w:r w:rsidR="00A401BA">
        <w:rPr>
          <w:rFonts w:ascii="Times New Roman" w:hAnsi="Times New Roman"/>
          <w:b/>
          <w:sz w:val="28"/>
          <w:szCs w:val="28"/>
        </w:rPr>
        <w:t xml:space="preserve"> </w:t>
      </w:r>
      <w:r w:rsidR="006E286A">
        <w:rPr>
          <w:rFonts w:ascii="Times New Roman" w:hAnsi="Times New Roman"/>
          <w:b/>
          <w:sz w:val="28"/>
          <w:szCs w:val="28"/>
        </w:rPr>
        <w:t xml:space="preserve">IR BARMENO </w:t>
      </w:r>
      <w:r w:rsidRPr="009A02DF">
        <w:rPr>
          <w:rFonts w:ascii="Times New Roman" w:hAnsi="Times New Roman"/>
          <w:b/>
          <w:sz w:val="28"/>
          <w:szCs w:val="28"/>
        </w:rPr>
        <w:t>MODULINĖ</w:t>
      </w:r>
      <w:r w:rsidR="00A401BA">
        <w:rPr>
          <w:rFonts w:ascii="Times New Roman" w:hAnsi="Times New Roman"/>
          <w:b/>
          <w:sz w:val="28"/>
          <w:szCs w:val="28"/>
        </w:rPr>
        <w:t xml:space="preserve"> </w:t>
      </w:r>
      <w:r w:rsidRPr="009A02DF">
        <w:rPr>
          <w:rFonts w:ascii="Times New Roman" w:hAnsi="Times New Roman"/>
          <w:b/>
          <w:sz w:val="28"/>
          <w:szCs w:val="28"/>
        </w:rPr>
        <w:t>PROFESINIO</w:t>
      </w:r>
      <w:r w:rsidR="00A401BA">
        <w:rPr>
          <w:rFonts w:ascii="Times New Roman" w:hAnsi="Times New Roman"/>
          <w:b/>
          <w:sz w:val="28"/>
          <w:szCs w:val="28"/>
        </w:rPr>
        <w:t xml:space="preserve"> </w:t>
      </w:r>
      <w:r w:rsidRPr="009A02DF">
        <w:rPr>
          <w:rFonts w:ascii="Times New Roman" w:hAnsi="Times New Roman"/>
          <w:b/>
          <w:sz w:val="28"/>
          <w:szCs w:val="28"/>
        </w:rPr>
        <w:t>MOKYMO</w:t>
      </w:r>
      <w:r w:rsidR="00A401BA">
        <w:rPr>
          <w:rFonts w:ascii="Times New Roman" w:hAnsi="Times New Roman"/>
          <w:b/>
          <w:sz w:val="28"/>
          <w:szCs w:val="28"/>
        </w:rPr>
        <w:t xml:space="preserve"> </w:t>
      </w:r>
      <w:r w:rsidRPr="009A02DF">
        <w:rPr>
          <w:rFonts w:ascii="Times New Roman" w:hAnsi="Times New Roman"/>
          <w:b/>
          <w:sz w:val="28"/>
          <w:szCs w:val="28"/>
        </w:rPr>
        <w:t>PROGRAMA</w:t>
      </w:r>
    </w:p>
    <w:p w:rsidR="00D619A5" w:rsidRPr="009A02DF" w:rsidRDefault="0062556D" w:rsidP="00CE4B0F">
      <w:pPr>
        <w:widowControl w:val="0"/>
        <w:spacing w:after="0" w:line="240" w:lineRule="auto"/>
        <w:rPr>
          <w:rFonts w:ascii="Times New Roman" w:eastAsia="Times New Roman" w:hAnsi="Times New Roman"/>
          <w:bCs/>
          <w:sz w:val="24"/>
          <w:szCs w:val="24"/>
        </w:rPr>
      </w:pPr>
      <w:r w:rsidRPr="009A02DF">
        <w:rPr>
          <w:rFonts w:ascii="Times New Roman" w:eastAsia="Times New Roman" w:hAnsi="Times New Roman"/>
          <w:bCs/>
          <w:sz w:val="24"/>
          <w:szCs w:val="24"/>
        </w:rPr>
        <w:t>______________________</w:t>
      </w:r>
    </w:p>
    <w:p w:rsidR="00D619A5" w:rsidRPr="009A02DF" w:rsidRDefault="0062556D" w:rsidP="00CE4B0F">
      <w:pPr>
        <w:widowControl w:val="0"/>
        <w:spacing w:after="0" w:line="240" w:lineRule="auto"/>
        <w:rPr>
          <w:rFonts w:ascii="Times New Roman" w:eastAsia="Times New Roman" w:hAnsi="Times New Roman"/>
          <w:i/>
          <w:sz w:val="20"/>
          <w:szCs w:val="20"/>
        </w:rPr>
      </w:pPr>
      <w:r w:rsidRPr="009A02DF">
        <w:rPr>
          <w:rFonts w:ascii="Times New Roman" w:eastAsia="Times New Roman" w:hAnsi="Times New Roman"/>
          <w:i/>
          <w:sz w:val="20"/>
          <w:szCs w:val="20"/>
        </w:rPr>
        <w:t>(Programos</w:t>
      </w:r>
      <w:r w:rsidR="00A401BA">
        <w:rPr>
          <w:rFonts w:ascii="Times New Roman" w:eastAsia="Times New Roman" w:hAnsi="Times New Roman"/>
          <w:i/>
          <w:sz w:val="20"/>
          <w:szCs w:val="20"/>
        </w:rPr>
        <w:t xml:space="preserve"> </w:t>
      </w:r>
      <w:r w:rsidRPr="009A02DF">
        <w:rPr>
          <w:rFonts w:ascii="Times New Roman" w:eastAsia="Times New Roman" w:hAnsi="Times New Roman"/>
          <w:i/>
          <w:sz w:val="20"/>
          <w:szCs w:val="20"/>
        </w:rPr>
        <w:t>pavadinimas)</w:t>
      </w:r>
    </w:p>
    <w:p w:rsidR="00D619A5" w:rsidRPr="009A02DF" w:rsidRDefault="00D619A5" w:rsidP="00CE4B0F">
      <w:pPr>
        <w:widowControl w:val="0"/>
        <w:spacing w:after="0" w:line="240" w:lineRule="auto"/>
        <w:rPr>
          <w:rFonts w:ascii="Times New Roman" w:hAnsi="Times New Roman"/>
        </w:rPr>
      </w:pPr>
    </w:p>
    <w:p w:rsidR="00D619A5" w:rsidRPr="009A02DF" w:rsidRDefault="00D619A5" w:rsidP="00CE4B0F">
      <w:pPr>
        <w:widowControl w:val="0"/>
        <w:spacing w:after="0" w:line="240" w:lineRule="auto"/>
        <w:rPr>
          <w:rFonts w:ascii="Times New Roman" w:hAnsi="Times New Roman"/>
          <w:sz w:val="24"/>
          <w:szCs w:val="24"/>
        </w:rPr>
      </w:pPr>
    </w:p>
    <w:p w:rsidR="00D619A5" w:rsidRPr="009A02DF" w:rsidRDefault="00D619A5" w:rsidP="00CE4B0F">
      <w:pPr>
        <w:widowControl w:val="0"/>
        <w:spacing w:after="0" w:line="240" w:lineRule="auto"/>
        <w:rPr>
          <w:rFonts w:ascii="Times New Roman" w:hAnsi="Times New Roman"/>
          <w:sz w:val="24"/>
          <w:szCs w:val="24"/>
        </w:rPr>
      </w:pPr>
    </w:p>
    <w:p w:rsidR="00D619A5"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Programos</w:t>
      </w:r>
      <w:r w:rsidR="00A401BA">
        <w:rPr>
          <w:rFonts w:ascii="Times New Roman" w:hAnsi="Times New Roman"/>
          <w:sz w:val="24"/>
          <w:szCs w:val="24"/>
        </w:rPr>
        <w:t xml:space="preserve"> </w:t>
      </w:r>
      <w:r w:rsidRPr="009A02DF">
        <w:rPr>
          <w:rFonts w:ascii="Times New Roman" w:hAnsi="Times New Roman"/>
          <w:sz w:val="24"/>
          <w:szCs w:val="24"/>
        </w:rPr>
        <w:t>valstybinis</w:t>
      </w:r>
      <w:r w:rsidR="00A401BA">
        <w:rPr>
          <w:rFonts w:ascii="Times New Roman" w:hAnsi="Times New Roman"/>
          <w:sz w:val="24"/>
          <w:szCs w:val="24"/>
        </w:rPr>
        <w:t xml:space="preserve"> </w:t>
      </w:r>
      <w:r w:rsidRPr="009A02DF">
        <w:rPr>
          <w:rFonts w:ascii="Times New Roman" w:hAnsi="Times New Roman"/>
          <w:sz w:val="24"/>
          <w:szCs w:val="24"/>
        </w:rPr>
        <w:t>kodas,</w:t>
      </w:r>
      <w:r w:rsidR="00A401BA">
        <w:rPr>
          <w:rFonts w:ascii="Times New Roman" w:hAnsi="Times New Roman"/>
          <w:sz w:val="24"/>
          <w:szCs w:val="24"/>
        </w:rPr>
        <w:t xml:space="preserve"> </w:t>
      </w:r>
      <w:r w:rsidRPr="009A02DF">
        <w:rPr>
          <w:rFonts w:ascii="Times New Roman" w:hAnsi="Times New Roman"/>
          <w:sz w:val="24"/>
          <w:szCs w:val="24"/>
        </w:rPr>
        <w:t>apimtis</w:t>
      </w:r>
      <w:r w:rsidR="00A401BA">
        <w:rPr>
          <w:rFonts w:ascii="Times New Roman" w:hAnsi="Times New Roman"/>
          <w:sz w:val="24"/>
          <w:szCs w:val="24"/>
        </w:rPr>
        <w:t xml:space="preserve"> </w:t>
      </w:r>
      <w:r w:rsidRPr="009A02DF">
        <w:rPr>
          <w:rFonts w:ascii="Times New Roman" w:hAnsi="Times New Roman"/>
          <w:sz w:val="24"/>
          <w:szCs w:val="24"/>
        </w:rPr>
        <w:t>mokymosi</w:t>
      </w:r>
      <w:r w:rsidR="00A401BA">
        <w:rPr>
          <w:rFonts w:ascii="Times New Roman" w:hAnsi="Times New Roman"/>
          <w:sz w:val="24"/>
          <w:szCs w:val="24"/>
        </w:rPr>
        <w:t xml:space="preserve"> </w:t>
      </w:r>
      <w:r w:rsidRPr="009A02DF">
        <w:rPr>
          <w:rFonts w:ascii="Times New Roman" w:hAnsi="Times New Roman"/>
          <w:sz w:val="24"/>
          <w:szCs w:val="24"/>
        </w:rPr>
        <w:t>kreditais:</w:t>
      </w:r>
    </w:p>
    <w:p w:rsidR="00CD2928" w:rsidRDefault="0009571D" w:rsidP="0009571D">
      <w:pPr>
        <w:widowControl w:val="0"/>
        <w:spacing w:after="0" w:line="240" w:lineRule="auto"/>
        <w:ind w:left="284"/>
        <w:rPr>
          <w:rFonts w:ascii="Times New Roman" w:hAnsi="Times New Roman"/>
          <w:sz w:val="24"/>
          <w:szCs w:val="24"/>
        </w:rPr>
      </w:pPr>
      <w:r w:rsidRPr="0009571D">
        <w:rPr>
          <w:rFonts w:ascii="Times New Roman" w:hAnsi="Times New Roman"/>
          <w:sz w:val="24"/>
          <w:szCs w:val="24"/>
        </w:rPr>
        <w:t>P42101308</w:t>
      </w:r>
      <w:r>
        <w:rPr>
          <w:rFonts w:ascii="Times New Roman" w:hAnsi="Times New Roman"/>
          <w:sz w:val="24"/>
          <w:szCs w:val="24"/>
        </w:rPr>
        <w:t xml:space="preserve">, </w:t>
      </w:r>
      <w:r w:rsidR="00CD2928" w:rsidRPr="00CD2928">
        <w:rPr>
          <w:rFonts w:ascii="Times New Roman" w:hAnsi="Times New Roman"/>
          <w:sz w:val="24"/>
          <w:szCs w:val="24"/>
        </w:rPr>
        <w:t>P43101311</w:t>
      </w:r>
      <w:r w:rsidRPr="0009571D">
        <w:rPr>
          <w:rFonts w:ascii="Times New Roman" w:hAnsi="Times New Roman"/>
          <w:sz w:val="24"/>
          <w:szCs w:val="24"/>
        </w:rPr>
        <w:t xml:space="preserve"> </w:t>
      </w:r>
      <w:r>
        <w:rPr>
          <w:rFonts w:ascii="Times New Roman" w:hAnsi="Times New Roman"/>
          <w:sz w:val="24"/>
          <w:szCs w:val="24"/>
        </w:rPr>
        <w:t xml:space="preserve">– </w:t>
      </w:r>
      <w:r w:rsidRPr="00CD2928">
        <w:rPr>
          <w:rFonts w:ascii="Times New Roman" w:hAnsi="Times New Roman"/>
          <w:sz w:val="24"/>
          <w:szCs w:val="24"/>
        </w:rPr>
        <w:t>programa, skirta pirminiam profesiniam mokymui, 90 mokymosi kreditų</w:t>
      </w:r>
    </w:p>
    <w:p w:rsidR="0009571D" w:rsidRPr="009A02DF" w:rsidRDefault="0009571D" w:rsidP="0009571D">
      <w:pPr>
        <w:widowControl w:val="0"/>
        <w:spacing w:after="0" w:line="240" w:lineRule="auto"/>
        <w:ind w:left="284"/>
        <w:rPr>
          <w:rFonts w:ascii="Times New Roman" w:hAnsi="Times New Roman"/>
          <w:sz w:val="24"/>
          <w:szCs w:val="24"/>
        </w:rPr>
      </w:pPr>
      <w:r w:rsidRPr="0009571D">
        <w:rPr>
          <w:rFonts w:ascii="Times New Roman" w:hAnsi="Times New Roman"/>
          <w:sz w:val="24"/>
          <w:szCs w:val="24"/>
        </w:rPr>
        <w:t>T43101312</w:t>
      </w:r>
      <w:r>
        <w:rPr>
          <w:rFonts w:ascii="Times New Roman" w:hAnsi="Times New Roman"/>
          <w:sz w:val="24"/>
          <w:szCs w:val="24"/>
        </w:rPr>
        <w:t xml:space="preserve"> – </w:t>
      </w:r>
      <w:r w:rsidRPr="00CD2928">
        <w:rPr>
          <w:rFonts w:ascii="Times New Roman" w:hAnsi="Times New Roman"/>
          <w:sz w:val="24"/>
          <w:szCs w:val="24"/>
        </w:rPr>
        <w:t>programa, skirta tęstiniam profesiniam mokymui, 70 mokymosi kredit</w:t>
      </w:r>
      <w:r>
        <w:rPr>
          <w:rFonts w:ascii="Times New Roman" w:hAnsi="Times New Roman"/>
          <w:sz w:val="24"/>
          <w:szCs w:val="24"/>
        </w:rPr>
        <w:t>ų</w:t>
      </w:r>
    </w:p>
    <w:p w:rsidR="00D619A5" w:rsidRPr="009A02DF" w:rsidRDefault="00D619A5" w:rsidP="00CE4B0F">
      <w:pPr>
        <w:widowControl w:val="0"/>
        <w:spacing w:after="0" w:line="240" w:lineRule="auto"/>
        <w:rPr>
          <w:rFonts w:ascii="Times New Roman" w:hAnsi="Times New Roman"/>
          <w:sz w:val="24"/>
          <w:szCs w:val="24"/>
        </w:rPr>
      </w:pPr>
    </w:p>
    <w:p w:rsidR="0018186D" w:rsidRDefault="0062556D" w:rsidP="00CE4B0F">
      <w:pPr>
        <w:widowControl w:val="0"/>
        <w:spacing w:after="0" w:line="240" w:lineRule="auto"/>
        <w:rPr>
          <w:rFonts w:ascii="Times New Roman" w:hAnsi="Times New Roman"/>
          <w:sz w:val="24"/>
          <w:szCs w:val="24"/>
        </w:rPr>
      </w:pPr>
      <w:r w:rsidRPr="009A02DF">
        <w:rPr>
          <w:rFonts w:ascii="Times New Roman" w:eastAsia="Times New Roman" w:hAnsi="Times New Roman"/>
          <w:sz w:val="24"/>
          <w:szCs w:val="24"/>
        </w:rPr>
        <w:t>Kvalifikacijos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pavadinimas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00CD2928" w:rsidRPr="00CD2928">
        <w:rPr>
          <w:rFonts w:ascii="Times New Roman" w:eastAsia="Times New Roman" w:hAnsi="Times New Roman"/>
          <w:sz w:val="24"/>
          <w:szCs w:val="24"/>
        </w:rPr>
        <w:t>barmenas, padavėjas</w:t>
      </w:r>
    </w:p>
    <w:p w:rsidR="00D619A5" w:rsidRPr="009A02DF" w:rsidRDefault="00D619A5" w:rsidP="00CE4B0F">
      <w:pPr>
        <w:widowControl w:val="0"/>
        <w:spacing w:after="0" w:line="240" w:lineRule="auto"/>
        <w:rPr>
          <w:rFonts w:ascii="Times New Roman" w:hAnsi="Times New Roman"/>
          <w:sz w:val="24"/>
          <w:szCs w:val="24"/>
        </w:rPr>
      </w:pPr>
    </w:p>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Kvalifikacijos</w:t>
      </w:r>
      <w:r w:rsidR="00A401BA">
        <w:rPr>
          <w:rFonts w:ascii="Times New Roman" w:hAnsi="Times New Roman"/>
          <w:sz w:val="24"/>
          <w:szCs w:val="24"/>
        </w:rPr>
        <w:t xml:space="preserve"> </w:t>
      </w:r>
      <w:r w:rsidRPr="009A02DF">
        <w:rPr>
          <w:rFonts w:ascii="Times New Roman" w:hAnsi="Times New Roman"/>
          <w:sz w:val="24"/>
          <w:szCs w:val="24"/>
        </w:rPr>
        <w:t>lygis</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Lietuvos</w:t>
      </w:r>
      <w:r w:rsidR="00A401BA">
        <w:rPr>
          <w:rFonts w:ascii="Times New Roman" w:hAnsi="Times New Roman"/>
          <w:sz w:val="24"/>
          <w:szCs w:val="24"/>
        </w:rPr>
        <w:t xml:space="preserve"> </w:t>
      </w:r>
      <w:r w:rsidRPr="009A02DF">
        <w:rPr>
          <w:rFonts w:ascii="Times New Roman" w:hAnsi="Times New Roman"/>
          <w:sz w:val="24"/>
          <w:szCs w:val="24"/>
        </w:rPr>
        <w:t>kvalifikacijų</w:t>
      </w:r>
      <w:r w:rsidR="00A401BA">
        <w:rPr>
          <w:rFonts w:ascii="Times New Roman" w:hAnsi="Times New Roman"/>
          <w:sz w:val="24"/>
          <w:szCs w:val="24"/>
        </w:rPr>
        <w:t xml:space="preserve"> </w:t>
      </w:r>
      <w:r w:rsidRPr="009A02DF">
        <w:rPr>
          <w:rFonts w:ascii="Times New Roman" w:hAnsi="Times New Roman"/>
          <w:sz w:val="24"/>
          <w:szCs w:val="24"/>
        </w:rPr>
        <w:t>sandarą</w:t>
      </w:r>
      <w:r w:rsidR="00A401BA">
        <w:rPr>
          <w:rFonts w:ascii="Times New Roman" w:hAnsi="Times New Roman"/>
          <w:sz w:val="24"/>
          <w:szCs w:val="24"/>
        </w:rPr>
        <w:t xml:space="preserve"> </w:t>
      </w:r>
      <w:r w:rsidRPr="009A02DF">
        <w:rPr>
          <w:rFonts w:ascii="Times New Roman" w:hAnsi="Times New Roman"/>
          <w:sz w:val="24"/>
          <w:szCs w:val="24"/>
        </w:rPr>
        <w:t>(LTKS)</w:t>
      </w:r>
      <w:r w:rsidR="00A401BA">
        <w:rPr>
          <w:rFonts w:ascii="Times New Roman" w:hAnsi="Times New Roman"/>
          <w:sz w:val="24"/>
          <w:szCs w:val="24"/>
        </w:rPr>
        <w:t xml:space="preserve"> </w:t>
      </w:r>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IV</w:t>
      </w:r>
    </w:p>
    <w:p w:rsidR="00D619A5" w:rsidRPr="009A02DF" w:rsidRDefault="00D619A5" w:rsidP="00CE4B0F">
      <w:pPr>
        <w:widowControl w:val="0"/>
        <w:spacing w:after="0" w:line="240" w:lineRule="auto"/>
        <w:rPr>
          <w:rFonts w:ascii="Times New Roman" w:hAnsi="Times New Roman"/>
          <w:sz w:val="24"/>
          <w:szCs w:val="24"/>
        </w:rPr>
      </w:pPr>
    </w:p>
    <w:p w:rsidR="00D619A5"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Minimalus</w:t>
      </w:r>
      <w:r w:rsidR="00A401BA">
        <w:rPr>
          <w:rFonts w:ascii="Times New Roman" w:hAnsi="Times New Roman"/>
          <w:sz w:val="24"/>
          <w:szCs w:val="24"/>
        </w:rPr>
        <w:t xml:space="preserve"> </w:t>
      </w:r>
      <w:r w:rsidRPr="009A02DF">
        <w:rPr>
          <w:rFonts w:ascii="Times New Roman" w:hAnsi="Times New Roman"/>
          <w:sz w:val="24"/>
          <w:szCs w:val="24"/>
        </w:rPr>
        <w:t>reikalaujamas</w:t>
      </w:r>
      <w:r w:rsidR="00A401BA">
        <w:rPr>
          <w:rFonts w:ascii="Times New Roman" w:hAnsi="Times New Roman"/>
          <w:sz w:val="24"/>
          <w:szCs w:val="24"/>
        </w:rPr>
        <w:t xml:space="preserve"> </w:t>
      </w:r>
      <w:r w:rsidRPr="009A02DF">
        <w:rPr>
          <w:rFonts w:ascii="Times New Roman" w:hAnsi="Times New Roman"/>
          <w:sz w:val="24"/>
          <w:szCs w:val="24"/>
        </w:rPr>
        <w:t>išsilavinimas</w:t>
      </w:r>
      <w:r w:rsidR="00A401BA">
        <w:rPr>
          <w:rFonts w:ascii="Times New Roman" w:hAnsi="Times New Roman"/>
          <w:sz w:val="24"/>
          <w:szCs w:val="24"/>
        </w:rPr>
        <w:t xml:space="preserve"> </w:t>
      </w:r>
      <w:r w:rsidRPr="009A02DF">
        <w:rPr>
          <w:rFonts w:ascii="Times New Roman" w:hAnsi="Times New Roman"/>
          <w:sz w:val="24"/>
          <w:szCs w:val="24"/>
        </w:rPr>
        <w:t>kvalifikacijai</w:t>
      </w:r>
      <w:r w:rsidR="00A401BA">
        <w:rPr>
          <w:rFonts w:ascii="Times New Roman" w:hAnsi="Times New Roman"/>
          <w:sz w:val="24"/>
          <w:szCs w:val="24"/>
        </w:rPr>
        <w:t xml:space="preserve"> </w:t>
      </w:r>
      <w:r w:rsidRPr="009A02DF">
        <w:rPr>
          <w:rFonts w:ascii="Times New Roman" w:hAnsi="Times New Roman"/>
          <w:sz w:val="24"/>
          <w:szCs w:val="24"/>
        </w:rPr>
        <w:t>įgyti:</w:t>
      </w:r>
    </w:p>
    <w:p w:rsidR="00CD2928" w:rsidRDefault="0009571D" w:rsidP="0009571D">
      <w:pPr>
        <w:widowControl w:val="0"/>
        <w:spacing w:after="0" w:line="240" w:lineRule="auto"/>
        <w:ind w:left="284"/>
        <w:rPr>
          <w:rFonts w:ascii="Times New Roman" w:hAnsi="Times New Roman"/>
          <w:sz w:val="24"/>
          <w:szCs w:val="24"/>
        </w:rPr>
      </w:pPr>
      <w:r w:rsidRPr="0009571D">
        <w:rPr>
          <w:rFonts w:ascii="Times New Roman" w:hAnsi="Times New Roman"/>
          <w:sz w:val="24"/>
          <w:szCs w:val="24"/>
        </w:rPr>
        <w:t>P42101308</w:t>
      </w:r>
      <w:r>
        <w:rPr>
          <w:rFonts w:ascii="Times New Roman" w:hAnsi="Times New Roman"/>
          <w:sz w:val="24"/>
          <w:szCs w:val="24"/>
        </w:rPr>
        <w:t xml:space="preserve"> </w:t>
      </w:r>
      <w:r w:rsidRPr="00CD2928">
        <w:rPr>
          <w:rFonts w:ascii="Times New Roman" w:hAnsi="Times New Roman"/>
          <w:sz w:val="24"/>
          <w:szCs w:val="24"/>
        </w:rPr>
        <w:t>– pagrindinis išsilavinimas ir mokymasis vidurinio ugdymo programoje</w:t>
      </w:r>
    </w:p>
    <w:p w:rsidR="0009571D" w:rsidRPr="009A02DF" w:rsidRDefault="0009571D" w:rsidP="0009571D">
      <w:pPr>
        <w:widowControl w:val="0"/>
        <w:spacing w:after="0" w:line="240" w:lineRule="auto"/>
        <w:ind w:left="284"/>
        <w:rPr>
          <w:rFonts w:ascii="Times New Roman" w:hAnsi="Times New Roman"/>
          <w:sz w:val="24"/>
          <w:szCs w:val="24"/>
        </w:rPr>
      </w:pPr>
      <w:r w:rsidRPr="00CD2928">
        <w:rPr>
          <w:rFonts w:ascii="Times New Roman" w:hAnsi="Times New Roman"/>
          <w:sz w:val="24"/>
          <w:szCs w:val="24"/>
        </w:rPr>
        <w:t>P43101311</w:t>
      </w:r>
      <w:r>
        <w:rPr>
          <w:rFonts w:ascii="Times New Roman" w:hAnsi="Times New Roman"/>
          <w:sz w:val="24"/>
          <w:szCs w:val="24"/>
        </w:rPr>
        <w:t xml:space="preserve">, </w:t>
      </w:r>
      <w:r w:rsidRPr="0009571D">
        <w:rPr>
          <w:rFonts w:ascii="Times New Roman" w:hAnsi="Times New Roman"/>
          <w:sz w:val="24"/>
          <w:szCs w:val="24"/>
        </w:rPr>
        <w:t>T43101312</w:t>
      </w:r>
      <w:r w:rsidRPr="00CD2928">
        <w:rPr>
          <w:rFonts w:ascii="Times New Roman" w:hAnsi="Times New Roman"/>
          <w:sz w:val="24"/>
          <w:szCs w:val="24"/>
        </w:rPr>
        <w:t>– vidurinis išsilavinimas</w:t>
      </w:r>
    </w:p>
    <w:p w:rsidR="00D619A5" w:rsidRPr="009A02DF" w:rsidRDefault="00D619A5" w:rsidP="00CE4B0F">
      <w:pPr>
        <w:widowControl w:val="0"/>
        <w:spacing w:after="0" w:line="240" w:lineRule="auto"/>
        <w:rPr>
          <w:rFonts w:ascii="Times New Roman" w:hAnsi="Times New Roman"/>
          <w:sz w:val="24"/>
          <w:szCs w:val="24"/>
        </w:rPr>
      </w:pPr>
    </w:p>
    <w:p w:rsidR="00D619A5" w:rsidRPr="00CD2928" w:rsidRDefault="0062556D" w:rsidP="00CE4B0F">
      <w:pPr>
        <w:widowControl w:val="0"/>
        <w:spacing w:after="0" w:line="240" w:lineRule="auto"/>
        <w:rPr>
          <w:rFonts w:ascii="Times New Roman" w:hAnsi="Times New Roman"/>
          <w:sz w:val="24"/>
          <w:szCs w:val="24"/>
        </w:rPr>
      </w:pPr>
      <w:r w:rsidRPr="00CD2928">
        <w:rPr>
          <w:rFonts w:ascii="Times New Roman" w:eastAsia="Times New Roman" w:hAnsi="Times New Roman"/>
          <w:sz w:val="24"/>
          <w:szCs w:val="24"/>
        </w:rPr>
        <w:t>Reikalavimai</w:t>
      </w:r>
      <w:r w:rsidR="00A401BA" w:rsidRPr="00CD2928">
        <w:rPr>
          <w:rFonts w:ascii="Times New Roman" w:eastAsia="Times New Roman" w:hAnsi="Times New Roman"/>
          <w:sz w:val="24"/>
          <w:szCs w:val="24"/>
        </w:rPr>
        <w:t xml:space="preserve"> </w:t>
      </w:r>
      <w:r w:rsidRPr="00CD2928">
        <w:rPr>
          <w:rFonts w:ascii="Times New Roman" w:eastAsia="Times New Roman" w:hAnsi="Times New Roman"/>
          <w:sz w:val="24"/>
          <w:szCs w:val="24"/>
        </w:rPr>
        <w:t>profesinei</w:t>
      </w:r>
      <w:r w:rsidR="00A401BA" w:rsidRPr="00CD2928">
        <w:rPr>
          <w:rFonts w:ascii="Times New Roman" w:eastAsia="Times New Roman" w:hAnsi="Times New Roman"/>
          <w:sz w:val="24"/>
          <w:szCs w:val="24"/>
        </w:rPr>
        <w:t xml:space="preserve"> </w:t>
      </w:r>
      <w:r w:rsidRPr="00CD2928">
        <w:rPr>
          <w:rFonts w:ascii="Times New Roman" w:eastAsia="Times New Roman" w:hAnsi="Times New Roman"/>
          <w:sz w:val="24"/>
          <w:szCs w:val="24"/>
        </w:rPr>
        <w:t>patirčiai</w:t>
      </w:r>
      <w:r w:rsidR="00A401BA" w:rsidRPr="00CD2928">
        <w:rPr>
          <w:rFonts w:ascii="Times New Roman" w:eastAsia="Times New Roman" w:hAnsi="Times New Roman"/>
          <w:sz w:val="24"/>
          <w:szCs w:val="24"/>
        </w:rPr>
        <w:t xml:space="preserve"> </w:t>
      </w:r>
      <w:r w:rsidRPr="00CD2928">
        <w:rPr>
          <w:rFonts w:ascii="Times New Roman" w:eastAsia="Times New Roman" w:hAnsi="Times New Roman"/>
          <w:i/>
          <w:sz w:val="24"/>
          <w:szCs w:val="24"/>
        </w:rPr>
        <w:t>–</w:t>
      </w:r>
      <w:r w:rsidR="00A401BA" w:rsidRPr="00CD2928">
        <w:rPr>
          <w:rFonts w:ascii="Times New Roman" w:eastAsia="Times New Roman" w:hAnsi="Times New Roman"/>
          <w:i/>
          <w:sz w:val="24"/>
          <w:szCs w:val="24"/>
        </w:rPr>
        <w:t xml:space="preserve"> </w:t>
      </w:r>
      <w:r w:rsidRPr="00CD2928">
        <w:rPr>
          <w:rFonts w:ascii="Times New Roman" w:hAnsi="Times New Roman"/>
          <w:sz w:val="24"/>
          <w:szCs w:val="24"/>
        </w:rPr>
        <w:t>nėra</w:t>
      </w:r>
    </w:p>
    <w:p w:rsidR="00D619A5" w:rsidRDefault="00D619A5" w:rsidP="00CE4B0F">
      <w:pPr>
        <w:widowControl w:val="0"/>
        <w:spacing w:after="0" w:line="240" w:lineRule="auto"/>
        <w:rPr>
          <w:rFonts w:ascii="Times New Roman" w:hAnsi="Times New Roman"/>
          <w:sz w:val="24"/>
          <w:szCs w:val="24"/>
        </w:rPr>
      </w:pPr>
    </w:p>
    <w:p w:rsidR="00CD2928" w:rsidRDefault="00CD2928" w:rsidP="00CE4B0F">
      <w:pPr>
        <w:widowControl w:val="0"/>
        <w:spacing w:after="0" w:line="240" w:lineRule="auto"/>
        <w:rPr>
          <w:rFonts w:ascii="Times New Roman" w:hAnsi="Times New Roman"/>
          <w:sz w:val="24"/>
          <w:szCs w:val="24"/>
        </w:rPr>
      </w:pPr>
    </w:p>
    <w:p w:rsidR="00D619A5" w:rsidRPr="009A02DF" w:rsidRDefault="0062556D" w:rsidP="00CE4B0F">
      <w:pPr>
        <w:widowControl w:val="0"/>
        <w:spacing w:after="0" w:line="240" w:lineRule="auto"/>
        <w:jc w:val="both"/>
        <w:rPr>
          <w:rFonts w:ascii="Times New Roman" w:hAnsi="Times New Roman"/>
          <w:i/>
          <w:sz w:val="24"/>
          <w:szCs w:val="24"/>
        </w:rPr>
      </w:pPr>
      <w:bookmarkStart w:id="0" w:name="_Toc487033699"/>
      <w:r w:rsidRPr="009A02DF">
        <w:br w:type="page"/>
      </w:r>
    </w:p>
    <w:p w:rsidR="00D619A5" w:rsidRPr="009A02DF" w:rsidRDefault="0062556D" w:rsidP="00CE4B0F">
      <w:pPr>
        <w:widowControl w:val="0"/>
        <w:spacing w:after="0" w:line="240" w:lineRule="auto"/>
        <w:jc w:val="center"/>
        <w:rPr>
          <w:rFonts w:ascii="Times New Roman" w:hAnsi="Times New Roman"/>
          <w:b/>
          <w:sz w:val="28"/>
          <w:szCs w:val="28"/>
        </w:rPr>
      </w:pPr>
      <w:r w:rsidRPr="009A02DF">
        <w:rPr>
          <w:rFonts w:ascii="Times New Roman" w:hAnsi="Times New Roman"/>
          <w:b/>
          <w:sz w:val="28"/>
          <w:szCs w:val="28"/>
        </w:rPr>
        <w:lastRenderedPageBreak/>
        <w:t>1.</w:t>
      </w:r>
      <w:r w:rsidR="00A401BA">
        <w:rPr>
          <w:rFonts w:ascii="Times New Roman" w:hAnsi="Times New Roman"/>
          <w:sz w:val="28"/>
          <w:szCs w:val="28"/>
        </w:rPr>
        <w:t xml:space="preserve"> </w:t>
      </w:r>
      <w:r w:rsidRPr="009A02DF">
        <w:rPr>
          <w:rFonts w:ascii="Times New Roman" w:hAnsi="Times New Roman"/>
          <w:b/>
          <w:sz w:val="28"/>
          <w:szCs w:val="28"/>
        </w:rPr>
        <w:t>PROGRAMOS</w:t>
      </w:r>
      <w:r w:rsidR="00A401BA">
        <w:rPr>
          <w:rFonts w:ascii="Times New Roman" w:hAnsi="Times New Roman"/>
          <w:b/>
          <w:sz w:val="28"/>
          <w:szCs w:val="28"/>
        </w:rPr>
        <w:t xml:space="preserve"> </w:t>
      </w:r>
      <w:r w:rsidRPr="009A02DF">
        <w:rPr>
          <w:rFonts w:ascii="Times New Roman" w:hAnsi="Times New Roman"/>
          <w:b/>
          <w:sz w:val="28"/>
          <w:szCs w:val="28"/>
        </w:rPr>
        <w:t>APIBŪDINIMAS</w:t>
      </w:r>
      <w:bookmarkEnd w:id="0"/>
    </w:p>
    <w:p w:rsidR="00D619A5" w:rsidRPr="009A02DF" w:rsidRDefault="00D619A5" w:rsidP="00CE4B0F">
      <w:pPr>
        <w:widowControl w:val="0"/>
        <w:spacing w:after="0" w:line="240" w:lineRule="auto"/>
        <w:jc w:val="both"/>
        <w:rPr>
          <w:rFonts w:ascii="Times New Roman" w:eastAsia="Times New Roman" w:hAnsi="Times New Roman"/>
          <w:sz w:val="24"/>
          <w:szCs w:val="24"/>
        </w:rPr>
      </w:pPr>
    </w:p>
    <w:p w:rsidR="00D619A5" w:rsidRPr="009A02DF" w:rsidRDefault="0062556D" w:rsidP="00CE4B0F">
      <w:pPr>
        <w:widowControl w:val="0"/>
        <w:spacing w:after="0" w:line="240" w:lineRule="auto"/>
        <w:ind w:firstLine="284"/>
        <w:jc w:val="both"/>
        <w:rPr>
          <w:rFonts w:ascii="Times New Roman" w:eastAsia="Times New Roman" w:hAnsi="Times New Roman"/>
          <w:sz w:val="24"/>
          <w:szCs w:val="24"/>
        </w:rPr>
      </w:pPr>
      <w:r w:rsidRPr="009A02DF">
        <w:rPr>
          <w:rFonts w:ascii="Times New Roman" w:eastAsia="Times New Roman" w:hAnsi="Times New Roman"/>
          <w:b/>
          <w:sz w:val="24"/>
          <w:szCs w:val="24"/>
        </w:rPr>
        <w:t>Programos</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paskirtis.</w:t>
      </w:r>
      <w:r w:rsidR="00A401BA">
        <w:rPr>
          <w:rFonts w:ascii="Times New Roman" w:hAnsi="Times New Roman"/>
          <w:sz w:val="24"/>
          <w:szCs w:val="24"/>
        </w:rPr>
        <w:t xml:space="preserve"> </w:t>
      </w: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modulinė</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profesinio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programa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skirta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kvalifikuotam</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darbuotojui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parengti,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kuris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gebėtų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savarankiškai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pasiruošti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aptarnauti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bei</w:t>
      </w:r>
      <w:r w:rsidR="00A401BA">
        <w:rPr>
          <w:rFonts w:ascii="Times New Roman" w:eastAsia="Calibri" w:hAnsi="Times New Roman"/>
          <w:sz w:val="24"/>
          <w:szCs w:val="24"/>
        </w:rPr>
        <w:t xml:space="preserve"> </w:t>
      </w:r>
      <w:r w:rsidRPr="009A02DF">
        <w:rPr>
          <w:rFonts w:ascii="Times New Roman" w:eastAsia="Times New Roman" w:hAnsi="Times New Roman"/>
          <w:sz w:val="24"/>
          <w:szCs w:val="24"/>
        </w:rPr>
        <w:t>aptarnauti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klientus</w:t>
      </w:r>
      <w:r w:rsidR="002C4EED">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Calibri" w:hAnsi="Times New Roman"/>
          <w:sz w:val="24"/>
          <w:szCs w:val="24"/>
        </w:rPr>
        <w:t>vykdyti</w:t>
      </w:r>
      <w:r w:rsidR="00A401BA">
        <w:rPr>
          <w:rFonts w:ascii="Times New Roman" w:eastAsia="Calibri" w:hAnsi="Times New Roman"/>
          <w:sz w:val="24"/>
          <w:szCs w:val="24"/>
        </w:rPr>
        <w:t xml:space="preserve"> </w:t>
      </w:r>
      <w:r w:rsidRPr="009A02DF">
        <w:rPr>
          <w:rFonts w:ascii="Times New Roman" w:eastAsia="Calibri" w:hAnsi="Times New Roman"/>
          <w:sz w:val="24"/>
          <w:szCs w:val="24"/>
        </w:rPr>
        <w:t>specialiuosius</w:t>
      </w:r>
      <w:r w:rsidR="00A401BA">
        <w:rPr>
          <w:rFonts w:ascii="Times New Roman" w:eastAsia="Calibri" w:hAnsi="Times New Roman"/>
          <w:sz w:val="24"/>
          <w:szCs w:val="24"/>
        </w:rPr>
        <w:t xml:space="preserve"> </w:t>
      </w:r>
      <w:r w:rsidRPr="009A02DF">
        <w:rPr>
          <w:rFonts w:ascii="Times New Roman" w:eastAsia="Calibri" w:hAnsi="Times New Roman"/>
          <w:sz w:val="24"/>
          <w:szCs w:val="24"/>
        </w:rPr>
        <w:t>užsakymus</w:t>
      </w:r>
      <w:r w:rsidR="002C4EED">
        <w:rPr>
          <w:rFonts w:ascii="Times New Roman" w:eastAsia="Calibri" w:hAnsi="Times New Roman"/>
          <w:sz w:val="24"/>
          <w:szCs w:val="24"/>
        </w:rPr>
        <w:t xml:space="preserve">, </w:t>
      </w:r>
      <w:r w:rsidR="002C4EED" w:rsidRPr="00F23173">
        <w:rPr>
          <w:rFonts w:ascii="Times New Roman" w:hAnsi="Times New Roman"/>
          <w:sz w:val="24"/>
          <w:szCs w:val="24"/>
        </w:rPr>
        <w:t>paruošti barą ir aptarnauti klientus, organizuoti barmeno darbą, gaminti bei patiekti gėrimus, kokteilius, nesudėtingus šaltuosius ir karštuosius užkandžius</w:t>
      </w:r>
      <w:r w:rsidRPr="009A02DF">
        <w:rPr>
          <w:rFonts w:ascii="Times New Roman" w:eastAsia="Calibri" w:hAnsi="Times New Roman"/>
          <w:sz w:val="24"/>
          <w:szCs w:val="24"/>
        </w:rPr>
        <w:t>.</w:t>
      </w:r>
    </w:p>
    <w:p w:rsidR="00D619A5" w:rsidRPr="009A02DF" w:rsidRDefault="00D619A5" w:rsidP="00CE4B0F">
      <w:pPr>
        <w:widowControl w:val="0"/>
        <w:spacing w:after="0" w:line="240" w:lineRule="auto"/>
        <w:ind w:firstLine="284"/>
        <w:jc w:val="both"/>
        <w:rPr>
          <w:rFonts w:ascii="Times New Roman" w:eastAsia="Times New Roman" w:hAnsi="Times New Roman"/>
          <w:sz w:val="24"/>
          <w:szCs w:val="24"/>
        </w:rPr>
      </w:pPr>
    </w:p>
    <w:p w:rsidR="00D619A5" w:rsidRPr="009A02DF" w:rsidRDefault="0062556D" w:rsidP="00CE4B0F">
      <w:pPr>
        <w:widowControl w:val="0"/>
        <w:spacing w:after="0" w:line="240" w:lineRule="auto"/>
        <w:ind w:firstLine="284"/>
        <w:contextualSpacing/>
        <w:jc w:val="both"/>
        <w:rPr>
          <w:rFonts w:ascii="Times New Roman" w:hAnsi="Times New Roman"/>
          <w:sz w:val="24"/>
          <w:szCs w:val="24"/>
        </w:rPr>
      </w:pPr>
      <w:r w:rsidRPr="009A02DF">
        <w:rPr>
          <w:rFonts w:ascii="Times New Roman" w:eastAsia="Calibri" w:hAnsi="Times New Roman"/>
          <w:b/>
          <w:sz w:val="24"/>
          <w:szCs w:val="24"/>
          <w:lang w:eastAsia="en-US"/>
        </w:rPr>
        <w:t>Būsimo</w:t>
      </w:r>
      <w:r w:rsidR="00A401BA">
        <w:rPr>
          <w:rFonts w:ascii="Times New Roman" w:eastAsia="Calibri" w:hAnsi="Times New Roman"/>
          <w:b/>
          <w:sz w:val="24"/>
          <w:szCs w:val="24"/>
          <w:lang w:eastAsia="en-US"/>
        </w:rPr>
        <w:t xml:space="preserve"> </w:t>
      </w:r>
      <w:r w:rsidRPr="009A02DF">
        <w:rPr>
          <w:rFonts w:ascii="Times New Roman" w:eastAsia="Calibri" w:hAnsi="Times New Roman"/>
          <w:b/>
          <w:sz w:val="24"/>
          <w:szCs w:val="24"/>
          <w:lang w:eastAsia="en-US"/>
        </w:rPr>
        <w:t>darbo</w:t>
      </w:r>
      <w:r w:rsidR="00A401BA">
        <w:rPr>
          <w:rFonts w:ascii="Times New Roman" w:eastAsia="Calibri" w:hAnsi="Times New Roman"/>
          <w:b/>
          <w:sz w:val="24"/>
          <w:szCs w:val="24"/>
          <w:lang w:eastAsia="en-US"/>
        </w:rPr>
        <w:t xml:space="preserve"> </w:t>
      </w:r>
      <w:r w:rsidRPr="009A02DF">
        <w:rPr>
          <w:rFonts w:ascii="Times New Roman" w:eastAsia="Calibri" w:hAnsi="Times New Roman"/>
          <w:b/>
          <w:sz w:val="24"/>
          <w:szCs w:val="24"/>
          <w:lang w:eastAsia="en-US"/>
        </w:rPr>
        <w:t>specifika.</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Asmuo,</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įgijęs</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padavėjo</w:t>
      </w:r>
      <w:r w:rsidR="00A401BA">
        <w:rPr>
          <w:rFonts w:ascii="Times New Roman" w:eastAsia="Calibri" w:hAnsi="Times New Roman"/>
          <w:sz w:val="24"/>
          <w:szCs w:val="24"/>
          <w:lang w:eastAsia="en-US"/>
        </w:rPr>
        <w:t xml:space="preserve"> </w:t>
      </w:r>
      <w:r w:rsidR="002C4EED">
        <w:rPr>
          <w:rFonts w:ascii="Times New Roman" w:eastAsia="Calibri" w:hAnsi="Times New Roman"/>
          <w:sz w:val="24"/>
          <w:szCs w:val="24"/>
          <w:lang w:eastAsia="en-US"/>
        </w:rPr>
        <w:t xml:space="preserve">ir barmeno </w:t>
      </w:r>
      <w:r w:rsidRPr="009A02DF">
        <w:rPr>
          <w:rFonts w:ascii="Times New Roman" w:eastAsia="Calibri" w:hAnsi="Times New Roman"/>
          <w:sz w:val="24"/>
          <w:szCs w:val="24"/>
          <w:lang w:eastAsia="en-US"/>
        </w:rPr>
        <w:t>kvalifikacij</w:t>
      </w:r>
      <w:r w:rsidR="002C4EED">
        <w:rPr>
          <w:rFonts w:ascii="Times New Roman" w:eastAsia="Calibri" w:hAnsi="Times New Roman"/>
          <w:sz w:val="24"/>
          <w:szCs w:val="24"/>
          <w:lang w:eastAsia="en-US"/>
        </w:rPr>
        <w:t>as</w:t>
      </w:r>
      <w:r w:rsidRPr="009A02DF">
        <w:rPr>
          <w:rFonts w:ascii="Times New Roman" w:eastAsia="Calibri" w:hAnsi="Times New Roman"/>
          <w:sz w:val="24"/>
          <w:szCs w:val="24"/>
          <w:lang w:eastAsia="en-US"/>
        </w:rPr>
        <w:t>,</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galės</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dirbti</w:t>
      </w:r>
      <w:r w:rsidR="00A401BA">
        <w:rPr>
          <w:rFonts w:ascii="Times New Roman" w:hAnsi="Times New Roman"/>
          <w:sz w:val="24"/>
          <w:szCs w:val="24"/>
        </w:rPr>
        <w:t xml:space="preserve"> </w:t>
      </w:r>
      <w:r w:rsidRPr="009A02DF">
        <w:rPr>
          <w:rFonts w:ascii="Times New Roman" w:eastAsia="Calibri" w:hAnsi="Times New Roman"/>
          <w:sz w:val="24"/>
          <w:szCs w:val="24"/>
          <w:lang w:eastAsia="en-US"/>
        </w:rPr>
        <w:t>padavėju</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įvairių</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tipų</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maitinimo</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paslaugas</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teikiančiose</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įmonėse</w:t>
      </w:r>
      <w:r w:rsidR="002C4EED">
        <w:rPr>
          <w:rFonts w:ascii="Times New Roman" w:eastAsia="Calibri" w:hAnsi="Times New Roman"/>
          <w:sz w:val="24"/>
          <w:szCs w:val="24"/>
          <w:lang w:eastAsia="en-US"/>
        </w:rPr>
        <w:t xml:space="preserve"> ir </w:t>
      </w:r>
      <w:r w:rsidR="002C4EED" w:rsidRPr="00F23173">
        <w:rPr>
          <w:rFonts w:ascii="Times New Roman" w:hAnsi="Times New Roman"/>
          <w:sz w:val="24"/>
          <w:szCs w:val="24"/>
        </w:rPr>
        <w:t>barmenu baruose, kavinėse, restoranuose ir kitose maitinimo paslaugas teikiančiose įmonėse, kuriose įrengti barai</w:t>
      </w:r>
      <w:r w:rsidRPr="009A02DF">
        <w:rPr>
          <w:rFonts w:ascii="Times New Roman" w:eastAsia="Calibri" w:hAnsi="Times New Roman"/>
          <w:sz w:val="24"/>
          <w:szCs w:val="24"/>
          <w:lang w:eastAsia="en-US"/>
        </w:rPr>
        <w:t>.</w:t>
      </w:r>
    </w:p>
    <w:p w:rsidR="002C4EED" w:rsidRPr="009A02DF" w:rsidRDefault="0062556D" w:rsidP="00CE4B0F">
      <w:pPr>
        <w:shd w:val="clear" w:color="auto" w:fill="FFFFFF"/>
        <w:spacing w:after="0" w:line="240" w:lineRule="auto"/>
        <w:ind w:firstLine="284"/>
        <w:jc w:val="both"/>
        <w:rPr>
          <w:rFonts w:ascii="Times New Roman" w:eastAsia="Calibri" w:hAnsi="Times New Roman"/>
          <w:sz w:val="24"/>
          <w:szCs w:val="24"/>
        </w:rPr>
      </w:pPr>
      <w:r w:rsidRPr="009A02DF">
        <w:rPr>
          <w:rFonts w:ascii="Times New Roman" w:eastAsia="Times New Roman" w:hAnsi="Times New Roman"/>
          <w:sz w:val="24"/>
          <w:szCs w:val="24"/>
          <w:highlight w:val="white"/>
          <w:lang w:eastAsia="en-US"/>
        </w:rPr>
        <w:t>Tipinės</w:t>
      </w:r>
      <w:r w:rsidR="00A401BA">
        <w:rPr>
          <w:rFonts w:ascii="Times New Roman" w:eastAsia="Times New Roman" w:hAnsi="Times New Roman"/>
          <w:sz w:val="24"/>
          <w:szCs w:val="24"/>
          <w:highlight w:val="white"/>
          <w:lang w:eastAsia="en-US"/>
        </w:rPr>
        <w:t xml:space="preserve"> </w:t>
      </w:r>
      <w:r w:rsidRPr="009A02DF">
        <w:rPr>
          <w:rFonts w:ascii="Times New Roman" w:eastAsia="Times New Roman" w:hAnsi="Times New Roman"/>
          <w:sz w:val="24"/>
          <w:szCs w:val="24"/>
          <w:highlight w:val="white"/>
          <w:lang w:eastAsia="en-US"/>
        </w:rPr>
        <w:t>darbo</w:t>
      </w:r>
      <w:r w:rsidR="00A401BA">
        <w:rPr>
          <w:rFonts w:ascii="Times New Roman" w:eastAsia="Times New Roman" w:hAnsi="Times New Roman"/>
          <w:sz w:val="24"/>
          <w:szCs w:val="24"/>
          <w:highlight w:val="white"/>
          <w:lang w:eastAsia="en-US"/>
        </w:rPr>
        <w:t xml:space="preserve"> </w:t>
      </w:r>
      <w:r w:rsidRPr="009A02DF">
        <w:rPr>
          <w:rFonts w:ascii="Times New Roman" w:eastAsia="Times New Roman" w:hAnsi="Times New Roman"/>
          <w:sz w:val="24"/>
          <w:szCs w:val="24"/>
          <w:highlight w:val="white"/>
          <w:lang w:eastAsia="en-US"/>
        </w:rPr>
        <w:t>priemonės:</w:t>
      </w:r>
      <w:r w:rsidR="00A401BA">
        <w:rPr>
          <w:rFonts w:ascii="Times New Roman" w:eastAsia="Times New Roman" w:hAnsi="Times New Roman"/>
          <w:sz w:val="24"/>
          <w:szCs w:val="24"/>
          <w:highlight w:val="white"/>
          <w:lang w:eastAsia="en-US"/>
        </w:rPr>
        <w:t xml:space="preserve"> </w:t>
      </w:r>
      <w:r w:rsidRPr="009A02DF">
        <w:rPr>
          <w:rFonts w:ascii="Times New Roman" w:eastAsia="Calibri" w:hAnsi="Times New Roman"/>
          <w:sz w:val="24"/>
          <w:szCs w:val="24"/>
        </w:rPr>
        <w:t>kasos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aparatas,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stalo</w:t>
      </w:r>
      <w:r w:rsidR="00A401BA">
        <w:rPr>
          <w:rFonts w:ascii="Times New Roman" w:eastAsia="Calibri" w:hAnsi="Times New Roman"/>
          <w:sz w:val="24"/>
          <w:szCs w:val="24"/>
        </w:rPr>
        <w:t xml:space="preserve"> </w:t>
      </w:r>
      <w:r w:rsidRPr="009A02DF">
        <w:rPr>
          <w:rFonts w:ascii="Times New Roman" w:eastAsia="Calibri" w:hAnsi="Times New Roman"/>
          <w:sz w:val="24"/>
          <w:szCs w:val="24"/>
        </w:rPr>
        <w:t>indai</w:t>
      </w:r>
      <w:r w:rsidR="00A401BA">
        <w:rPr>
          <w:rFonts w:ascii="Times New Roman" w:eastAsia="Calibri" w:hAnsi="Times New Roman"/>
          <w:sz w:val="24"/>
          <w:szCs w:val="24"/>
        </w:rPr>
        <w:t xml:space="preserve"> </w:t>
      </w:r>
      <w:r w:rsidRPr="009A02DF">
        <w:rPr>
          <w:rFonts w:ascii="Times New Roman" w:eastAsia="Calibri" w:hAnsi="Times New Roman"/>
          <w:sz w:val="24"/>
          <w:szCs w:val="24"/>
        </w:rPr>
        <w:t>ir</w:t>
      </w:r>
      <w:r w:rsidR="00A401BA">
        <w:rPr>
          <w:rFonts w:ascii="Times New Roman" w:eastAsia="Calibri" w:hAnsi="Times New Roman"/>
          <w:sz w:val="24"/>
          <w:szCs w:val="24"/>
        </w:rPr>
        <w:t xml:space="preserve"> </w:t>
      </w:r>
      <w:r w:rsidRPr="009A02DF">
        <w:rPr>
          <w:rFonts w:ascii="Times New Roman" w:eastAsia="Calibri" w:hAnsi="Times New Roman"/>
          <w:sz w:val="24"/>
          <w:szCs w:val="24"/>
        </w:rPr>
        <w:t>įrankiai,</w:t>
      </w:r>
      <w:r w:rsidR="00A401BA">
        <w:rPr>
          <w:rFonts w:ascii="Times New Roman" w:eastAsia="Calibri" w:hAnsi="Times New Roman"/>
          <w:sz w:val="24"/>
          <w:szCs w:val="24"/>
        </w:rPr>
        <w:t xml:space="preserve"> </w:t>
      </w:r>
      <w:r w:rsidRPr="009A02DF">
        <w:rPr>
          <w:rFonts w:ascii="Times New Roman" w:eastAsia="Calibri" w:hAnsi="Times New Roman"/>
          <w:sz w:val="24"/>
          <w:szCs w:val="24"/>
        </w:rPr>
        <w:t>stalo</w:t>
      </w:r>
      <w:r w:rsidR="00A401BA">
        <w:rPr>
          <w:rFonts w:ascii="Times New Roman" w:eastAsia="Calibri" w:hAnsi="Times New Roman"/>
          <w:sz w:val="24"/>
          <w:szCs w:val="24"/>
        </w:rPr>
        <w:t xml:space="preserve"> </w:t>
      </w:r>
      <w:r w:rsidRPr="009A02DF">
        <w:rPr>
          <w:rFonts w:ascii="Times New Roman" w:eastAsia="Calibri" w:hAnsi="Times New Roman"/>
          <w:sz w:val="24"/>
          <w:szCs w:val="24"/>
        </w:rPr>
        <w:t>užtiesalai</w:t>
      </w:r>
      <w:r w:rsidR="00A401BA">
        <w:rPr>
          <w:rFonts w:ascii="Times New Roman" w:eastAsia="Calibri" w:hAnsi="Times New Roman"/>
          <w:sz w:val="24"/>
          <w:szCs w:val="24"/>
        </w:rPr>
        <w:t xml:space="preserve"> </w:t>
      </w:r>
      <w:r w:rsidRPr="009A02DF">
        <w:rPr>
          <w:rFonts w:ascii="Times New Roman" w:eastAsia="Calibri" w:hAnsi="Times New Roman"/>
          <w:sz w:val="24"/>
          <w:szCs w:val="24"/>
        </w:rPr>
        <w:t>ir</w:t>
      </w:r>
      <w:r w:rsidR="00A401BA">
        <w:rPr>
          <w:rFonts w:ascii="Times New Roman" w:eastAsia="Calibri" w:hAnsi="Times New Roman"/>
          <w:sz w:val="24"/>
          <w:szCs w:val="24"/>
        </w:rPr>
        <w:t xml:space="preserve"> </w:t>
      </w:r>
      <w:r w:rsidRPr="009A02DF">
        <w:rPr>
          <w:rFonts w:ascii="Times New Roman" w:eastAsia="Calibri" w:hAnsi="Times New Roman"/>
          <w:sz w:val="24"/>
          <w:szCs w:val="24"/>
        </w:rPr>
        <w:t>kiti</w:t>
      </w:r>
      <w:r w:rsidR="00A401BA">
        <w:rPr>
          <w:rFonts w:ascii="Times New Roman" w:eastAsia="Calibri" w:hAnsi="Times New Roman"/>
          <w:sz w:val="24"/>
          <w:szCs w:val="24"/>
        </w:rPr>
        <w:t xml:space="preserve"> </w:t>
      </w:r>
      <w:r w:rsidRPr="009A02DF">
        <w:rPr>
          <w:rFonts w:ascii="Times New Roman" w:eastAsia="Calibri" w:hAnsi="Times New Roman"/>
          <w:sz w:val="24"/>
          <w:szCs w:val="24"/>
        </w:rPr>
        <w:t>reikmenys,</w:t>
      </w:r>
      <w:r w:rsidR="00A401BA">
        <w:rPr>
          <w:rFonts w:ascii="Times New Roman" w:eastAsia="Calibri" w:hAnsi="Times New Roman"/>
          <w:sz w:val="24"/>
          <w:szCs w:val="24"/>
        </w:rPr>
        <w:t xml:space="preserve"> </w:t>
      </w:r>
      <w:r w:rsidRPr="009A02DF">
        <w:rPr>
          <w:rFonts w:ascii="Times New Roman" w:eastAsia="Calibri" w:hAnsi="Times New Roman"/>
          <w:sz w:val="24"/>
          <w:szCs w:val="24"/>
        </w:rPr>
        <w:t>stalo</w:t>
      </w:r>
      <w:r w:rsidR="00A401BA">
        <w:rPr>
          <w:rFonts w:ascii="Times New Roman" w:eastAsia="Calibri" w:hAnsi="Times New Roman"/>
          <w:sz w:val="24"/>
          <w:szCs w:val="24"/>
        </w:rPr>
        <w:t xml:space="preserve"> </w:t>
      </w:r>
      <w:r w:rsidRPr="009A02DF">
        <w:rPr>
          <w:rFonts w:ascii="Times New Roman" w:eastAsia="Calibri" w:hAnsi="Times New Roman"/>
          <w:sz w:val="24"/>
          <w:szCs w:val="24"/>
        </w:rPr>
        <w:t>serviravimo</w:t>
      </w:r>
      <w:r w:rsidR="00A401BA">
        <w:rPr>
          <w:rFonts w:ascii="Times New Roman" w:eastAsia="Calibri" w:hAnsi="Times New Roman"/>
          <w:sz w:val="24"/>
          <w:szCs w:val="24"/>
        </w:rPr>
        <w:t xml:space="preserve"> </w:t>
      </w:r>
      <w:r w:rsidRPr="009A02DF">
        <w:rPr>
          <w:rFonts w:ascii="Times New Roman" w:eastAsia="Calibri" w:hAnsi="Times New Roman"/>
          <w:sz w:val="24"/>
          <w:szCs w:val="24"/>
        </w:rPr>
        <w:t>įrankiai,</w:t>
      </w:r>
      <w:r w:rsidR="00A401BA">
        <w:rPr>
          <w:rFonts w:ascii="Times New Roman" w:eastAsia="Calibri" w:hAnsi="Times New Roman"/>
          <w:sz w:val="24"/>
          <w:szCs w:val="24"/>
        </w:rPr>
        <w:t xml:space="preserve"> </w:t>
      </w:r>
      <w:r w:rsidRPr="009A02DF">
        <w:rPr>
          <w:rFonts w:ascii="Times New Roman" w:eastAsia="Calibri" w:hAnsi="Times New Roman"/>
          <w:sz w:val="24"/>
          <w:szCs w:val="24"/>
        </w:rPr>
        <w:t>virtuvės</w:t>
      </w:r>
      <w:r w:rsidR="00A401BA">
        <w:rPr>
          <w:rFonts w:ascii="Times New Roman" w:eastAsia="Calibri" w:hAnsi="Times New Roman"/>
          <w:sz w:val="24"/>
          <w:szCs w:val="24"/>
        </w:rPr>
        <w:t xml:space="preserve"> </w:t>
      </w:r>
      <w:r w:rsidRPr="009A02DF">
        <w:rPr>
          <w:rFonts w:ascii="Times New Roman" w:eastAsia="Calibri" w:hAnsi="Times New Roman"/>
          <w:sz w:val="24"/>
          <w:szCs w:val="24"/>
        </w:rPr>
        <w:t>informavimo</w:t>
      </w:r>
      <w:r w:rsidR="00A401BA">
        <w:rPr>
          <w:rFonts w:ascii="Times New Roman" w:eastAsia="Calibri" w:hAnsi="Times New Roman"/>
          <w:sz w:val="24"/>
          <w:szCs w:val="24"/>
        </w:rPr>
        <w:t xml:space="preserve"> </w:t>
      </w:r>
      <w:r w:rsidRPr="009A02DF">
        <w:rPr>
          <w:rFonts w:ascii="Times New Roman" w:eastAsia="Calibri" w:hAnsi="Times New Roman"/>
          <w:sz w:val="24"/>
          <w:szCs w:val="24"/>
        </w:rPr>
        <w:t>sistema,</w:t>
      </w:r>
      <w:r w:rsidR="00A401BA">
        <w:rPr>
          <w:rFonts w:ascii="Times New Roman" w:eastAsia="Calibri" w:hAnsi="Times New Roman"/>
          <w:sz w:val="24"/>
          <w:szCs w:val="24"/>
        </w:rPr>
        <w:t xml:space="preserve"> </w:t>
      </w:r>
      <w:r w:rsidRPr="009A02DF">
        <w:rPr>
          <w:rFonts w:ascii="Times New Roman" w:eastAsia="Calibri" w:hAnsi="Times New Roman"/>
          <w:sz w:val="24"/>
          <w:szCs w:val="24"/>
        </w:rPr>
        <w:t>lokali</w:t>
      </w:r>
      <w:r w:rsidR="00A401BA">
        <w:rPr>
          <w:rFonts w:ascii="Times New Roman" w:eastAsia="Calibri" w:hAnsi="Times New Roman"/>
          <w:sz w:val="24"/>
          <w:szCs w:val="24"/>
        </w:rPr>
        <w:t xml:space="preserve"> </w:t>
      </w:r>
      <w:r w:rsidRPr="009A02DF">
        <w:rPr>
          <w:rFonts w:ascii="Times New Roman" w:eastAsia="Calibri" w:hAnsi="Times New Roman"/>
          <w:sz w:val="24"/>
          <w:szCs w:val="24"/>
        </w:rPr>
        <w:t>pranešimų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sistema,</w:t>
      </w:r>
      <w:r w:rsidR="00A401BA">
        <w:rPr>
          <w:rFonts w:ascii="Times New Roman" w:eastAsia="Calibri" w:hAnsi="Times New Roman"/>
          <w:sz w:val="24"/>
          <w:szCs w:val="24"/>
        </w:rPr>
        <w:t xml:space="preserve"> </w:t>
      </w:r>
      <w:r w:rsidRPr="009A02DF">
        <w:rPr>
          <w:rFonts w:ascii="Times New Roman" w:eastAsia="Calibri" w:hAnsi="Times New Roman"/>
          <w:sz w:val="24"/>
          <w:szCs w:val="24"/>
        </w:rPr>
        <w:t>kompiuterinė</w:t>
      </w:r>
      <w:r w:rsidR="00A401BA">
        <w:rPr>
          <w:rFonts w:ascii="Times New Roman" w:eastAsia="Calibri" w:hAnsi="Times New Roman"/>
          <w:sz w:val="24"/>
          <w:szCs w:val="24"/>
        </w:rPr>
        <w:t xml:space="preserve"> </w:t>
      </w:r>
      <w:r w:rsidRPr="009A02DF">
        <w:rPr>
          <w:rFonts w:ascii="Times New Roman" w:eastAsia="Calibri" w:hAnsi="Times New Roman"/>
          <w:sz w:val="24"/>
          <w:szCs w:val="24"/>
        </w:rPr>
        <w:t>lankytojų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aptarnavimo</w:t>
      </w:r>
      <w:r w:rsidR="00A401BA">
        <w:rPr>
          <w:rFonts w:ascii="Times New Roman" w:eastAsia="Calibri" w:hAnsi="Times New Roman"/>
          <w:sz w:val="24"/>
          <w:szCs w:val="24"/>
        </w:rPr>
        <w:t xml:space="preserve"> </w:t>
      </w:r>
      <w:r w:rsidRPr="009A02DF">
        <w:rPr>
          <w:rFonts w:ascii="Times New Roman" w:eastAsia="Calibri" w:hAnsi="Times New Roman"/>
          <w:sz w:val="24"/>
          <w:szCs w:val="24"/>
        </w:rPr>
        <w:t>programa,</w:t>
      </w:r>
      <w:r w:rsidR="00A401BA">
        <w:rPr>
          <w:rFonts w:ascii="Times New Roman" w:eastAsia="Calibri" w:hAnsi="Times New Roman"/>
          <w:sz w:val="24"/>
          <w:szCs w:val="24"/>
        </w:rPr>
        <w:t xml:space="preserve"> </w:t>
      </w:r>
      <w:r w:rsidRPr="009A02DF">
        <w:rPr>
          <w:rFonts w:ascii="Times New Roman" w:eastAsia="Calibri" w:hAnsi="Times New Roman"/>
          <w:sz w:val="24"/>
          <w:szCs w:val="24"/>
        </w:rPr>
        <w:t>kasos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žurnalas</w:t>
      </w:r>
      <w:r w:rsidR="002C4EED">
        <w:rPr>
          <w:rFonts w:ascii="Times New Roman" w:eastAsia="Calibri" w:hAnsi="Times New Roman"/>
          <w:sz w:val="24"/>
          <w:szCs w:val="24"/>
        </w:rPr>
        <w:t xml:space="preserve">, </w:t>
      </w:r>
      <w:r w:rsidR="002C4EED" w:rsidRPr="00F23173">
        <w:rPr>
          <w:rFonts w:ascii="Times New Roman" w:hAnsi="Times New Roman"/>
          <w:sz w:val="24"/>
          <w:szCs w:val="24"/>
        </w:rPr>
        <w:t>alaus pilstymo aparatas, sulčiaspaudė, indaplovė, ledų generatorius, šaldytuvas, plaktuvas, peiliai, atidarytuvas, kamščiatraukis, stiklo indai, svėrimo įrenginiai, matavimo prietaisai, skysčių matavimo talpos, mechaniniai baro įrenginiai, kavos virimo aparatai ir kt.</w:t>
      </w:r>
    </w:p>
    <w:p w:rsidR="00D619A5" w:rsidRPr="009A02DF" w:rsidRDefault="0062556D" w:rsidP="00CE4B0F">
      <w:pPr>
        <w:spacing w:after="0" w:line="240" w:lineRule="auto"/>
        <w:ind w:firstLine="284"/>
        <w:jc w:val="both"/>
        <w:rPr>
          <w:rFonts w:ascii="Times New Roman" w:eastAsia="Times New Roman" w:hAnsi="Times New Roman"/>
          <w:sz w:val="24"/>
          <w:szCs w:val="20"/>
          <w:lang w:eastAsia="en-US"/>
        </w:rPr>
      </w:pPr>
      <w:r w:rsidRPr="009A02DF">
        <w:rPr>
          <w:rFonts w:ascii="Times New Roman" w:eastAsia="Times New Roman" w:hAnsi="Times New Roman"/>
          <w:sz w:val="24"/>
          <w:szCs w:val="24"/>
          <w:highlight w:val="white"/>
          <w:lang w:eastAsia="en-US"/>
        </w:rPr>
        <w:t>Tipinės</w:t>
      </w:r>
      <w:r w:rsidR="00A401BA">
        <w:rPr>
          <w:rFonts w:ascii="Times New Roman" w:eastAsia="Times New Roman" w:hAnsi="Times New Roman"/>
          <w:sz w:val="24"/>
          <w:szCs w:val="24"/>
          <w:highlight w:val="white"/>
          <w:lang w:eastAsia="en-US"/>
        </w:rPr>
        <w:t xml:space="preserve"> </w:t>
      </w:r>
      <w:r w:rsidRPr="009A02DF">
        <w:rPr>
          <w:rFonts w:ascii="Times New Roman" w:eastAsia="Times New Roman" w:hAnsi="Times New Roman"/>
          <w:sz w:val="24"/>
          <w:szCs w:val="24"/>
          <w:highlight w:val="white"/>
          <w:lang w:eastAsia="en-US"/>
        </w:rPr>
        <w:t>darbo</w:t>
      </w:r>
      <w:r w:rsidR="00A401BA">
        <w:rPr>
          <w:rFonts w:ascii="Times New Roman" w:eastAsia="Times New Roman" w:hAnsi="Times New Roman"/>
          <w:sz w:val="24"/>
          <w:szCs w:val="24"/>
          <w:highlight w:val="white"/>
          <w:lang w:eastAsia="en-US"/>
        </w:rPr>
        <w:t xml:space="preserve"> </w:t>
      </w:r>
      <w:r w:rsidRPr="009A02DF">
        <w:rPr>
          <w:rFonts w:ascii="Times New Roman" w:eastAsia="Times New Roman" w:hAnsi="Times New Roman"/>
          <w:sz w:val="24"/>
          <w:szCs w:val="24"/>
          <w:highlight w:val="white"/>
          <w:lang w:eastAsia="en-US"/>
        </w:rPr>
        <w:t>sąlygos:</w:t>
      </w:r>
      <w:r w:rsidR="00A401BA">
        <w:rPr>
          <w:rFonts w:ascii="Times New Roman" w:eastAsia="Times New Roman" w:hAnsi="Times New Roman"/>
          <w:sz w:val="24"/>
          <w:szCs w:val="24"/>
          <w:highlight w:val="white"/>
          <w:lang w:eastAsia="en-US"/>
        </w:rPr>
        <w:t xml:space="preserve"> </w:t>
      </w:r>
      <w:r w:rsidRPr="009A02DF">
        <w:rPr>
          <w:rFonts w:ascii="Times New Roman" w:eastAsia="Times New Roman" w:hAnsi="Times New Roman"/>
          <w:sz w:val="24"/>
          <w:szCs w:val="20"/>
          <w:lang w:eastAsia="en-US"/>
        </w:rPr>
        <w:t>dirbama</w:t>
      </w:r>
      <w:r w:rsidR="00A401BA">
        <w:rPr>
          <w:rFonts w:ascii="Times New Roman" w:eastAsia="Times New Roman" w:hAnsi="Times New Roman"/>
          <w:sz w:val="24"/>
          <w:szCs w:val="20"/>
          <w:lang w:eastAsia="en-US"/>
        </w:rPr>
        <w:t xml:space="preserve"> </w:t>
      </w:r>
      <w:r w:rsidRPr="009A02DF">
        <w:rPr>
          <w:rFonts w:ascii="Times New Roman" w:eastAsia="Times New Roman" w:hAnsi="Times New Roman"/>
          <w:sz w:val="24"/>
          <w:szCs w:val="20"/>
          <w:lang w:eastAsia="en-US"/>
        </w:rPr>
        <w:t>patalpoje,</w:t>
      </w:r>
      <w:r w:rsidR="00A401BA">
        <w:rPr>
          <w:rFonts w:ascii="Times New Roman" w:eastAsia="Times New Roman" w:hAnsi="Times New Roman"/>
          <w:sz w:val="24"/>
          <w:szCs w:val="20"/>
          <w:lang w:eastAsia="en-US"/>
        </w:rPr>
        <w:t xml:space="preserve"> </w:t>
      </w:r>
      <w:r w:rsidRPr="009A02DF">
        <w:rPr>
          <w:rFonts w:ascii="Times New Roman" w:eastAsia="Calibri" w:hAnsi="Times New Roman"/>
          <w:sz w:val="24"/>
          <w:szCs w:val="24"/>
        </w:rPr>
        <w:t>prie</w:t>
      </w:r>
      <w:r w:rsidR="00A401BA">
        <w:rPr>
          <w:rFonts w:ascii="Times New Roman" w:eastAsia="Calibri" w:hAnsi="Times New Roman"/>
          <w:sz w:val="24"/>
          <w:szCs w:val="24"/>
        </w:rPr>
        <w:t xml:space="preserve"> </w:t>
      </w:r>
      <w:r w:rsidRPr="009A02DF">
        <w:rPr>
          <w:rFonts w:ascii="Times New Roman" w:eastAsia="Calibri" w:hAnsi="Times New Roman"/>
          <w:sz w:val="24"/>
          <w:szCs w:val="24"/>
        </w:rPr>
        <w:t>aukštos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temperatūros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įrenginių,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su</w:t>
      </w:r>
      <w:r w:rsidR="00A401BA">
        <w:rPr>
          <w:rFonts w:ascii="Times New Roman" w:eastAsia="Calibri" w:hAnsi="Times New Roman"/>
          <w:sz w:val="24"/>
          <w:szCs w:val="24"/>
        </w:rPr>
        <w:t xml:space="preserve"> </w:t>
      </w:r>
      <w:r w:rsidRPr="009A02DF">
        <w:rPr>
          <w:rFonts w:ascii="Times New Roman" w:eastAsia="Calibri" w:hAnsi="Times New Roman"/>
          <w:sz w:val="24"/>
          <w:szCs w:val="24"/>
        </w:rPr>
        <w:t>elektros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prietaisais;</w:t>
      </w:r>
      <w:r w:rsidR="00A401BA">
        <w:rPr>
          <w:rFonts w:ascii="Times New Roman" w:eastAsia="Calibri" w:hAnsi="Times New Roman"/>
          <w:sz w:val="24"/>
          <w:szCs w:val="24"/>
        </w:rPr>
        <w:t xml:space="preserve"> </w:t>
      </w:r>
      <w:r w:rsidRPr="009A02DF">
        <w:rPr>
          <w:rFonts w:ascii="Times New Roman" w:eastAsia="Times New Roman" w:hAnsi="Times New Roman"/>
          <w:sz w:val="24"/>
          <w:szCs w:val="20"/>
          <w:lang w:eastAsia="en-US"/>
        </w:rPr>
        <w:t>galimas</w:t>
      </w:r>
      <w:r w:rsidR="00A401BA">
        <w:rPr>
          <w:rFonts w:ascii="Times New Roman" w:eastAsia="Times New Roman" w:hAnsi="Times New Roman"/>
          <w:sz w:val="24"/>
          <w:szCs w:val="20"/>
          <w:lang w:eastAsia="en-US"/>
        </w:rPr>
        <w:t xml:space="preserve"> </w:t>
      </w:r>
      <w:r w:rsidRPr="009A02DF">
        <w:rPr>
          <w:rFonts w:ascii="Times New Roman" w:eastAsia="Times New Roman" w:hAnsi="Times New Roman"/>
          <w:sz w:val="24"/>
          <w:szCs w:val="20"/>
          <w:lang w:eastAsia="en-US"/>
        </w:rPr>
        <w:t>darbas</w:t>
      </w:r>
      <w:r w:rsidR="00A401BA">
        <w:rPr>
          <w:rFonts w:ascii="Times New Roman" w:eastAsia="Times New Roman" w:hAnsi="Times New Roman"/>
          <w:sz w:val="24"/>
          <w:szCs w:val="20"/>
          <w:lang w:eastAsia="en-US"/>
        </w:rPr>
        <w:t xml:space="preserve"> </w:t>
      </w:r>
      <w:r w:rsidRPr="009A02DF">
        <w:rPr>
          <w:rFonts w:ascii="Times New Roman" w:eastAsia="Calibri" w:hAnsi="Times New Roman"/>
          <w:sz w:val="24"/>
          <w:szCs w:val="24"/>
        </w:rPr>
        <w:t>pamainomis.</w:t>
      </w:r>
      <w:r w:rsidR="00A401BA">
        <w:rPr>
          <w:rFonts w:ascii="Times New Roman" w:hAnsi="Times New Roman"/>
          <w:sz w:val="24"/>
          <w:szCs w:val="24"/>
        </w:rPr>
        <w:t xml:space="preserve"> </w:t>
      </w:r>
      <w:r w:rsidRPr="009A02DF">
        <w:rPr>
          <w:rFonts w:ascii="Times New Roman" w:hAnsi="Times New Roman"/>
          <w:sz w:val="24"/>
          <w:szCs w:val="24"/>
        </w:rPr>
        <w:t>Dirbant</w:t>
      </w:r>
      <w:r w:rsidR="00A401BA">
        <w:rPr>
          <w:rFonts w:ascii="Times New Roman" w:hAnsi="Times New Roman"/>
          <w:sz w:val="24"/>
          <w:szCs w:val="24"/>
        </w:rPr>
        <w:t xml:space="preserve"> </w:t>
      </w:r>
      <w:r w:rsidRPr="009A02DF">
        <w:rPr>
          <w:rFonts w:ascii="Times New Roman" w:hAnsi="Times New Roman"/>
          <w:sz w:val="24"/>
          <w:szCs w:val="24"/>
        </w:rPr>
        <w:t>privalu</w:t>
      </w:r>
      <w:r w:rsidR="00A401BA">
        <w:rPr>
          <w:rFonts w:ascii="Times New Roman" w:hAnsi="Times New Roman"/>
          <w:sz w:val="24"/>
          <w:szCs w:val="24"/>
        </w:rPr>
        <w:t xml:space="preserve"> </w:t>
      </w:r>
      <w:r w:rsidRPr="009A02DF">
        <w:rPr>
          <w:rFonts w:ascii="Times New Roman" w:hAnsi="Times New Roman"/>
          <w:sz w:val="24"/>
          <w:szCs w:val="24"/>
        </w:rPr>
        <w:t>dėvėti</w:t>
      </w:r>
      <w:r w:rsidR="00A401BA">
        <w:rPr>
          <w:rFonts w:ascii="Times New Roman" w:hAnsi="Times New Roman"/>
          <w:sz w:val="24"/>
          <w:szCs w:val="24"/>
        </w:rPr>
        <w:t xml:space="preserve"> </w:t>
      </w:r>
      <w:r w:rsidRPr="009A02DF">
        <w:rPr>
          <w:rFonts w:ascii="Times New Roman" w:hAnsi="Times New Roman"/>
          <w:sz w:val="24"/>
          <w:szCs w:val="24"/>
        </w:rPr>
        <w:t>specialius</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drabužius,</w:t>
      </w:r>
      <w:r w:rsidR="00A401BA">
        <w:rPr>
          <w:rFonts w:ascii="Times New Roman" w:hAnsi="Times New Roman"/>
          <w:sz w:val="24"/>
          <w:szCs w:val="24"/>
        </w:rPr>
        <w:t xml:space="preserve"> </w:t>
      </w:r>
      <w:r w:rsidRPr="009A02DF">
        <w:rPr>
          <w:rFonts w:ascii="Times New Roman" w:hAnsi="Times New Roman"/>
          <w:sz w:val="24"/>
          <w:szCs w:val="24"/>
        </w:rPr>
        <w:t>prisisegti</w:t>
      </w:r>
      <w:r w:rsidR="00A401BA">
        <w:rPr>
          <w:rFonts w:ascii="Times New Roman" w:hAnsi="Times New Roman"/>
          <w:sz w:val="24"/>
          <w:szCs w:val="24"/>
        </w:rPr>
        <w:t xml:space="preserve"> </w:t>
      </w:r>
      <w:r w:rsidRPr="009A02DF">
        <w:rPr>
          <w:rFonts w:ascii="Times New Roman" w:hAnsi="Times New Roman"/>
          <w:sz w:val="24"/>
          <w:szCs w:val="24"/>
        </w:rPr>
        <w:t>skiriamąjį</w:t>
      </w:r>
      <w:r w:rsidR="00A401BA">
        <w:rPr>
          <w:rFonts w:ascii="Times New Roman" w:hAnsi="Times New Roman"/>
          <w:sz w:val="24"/>
          <w:szCs w:val="24"/>
        </w:rPr>
        <w:t xml:space="preserve"> </w:t>
      </w:r>
      <w:r w:rsidRPr="009A02DF">
        <w:rPr>
          <w:rFonts w:ascii="Times New Roman" w:hAnsi="Times New Roman"/>
          <w:sz w:val="24"/>
          <w:szCs w:val="24"/>
        </w:rPr>
        <w:t>ženklą.</w:t>
      </w:r>
      <w:r w:rsidR="002C4EED">
        <w:rPr>
          <w:rFonts w:ascii="Times New Roman" w:eastAsia="Times New Roman" w:hAnsi="Times New Roman"/>
          <w:sz w:val="24"/>
          <w:szCs w:val="20"/>
          <w:lang w:eastAsia="en-US"/>
        </w:rPr>
        <w:t xml:space="preserve"> </w:t>
      </w:r>
      <w:r w:rsidR="002C4EED" w:rsidRPr="00F23173">
        <w:rPr>
          <w:rFonts w:ascii="Times New Roman" w:hAnsi="Times New Roman"/>
          <w:sz w:val="24"/>
          <w:szCs w:val="24"/>
        </w:rPr>
        <w:t>Darbo metu yra galimos konfliktinės situacijos, todėl reikalingi gebėjimai jas suvaldyti ir spręsti.</w:t>
      </w:r>
    </w:p>
    <w:p w:rsidR="00D619A5" w:rsidRPr="009A02DF" w:rsidRDefault="0062556D" w:rsidP="00CE4B0F">
      <w:pPr>
        <w:widowControl w:val="0"/>
        <w:spacing w:after="0" w:line="240" w:lineRule="auto"/>
        <w:ind w:firstLine="284"/>
        <w:contextualSpacing/>
        <w:rPr>
          <w:rFonts w:ascii="Times New Roman" w:eastAsia="Times New Roman" w:hAnsi="Times New Roman"/>
          <w:sz w:val="24"/>
          <w:szCs w:val="20"/>
          <w:lang w:eastAsia="en-US"/>
        </w:rPr>
      </w:pPr>
      <w:r w:rsidRPr="009A02DF">
        <w:rPr>
          <w:rFonts w:ascii="Times New Roman" w:eastAsia="Times New Roman" w:hAnsi="Times New Roman"/>
          <w:sz w:val="24"/>
          <w:szCs w:val="24"/>
          <w:lang w:eastAsia="en-US"/>
        </w:rPr>
        <w:t>Padavėjas</w:t>
      </w:r>
      <w:r w:rsidR="00A401BA">
        <w:rPr>
          <w:rFonts w:ascii="Times New Roman" w:eastAsia="Times New Roman" w:hAnsi="Times New Roman"/>
          <w:sz w:val="24"/>
          <w:szCs w:val="24"/>
          <w:lang w:eastAsia="en-US"/>
        </w:rPr>
        <w:t xml:space="preserve"> </w:t>
      </w:r>
      <w:r w:rsidR="002C4EED">
        <w:rPr>
          <w:rFonts w:ascii="Times New Roman" w:eastAsia="Times New Roman" w:hAnsi="Times New Roman"/>
          <w:sz w:val="24"/>
          <w:szCs w:val="20"/>
          <w:lang w:eastAsia="en-US"/>
        </w:rPr>
        <w:t xml:space="preserve">ir barmenas </w:t>
      </w:r>
      <w:r w:rsidRPr="009A02DF">
        <w:rPr>
          <w:rFonts w:ascii="Times New Roman" w:eastAsia="Times New Roman" w:hAnsi="Times New Roman"/>
          <w:sz w:val="24"/>
          <w:szCs w:val="20"/>
          <w:lang w:eastAsia="en-US"/>
        </w:rPr>
        <w:t>savo</w:t>
      </w:r>
      <w:r w:rsidR="00A401BA">
        <w:rPr>
          <w:rFonts w:ascii="Times New Roman" w:eastAsia="Times New Roman" w:hAnsi="Times New Roman"/>
          <w:sz w:val="24"/>
          <w:szCs w:val="20"/>
          <w:lang w:eastAsia="en-US"/>
        </w:rPr>
        <w:t xml:space="preserve"> </w:t>
      </w:r>
      <w:r w:rsidRPr="009A02DF">
        <w:rPr>
          <w:rFonts w:ascii="Times New Roman" w:eastAsia="Times New Roman" w:hAnsi="Times New Roman"/>
          <w:sz w:val="24"/>
          <w:szCs w:val="20"/>
          <w:lang w:eastAsia="en-US"/>
        </w:rPr>
        <w:t>veikloje</w:t>
      </w:r>
      <w:r w:rsidR="00A401BA">
        <w:rPr>
          <w:rFonts w:ascii="Times New Roman" w:eastAsia="Times New Roman" w:hAnsi="Times New Roman"/>
          <w:sz w:val="24"/>
          <w:szCs w:val="20"/>
          <w:lang w:eastAsia="en-US"/>
        </w:rPr>
        <w:t xml:space="preserve"> </w:t>
      </w:r>
      <w:r w:rsidRPr="009A02DF">
        <w:rPr>
          <w:rFonts w:ascii="Times New Roman" w:eastAsia="Times New Roman" w:hAnsi="Times New Roman"/>
          <w:sz w:val="24"/>
          <w:szCs w:val="20"/>
          <w:lang w:eastAsia="en-US"/>
        </w:rPr>
        <w:t>vadovaujasi</w:t>
      </w:r>
      <w:r w:rsidR="00A401BA">
        <w:rPr>
          <w:rFonts w:ascii="Times New Roman" w:eastAsia="Times New Roman" w:hAnsi="Times New Roman"/>
          <w:sz w:val="24"/>
          <w:szCs w:val="20"/>
          <w:lang w:eastAsia="en-US"/>
        </w:rPr>
        <w:t xml:space="preserve"> </w:t>
      </w:r>
      <w:r w:rsidRPr="009A02DF">
        <w:rPr>
          <w:rFonts w:ascii="Times New Roman" w:eastAsia="Times New Roman" w:hAnsi="Times New Roman"/>
          <w:sz w:val="24"/>
          <w:szCs w:val="20"/>
          <w:lang w:eastAsia="en-US"/>
        </w:rPr>
        <w:t>darbuotojų</w:t>
      </w:r>
      <w:r w:rsidR="00A401BA">
        <w:rPr>
          <w:rFonts w:ascii="Times New Roman" w:eastAsia="Times New Roman" w:hAnsi="Times New Roman"/>
          <w:sz w:val="24"/>
          <w:szCs w:val="20"/>
          <w:lang w:eastAsia="en-US"/>
        </w:rPr>
        <w:t xml:space="preserve"> </w:t>
      </w:r>
      <w:r w:rsidRPr="009A02DF">
        <w:rPr>
          <w:rFonts w:ascii="Times New Roman" w:eastAsia="Times New Roman" w:hAnsi="Times New Roman"/>
          <w:sz w:val="24"/>
          <w:szCs w:val="20"/>
          <w:lang w:eastAsia="en-US"/>
        </w:rPr>
        <w:t>saugos</w:t>
      </w:r>
      <w:r w:rsidR="00A401BA">
        <w:rPr>
          <w:rFonts w:ascii="Times New Roman" w:eastAsia="Times New Roman" w:hAnsi="Times New Roman"/>
          <w:sz w:val="24"/>
          <w:szCs w:val="20"/>
          <w:lang w:eastAsia="en-US"/>
        </w:rPr>
        <w:t xml:space="preserve"> </w:t>
      </w:r>
      <w:r w:rsidRPr="009A02DF">
        <w:rPr>
          <w:rFonts w:ascii="Times New Roman" w:eastAsia="Times New Roman" w:hAnsi="Times New Roman"/>
          <w:sz w:val="24"/>
          <w:szCs w:val="20"/>
          <w:lang w:eastAsia="en-US"/>
        </w:rPr>
        <w:t>ir</w:t>
      </w:r>
      <w:r w:rsidR="00A401BA">
        <w:rPr>
          <w:rFonts w:ascii="Times New Roman" w:eastAsia="Times New Roman" w:hAnsi="Times New Roman"/>
          <w:sz w:val="24"/>
          <w:szCs w:val="20"/>
          <w:lang w:eastAsia="en-US"/>
        </w:rPr>
        <w:t xml:space="preserve"> </w:t>
      </w:r>
      <w:r w:rsidRPr="009A02DF">
        <w:rPr>
          <w:rFonts w:ascii="Times New Roman" w:eastAsia="Times New Roman" w:hAnsi="Times New Roman"/>
          <w:sz w:val="24"/>
          <w:szCs w:val="20"/>
          <w:lang w:eastAsia="en-US"/>
        </w:rPr>
        <w:t>sveikatos,</w:t>
      </w:r>
      <w:r w:rsidR="00A401BA">
        <w:rPr>
          <w:rFonts w:ascii="Times New Roman" w:eastAsia="Times New Roman" w:hAnsi="Times New Roman"/>
          <w:sz w:val="24"/>
          <w:szCs w:val="20"/>
          <w:lang w:eastAsia="en-US"/>
        </w:rPr>
        <w:t xml:space="preserve"> </w:t>
      </w:r>
      <w:r w:rsidRPr="009A02DF">
        <w:rPr>
          <w:rFonts w:ascii="Times New Roman" w:eastAsia="Times New Roman" w:hAnsi="Times New Roman"/>
          <w:sz w:val="24"/>
          <w:szCs w:val="20"/>
          <w:lang w:eastAsia="en-US"/>
        </w:rPr>
        <w:t>ergonomikos,</w:t>
      </w:r>
      <w:r w:rsidR="00A401BA">
        <w:rPr>
          <w:rFonts w:ascii="Times New Roman" w:eastAsia="Times New Roman" w:hAnsi="Times New Roman"/>
          <w:sz w:val="24"/>
          <w:szCs w:val="20"/>
          <w:lang w:eastAsia="en-US"/>
        </w:rPr>
        <w:t xml:space="preserve"> </w:t>
      </w:r>
      <w:r w:rsidRPr="009A02DF">
        <w:rPr>
          <w:rFonts w:ascii="Times New Roman" w:eastAsia="Times New Roman" w:hAnsi="Times New Roman"/>
          <w:sz w:val="24"/>
          <w:szCs w:val="20"/>
          <w:lang w:eastAsia="en-US"/>
        </w:rPr>
        <w:t>darbo</w:t>
      </w:r>
      <w:r w:rsidR="00A401BA">
        <w:rPr>
          <w:rFonts w:ascii="Times New Roman" w:eastAsia="Times New Roman" w:hAnsi="Times New Roman"/>
          <w:sz w:val="24"/>
          <w:szCs w:val="20"/>
          <w:lang w:eastAsia="en-US"/>
        </w:rPr>
        <w:t xml:space="preserve"> </w:t>
      </w:r>
      <w:r w:rsidRPr="009A02DF">
        <w:rPr>
          <w:rFonts w:ascii="Times New Roman" w:eastAsia="Times New Roman" w:hAnsi="Times New Roman"/>
          <w:sz w:val="24"/>
          <w:szCs w:val="20"/>
          <w:lang w:eastAsia="en-US"/>
        </w:rPr>
        <w:t>higienos,</w:t>
      </w:r>
      <w:r w:rsidR="00A401BA">
        <w:rPr>
          <w:rFonts w:ascii="Times New Roman" w:eastAsia="Times New Roman" w:hAnsi="Times New Roman"/>
          <w:sz w:val="24"/>
          <w:szCs w:val="20"/>
          <w:lang w:eastAsia="en-US"/>
        </w:rPr>
        <w:t xml:space="preserve"> </w:t>
      </w:r>
      <w:r w:rsidRPr="009A02DF">
        <w:rPr>
          <w:rFonts w:ascii="Times New Roman" w:eastAsia="Times New Roman" w:hAnsi="Times New Roman"/>
          <w:sz w:val="24"/>
          <w:szCs w:val="20"/>
          <w:lang w:eastAsia="en-US"/>
        </w:rPr>
        <w:t>priešgaisrinės</w:t>
      </w:r>
      <w:r w:rsidR="00A401BA">
        <w:rPr>
          <w:rFonts w:ascii="Times New Roman" w:eastAsia="Times New Roman" w:hAnsi="Times New Roman"/>
          <w:sz w:val="24"/>
          <w:szCs w:val="20"/>
          <w:lang w:eastAsia="en-US"/>
        </w:rPr>
        <w:t xml:space="preserve"> </w:t>
      </w:r>
      <w:r w:rsidRPr="009A02DF">
        <w:rPr>
          <w:rFonts w:ascii="Times New Roman" w:eastAsia="Times New Roman" w:hAnsi="Times New Roman"/>
          <w:sz w:val="24"/>
          <w:szCs w:val="20"/>
          <w:lang w:eastAsia="en-US"/>
        </w:rPr>
        <w:t>saugos</w:t>
      </w:r>
      <w:r w:rsidR="00A401BA">
        <w:rPr>
          <w:rFonts w:ascii="Times New Roman" w:eastAsia="Times New Roman" w:hAnsi="Times New Roman"/>
          <w:sz w:val="24"/>
          <w:szCs w:val="20"/>
          <w:lang w:eastAsia="en-US"/>
        </w:rPr>
        <w:t xml:space="preserve"> </w:t>
      </w:r>
      <w:r w:rsidR="00BD7D50" w:rsidRPr="009A02DF">
        <w:rPr>
          <w:rFonts w:ascii="Times New Roman" w:eastAsia="Times New Roman" w:hAnsi="Times New Roman"/>
          <w:sz w:val="24"/>
          <w:szCs w:val="20"/>
          <w:lang w:eastAsia="en-US"/>
        </w:rPr>
        <w:t>ir</w:t>
      </w:r>
      <w:r w:rsidR="00A401BA">
        <w:rPr>
          <w:rFonts w:ascii="Times New Roman" w:eastAsia="Times New Roman" w:hAnsi="Times New Roman"/>
          <w:sz w:val="24"/>
          <w:szCs w:val="20"/>
          <w:lang w:eastAsia="en-US"/>
        </w:rPr>
        <w:t xml:space="preserve"> </w:t>
      </w:r>
      <w:r w:rsidR="00BD7D50" w:rsidRPr="009A02DF">
        <w:rPr>
          <w:rFonts w:ascii="Times New Roman" w:eastAsia="Times New Roman" w:hAnsi="Times New Roman"/>
          <w:sz w:val="24"/>
          <w:szCs w:val="20"/>
          <w:lang w:eastAsia="en-US"/>
        </w:rPr>
        <w:t>aplinkosaugos</w:t>
      </w:r>
      <w:r w:rsidR="00A401BA">
        <w:rPr>
          <w:rFonts w:ascii="Times New Roman" w:eastAsia="Times New Roman" w:hAnsi="Times New Roman"/>
          <w:sz w:val="24"/>
          <w:szCs w:val="20"/>
          <w:lang w:eastAsia="en-US"/>
        </w:rPr>
        <w:t xml:space="preserve"> </w:t>
      </w:r>
      <w:r w:rsidR="00BD7D50" w:rsidRPr="009A02DF">
        <w:rPr>
          <w:rFonts w:ascii="Times New Roman" w:eastAsia="Times New Roman" w:hAnsi="Times New Roman"/>
          <w:sz w:val="24"/>
          <w:szCs w:val="20"/>
          <w:lang w:eastAsia="en-US"/>
        </w:rPr>
        <w:t>reikalavimais.</w:t>
      </w:r>
    </w:p>
    <w:p w:rsidR="00BD7D50" w:rsidRPr="009A02DF" w:rsidRDefault="00BD7D50" w:rsidP="00CE4B0F">
      <w:pPr>
        <w:widowControl w:val="0"/>
        <w:spacing w:after="0" w:line="240" w:lineRule="auto"/>
        <w:ind w:firstLine="284"/>
        <w:contextualSpacing/>
        <w:rPr>
          <w:rFonts w:ascii="Times New Roman" w:eastAsia="Times New Roman" w:hAnsi="Times New Roman"/>
          <w:sz w:val="24"/>
          <w:szCs w:val="24"/>
          <w:lang w:eastAsia="en-US"/>
        </w:rPr>
      </w:pPr>
    </w:p>
    <w:p w:rsidR="00D619A5" w:rsidRPr="009A02DF" w:rsidRDefault="00D619A5" w:rsidP="00CE4B0F">
      <w:pPr>
        <w:widowControl w:val="0"/>
        <w:spacing w:after="0" w:line="240" w:lineRule="auto"/>
        <w:contextualSpacing/>
        <w:rPr>
          <w:rFonts w:ascii="Times New Roman" w:eastAsia="Times New Roman" w:hAnsi="Times New Roman"/>
          <w:sz w:val="24"/>
          <w:szCs w:val="24"/>
          <w:lang w:eastAsia="en-US"/>
        </w:rPr>
      </w:pPr>
    </w:p>
    <w:p w:rsidR="00BD7D50" w:rsidRPr="009A02DF" w:rsidRDefault="00BD7D50" w:rsidP="00CE4B0F">
      <w:pPr>
        <w:widowControl w:val="0"/>
        <w:spacing w:after="0" w:line="240" w:lineRule="auto"/>
        <w:contextualSpacing/>
        <w:rPr>
          <w:rFonts w:ascii="Times New Roman" w:eastAsia="Times New Roman" w:hAnsi="Times New Roman"/>
          <w:sz w:val="24"/>
          <w:szCs w:val="24"/>
          <w:lang w:eastAsia="en-US"/>
        </w:rPr>
        <w:sectPr w:rsidR="00BD7D50" w:rsidRPr="009A02DF" w:rsidSect="0009571D">
          <w:headerReference w:type="default" r:id="rId8"/>
          <w:footerReference w:type="default" r:id="rId9"/>
          <w:pgSz w:w="11906" w:h="16838"/>
          <w:pgMar w:top="567" w:right="567" w:bottom="567" w:left="1418" w:header="284" w:footer="284" w:gutter="0"/>
          <w:cols w:space="1296"/>
          <w:formProt w:val="0"/>
          <w:titlePg/>
          <w:docGrid w:linePitch="360" w:charSpace="4096"/>
        </w:sectPr>
      </w:pPr>
    </w:p>
    <w:p w:rsidR="00D619A5" w:rsidRPr="009A02DF" w:rsidRDefault="0062556D" w:rsidP="00CE4B0F">
      <w:pPr>
        <w:widowControl w:val="0"/>
        <w:spacing w:after="0" w:line="240" w:lineRule="auto"/>
        <w:contextualSpacing/>
        <w:jc w:val="center"/>
        <w:rPr>
          <w:rFonts w:ascii="Times New Roman" w:hAnsi="Times New Roman"/>
          <w:b/>
          <w:sz w:val="28"/>
          <w:szCs w:val="28"/>
        </w:rPr>
      </w:pPr>
      <w:bookmarkStart w:id="1" w:name="_Toc487033700"/>
      <w:r w:rsidRPr="009A02DF">
        <w:rPr>
          <w:rFonts w:ascii="Times New Roman" w:hAnsi="Times New Roman"/>
          <w:b/>
          <w:sz w:val="28"/>
          <w:szCs w:val="28"/>
        </w:rPr>
        <w:lastRenderedPageBreak/>
        <w:t>2.</w:t>
      </w:r>
      <w:r w:rsidR="00A401BA">
        <w:rPr>
          <w:rFonts w:ascii="Times New Roman" w:hAnsi="Times New Roman"/>
          <w:b/>
          <w:sz w:val="28"/>
          <w:szCs w:val="28"/>
        </w:rPr>
        <w:t xml:space="preserve"> </w:t>
      </w:r>
      <w:r w:rsidRPr="009A02DF">
        <w:rPr>
          <w:rFonts w:ascii="Times New Roman" w:hAnsi="Times New Roman"/>
          <w:b/>
          <w:sz w:val="28"/>
          <w:szCs w:val="28"/>
        </w:rPr>
        <w:t>PROGRAMOS</w:t>
      </w:r>
      <w:r w:rsidR="00A401BA">
        <w:rPr>
          <w:rFonts w:ascii="Times New Roman" w:hAnsi="Times New Roman"/>
          <w:b/>
          <w:sz w:val="28"/>
          <w:szCs w:val="28"/>
        </w:rPr>
        <w:t xml:space="preserve"> </w:t>
      </w:r>
      <w:r w:rsidRPr="009A02DF">
        <w:rPr>
          <w:rFonts w:ascii="Times New Roman" w:hAnsi="Times New Roman"/>
          <w:b/>
          <w:sz w:val="28"/>
          <w:szCs w:val="28"/>
        </w:rPr>
        <w:t>PARAMETRAI</w:t>
      </w:r>
      <w:bookmarkEnd w:id="1"/>
    </w:p>
    <w:p w:rsidR="00D619A5" w:rsidRPr="009A02DF" w:rsidRDefault="00D619A5" w:rsidP="00CE4B0F">
      <w:pPr>
        <w:widowControl w:val="0"/>
        <w:spacing w:after="0" w:line="240" w:lineRule="auto"/>
        <w:jc w:val="both"/>
        <w:rPr>
          <w:rFonts w:ascii="Times New Roman" w:hAnsi="Times New Roman"/>
          <w:sz w:val="24"/>
          <w:szCs w:val="28"/>
        </w:rPr>
      </w:pPr>
    </w:p>
    <w:tbl>
      <w:tblPr>
        <w:tblW w:w="5000" w:type="pct"/>
        <w:tblLayout w:type="fixed"/>
        <w:tblLook w:val="00A0" w:firstRow="1" w:lastRow="0" w:firstColumn="1" w:lastColumn="0" w:noHBand="0" w:noVBand="0"/>
      </w:tblPr>
      <w:tblGrid>
        <w:gridCol w:w="1413"/>
        <w:gridCol w:w="2551"/>
        <w:gridCol w:w="993"/>
        <w:gridCol w:w="1275"/>
        <w:gridCol w:w="3402"/>
        <w:gridCol w:w="6060"/>
      </w:tblGrid>
      <w:tr w:rsidR="009A02DF" w:rsidRPr="009A02DF" w:rsidTr="008B6757">
        <w:trPr>
          <w:trHeight w:val="57"/>
        </w:trPr>
        <w:tc>
          <w:tcPr>
            <w:tcW w:w="1413"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t>Valstybinis</w:t>
            </w:r>
            <w:r w:rsidR="00A401BA">
              <w:rPr>
                <w:rFonts w:ascii="Times New Roman" w:hAnsi="Times New Roman"/>
                <w:b/>
                <w:sz w:val="24"/>
                <w:szCs w:val="24"/>
              </w:rPr>
              <w:t xml:space="preserve"> </w:t>
            </w:r>
            <w:r w:rsidRPr="009A02DF">
              <w:rPr>
                <w:rFonts w:ascii="Times New Roman" w:hAnsi="Times New Roman"/>
                <w:b/>
                <w:sz w:val="24"/>
                <w:szCs w:val="24"/>
              </w:rPr>
              <w:t>kodas</w:t>
            </w:r>
          </w:p>
        </w:tc>
        <w:tc>
          <w:tcPr>
            <w:tcW w:w="255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t>Modulio</w:t>
            </w:r>
            <w:r w:rsidR="00A401BA">
              <w:rPr>
                <w:rFonts w:ascii="Times New Roman" w:hAnsi="Times New Roman"/>
                <w:b/>
                <w:sz w:val="24"/>
                <w:szCs w:val="24"/>
              </w:rPr>
              <w:t xml:space="preserve"> </w:t>
            </w:r>
            <w:r w:rsidRPr="009A02DF">
              <w:rPr>
                <w:rFonts w:ascii="Times New Roman" w:hAnsi="Times New Roman"/>
                <w:b/>
                <w:sz w:val="24"/>
                <w:szCs w:val="24"/>
              </w:rPr>
              <w:t>pavadinimas</w:t>
            </w:r>
          </w:p>
        </w:tc>
        <w:tc>
          <w:tcPr>
            <w:tcW w:w="993"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t>LTKS</w:t>
            </w:r>
            <w:r w:rsidR="00A401BA">
              <w:rPr>
                <w:rFonts w:ascii="Times New Roman" w:hAnsi="Times New Roman"/>
                <w:b/>
                <w:sz w:val="24"/>
                <w:szCs w:val="24"/>
              </w:rPr>
              <w:t xml:space="preserve"> </w:t>
            </w:r>
            <w:r w:rsidRPr="009A02DF">
              <w:rPr>
                <w:rFonts w:ascii="Times New Roman" w:hAnsi="Times New Roman"/>
                <w:b/>
                <w:sz w:val="24"/>
                <w:szCs w:val="24"/>
              </w:rPr>
              <w:t>lygis</w:t>
            </w:r>
          </w:p>
        </w:tc>
        <w:tc>
          <w:tcPr>
            <w:tcW w:w="1275"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t>Apimtis</w:t>
            </w:r>
            <w:r w:rsidR="00A401BA">
              <w:rPr>
                <w:rFonts w:ascii="Times New Roman" w:hAnsi="Times New Roman"/>
                <w:b/>
                <w:sz w:val="24"/>
                <w:szCs w:val="24"/>
              </w:rPr>
              <w:t xml:space="preserve"> </w:t>
            </w:r>
            <w:r w:rsidRPr="009A02DF">
              <w:rPr>
                <w:rFonts w:ascii="Times New Roman" w:hAnsi="Times New Roman"/>
                <w:b/>
                <w:sz w:val="24"/>
                <w:szCs w:val="24"/>
              </w:rPr>
              <w:t>mokymosi</w:t>
            </w:r>
            <w:r w:rsidR="00A401BA">
              <w:rPr>
                <w:rFonts w:ascii="Times New Roman" w:hAnsi="Times New Roman"/>
                <w:b/>
                <w:sz w:val="24"/>
                <w:szCs w:val="24"/>
              </w:rPr>
              <w:t xml:space="preserve"> </w:t>
            </w:r>
            <w:r w:rsidRPr="009A02DF">
              <w:rPr>
                <w:rFonts w:ascii="Times New Roman" w:hAnsi="Times New Roman"/>
                <w:b/>
                <w:sz w:val="24"/>
                <w:szCs w:val="24"/>
              </w:rPr>
              <w:t>kreditais</w:t>
            </w:r>
          </w:p>
        </w:tc>
        <w:tc>
          <w:tcPr>
            <w:tcW w:w="340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t>Kompetencijos</w:t>
            </w:r>
          </w:p>
        </w:tc>
        <w:tc>
          <w:tcPr>
            <w:tcW w:w="6060"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t>Kompetencijų</w:t>
            </w:r>
            <w:r w:rsidR="00A401BA">
              <w:rPr>
                <w:rFonts w:ascii="Times New Roman" w:hAnsi="Times New Roman"/>
                <w:b/>
                <w:sz w:val="24"/>
                <w:szCs w:val="24"/>
              </w:rPr>
              <w:t xml:space="preserve"> </w:t>
            </w:r>
            <w:r w:rsidRPr="009A02DF">
              <w:rPr>
                <w:rFonts w:ascii="Times New Roman" w:hAnsi="Times New Roman"/>
                <w:b/>
                <w:sz w:val="24"/>
                <w:szCs w:val="24"/>
              </w:rPr>
              <w:t>pasiekimą</w:t>
            </w:r>
            <w:r w:rsidR="00A401BA">
              <w:rPr>
                <w:rFonts w:ascii="Times New Roman" w:hAnsi="Times New Roman"/>
                <w:b/>
                <w:sz w:val="24"/>
                <w:szCs w:val="24"/>
              </w:rPr>
              <w:t xml:space="preserve"> </w:t>
            </w:r>
            <w:r w:rsidRPr="009A02DF">
              <w:rPr>
                <w:rFonts w:ascii="Times New Roman" w:hAnsi="Times New Roman"/>
                <w:b/>
                <w:sz w:val="24"/>
                <w:szCs w:val="24"/>
              </w:rPr>
              <w:t>iliustruojantys</w:t>
            </w:r>
            <w:r w:rsidR="00A401BA">
              <w:rPr>
                <w:rFonts w:ascii="Times New Roman" w:hAnsi="Times New Roman"/>
                <w:b/>
                <w:sz w:val="24"/>
                <w:szCs w:val="24"/>
              </w:rPr>
              <w:t xml:space="preserve"> </w:t>
            </w:r>
            <w:r w:rsidRPr="009A02DF">
              <w:rPr>
                <w:rFonts w:ascii="Times New Roman" w:hAnsi="Times New Roman"/>
                <w:b/>
                <w:sz w:val="24"/>
                <w:szCs w:val="24"/>
              </w:rPr>
              <w:t>mokymosi</w:t>
            </w:r>
            <w:r w:rsidR="00A401BA">
              <w:rPr>
                <w:rFonts w:ascii="Times New Roman" w:hAnsi="Times New Roman"/>
                <w:b/>
                <w:sz w:val="24"/>
                <w:szCs w:val="24"/>
              </w:rPr>
              <w:t xml:space="preserve"> </w:t>
            </w:r>
            <w:r w:rsidRPr="009A02DF">
              <w:rPr>
                <w:rFonts w:ascii="Times New Roman" w:hAnsi="Times New Roman"/>
                <w:b/>
                <w:sz w:val="24"/>
                <w:szCs w:val="24"/>
              </w:rPr>
              <w:t>rezultatai</w:t>
            </w:r>
          </w:p>
        </w:tc>
      </w:tr>
      <w:tr w:rsidR="009A02DF" w:rsidRPr="009A02DF" w:rsidTr="007C3AE3">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CE4B0F">
            <w:pPr>
              <w:widowControl w:val="0"/>
              <w:spacing w:after="0" w:line="240" w:lineRule="auto"/>
              <w:rPr>
                <w:rFonts w:ascii="Times New Roman" w:hAnsi="Times New Roman"/>
                <w:b/>
                <w:sz w:val="24"/>
                <w:szCs w:val="24"/>
              </w:rPr>
            </w:pPr>
            <w:r w:rsidRPr="009A02DF">
              <w:rPr>
                <w:rFonts w:ascii="Times New Roman" w:hAnsi="Times New Roman"/>
                <w:b/>
                <w:sz w:val="24"/>
                <w:szCs w:val="24"/>
              </w:rPr>
              <w:t>Įvadinis</w:t>
            </w:r>
            <w:r w:rsidR="00A401BA">
              <w:rPr>
                <w:rFonts w:ascii="Times New Roman" w:hAnsi="Times New Roman"/>
                <w:b/>
                <w:sz w:val="24"/>
                <w:szCs w:val="24"/>
              </w:rPr>
              <w:t xml:space="preserve"> </w:t>
            </w:r>
            <w:r w:rsidRPr="009A02DF">
              <w:rPr>
                <w:rFonts w:ascii="Times New Roman" w:hAnsi="Times New Roman"/>
                <w:b/>
                <w:sz w:val="24"/>
                <w:szCs w:val="24"/>
              </w:rPr>
              <w:t>modulis</w:t>
            </w:r>
            <w:r w:rsidR="00A401BA">
              <w:rPr>
                <w:rFonts w:ascii="Times New Roman" w:hAnsi="Times New Roman"/>
                <w:b/>
                <w:sz w:val="24"/>
                <w:szCs w:val="24"/>
              </w:rPr>
              <w:t xml:space="preserve"> </w:t>
            </w:r>
            <w:r w:rsidRPr="009A02DF">
              <w:rPr>
                <w:rFonts w:ascii="Times New Roman" w:hAnsi="Times New Roman"/>
                <w:b/>
                <w:sz w:val="24"/>
                <w:szCs w:val="24"/>
              </w:rPr>
              <w:t>(iš</w:t>
            </w:r>
            <w:r w:rsidR="00A401BA">
              <w:rPr>
                <w:rFonts w:ascii="Times New Roman" w:hAnsi="Times New Roman"/>
                <w:b/>
                <w:sz w:val="24"/>
                <w:szCs w:val="24"/>
              </w:rPr>
              <w:t xml:space="preserve"> </w:t>
            </w:r>
            <w:r w:rsidRPr="009A02DF">
              <w:rPr>
                <w:rFonts w:ascii="Times New Roman" w:hAnsi="Times New Roman"/>
                <w:b/>
                <w:sz w:val="24"/>
                <w:szCs w:val="24"/>
              </w:rPr>
              <w:t>viso</w:t>
            </w:r>
            <w:r w:rsidR="00A401BA">
              <w:rPr>
                <w:rFonts w:ascii="Times New Roman" w:hAnsi="Times New Roman"/>
                <w:b/>
                <w:sz w:val="24"/>
                <w:szCs w:val="24"/>
              </w:rPr>
              <w:t xml:space="preserve"> </w:t>
            </w:r>
            <w:r w:rsidR="007C3AE3">
              <w:rPr>
                <w:rFonts w:ascii="Times New Roman" w:hAnsi="Times New Roman"/>
                <w:b/>
                <w:sz w:val="24"/>
                <w:szCs w:val="24"/>
              </w:rPr>
              <w:t>2</w:t>
            </w:r>
            <w:r w:rsidR="00A401BA">
              <w:rPr>
                <w:rFonts w:ascii="Times New Roman" w:hAnsi="Times New Roman"/>
                <w:b/>
                <w:sz w:val="24"/>
                <w:szCs w:val="24"/>
              </w:rPr>
              <w:t xml:space="preserve"> </w:t>
            </w:r>
            <w:r w:rsidRPr="009A02DF">
              <w:rPr>
                <w:rFonts w:ascii="Times New Roman" w:hAnsi="Times New Roman"/>
                <w:b/>
                <w:sz w:val="24"/>
                <w:szCs w:val="24"/>
              </w:rPr>
              <w:t>mokymosi</w:t>
            </w:r>
            <w:r w:rsidR="00A401BA">
              <w:rPr>
                <w:rFonts w:ascii="Times New Roman" w:hAnsi="Times New Roman"/>
                <w:b/>
                <w:sz w:val="24"/>
                <w:szCs w:val="24"/>
              </w:rPr>
              <w:t xml:space="preserve"> </w:t>
            </w:r>
            <w:r w:rsidRPr="009A02DF">
              <w:rPr>
                <w:rFonts w:ascii="Times New Roman" w:hAnsi="Times New Roman"/>
                <w:b/>
                <w:sz w:val="24"/>
                <w:szCs w:val="24"/>
              </w:rPr>
              <w:t>kredita</w:t>
            </w:r>
            <w:r w:rsidR="007C3AE3">
              <w:rPr>
                <w:rFonts w:ascii="Times New Roman" w:hAnsi="Times New Roman"/>
                <w:b/>
                <w:sz w:val="24"/>
                <w:szCs w:val="24"/>
              </w:rPr>
              <w:t>i</w:t>
            </w:r>
            <w:r w:rsidRPr="009A02DF">
              <w:rPr>
                <w:rFonts w:ascii="Times New Roman" w:hAnsi="Times New Roman"/>
                <w:b/>
                <w:sz w:val="24"/>
                <w:szCs w:val="24"/>
              </w:rPr>
              <w:t>)*</w:t>
            </w:r>
          </w:p>
        </w:tc>
      </w:tr>
      <w:tr w:rsidR="00AD407B" w:rsidRPr="00DF25DC"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tcPr>
          <w:p w:rsidR="00AD407B" w:rsidRPr="00681222" w:rsidRDefault="00AD407B" w:rsidP="00CE4B0F">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4000006</w:t>
            </w:r>
          </w:p>
        </w:tc>
        <w:tc>
          <w:tcPr>
            <w:tcW w:w="2551" w:type="dxa"/>
          </w:tcPr>
          <w:p w:rsidR="00AD407B" w:rsidRPr="00681222" w:rsidRDefault="00AD407B" w:rsidP="00CE4B0F">
            <w:pPr>
              <w:widowControl w:val="0"/>
              <w:spacing w:after="0" w:line="240" w:lineRule="auto"/>
              <w:rPr>
                <w:rFonts w:ascii="Times New Roman" w:hAnsi="Times New Roman"/>
                <w:sz w:val="24"/>
                <w:szCs w:val="24"/>
              </w:rPr>
            </w:pPr>
            <w:r w:rsidRPr="00681222">
              <w:rPr>
                <w:rFonts w:ascii="Times New Roman" w:hAnsi="Times New Roman"/>
                <w:sz w:val="24"/>
                <w:szCs w:val="24"/>
              </w:rPr>
              <w:t>Įvadas į profesiją</w:t>
            </w:r>
          </w:p>
        </w:tc>
        <w:tc>
          <w:tcPr>
            <w:tcW w:w="993" w:type="dxa"/>
          </w:tcPr>
          <w:p w:rsidR="00AD407B" w:rsidRPr="00681222" w:rsidRDefault="00AD407B" w:rsidP="00CE4B0F">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1275" w:type="dxa"/>
          </w:tcPr>
          <w:p w:rsidR="00AD407B" w:rsidRPr="00681222" w:rsidRDefault="00AD407B" w:rsidP="00CE4B0F">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3402" w:type="dxa"/>
          </w:tcPr>
          <w:p w:rsidR="00AD407B" w:rsidRPr="00681222" w:rsidRDefault="00AD407B" w:rsidP="00CE4B0F">
            <w:pPr>
              <w:widowControl w:val="0"/>
              <w:spacing w:after="0" w:line="240" w:lineRule="auto"/>
              <w:rPr>
                <w:rFonts w:ascii="Times New Roman" w:hAnsi="Times New Roman"/>
                <w:sz w:val="24"/>
                <w:szCs w:val="24"/>
              </w:rPr>
            </w:pPr>
            <w:r w:rsidRPr="00681222">
              <w:rPr>
                <w:rFonts w:ascii="Times New Roman" w:hAnsi="Times New Roman"/>
                <w:sz w:val="24"/>
                <w:szCs w:val="24"/>
              </w:rPr>
              <w:t>Pažinti profesiją.</w:t>
            </w:r>
          </w:p>
        </w:tc>
        <w:tc>
          <w:tcPr>
            <w:tcW w:w="6060" w:type="dxa"/>
          </w:tcPr>
          <w:p w:rsidR="00AD407B" w:rsidRPr="00681222" w:rsidRDefault="00AD407B" w:rsidP="00CE4B0F">
            <w:pPr>
              <w:widowControl w:val="0"/>
              <w:spacing w:after="0" w:line="240" w:lineRule="auto"/>
              <w:rPr>
                <w:rFonts w:ascii="Times New Roman" w:hAnsi="Times New Roman"/>
                <w:iCs/>
                <w:sz w:val="24"/>
                <w:szCs w:val="24"/>
              </w:rPr>
            </w:pPr>
            <w:r w:rsidRPr="00681222">
              <w:rPr>
                <w:rFonts w:ascii="Times New Roman" w:hAnsi="Times New Roman"/>
                <w:iCs/>
                <w:sz w:val="24"/>
                <w:szCs w:val="24"/>
              </w:rPr>
              <w:t>Išmanyti padavėjo ir barmeno profesijas ir jų teikiamas galimybes darbo rinkoje.</w:t>
            </w:r>
          </w:p>
          <w:p w:rsidR="00AD407B" w:rsidRPr="00681222" w:rsidRDefault="00AD407B" w:rsidP="00CE4B0F">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Suprasti </w:t>
            </w:r>
            <w:r w:rsidRPr="00681222">
              <w:rPr>
                <w:rFonts w:ascii="Times New Roman" w:hAnsi="Times New Roman"/>
                <w:iCs/>
                <w:sz w:val="24"/>
                <w:szCs w:val="24"/>
              </w:rPr>
              <w:t>padavėjo ir barmeno profesinę veiklą, veiklos procesus, funkcijas ir uždavinius.</w:t>
            </w:r>
          </w:p>
          <w:p w:rsidR="00AD407B" w:rsidRPr="00681222" w:rsidRDefault="00AD407B" w:rsidP="00CE4B0F">
            <w:pPr>
              <w:widowControl w:val="0"/>
              <w:spacing w:after="0" w:line="240" w:lineRule="auto"/>
              <w:rPr>
                <w:rFonts w:ascii="Times New Roman" w:hAnsi="Times New Roman"/>
                <w:sz w:val="24"/>
                <w:szCs w:val="24"/>
              </w:rPr>
            </w:pPr>
            <w:r w:rsidRPr="00681222">
              <w:rPr>
                <w:rFonts w:ascii="Times New Roman" w:hAnsi="Times New Roman"/>
                <w:sz w:val="24"/>
                <w:szCs w:val="24"/>
              </w:rPr>
              <w:t xml:space="preserve">Demonstruoti </w:t>
            </w:r>
            <w:r w:rsidRPr="00681222">
              <w:rPr>
                <w:rFonts w:ascii="Times New Roman" w:hAnsi="Times New Roman"/>
                <w:iCs/>
                <w:sz w:val="24"/>
                <w:szCs w:val="24"/>
              </w:rPr>
              <w:t>jau turimus, neformaliuoju ir (arba) savaiminiu būdu įgytus padavėjo ir barmeno kvalifikacijoms būdingus gebėjimus.</w:t>
            </w:r>
          </w:p>
        </w:tc>
      </w:tr>
      <w:tr w:rsidR="005A5A26" w:rsidRPr="005A5A26" w:rsidTr="007C3A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5694" w:type="dxa"/>
            <w:gridSpan w:val="6"/>
            <w:shd w:val="clear" w:color="auto" w:fill="F2F2F2" w:themeFill="background1" w:themeFillShade="F2"/>
          </w:tcPr>
          <w:p w:rsidR="005A5A26" w:rsidRPr="005A5A26" w:rsidRDefault="005A5A26" w:rsidP="00CE4B0F">
            <w:pPr>
              <w:widowControl w:val="0"/>
              <w:suppressAutoHyphens w:val="0"/>
              <w:spacing w:after="0" w:line="240" w:lineRule="auto"/>
              <w:rPr>
                <w:rFonts w:ascii="Times New Roman" w:hAnsi="Times New Roman"/>
                <w:b/>
                <w:sz w:val="24"/>
                <w:szCs w:val="24"/>
              </w:rPr>
            </w:pPr>
            <w:r w:rsidRPr="005A5A26">
              <w:rPr>
                <w:rFonts w:ascii="Times New Roman" w:hAnsi="Times New Roman"/>
                <w:b/>
                <w:sz w:val="24"/>
                <w:szCs w:val="24"/>
              </w:rPr>
              <w:t xml:space="preserve">Bendrieji moduliai (iš viso </w:t>
            </w:r>
            <w:r w:rsidR="007C3AE3">
              <w:rPr>
                <w:rFonts w:ascii="Times New Roman" w:hAnsi="Times New Roman"/>
                <w:b/>
                <w:sz w:val="24"/>
                <w:szCs w:val="24"/>
              </w:rPr>
              <w:t>8</w:t>
            </w:r>
            <w:r w:rsidRPr="005A5A26">
              <w:rPr>
                <w:rFonts w:ascii="Times New Roman" w:hAnsi="Times New Roman"/>
                <w:b/>
                <w:sz w:val="24"/>
                <w:szCs w:val="24"/>
              </w:rPr>
              <w:t xml:space="preserve"> mokymosi kreditai)</w:t>
            </w:r>
          </w:p>
        </w:tc>
      </w:tr>
      <w:tr w:rsidR="005C4442" w:rsidRPr="005D7DA7"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tcPr>
          <w:p w:rsidR="005D7DA7" w:rsidRPr="005D7DA7" w:rsidRDefault="005D7DA7" w:rsidP="00CE4B0F">
            <w:pPr>
              <w:widowControl w:val="0"/>
              <w:suppressAutoHyphens w:val="0"/>
              <w:spacing w:after="0" w:line="240" w:lineRule="auto"/>
              <w:jc w:val="center"/>
              <w:rPr>
                <w:rFonts w:ascii="Times New Roman" w:hAnsi="Times New Roman"/>
                <w:sz w:val="24"/>
                <w:szCs w:val="24"/>
              </w:rPr>
            </w:pPr>
            <w:r w:rsidRPr="005D7DA7">
              <w:rPr>
                <w:rFonts w:ascii="Times New Roman" w:hAnsi="Times New Roman"/>
                <w:sz w:val="24"/>
                <w:szCs w:val="24"/>
              </w:rPr>
              <w:t>4102201</w:t>
            </w:r>
          </w:p>
        </w:tc>
        <w:tc>
          <w:tcPr>
            <w:tcW w:w="2551" w:type="dxa"/>
          </w:tcPr>
          <w:p w:rsidR="005D7DA7" w:rsidRPr="005D7DA7" w:rsidRDefault="005D7DA7" w:rsidP="00CE4B0F">
            <w:pPr>
              <w:widowControl w:val="0"/>
              <w:suppressAutoHyphens w:val="0"/>
              <w:spacing w:after="0" w:line="240" w:lineRule="auto"/>
              <w:rPr>
                <w:rFonts w:ascii="Times New Roman" w:hAnsi="Times New Roman"/>
                <w:i/>
                <w:iCs/>
                <w:sz w:val="24"/>
                <w:szCs w:val="24"/>
              </w:rPr>
            </w:pPr>
            <w:r w:rsidRPr="005D7DA7">
              <w:rPr>
                <w:rFonts w:ascii="Times New Roman" w:hAnsi="Times New Roman"/>
                <w:sz w:val="24"/>
                <w:szCs w:val="24"/>
              </w:rPr>
              <w:t>Saugus elgesys ekstremaliose situacijose</w:t>
            </w:r>
          </w:p>
        </w:tc>
        <w:tc>
          <w:tcPr>
            <w:tcW w:w="993" w:type="dxa"/>
          </w:tcPr>
          <w:p w:rsidR="005D7DA7" w:rsidRPr="005D7DA7" w:rsidRDefault="005D7DA7" w:rsidP="00CE4B0F">
            <w:pPr>
              <w:widowControl w:val="0"/>
              <w:suppressAutoHyphens w:val="0"/>
              <w:spacing w:after="0" w:line="240" w:lineRule="auto"/>
              <w:jc w:val="center"/>
              <w:rPr>
                <w:rFonts w:ascii="Times New Roman" w:hAnsi="Times New Roman"/>
                <w:sz w:val="24"/>
                <w:szCs w:val="24"/>
              </w:rPr>
            </w:pPr>
            <w:r w:rsidRPr="005D7DA7">
              <w:rPr>
                <w:rFonts w:ascii="Times New Roman" w:hAnsi="Times New Roman"/>
                <w:sz w:val="24"/>
                <w:szCs w:val="24"/>
              </w:rPr>
              <w:t>IV</w:t>
            </w:r>
          </w:p>
        </w:tc>
        <w:tc>
          <w:tcPr>
            <w:tcW w:w="1275" w:type="dxa"/>
          </w:tcPr>
          <w:p w:rsidR="005D7DA7" w:rsidRPr="005D7DA7" w:rsidRDefault="005D7DA7" w:rsidP="00CE4B0F">
            <w:pPr>
              <w:widowControl w:val="0"/>
              <w:suppressAutoHyphens w:val="0"/>
              <w:spacing w:after="0" w:line="240" w:lineRule="auto"/>
              <w:jc w:val="center"/>
              <w:rPr>
                <w:rFonts w:ascii="Times New Roman" w:hAnsi="Times New Roman"/>
                <w:sz w:val="24"/>
                <w:szCs w:val="24"/>
              </w:rPr>
            </w:pPr>
            <w:r w:rsidRPr="005D7DA7">
              <w:rPr>
                <w:rFonts w:ascii="Times New Roman" w:hAnsi="Times New Roman"/>
                <w:sz w:val="24"/>
                <w:szCs w:val="24"/>
              </w:rPr>
              <w:t>1</w:t>
            </w:r>
          </w:p>
        </w:tc>
        <w:tc>
          <w:tcPr>
            <w:tcW w:w="3402" w:type="dxa"/>
          </w:tcPr>
          <w:p w:rsidR="005D7DA7" w:rsidRPr="005D7DA7" w:rsidRDefault="005D7DA7" w:rsidP="00CE4B0F">
            <w:pPr>
              <w:widowControl w:val="0"/>
              <w:suppressAutoHyphens w:val="0"/>
              <w:spacing w:after="0" w:line="240" w:lineRule="auto"/>
              <w:rPr>
                <w:rFonts w:ascii="Times New Roman" w:hAnsi="Times New Roman"/>
                <w:sz w:val="24"/>
                <w:szCs w:val="24"/>
              </w:rPr>
            </w:pPr>
            <w:r w:rsidRPr="005D7DA7">
              <w:rPr>
                <w:rFonts w:ascii="Times New Roman" w:hAnsi="Times New Roman"/>
                <w:sz w:val="24"/>
                <w:szCs w:val="24"/>
              </w:rPr>
              <w:t>Saugiai elgtis ekstremaliose situacijose.</w:t>
            </w:r>
          </w:p>
        </w:tc>
        <w:tc>
          <w:tcPr>
            <w:tcW w:w="6060" w:type="dxa"/>
          </w:tcPr>
          <w:p w:rsidR="005D7DA7" w:rsidRPr="005D7DA7" w:rsidRDefault="005D7DA7" w:rsidP="00CE4B0F">
            <w:pPr>
              <w:widowControl w:val="0"/>
              <w:suppressAutoHyphens w:val="0"/>
              <w:spacing w:after="0" w:line="240" w:lineRule="auto"/>
              <w:rPr>
                <w:rFonts w:ascii="Times New Roman" w:hAnsi="Times New Roman"/>
                <w:sz w:val="24"/>
                <w:szCs w:val="24"/>
              </w:rPr>
            </w:pPr>
            <w:r w:rsidRPr="005D7DA7">
              <w:rPr>
                <w:rFonts w:ascii="Times New Roman" w:hAnsi="Times New Roman"/>
                <w:sz w:val="24"/>
                <w:szCs w:val="24"/>
                <w:u w:color="FFFF00"/>
              </w:rPr>
              <w:t>Išmanyti</w:t>
            </w:r>
            <w:r w:rsidRPr="005D7DA7">
              <w:rPr>
                <w:rFonts w:ascii="Times New Roman" w:hAnsi="Times New Roman"/>
                <w:sz w:val="24"/>
                <w:szCs w:val="24"/>
              </w:rPr>
              <w:t xml:space="preserve"> ekstremalių situacijų tipus, galimus pavojus.</w:t>
            </w:r>
          </w:p>
          <w:p w:rsidR="005D7DA7" w:rsidRPr="005D7DA7" w:rsidRDefault="005D7DA7" w:rsidP="00CE4B0F">
            <w:pPr>
              <w:widowControl w:val="0"/>
              <w:suppressAutoHyphens w:val="0"/>
              <w:spacing w:after="0" w:line="240" w:lineRule="auto"/>
              <w:rPr>
                <w:rFonts w:ascii="Times New Roman" w:hAnsi="Times New Roman"/>
                <w:sz w:val="24"/>
                <w:szCs w:val="24"/>
              </w:rPr>
            </w:pPr>
            <w:r w:rsidRPr="005D7DA7">
              <w:rPr>
                <w:rFonts w:ascii="Times New Roman" w:hAnsi="Times New Roman"/>
                <w:sz w:val="24"/>
                <w:szCs w:val="24"/>
                <w:u w:color="FFFF00"/>
              </w:rPr>
              <w:t>Išmanyti</w:t>
            </w:r>
            <w:r w:rsidRPr="005D7DA7">
              <w:rPr>
                <w:rFonts w:ascii="Times New Roman" w:hAnsi="Times New Roman"/>
                <w:sz w:val="24"/>
                <w:szCs w:val="24"/>
              </w:rPr>
              <w:t xml:space="preserve"> saugaus elgesio ekstremaliose situacijose reikalavimus ir instrukcijas, garsinius civilinės saugos signalus.</w:t>
            </w:r>
          </w:p>
        </w:tc>
      </w:tr>
      <w:tr w:rsidR="005C4442" w:rsidRPr="005D7DA7"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tcPr>
          <w:p w:rsidR="005D7DA7" w:rsidRPr="005D7DA7" w:rsidRDefault="005D7DA7" w:rsidP="00CE4B0F">
            <w:pPr>
              <w:widowControl w:val="0"/>
              <w:suppressAutoHyphens w:val="0"/>
              <w:spacing w:after="0" w:line="240" w:lineRule="auto"/>
              <w:jc w:val="center"/>
              <w:rPr>
                <w:rFonts w:ascii="Times New Roman" w:hAnsi="Times New Roman"/>
                <w:sz w:val="24"/>
                <w:szCs w:val="24"/>
              </w:rPr>
            </w:pPr>
            <w:r w:rsidRPr="005D7DA7">
              <w:rPr>
                <w:rFonts w:ascii="Times New Roman" w:hAnsi="Times New Roman"/>
                <w:sz w:val="24"/>
                <w:szCs w:val="24"/>
              </w:rPr>
              <w:t>4102102</w:t>
            </w:r>
          </w:p>
        </w:tc>
        <w:tc>
          <w:tcPr>
            <w:tcW w:w="2551" w:type="dxa"/>
          </w:tcPr>
          <w:p w:rsidR="005D7DA7" w:rsidRPr="005D7DA7" w:rsidRDefault="005D7DA7" w:rsidP="00CE4B0F">
            <w:pPr>
              <w:widowControl w:val="0"/>
              <w:suppressAutoHyphens w:val="0"/>
              <w:spacing w:after="0" w:line="240" w:lineRule="auto"/>
              <w:rPr>
                <w:rFonts w:ascii="Times New Roman" w:hAnsi="Times New Roman"/>
                <w:i/>
                <w:iCs/>
                <w:sz w:val="24"/>
                <w:szCs w:val="24"/>
              </w:rPr>
            </w:pPr>
            <w:r w:rsidRPr="005D7DA7">
              <w:rPr>
                <w:rFonts w:ascii="Times New Roman" w:hAnsi="Times New Roman"/>
                <w:sz w:val="24"/>
                <w:szCs w:val="24"/>
              </w:rPr>
              <w:t>Sąmoningas fizinio aktyvumo reguliavimas</w:t>
            </w:r>
          </w:p>
        </w:tc>
        <w:tc>
          <w:tcPr>
            <w:tcW w:w="993" w:type="dxa"/>
          </w:tcPr>
          <w:p w:rsidR="005D7DA7" w:rsidRPr="005D7DA7" w:rsidRDefault="005D7DA7" w:rsidP="00CE4B0F">
            <w:pPr>
              <w:widowControl w:val="0"/>
              <w:suppressAutoHyphens w:val="0"/>
              <w:spacing w:after="0" w:line="240" w:lineRule="auto"/>
              <w:jc w:val="center"/>
              <w:rPr>
                <w:rFonts w:ascii="Times New Roman" w:hAnsi="Times New Roman"/>
                <w:sz w:val="24"/>
                <w:szCs w:val="24"/>
              </w:rPr>
            </w:pPr>
            <w:r w:rsidRPr="005D7DA7">
              <w:rPr>
                <w:rFonts w:ascii="Times New Roman" w:hAnsi="Times New Roman"/>
                <w:sz w:val="24"/>
                <w:szCs w:val="24"/>
              </w:rPr>
              <w:t>IV</w:t>
            </w:r>
          </w:p>
        </w:tc>
        <w:tc>
          <w:tcPr>
            <w:tcW w:w="1275" w:type="dxa"/>
          </w:tcPr>
          <w:p w:rsidR="005D7DA7" w:rsidRPr="005D7DA7" w:rsidRDefault="005D7DA7" w:rsidP="00CE4B0F">
            <w:pPr>
              <w:widowControl w:val="0"/>
              <w:suppressAutoHyphens w:val="0"/>
              <w:spacing w:after="0" w:line="240" w:lineRule="auto"/>
              <w:jc w:val="center"/>
              <w:rPr>
                <w:rFonts w:ascii="Times New Roman" w:hAnsi="Times New Roman"/>
                <w:sz w:val="24"/>
                <w:szCs w:val="24"/>
              </w:rPr>
            </w:pPr>
            <w:r w:rsidRPr="005D7DA7">
              <w:rPr>
                <w:rFonts w:ascii="Times New Roman" w:hAnsi="Times New Roman"/>
                <w:sz w:val="24"/>
                <w:szCs w:val="24"/>
              </w:rPr>
              <w:t>5</w:t>
            </w:r>
          </w:p>
        </w:tc>
        <w:tc>
          <w:tcPr>
            <w:tcW w:w="3402" w:type="dxa"/>
          </w:tcPr>
          <w:p w:rsidR="005D7DA7" w:rsidRPr="005D7DA7" w:rsidRDefault="005D7DA7" w:rsidP="00CE4B0F">
            <w:pPr>
              <w:widowControl w:val="0"/>
              <w:suppressAutoHyphens w:val="0"/>
              <w:spacing w:after="0" w:line="240" w:lineRule="auto"/>
              <w:rPr>
                <w:rFonts w:ascii="Times New Roman" w:hAnsi="Times New Roman"/>
                <w:sz w:val="24"/>
                <w:szCs w:val="24"/>
              </w:rPr>
            </w:pPr>
            <w:r w:rsidRPr="005D7DA7">
              <w:rPr>
                <w:rFonts w:ascii="Times New Roman" w:hAnsi="Times New Roman"/>
                <w:sz w:val="24"/>
                <w:szCs w:val="24"/>
              </w:rPr>
              <w:t>Reguliuoti fizinį aktyvumą.</w:t>
            </w:r>
          </w:p>
        </w:tc>
        <w:tc>
          <w:tcPr>
            <w:tcW w:w="6060" w:type="dxa"/>
          </w:tcPr>
          <w:p w:rsidR="005D7DA7" w:rsidRPr="005D7DA7" w:rsidRDefault="005D7DA7" w:rsidP="00CE4B0F">
            <w:pPr>
              <w:widowControl w:val="0"/>
              <w:suppressAutoHyphens w:val="0"/>
              <w:spacing w:after="0" w:line="240" w:lineRule="auto"/>
              <w:rPr>
                <w:rFonts w:ascii="Times New Roman" w:hAnsi="Times New Roman"/>
                <w:sz w:val="24"/>
                <w:szCs w:val="24"/>
              </w:rPr>
            </w:pPr>
            <w:r w:rsidRPr="005D7DA7">
              <w:rPr>
                <w:rFonts w:ascii="Times New Roman" w:hAnsi="Times New Roman"/>
                <w:sz w:val="24"/>
                <w:szCs w:val="24"/>
                <w:u w:color="FFFF00"/>
              </w:rPr>
              <w:t>Išmanyti</w:t>
            </w:r>
            <w:r w:rsidRPr="005D7DA7">
              <w:rPr>
                <w:rFonts w:ascii="Times New Roman" w:hAnsi="Times New Roman"/>
                <w:sz w:val="24"/>
                <w:szCs w:val="24"/>
              </w:rPr>
              <w:t xml:space="preserve"> fizinio aktyvumo formas.</w:t>
            </w:r>
          </w:p>
          <w:p w:rsidR="005D7DA7" w:rsidRPr="005D7DA7" w:rsidRDefault="005D7DA7" w:rsidP="00CE4B0F">
            <w:pPr>
              <w:widowControl w:val="0"/>
              <w:suppressAutoHyphens w:val="0"/>
              <w:spacing w:after="0" w:line="240" w:lineRule="auto"/>
              <w:rPr>
                <w:rFonts w:ascii="Times New Roman" w:hAnsi="Times New Roman"/>
                <w:sz w:val="24"/>
                <w:szCs w:val="24"/>
              </w:rPr>
            </w:pPr>
            <w:r w:rsidRPr="005D7DA7">
              <w:rPr>
                <w:rFonts w:ascii="Times New Roman" w:hAnsi="Times New Roman"/>
                <w:sz w:val="24"/>
                <w:szCs w:val="24"/>
              </w:rPr>
              <w:t>Demonstruoti asmeninį fizinį aktyvumą.</w:t>
            </w:r>
          </w:p>
          <w:p w:rsidR="005D7DA7" w:rsidRPr="005D7DA7" w:rsidRDefault="005D7DA7" w:rsidP="00CE4B0F">
            <w:pPr>
              <w:widowControl w:val="0"/>
              <w:suppressAutoHyphens w:val="0"/>
              <w:spacing w:after="0" w:line="240" w:lineRule="auto"/>
              <w:rPr>
                <w:rFonts w:ascii="Times New Roman" w:hAnsi="Times New Roman"/>
                <w:sz w:val="24"/>
                <w:szCs w:val="24"/>
              </w:rPr>
            </w:pPr>
            <w:r w:rsidRPr="005D7DA7">
              <w:rPr>
                <w:rFonts w:ascii="Times New Roman" w:hAnsi="Times New Roman"/>
                <w:sz w:val="24"/>
                <w:szCs w:val="24"/>
              </w:rPr>
              <w:t>Taikyti fizinio aktyvumo formas, atsižvelgiant į darbo specifiką.</w:t>
            </w:r>
          </w:p>
        </w:tc>
      </w:tr>
      <w:tr w:rsidR="005C4442" w:rsidRPr="005D7DA7"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tcPr>
          <w:p w:rsidR="005D7DA7" w:rsidRPr="005D7DA7" w:rsidRDefault="005D7DA7" w:rsidP="00CE4B0F">
            <w:pPr>
              <w:widowControl w:val="0"/>
              <w:suppressAutoHyphens w:val="0"/>
              <w:spacing w:after="0" w:line="240" w:lineRule="auto"/>
              <w:jc w:val="center"/>
              <w:rPr>
                <w:rFonts w:ascii="Times New Roman" w:hAnsi="Times New Roman"/>
                <w:sz w:val="24"/>
                <w:szCs w:val="24"/>
              </w:rPr>
            </w:pPr>
            <w:r w:rsidRPr="005D7DA7">
              <w:rPr>
                <w:rFonts w:ascii="Times New Roman" w:hAnsi="Times New Roman"/>
                <w:sz w:val="24"/>
                <w:szCs w:val="24"/>
              </w:rPr>
              <w:t>4102203</w:t>
            </w:r>
          </w:p>
        </w:tc>
        <w:tc>
          <w:tcPr>
            <w:tcW w:w="2551" w:type="dxa"/>
          </w:tcPr>
          <w:p w:rsidR="005D7DA7" w:rsidRPr="005D7DA7" w:rsidRDefault="005D7DA7" w:rsidP="00CE4B0F">
            <w:pPr>
              <w:widowControl w:val="0"/>
              <w:suppressAutoHyphens w:val="0"/>
              <w:spacing w:after="0" w:line="240" w:lineRule="auto"/>
              <w:rPr>
                <w:rFonts w:ascii="Times New Roman" w:hAnsi="Times New Roman"/>
                <w:sz w:val="24"/>
                <w:szCs w:val="24"/>
              </w:rPr>
            </w:pPr>
            <w:r w:rsidRPr="005D7DA7">
              <w:rPr>
                <w:rFonts w:ascii="Times New Roman" w:hAnsi="Times New Roman"/>
                <w:sz w:val="24"/>
                <w:szCs w:val="24"/>
              </w:rPr>
              <w:t>Darbuotojų sauga ir sveikata</w:t>
            </w:r>
          </w:p>
        </w:tc>
        <w:tc>
          <w:tcPr>
            <w:tcW w:w="993" w:type="dxa"/>
          </w:tcPr>
          <w:p w:rsidR="005D7DA7" w:rsidRPr="005D7DA7" w:rsidRDefault="005D7DA7" w:rsidP="00CE4B0F">
            <w:pPr>
              <w:widowControl w:val="0"/>
              <w:suppressAutoHyphens w:val="0"/>
              <w:spacing w:after="0" w:line="240" w:lineRule="auto"/>
              <w:jc w:val="center"/>
              <w:rPr>
                <w:rFonts w:ascii="Times New Roman" w:hAnsi="Times New Roman"/>
                <w:sz w:val="24"/>
                <w:szCs w:val="24"/>
              </w:rPr>
            </w:pPr>
            <w:r w:rsidRPr="005D7DA7">
              <w:rPr>
                <w:rFonts w:ascii="Times New Roman" w:hAnsi="Times New Roman"/>
                <w:sz w:val="24"/>
                <w:szCs w:val="24"/>
              </w:rPr>
              <w:t>IV</w:t>
            </w:r>
          </w:p>
        </w:tc>
        <w:tc>
          <w:tcPr>
            <w:tcW w:w="1275" w:type="dxa"/>
          </w:tcPr>
          <w:p w:rsidR="005D7DA7" w:rsidRPr="005D7DA7" w:rsidRDefault="005D7DA7" w:rsidP="00CE4B0F">
            <w:pPr>
              <w:widowControl w:val="0"/>
              <w:suppressAutoHyphens w:val="0"/>
              <w:spacing w:after="0" w:line="240" w:lineRule="auto"/>
              <w:jc w:val="center"/>
              <w:rPr>
                <w:rFonts w:ascii="Times New Roman" w:hAnsi="Times New Roman"/>
                <w:sz w:val="24"/>
                <w:szCs w:val="24"/>
              </w:rPr>
            </w:pPr>
            <w:r w:rsidRPr="005D7DA7">
              <w:rPr>
                <w:rFonts w:ascii="Times New Roman" w:hAnsi="Times New Roman"/>
                <w:sz w:val="24"/>
                <w:szCs w:val="24"/>
              </w:rPr>
              <w:t>2</w:t>
            </w:r>
          </w:p>
        </w:tc>
        <w:tc>
          <w:tcPr>
            <w:tcW w:w="3402" w:type="dxa"/>
          </w:tcPr>
          <w:p w:rsidR="005D7DA7" w:rsidRPr="005D7DA7" w:rsidRDefault="005D7DA7" w:rsidP="00CE4B0F">
            <w:pPr>
              <w:widowControl w:val="0"/>
              <w:suppressAutoHyphens w:val="0"/>
              <w:spacing w:after="0" w:line="240" w:lineRule="auto"/>
              <w:rPr>
                <w:rFonts w:ascii="Times New Roman" w:hAnsi="Times New Roman"/>
                <w:sz w:val="24"/>
                <w:szCs w:val="24"/>
              </w:rPr>
            </w:pPr>
            <w:r w:rsidRPr="005D7DA7">
              <w:rPr>
                <w:rFonts w:ascii="Times New Roman" w:hAnsi="Times New Roman"/>
                <w:sz w:val="24"/>
                <w:szCs w:val="24"/>
              </w:rPr>
              <w:t>Tausoti sveikatą ir saugiai dirbti.</w:t>
            </w:r>
          </w:p>
        </w:tc>
        <w:tc>
          <w:tcPr>
            <w:tcW w:w="6060" w:type="dxa"/>
          </w:tcPr>
          <w:p w:rsidR="005D7DA7" w:rsidRPr="005D7DA7" w:rsidRDefault="005D7DA7" w:rsidP="00CE4B0F">
            <w:pPr>
              <w:widowControl w:val="0"/>
              <w:suppressAutoHyphens w:val="0"/>
              <w:spacing w:after="0" w:line="240" w:lineRule="auto"/>
              <w:jc w:val="both"/>
              <w:rPr>
                <w:rFonts w:ascii="Times New Roman" w:hAnsi="Times New Roman"/>
                <w:sz w:val="24"/>
                <w:szCs w:val="24"/>
              </w:rPr>
            </w:pPr>
            <w:r w:rsidRPr="005D7DA7">
              <w:rPr>
                <w:rFonts w:ascii="Times New Roman" w:eastAsia="Calibri" w:hAnsi="Times New Roman"/>
                <w:sz w:val="24"/>
                <w:szCs w:val="24"/>
                <w:u w:color="FFFF00"/>
              </w:rPr>
              <w:t>Išmanyti</w:t>
            </w:r>
            <w:r w:rsidRPr="005D7DA7">
              <w:rPr>
                <w:rFonts w:ascii="Times New Roman" w:eastAsia="Calibri" w:hAnsi="Times New Roman"/>
                <w:sz w:val="24"/>
                <w:szCs w:val="24"/>
              </w:rPr>
              <w:t xml:space="preserve"> darbuotojų saugos ir sveikatos reikalavimus, keliamus darbo vietai.</w:t>
            </w:r>
          </w:p>
        </w:tc>
      </w:tr>
      <w:tr w:rsidR="009A02DF" w:rsidRPr="009A02DF" w:rsidTr="007C3AE3">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CE4B0F">
            <w:pPr>
              <w:widowControl w:val="0"/>
              <w:spacing w:after="0" w:line="240" w:lineRule="auto"/>
              <w:rPr>
                <w:rFonts w:ascii="Times New Roman" w:hAnsi="Times New Roman"/>
                <w:b/>
                <w:sz w:val="24"/>
                <w:szCs w:val="24"/>
              </w:rPr>
            </w:pPr>
            <w:r w:rsidRPr="009A02DF">
              <w:rPr>
                <w:rFonts w:ascii="Times New Roman" w:hAnsi="Times New Roman"/>
                <w:b/>
                <w:sz w:val="24"/>
                <w:szCs w:val="24"/>
              </w:rPr>
              <w:t>Kvalifikaciją</w:t>
            </w:r>
            <w:r w:rsidR="00A401BA">
              <w:rPr>
                <w:rFonts w:ascii="Times New Roman" w:hAnsi="Times New Roman"/>
                <w:b/>
                <w:sz w:val="24"/>
                <w:szCs w:val="24"/>
              </w:rPr>
              <w:t xml:space="preserve"> </w:t>
            </w:r>
            <w:r w:rsidRPr="009A02DF">
              <w:rPr>
                <w:rFonts w:ascii="Times New Roman" w:hAnsi="Times New Roman"/>
                <w:b/>
                <w:sz w:val="24"/>
                <w:szCs w:val="24"/>
              </w:rPr>
              <w:t>sudarančioms</w:t>
            </w:r>
            <w:r w:rsidR="00A401BA">
              <w:rPr>
                <w:rFonts w:ascii="Times New Roman" w:hAnsi="Times New Roman"/>
                <w:b/>
                <w:sz w:val="24"/>
                <w:szCs w:val="24"/>
              </w:rPr>
              <w:t xml:space="preserve"> </w:t>
            </w:r>
            <w:r w:rsidRPr="009A02DF">
              <w:rPr>
                <w:rFonts w:ascii="Times New Roman" w:hAnsi="Times New Roman"/>
                <w:b/>
                <w:sz w:val="24"/>
                <w:szCs w:val="24"/>
              </w:rPr>
              <w:t>kompetencijoms</w:t>
            </w:r>
            <w:r w:rsidR="00A401BA">
              <w:rPr>
                <w:rFonts w:ascii="Times New Roman" w:hAnsi="Times New Roman"/>
                <w:b/>
                <w:sz w:val="24"/>
                <w:szCs w:val="24"/>
              </w:rPr>
              <w:t xml:space="preserve"> </w:t>
            </w:r>
            <w:r w:rsidRPr="009A02DF">
              <w:rPr>
                <w:rFonts w:ascii="Times New Roman" w:hAnsi="Times New Roman"/>
                <w:b/>
                <w:sz w:val="24"/>
                <w:szCs w:val="24"/>
              </w:rPr>
              <w:t>įgyti</w:t>
            </w:r>
            <w:r w:rsidR="00A401BA">
              <w:rPr>
                <w:rFonts w:ascii="Times New Roman" w:hAnsi="Times New Roman"/>
                <w:b/>
                <w:sz w:val="24"/>
                <w:szCs w:val="24"/>
              </w:rPr>
              <w:t xml:space="preserve"> </w:t>
            </w:r>
            <w:r w:rsidRPr="009A02DF">
              <w:rPr>
                <w:rFonts w:ascii="Times New Roman" w:hAnsi="Times New Roman"/>
                <w:b/>
                <w:sz w:val="24"/>
                <w:szCs w:val="24"/>
              </w:rPr>
              <w:t>skirti</w:t>
            </w:r>
            <w:r w:rsidR="00A401BA">
              <w:rPr>
                <w:rFonts w:ascii="Times New Roman" w:hAnsi="Times New Roman"/>
                <w:b/>
                <w:sz w:val="24"/>
                <w:szCs w:val="24"/>
              </w:rPr>
              <w:t xml:space="preserve"> </w:t>
            </w:r>
            <w:r w:rsidRPr="009A02DF">
              <w:rPr>
                <w:rFonts w:ascii="Times New Roman" w:hAnsi="Times New Roman"/>
                <w:b/>
                <w:sz w:val="24"/>
                <w:szCs w:val="24"/>
              </w:rPr>
              <w:t>moduliai</w:t>
            </w:r>
            <w:r w:rsidR="00A401BA">
              <w:rPr>
                <w:rFonts w:ascii="Times New Roman" w:hAnsi="Times New Roman"/>
                <w:b/>
                <w:sz w:val="24"/>
                <w:szCs w:val="24"/>
              </w:rPr>
              <w:t xml:space="preserve"> </w:t>
            </w:r>
            <w:r w:rsidRPr="009A02DF">
              <w:rPr>
                <w:rFonts w:ascii="Times New Roman" w:hAnsi="Times New Roman"/>
                <w:b/>
                <w:sz w:val="24"/>
                <w:szCs w:val="24"/>
              </w:rPr>
              <w:t>(iš</w:t>
            </w:r>
            <w:r w:rsidR="00A401BA">
              <w:rPr>
                <w:rFonts w:ascii="Times New Roman" w:hAnsi="Times New Roman"/>
                <w:b/>
                <w:sz w:val="24"/>
                <w:szCs w:val="24"/>
              </w:rPr>
              <w:t xml:space="preserve"> </w:t>
            </w:r>
            <w:r w:rsidRPr="009A02DF">
              <w:rPr>
                <w:rFonts w:ascii="Times New Roman" w:hAnsi="Times New Roman"/>
                <w:b/>
                <w:sz w:val="24"/>
                <w:szCs w:val="24"/>
              </w:rPr>
              <w:t>viso</w:t>
            </w:r>
            <w:r w:rsidR="00A401BA">
              <w:rPr>
                <w:rFonts w:ascii="Times New Roman" w:hAnsi="Times New Roman"/>
                <w:b/>
                <w:sz w:val="24"/>
                <w:szCs w:val="24"/>
              </w:rPr>
              <w:t xml:space="preserve"> </w:t>
            </w:r>
            <w:r w:rsidR="007C3AE3">
              <w:rPr>
                <w:rFonts w:ascii="Times New Roman" w:hAnsi="Times New Roman"/>
                <w:b/>
                <w:sz w:val="24"/>
                <w:szCs w:val="24"/>
              </w:rPr>
              <w:t>60</w:t>
            </w:r>
            <w:r w:rsidR="00A401BA">
              <w:rPr>
                <w:rFonts w:ascii="Times New Roman" w:hAnsi="Times New Roman"/>
                <w:b/>
                <w:sz w:val="24"/>
                <w:szCs w:val="24"/>
              </w:rPr>
              <w:t xml:space="preserve"> </w:t>
            </w:r>
            <w:r w:rsidRPr="009A02DF">
              <w:rPr>
                <w:rFonts w:ascii="Times New Roman" w:hAnsi="Times New Roman"/>
                <w:b/>
                <w:sz w:val="24"/>
                <w:szCs w:val="24"/>
              </w:rPr>
              <w:t>mokymosi</w:t>
            </w:r>
            <w:r w:rsidR="00A401BA">
              <w:rPr>
                <w:rFonts w:ascii="Times New Roman" w:hAnsi="Times New Roman"/>
                <w:b/>
                <w:sz w:val="24"/>
                <w:szCs w:val="24"/>
              </w:rPr>
              <w:t xml:space="preserve"> </w:t>
            </w:r>
            <w:r w:rsidRPr="009A02DF">
              <w:rPr>
                <w:rFonts w:ascii="Times New Roman" w:hAnsi="Times New Roman"/>
                <w:b/>
                <w:sz w:val="24"/>
                <w:szCs w:val="24"/>
              </w:rPr>
              <w:t>kredit</w:t>
            </w:r>
            <w:r w:rsidR="007C3AE3">
              <w:rPr>
                <w:rFonts w:ascii="Times New Roman" w:hAnsi="Times New Roman"/>
                <w:b/>
                <w:sz w:val="24"/>
                <w:szCs w:val="24"/>
              </w:rPr>
              <w:t>ų</w:t>
            </w:r>
            <w:r w:rsidRPr="009A02DF">
              <w:rPr>
                <w:rFonts w:ascii="Times New Roman" w:hAnsi="Times New Roman"/>
                <w:b/>
                <w:sz w:val="24"/>
                <w:szCs w:val="24"/>
              </w:rPr>
              <w:t>)</w:t>
            </w:r>
          </w:p>
        </w:tc>
      </w:tr>
      <w:tr w:rsidR="009A02DF" w:rsidRPr="009A02DF" w:rsidTr="007C3AE3">
        <w:trPr>
          <w:trHeight w:val="57"/>
        </w:trPr>
        <w:tc>
          <w:tcPr>
            <w:tcW w:w="15694" w:type="dxa"/>
            <w:gridSpan w:val="6"/>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i/>
                <w:sz w:val="24"/>
                <w:szCs w:val="24"/>
              </w:rPr>
            </w:pPr>
            <w:r w:rsidRPr="009A02DF">
              <w:rPr>
                <w:rFonts w:ascii="Times New Roman" w:hAnsi="Times New Roman"/>
                <w:i/>
                <w:sz w:val="24"/>
                <w:szCs w:val="24"/>
              </w:rPr>
              <w:t>Privalomieji</w:t>
            </w:r>
            <w:r w:rsidR="00A401BA">
              <w:rPr>
                <w:rFonts w:ascii="Times New Roman" w:hAnsi="Times New Roman"/>
                <w:i/>
                <w:sz w:val="24"/>
                <w:szCs w:val="24"/>
              </w:rPr>
              <w:t xml:space="preserve"> </w:t>
            </w:r>
            <w:r w:rsidRPr="009A02DF">
              <w:rPr>
                <w:rFonts w:ascii="Times New Roman" w:hAnsi="Times New Roman"/>
                <w:i/>
                <w:sz w:val="24"/>
                <w:szCs w:val="24"/>
              </w:rPr>
              <w:t>(iš</w:t>
            </w:r>
            <w:r w:rsidR="00A401BA">
              <w:rPr>
                <w:rFonts w:ascii="Times New Roman" w:hAnsi="Times New Roman"/>
                <w:i/>
                <w:sz w:val="24"/>
                <w:szCs w:val="24"/>
              </w:rPr>
              <w:t xml:space="preserve"> </w:t>
            </w:r>
            <w:r w:rsidRPr="009A02DF">
              <w:rPr>
                <w:rFonts w:ascii="Times New Roman" w:hAnsi="Times New Roman"/>
                <w:i/>
                <w:sz w:val="24"/>
                <w:szCs w:val="24"/>
              </w:rPr>
              <w:t>viso</w:t>
            </w:r>
            <w:r w:rsidR="00A401BA">
              <w:rPr>
                <w:rFonts w:ascii="Times New Roman" w:hAnsi="Times New Roman"/>
                <w:i/>
                <w:sz w:val="24"/>
                <w:szCs w:val="24"/>
              </w:rPr>
              <w:t xml:space="preserve"> </w:t>
            </w:r>
            <w:r w:rsidR="007C3AE3">
              <w:rPr>
                <w:rFonts w:ascii="Times New Roman" w:hAnsi="Times New Roman"/>
                <w:i/>
                <w:sz w:val="24"/>
                <w:szCs w:val="24"/>
              </w:rPr>
              <w:t>60</w:t>
            </w:r>
            <w:r w:rsidR="00A401BA">
              <w:rPr>
                <w:rFonts w:ascii="Times New Roman" w:hAnsi="Times New Roman"/>
                <w:i/>
                <w:sz w:val="24"/>
                <w:szCs w:val="24"/>
              </w:rPr>
              <w:t xml:space="preserve"> </w:t>
            </w:r>
            <w:r w:rsidRPr="009A02DF">
              <w:rPr>
                <w:rFonts w:ascii="Times New Roman" w:hAnsi="Times New Roman"/>
                <w:i/>
                <w:sz w:val="24"/>
                <w:szCs w:val="24"/>
              </w:rPr>
              <w:t>mokymosi</w:t>
            </w:r>
            <w:r w:rsidR="00A401BA">
              <w:rPr>
                <w:rFonts w:ascii="Times New Roman" w:hAnsi="Times New Roman"/>
                <w:i/>
                <w:sz w:val="24"/>
                <w:szCs w:val="24"/>
              </w:rPr>
              <w:t xml:space="preserve"> </w:t>
            </w:r>
            <w:r w:rsidRPr="009A02DF">
              <w:rPr>
                <w:rFonts w:ascii="Times New Roman" w:hAnsi="Times New Roman"/>
                <w:i/>
                <w:sz w:val="24"/>
                <w:szCs w:val="24"/>
              </w:rPr>
              <w:t>kredit</w:t>
            </w:r>
            <w:r w:rsidR="007C3AE3">
              <w:rPr>
                <w:rFonts w:ascii="Times New Roman" w:hAnsi="Times New Roman"/>
                <w:i/>
                <w:sz w:val="24"/>
                <w:szCs w:val="24"/>
              </w:rPr>
              <w:t>ų</w:t>
            </w:r>
            <w:r w:rsidRPr="009A02DF">
              <w:rPr>
                <w:rFonts w:ascii="Times New Roman" w:hAnsi="Times New Roman"/>
                <w:i/>
                <w:sz w:val="24"/>
                <w:szCs w:val="24"/>
              </w:rPr>
              <w:t>)</w:t>
            </w:r>
          </w:p>
        </w:tc>
      </w:tr>
      <w:tr w:rsidR="009A02DF" w:rsidRPr="009A02DF" w:rsidTr="008B6757">
        <w:trPr>
          <w:trHeight w:val="57"/>
        </w:trPr>
        <w:tc>
          <w:tcPr>
            <w:tcW w:w="1413"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196A0F" w:rsidP="00CE4B0F">
            <w:pPr>
              <w:widowControl w:val="0"/>
              <w:spacing w:after="0" w:line="240" w:lineRule="auto"/>
              <w:jc w:val="center"/>
              <w:rPr>
                <w:rFonts w:ascii="Times New Roman" w:hAnsi="Times New Roman"/>
                <w:sz w:val="24"/>
                <w:szCs w:val="24"/>
              </w:rPr>
            </w:pPr>
            <w:r w:rsidRPr="009A02DF">
              <w:rPr>
                <w:rFonts w:ascii="Times New Roman" w:hAnsi="Times New Roman"/>
                <w:sz w:val="24"/>
                <w:szCs w:val="24"/>
              </w:rPr>
              <w:t>310131344</w:t>
            </w:r>
          </w:p>
        </w:tc>
        <w:tc>
          <w:tcPr>
            <w:tcW w:w="2551"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Pasiruošimas</w:t>
            </w:r>
            <w:r w:rsidR="00A401BA">
              <w:rPr>
                <w:rFonts w:ascii="Times New Roman" w:hAnsi="Times New Roman"/>
                <w:sz w:val="24"/>
                <w:szCs w:val="24"/>
              </w:rPr>
              <w:t xml:space="preserve"> </w:t>
            </w:r>
            <w:r w:rsidRPr="009A02DF">
              <w:rPr>
                <w:rFonts w:ascii="Times New Roman" w:hAnsi="Times New Roman"/>
                <w:sz w:val="24"/>
                <w:szCs w:val="24"/>
              </w:rPr>
              <w:t>aptarnauti</w:t>
            </w:r>
            <w:r w:rsidR="00A401BA">
              <w:rPr>
                <w:rFonts w:ascii="Times New Roman" w:hAnsi="Times New Roman"/>
                <w:sz w:val="24"/>
                <w:szCs w:val="24"/>
              </w:rPr>
              <w:t xml:space="preserve"> </w:t>
            </w:r>
            <w:r w:rsidRPr="009A02DF">
              <w:rPr>
                <w:rFonts w:ascii="Times New Roman" w:eastAsia="Calibri" w:hAnsi="Times New Roman"/>
                <w:sz w:val="24"/>
                <w:szCs w:val="24"/>
                <w:lang w:eastAsia="en-US"/>
              </w:rPr>
              <w:t>klientus</w:t>
            </w:r>
          </w:p>
        </w:tc>
        <w:tc>
          <w:tcPr>
            <w:tcW w:w="993"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hAnsi="Times New Roman"/>
                <w:sz w:val="24"/>
                <w:szCs w:val="24"/>
              </w:rPr>
            </w:pPr>
            <w:r w:rsidRPr="009A02DF">
              <w:rPr>
                <w:rFonts w:ascii="Times New Roman" w:hAnsi="Times New Roman"/>
                <w:sz w:val="24"/>
                <w:szCs w:val="24"/>
              </w:rPr>
              <w:t>III</w:t>
            </w:r>
          </w:p>
        </w:tc>
        <w:tc>
          <w:tcPr>
            <w:tcW w:w="1275"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hAnsi="Times New Roman"/>
                <w:sz w:val="24"/>
                <w:szCs w:val="24"/>
              </w:rPr>
            </w:pPr>
            <w:r w:rsidRPr="009A02DF">
              <w:rPr>
                <w:rFonts w:ascii="Times New Roman" w:hAnsi="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Paruošti</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vietą.</w:t>
            </w:r>
          </w:p>
        </w:tc>
        <w:tc>
          <w:tcPr>
            <w:tcW w:w="6060" w:type="dxa"/>
            <w:tcBorders>
              <w:top w:val="single" w:sz="4" w:space="0" w:color="000000"/>
              <w:left w:val="single" w:sz="4" w:space="0" w:color="000000"/>
              <w:bottom w:val="single" w:sz="4" w:space="0" w:color="000000"/>
              <w:right w:val="single" w:sz="4" w:space="0" w:color="000000"/>
            </w:tcBorders>
          </w:tcPr>
          <w:p w:rsidR="00FC4984" w:rsidRPr="009A02DF" w:rsidRDefault="00FC4984"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Apibūdinti</w:t>
            </w:r>
            <w:r w:rsidR="00A401BA">
              <w:rPr>
                <w:rFonts w:ascii="Times New Roman" w:hAnsi="Times New Roman"/>
                <w:sz w:val="24"/>
                <w:szCs w:val="24"/>
              </w:rPr>
              <w:t xml:space="preserve"> </w:t>
            </w: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teikiančių</w:t>
            </w:r>
            <w:r w:rsidR="00A401BA">
              <w:rPr>
                <w:rFonts w:ascii="Times New Roman" w:hAnsi="Times New Roman"/>
                <w:sz w:val="24"/>
                <w:szCs w:val="24"/>
              </w:rPr>
              <w:t xml:space="preserve"> </w:t>
            </w:r>
            <w:r w:rsidRPr="009A02DF">
              <w:rPr>
                <w:rFonts w:ascii="Times New Roman" w:hAnsi="Times New Roman"/>
                <w:sz w:val="24"/>
                <w:szCs w:val="24"/>
              </w:rPr>
              <w:t>įmonių</w:t>
            </w:r>
            <w:r w:rsidR="00A401BA">
              <w:rPr>
                <w:rFonts w:ascii="Times New Roman" w:hAnsi="Times New Roman"/>
                <w:sz w:val="24"/>
                <w:szCs w:val="24"/>
              </w:rPr>
              <w:t xml:space="preserve"> </w:t>
            </w:r>
            <w:r w:rsidRPr="009A02DF">
              <w:rPr>
                <w:rFonts w:ascii="Times New Roman" w:hAnsi="Times New Roman"/>
                <w:sz w:val="24"/>
                <w:szCs w:val="24"/>
              </w:rPr>
              <w:t>tipus,</w:t>
            </w:r>
            <w:r w:rsidR="00A401BA">
              <w:rPr>
                <w:rFonts w:ascii="Times New Roman" w:hAnsi="Times New Roman"/>
                <w:sz w:val="24"/>
                <w:szCs w:val="24"/>
              </w:rPr>
              <w:t xml:space="preserve"> </w:t>
            </w:r>
            <w:r w:rsidRPr="009A02DF">
              <w:rPr>
                <w:rFonts w:ascii="Times New Roman" w:hAnsi="Times New Roman"/>
                <w:sz w:val="24"/>
                <w:szCs w:val="24"/>
              </w:rPr>
              <w:t>paskirtį,</w:t>
            </w:r>
            <w:r w:rsidR="00A401BA">
              <w:rPr>
                <w:rFonts w:ascii="Times New Roman" w:hAnsi="Times New Roman"/>
                <w:sz w:val="24"/>
                <w:szCs w:val="24"/>
              </w:rPr>
              <w:t xml:space="preserve"> </w:t>
            </w:r>
            <w:r w:rsidRPr="009A02DF">
              <w:rPr>
                <w:rFonts w:ascii="Times New Roman" w:hAnsi="Times New Roman"/>
                <w:sz w:val="24"/>
                <w:szCs w:val="24"/>
              </w:rPr>
              <w:t>klasifikavimą</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joms</w:t>
            </w:r>
            <w:r w:rsidR="00A401BA">
              <w:rPr>
                <w:rFonts w:ascii="Times New Roman" w:hAnsi="Times New Roman"/>
                <w:sz w:val="24"/>
                <w:szCs w:val="24"/>
              </w:rPr>
              <w:t xml:space="preserve"> </w:t>
            </w:r>
            <w:r w:rsidRPr="009A02DF">
              <w:rPr>
                <w:rFonts w:ascii="Times New Roman" w:hAnsi="Times New Roman"/>
                <w:sz w:val="24"/>
                <w:szCs w:val="24"/>
              </w:rPr>
              <w:t>keliamus</w:t>
            </w:r>
            <w:r w:rsidR="00A401BA">
              <w:rPr>
                <w:rFonts w:ascii="Times New Roman" w:hAnsi="Times New Roman"/>
                <w:sz w:val="24"/>
                <w:szCs w:val="24"/>
              </w:rPr>
              <w:t xml:space="preserve"> </w:t>
            </w:r>
            <w:r w:rsidRPr="009A02DF">
              <w:rPr>
                <w:rFonts w:ascii="Times New Roman" w:hAnsi="Times New Roman"/>
                <w:sz w:val="24"/>
                <w:szCs w:val="24"/>
              </w:rPr>
              <w:t>reikalavimus.</w:t>
            </w:r>
          </w:p>
          <w:p w:rsidR="0018186D" w:rsidRDefault="00FC4984"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Apibūdinti</w:t>
            </w:r>
            <w:r w:rsidR="00A401BA">
              <w:rPr>
                <w:rFonts w:ascii="Times New Roman" w:hAnsi="Times New Roman"/>
                <w:sz w:val="24"/>
                <w:szCs w:val="24"/>
              </w:rPr>
              <w:t xml:space="preserve"> </w:t>
            </w:r>
            <w:r w:rsidRPr="009A02DF">
              <w:rPr>
                <w:rFonts w:ascii="Times New Roman" w:hAnsi="Times New Roman"/>
                <w:sz w:val="24"/>
                <w:szCs w:val="24"/>
              </w:rPr>
              <w:t>reikalavimus,</w:t>
            </w:r>
            <w:r w:rsidR="00A401BA">
              <w:rPr>
                <w:rFonts w:ascii="Times New Roman" w:hAnsi="Times New Roman"/>
                <w:sz w:val="24"/>
                <w:szCs w:val="24"/>
              </w:rPr>
              <w:t xml:space="preserve"> </w:t>
            </w:r>
            <w:r w:rsidRPr="009A02DF">
              <w:rPr>
                <w:rFonts w:ascii="Times New Roman" w:hAnsi="Times New Roman"/>
                <w:sz w:val="24"/>
                <w:szCs w:val="24"/>
              </w:rPr>
              <w:t>taikomus</w:t>
            </w:r>
            <w:r w:rsidR="00A401BA">
              <w:rPr>
                <w:rFonts w:ascii="Times New Roman" w:hAnsi="Times New Roman"/>
                <w:sz w:val="24"/>
                <w:szCs w:val="24"/>
              </w:rPr>
              <w:t xml:space="preserve"> </w:t>
            </w:r>
            <w:r w:rsidRPr="009A02DF">
              <w:rPr>
                <w:rFonts w:ascii="Times New Roman" w:hAnsi="Times New Roman"/>
                <w:sz w:val="24"/>
                <w:szCs w:val="24"/>
              </w:rPr>
              <w:t>padavėjo</w:t>
            </w:r>
            <w:r w:rsidR="00A401BA">
              <w:rPr>
                <w:rFonts w:ascii="Times New Roman" w:hAnsi="Times New Roman"/>
                <w:sz w:val="24"/>
                <w:szCs w:val="24"/>
              </w:rPr>
              <w:t xml:space="preserve"> </w:t>
            </w:r>
            <w:r w:rsidRPr="009A02DF">
              <w:rPr>
                <w:rFonts w:ascii="Times New Roman" w:hAnsi="Times New Roman"/>
                <w:sz w:val="24"/>
                <w:szCs w:val="24"/>
              </w:rPr>
              <w:t>asmens</w:t>
            </w:r>
            <w:r w:rsidR="00A401BA">
              <w:rPr>
                <w:rFonts w:ascii="Times New Roman" w:hAnsi="Times New Roman"/>
                <w:sz w:val="24"/>
                <w:szCs w:val="24"/>
              </w:rPr>
              <w:t xml:space="preserve"> </w:t>
            </w:r>
            <w:r w:rsidRPr="009A02DF">
              <w:rPr>
                <w:rFonts w:ascii="Times New Roman" w:hAnsi="Times New Roman"/>
                <w:sz w:val="24"/>
                <w:szCs w:val="24"/>
              </w:rPr>
              <w:t>higienai,</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drabužiams,</w:t>
            </w:r>
            <w:r w:rsidR="00A401BA">
              <w:rPr>
                <w:rFonts w:ascii="Times New Roman" w:hAnsi="Times New Roman"/>
                <w:sz w:val="24"/>
                <w:szCs w:val="24"/>
              </w:rPr>
              <w:t xml:space="preserve"> </w:t>
            </w:r>
            <w:r w:rsidRPr="009A02DF">
              <w:rPr>
                <w:rFonts w:ascii="Times New Roman" w:hAnsi="Times New Roman"/>
                <w:sz w:val="24"/>
                <w:szCs w:val="24"/>
              </w:rPr>
              <w:t>laikysenai.</w:t>
            </w:r>
          </w:p>
          <w:p w:rsidR="00FC4984" w:rsidRPr="009A02DF" w:rsidRDefault="00FC4984"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Prižiūrėti</w:t>
            </w:r>
            <w:r w:rsidR="00A401BA">
              <w:rPr>
                <w:rFonts w:ascii="Times New Roman" w:hAnsi="Times New Roman"/>
                <w:sz w:val="24"/>
                <w:szCs w:val="24"/>
              </w:rPr>
              <w:t xml:space="preserve"> </w:t>
            </w: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teikiančių</w:t>
            </w:r>
            <w:r w:rsidR="00A401BA">
              <w:rPr>
                <w:rFonts w:ascii="Times New Roman" w:hAnsi="Times New Roman"/>
                <w:sz w:val="24"/>
                <w:szCs w:val="24"/>
              </w:rPr>
              <w:t xml:space="preserve"> </w:t>
            </w:r>
            <w:r w:rsidRPr="009A02DF">
              <w:rPr>
                <w:rFonts w:ascii="Times New Roman" w:hAnsi="Times New Roman"/>
                <w:sz w:val="24"/>
                <w:szCs w:val="24"/>
              </w:rPr>
              <w:t>įmonių</w:t>
            </w:r>
            <w:r w:rsidR="00A401BA">
              <w:rPr>
                <w:rFonts w:ascii="Times New Roman" w:hAnsi="Times New Roman"/>
                <w:sz w:val="24"/>
                <w:szCs w:val="24"/>
              </w:rPr>
              <w:t xml:space="preserve"> </w:t>
            </w:r>
            <w:r w:rsidRPr="009A02DF">
              <w:rPr>
                <w:rFonts w:ascii="Times New Roman" w:hAnsi="Times New Roman"/>
                <w:sz w:val="24"/>
                <w:szCs w:val="24"/>
              </w:rPr>
              <w:t>patalpas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baldus</w:t>
            </w:r>
            <w:r w:rsidR="00A401BA">
              <w:rPr>
                <w:rFonts w:ascii="Times New Roman" w:hAnsi="Times New Roman"/>
                <w:sz w:val="24"/>
                <w:szCs w:val="24"/>
              </w:rPr>
              <w:t xml:space="preserve"> </w:t>
            </w:r>
            <w:r w:rsidRPr="009A02DF">
              <w:rPr>
                <w:rFonts w:ascii="Times New Roman" w:hAnsi="Times New Roman"/>
                <w:sz w:val="24"/>
                <w:szCs w:val="24"/>
              </w:rPr>
              <w:t>skirtus</w:t>
            </w:r>
            <w:r w:rsidR="00A401BA">
              <w:rPr>
                <w:rFonts w:ascii="Times New Roman" w:hAnsi="Times New Roman"/>
                <w:sz w:val="24"/>
                <w:szCs w:val="24"/>
              </w:rPr>
              <w:t xml:space="preserve"> </w:t>
            </w:r>
            <w:r w:rsidRPr="009A02DF">
              <w:rPr>
                <w:rFonts w:ascii="Times New Roman" w:hAnsi="Times New Roman"/>
                <w:sz w:val="24"/>
                <w:szCs w:val="24"/>
              </w:rPr>
              <w:t>klientų</w:t>
            </w:r>
            <w:r w:rsidR="00A401BA">
              <w:rPr>
                <w:rFonts w:ascii="Times New Roman" w:hAnsi="Times New Roman"/>
                <w:sz w:val="24"/>
                <w:szCs w:val="24"/>
              </w:rPr>
              <w:t xml:space="preserve"> </w:t>
            </w:r>
            <w:r w:rsidRPr="009A02DF">
              <w:rPr>
                <w:rFonts w:ascii="Times New Roman" w:hAnsi="Times New Roman"/>
                <w:sz w:val="24"/>
                <w:szCs w:val="24"/>
              </w:rPr>
              <w:t>aptarnavimui</w:t>
            </w:r>
            <w:r w:rsidR="00A401BA">
              <w:rPr>
                <w:rFonts w:ascii="Times New Roman" w:hAnsi="Times New Roman"/>
                <w:sz w:val="24"/>
                <w:szCs w:val="24"/>
              </w:rPr>
              <w:t xml:space="preserve"> </w:t>
            </w:r>
            <w:r w:rsidRPr="009A02DF">
              <w:rPr>
                <w:rFonts w:ascii="Times New Roman" w:hAnsi="Times New Roman"/>
                <w:sz w:val="24"/>
                <w:szCs w:val="24"/>
              </w:rPr>
              <w:t>vadovaujantis</w:t>
            </w:r>
            <w:r w:rsidR="00A401BA">
              <w:rPr>
                <w:rFonts w:ascii="Times New Roman" w:hAnsi="Times New Roman"/>
                <w:sz w:val="24"/>
                <w:szCs w:val="24"/>
              </w:rPr>
              <w:t xml:space="preserve"> </w:t>
            </w:r>
            <w:r w:rsidRPr="009A02DF">
              <w:rPr>
                <w:rFonts w:ascii="Times New Roman" w:hAnsi="Times New Roman"/>
                <w:sz w:val="24"/>
                <w:szCs w:val="24"/>
              </w:rPr>
              <w:t>teisės</w:t>
            </w:r>
            <w:r w:rsidR="00A401BA">
              <w:rPr>
                <w:rFonts w:ascii="Times New Roman" w:hAnsi="Times New Roman"/>
                <w:sz w:val="24"/>
                <w:szCs w:val="24"/>
              </w:rPr>
              <w:t xml:space="preserve"> </w:t>
            </w:r>
            <w:r w:rsidRPr="009A02DF">
              <w:rPr>
                <w:rFonts w:ascii="Times New Roman" w:hAnsi="Times New Roman"/>
                <w:sz w:val="24"/>
                <w:szCs w:val="24"/>
              </w:rPr>
              <w:t>aktų</w:t>
            </w:r>
            <w:r w:rsidR="00A401BA">
              <w:rPr>
                <w:rFonts w:ascii="Times New Roman" w:hAnsi="Times New Roman"/>
                <w:sz w:val="24"/>
                <w:szCs w:val="24"/>
              </w:rPr>
              <w:t xml:space="preserve"> </w:t>
            </w:r>
            <w:r w:rsidRPr="009A02DF">
              <w:rPr>
                <w:rFonts w:ascii="Times New Roman" w:hAnsi="Times New Roman"/>
                <w:sz w:val="24"/>
                <w:szCs w:val="24"/>
              </w:rPr>
              <w:t>nuostatomis.</w:t>
            </w:r>
          </w:p>
          <w:p w:rsidR="00D619A5" w:rsidRPr="009A02DF" w:rsidRDefault="00FC4984"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Paruošti</w:t>
            </w:r>
            <w:r w:rsidR="00A401BA">
              <w:rPr>
                <w:rFonts w:ascii="Times New Roman" w:hAnsi="Times New Roman"/>
                <w:sz w:val="24"/>
                <w:szCs w:val="24"/>
              </w:rPr>
              <w:t xml:space="preserve"> </w:t>
            </w:r>
            <w:r w:rsidRPr="009A02DF">
              <w:rPr>
                <w:rFonts w:ascii="Times New Roman" w:hAnsi="Times New Roman"/>
                <w:sz w:val="24"/>
                <w:szCs w:val="24"/>
              </w:rPr>
              <w:t>prekybos</w:t>
            </w:r>
            <w:r w:rsidR="00A401BA">
              <w:rPr>
                <w:rFonts w:ascii="Times New Roman" w:hAnsi="Times New Roman"/>
                <w:sz w:val="24"/>
                <w:szCs w:val="24"/>
              </w:rPr>
              <w:t xml:space="preserve"> </w:t>
            </w:r>
            <w:r w:rsidRPr="009A02DF">
              <w:rPr>
                <w:rFonts w:ascii="Times New Roman" w:hAnsi="Times New Roman"/>
                <w:sz w:val="24"/>
                <w:szCs w:val="24"/>
              </w:rPr>
              <w:t>salę,</w:t>
            </w:r>
            <w:r w:rsidR="00A401BA">
              <w:rPr>
                <w:rFonts w:ascii="Times New Roman" w:hAnsi="Times New Roman"/>
                <w:sz w:val="24"/>
                <w:szCs w:val="24"/>
              </w:rPr>
              <w:t xml:space="preserve"> </w:t>
            </w:r>
            <w:proofErr w:type="spellStart"/>
            <w:r w:rsidRPr="009A02DF">
              <w:rPr>
                <w:rFonts w:ascii="Times New Roman" w:hAnsi="Times New Roman"/>
                <w:sz w:val="24"/>
                <w:szCs w:val="24"/>
              </w:rPr>
              <w:t>servantą</w:t>
            </w:r>
            <w:proofErr w:type="spellEnd"/>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kitą</w:t>
            </w:r>
            <w:r w:rsidR="00A401BA">
              <w:rPr>
                <w:rFonts w:ascii="Times New Roman" w:hAnsi="Times New Roman"/>
                <w:sz w:val="24"/>
                <w:szCs w:val="24"/>
              </w:rPr>
              <w:t xml:space="preserve"> </w:t>
            </w:r>
            <w:r w:rsidRPr="009A02DF">
              <w:rPr>
                <w:rFonts w:ascii="Times New Roman" w:hAnsi="Times New Roman"/>
                <w:sz w:val="24"/>
                <w:szCs w:val="24"/>
              </w:rPr>
              <w:t>inventorių</w:t>
            </w:r>
            <w:r w:rsidR="00A401BA">
              <w:rPr>
                <w:rFonts w:ascii="Times New Roman" w:hAnsi="Times New Roman"/>
                <w:sz w:val="24"/>
                <w:szCs w:val="24"/>
              </w:rPr>
              <w:t xml:space="preserve"> </w:t>
            </w:r>
            <w:r w:rsidRPr="009A02DF">
              <w:rPr>
                <w:rFonts w:ascii="Times New Roman" w:hAnsi="Times New Roman"/>
                <w:sz w:val="24"/>
                <w:szCs w:val="24"/>
              </w:rPr>
              <w:t>klientams</w:t>
            </w:r>
            <w:r w:rsidR="00A401BA">
              <w:rPr>
                <w:rFonts w:ascii="Times New Roman" w:hAnsi="Times New Roman"/>
                <w:sz w:val="24"/>
                <w:szCs w:val="24"/>
              </w:rPr>
              <w:t xml:space="preserve"> </w:t>
            </w:r>
            <w:r w:rsidRPr="009A02DF">
              <w:rPr>
                <w:rFonts w:ascii="Times New Roman" w:hAnsi="Times New Roman"/>
                <w:sz w:val="24"/>
                <w:szCs w:val="24"/>
              </w:rPr>
              <w:t>aptarnauti,</w:t>
            </w:r>
            <w:r w:rsidR="00A401BA">
              <w:rPr>
                <w:rFonts w:ascii="Times New Roman" w:hAnsi="Times New Roman"/>
                <w:sz w:val="24"/>
                <w:szCs w:val="24"/>
              </w:rPr>
              <w:t xml:space="preserve"> </w:t>
            </w:r>
            <w:r w:rsidRPr="009A02DF">
              <w:rPr>
                <w:rFonts w:ascii="Times New Roman" w:hAnsi="Times New Roman"/>
                <w:sz w:val="24"/>
                <w:szCs w:val="24"/>
              </w:rPr>
              <w:t>laikantis</w:t>
            </w:r>
            <w:r w:rsidR="00A401BA">
              <w:rPr>
                <w:rFonts w:ascii="Times New Roman" w:hAnsi="Times New Roman"/>
                <w:sz w:val="24"/>
                <w:szCs w:val="24"/>
              </w:rPr>
              <w:t xml:space="preserve"> </w:t>
            </w:r>
            <w:r w:rsidRPr="009A02DF">
              <w:rPr>
                <w:rFonts w:ascii="Times New Roman" w:hAnsi="Times New Roman"/>
                <w:sz w:val="24"/>
                <w:szCs w:val="24"/>
              </w:rPr>
              <w:t>darbuotojų</w:t>
            </w:r>
            <w:r w:rsidR="00A401BA">
              <w:rPr>
                <w:rFonts w:ascii="Times New Roman" w:hAnsi="Times New Roman"/>
                <w:sz w:val="24"/>
                <w:szCs w:val="24"/>
              </w:rPr>
              <w:t xml:space="preserve"> </w:t>
            </w:r>
            <w:r w:rsidRPr="009A02DF">
              <w:rPr>
                <w:rFonts w:ascii="Times New Roman" w:hAnsi="Times New Roman"/>
                <w:sz w:val="24"/>
                <w:szCs w:val="24"/>
              </w:rPr>
              <w:t>saugos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sveikatos</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reikalavimų.</w:t>
            </w:r>
          </w:p>
        </w:tc>
      </w:tr>
      <w:tr w:rsidR="009A02DF" w:rsidRPr="009A02DF" w:rsidTr="008B6757">
        <w:trPr>
          <w:trHeight w:val="57"/>
        </w:trPr>
        <w:tc>
          <w:tcPr>
            <w:tcW w:w="1413"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jc w:val="center"/>
              <w:rPr>
                <w:rFonts w:ascii="Times New Roman" w:hAnsi="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hAnsi="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Paruošti</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indus,</w:t>
            </w:r>
            <w:r w:rsidR="00A401BA">
              <w:rPr>
                <w:rFonts w:ascii="Times New Roman" w:hAnsi="Times New Roman"/>
                <w:sz w:val="24"/>
                <w:szCs w:val="24"/>
              </w:rPr>
              <w:t xml:space="preserve"> </w:t>
            </w:r>
            <w:r w:rsidRPr="009A02DF">
              <w:rPr>
                <w:rFonts w:ascii="Times New Roman" w:hAnsi="Times New Roman"/>
                <w:sz w:val="24"/>
                <w:szCs w:val="24"/>
              </w:rPr>
              <w:t>įrankius,</w:t>
            </w:r>
            <w:r w:rsidR="00A401BA">
              <w:rPr>
                <w:rFonts w:ascii="Times New Roman" w:hAnsi="Times New Roman"/>
                <w:sz w:val="24"/>
                <w:szCs w:val="24"/>
              </w:rPr>
              <w:t xml:space="preserve"> </w:t>
            </w:r>
            <w:r w:rsidRPr="009A02DF">
              <w:rPr>
                <w:rFonts w:ascii="Times New Roman" w:hAnsi="Times New Roman"/>
                <w:sz w:val="24"/>
                <w:szCs w:val="24"/>
              </w:rPr>
              <w:t>taures,</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užtiesalus.</w:t>
            </w:r>
          </w:p>
        </w:tc>
        <w:tc>
          <w:tcPr>
            <w:tcW w:w="6060" w:type="dxa"/>
            <w:tcBorders>
              <w:top w:val="single" w:sz="4" w:space="0" w:color="000000"/>
              <w:left w:val="single" w:sz="4" w:space="0" w:color="000000"/>
              <w:bottom w:val="single" w:sz="4" w:space="0" w:color="000000"/>
              <w:right w:val="single" w:sz="4" w:space="0" w:color="000000"/>
            </w:tcBorders>
          </w:tcPr>
          <w:p w:rsidR="00FC4984" w:rsidRPr="009A02DF" w:rsidRDefault="00FC4984"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Apibūdinti</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indus,</w:t>
            </w:r>
            <w:r w:rsidR="00A401BA">
              <w:rPr>
                <w:rFonts w:ascii="Times New Roman" w:hAnsi="Times New Roman"/>
                <w:sz w:val="24"/>
                <w:szCs w:val="24"/>
              </w:rPr>
              <w:t xml:space="preserve"> </w:t>
            </w:r>
            <w:r w:rsidRPr="009A02DF">
              <w:rPr>
                <w:rFonts w:ascii="Times New Roman" w:hAnsi="Times New Roman"/>
                <w:sz w:val="24"/>
                <w:szCs w:val="24"/>
              </w:rPr>
              <w:t>įrankius,</w:t>
            </w:r>
            <w:r w:rsidR="00A401BA">
              <w:rPr>
                <w:rFonts w:ascii="Times New Roman" w:hAnsi="Times New Roman"/>
                <w:sz w:val="24"/>
                <w:szCs w:val="24"/>
              </w:rPr>
              <w:t xml:space="preserve"> </w:t>
            </w:r>
            <w:r w:rsidRPr="009A02DF">
              <w:rPr>
                <w:rFonts w:ascii="Times New Roman" w:hAnsi="Times New Roman"/>
                <w:sz w:val="24"/>
                <w:szCs w:val="24"/>
              </w:rPr>
              <w:t>taures,</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užtiesalus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kitus</w:t>
            </w:r>
            <w:r w:rsidR="00A401BA">
              <w:rPr>
                <w:rFonts w:ascii="Times New Roman" w:hAnsi="Times New Roman"/>
                <w:sz w:val="24"/>
                <w:szCs w:val="24"/>
              </w:rPr>
              <w:t xml:space="preserve"> </w:t>
            </w:r>
            <w:r w:rsidRPr="009A02DF">
              <w:rPr>
                <w:rFonts w:ascii="Times New Roman" w:hAnsi="Times New Roman"/>
                <w:sz w:val="24"/>
                <w:szCs w:val="24"/>
              </w:rPr>
              <w:t>naudojamus</w:t>
            </w:r>
            <w:r w:rsidR="00A401BA">
              <w:rPr>
                <w:rFonts w:ascii="Times New Roman" w:hAnsi="Times New Roman"/>
                <w:sz w:val="24"/>
                <w:szCs w:val="24"/>
              </w:rPr>
              <w:t xml:space="preserve"> </w:t>
            </w:r>
            <w:r w:rsidRPr="009A02DF">
              <w:rPr>
                <w:rFonts w:ascii="Times New Roman" w:hAnsi="Times New Roman"/>
                <w:sz w:val="24"/>
                <w:szCs w:val="24"/>
              </w:rPr>
              <w:t>reikmenis,</w:t>
            </w:r>
            <w:r w:rsidR="00A401BA">
              <w:rPr>
                <w:rFonts w:ascii="Times New Roman" w:hAnsi="Times New Roman"/>
                <w:sz w:val="24"/>
                <w:szCs w:val="24"/>
              </w:rPr>
              <w:t xml:space="preserve"> </w:t>
            </w:r>
            <w:r w:rsidRPr="009A02DF">
              <w:rPr>
                <w:rFonts w:ascii="Times New Roman" w:hAnsi="Times New Roman"/>
                <w:sz w:val="24"/>
                <w:szCs w:val="24"/>
              </w:rPr>
              <w:t>jų</w:t>
            </w:r>
            <w:r w:rsidR="00A401BA">
              <w:rPr>
                <w:rFonts w:ascii="Times New Roman" w:hAnsi="Times New Roman"/>
                <w:sz w:val="24"/>
                <w:szCs w:val="24"/>
              </w:rPr>
              <w:t xml:space="preserve"> </w:t>
            </w:r>
            <w:r w:rsidRPr="009A02DF">
              <w:rPr>
                <w:rFonts w:ascii="Times New Roman" w:hAnsi="Times New Roman"/>
                <w:sz w:val="24"/>
                <w:szCs w:val="24"/>
              </w:rPr>
              <w:t>asortimentą,</w:t>
            </w:r>
            <w:r w:rsidR="00A401BA">
              <w:rPr>
                <w:rFonts w:ascii="Times New Roman" w:hAnsi="Times New Roman"/>
                <w:sz w:val="24"/>
                <w:szCs w:val="24"/>
              </w:rPr>
              <w:t xml:space="preserve"> </w:t>
            </w:r>
            <w:r w:rsidRPr="009A02DF">
              <w:rPr>
                <w:rFonts w:ascii="Times New Roman" w:hAnsi="Times New Roman"/>
                <w:sz w:val="24"/>
                <w:szCs w:val="24"/>
              </w:rPr>
              <w:t>paskirtį</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reikalavimus.</w:t>
            </w:r>
          </w:p>
          <w:p w:rsidR="00FC4984" w:rsidRPr="009A02DF" w:rsidRDefault="00FC4984"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Paruošti</w:t>
            </w:r>
            <w:r w:rsidR="00A401BA">
              <w:rPr>
                <w:rFonts w:ascii="Times New Roman" w:hAnsi="Times New Roman"/>
                <w:sz w:val="24"/>
                <w:szCs w:val="24"/>
              </w:rPr>
              <w:t xml:space="preserve"> </w:t>
            </w:r>
            <w:r w:rsidRPr="009A02DF">
              <w:rPr>
                <w:rFonts w:ascii="Times New Roman" w:hAnsi="Times New Roman"/>
                <w:sz w:val="24"/>
                <w:szCs w:val="24"/>
              </w:rPr>
              <w:t>naudojimui</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indus,</w:t>
            </w:r>
            <w:r w:rsidR="00A401BA">
              <w:rPr>
                <w:rFonts w:ascii="Times New Roman" w:hAnsi="Times New Roman"/>
                <w:sz w:val="24"/>
                <w:szCs w:val="24"/>
              </w:rPr>
              <w:t xml:space="preserve"> </w:t>
            </w:r>
            <w:r w:rsidRPr="009A02DF">
              <w:rPr>
                <w:rFonts w:ascii="Times New Roman" w:hAnsi="Times New Roman"/>
                <w:sz w:val="24"/>
                <w:szCs w:val="24"/>
              </w:rPr>
              <w:t>įrankius,</w:t>
            </w:r>
            <w:r w:rsidR="00A401BA">
              <w:rPr>
                <w:rFonts w:ascii="Times New Roman" w:hAnsi="Times New Roman"/>
                <w:sz w:val="24"/>
                <w:szCs w:val="24"/>
              </w:rPr>
              <w:t xml:space="preserve"> </w:t>
            </w:r>
            <w:r w:rsidRPr="009A02DF">
              <w:rPr>
                <w:rFonts w:ascii="Times New Roman" w:hAnsi="Times New Roman"/>
                <w:sz w:val="24"/>
                <w:szCs w:val="24"/>
              </w:rPr>
              <w:t>taures,</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užtiesalus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kitą</w:t>
            </w:r>
            <w:r w:rsidR="00A401BA">
              <w:rPr>
                <w:rFonts w:ascii="Times New Roman" w:hAnsi="Times New Roman"/>
                <w:sz w:val="24"/>
                <w:szCs w:val="24"/>
              </w:rPr>
              <w:t xml:space="preserve"> </w:t>
            </w:r>
            <w:r w:rsidRPr="009A02DF">
              <w:rPr>
                <w:rFonts w:ascii="Times New Roman" w:hAnsi="Times New Roman"/>
                <w:sz w:val="24"/>
                <w:szCs w:val="24"/>
              </w:rPr>
              <w:t>serviravimo</w:t>
            </w:r>
            <w:r w:rsidR="00A401BA">
              <w:rPr>
                <w:rFonts w:ascii="Times New Roman" w:hAnsi="Times New Roman"/>
                <w:sz w:val="24"/>
                <w:szCs w:val="24"/>
              </w:rPr>
              <w:t xml:space="preserve"> </w:t>
            </w:r>
            <w:r w:rsidRPr="009A02DF">
              <w:rPr>
                <w:rFonts w:ascii="Times New Roman" w:hAnsi="Times New Roman"/>
                <w:sz w:val="24"/>
                <w:szCs w:val="24"/>
              </w:rPr>
              <w:t>inventorių</w:t>
            </w:r>
            <w:r w:rsidR="00A401BA">
              <w:rPr>
                <w:rFonts w:ascii="Times New Roman" w:hAnsi="Times New Roman"/>
                <w:sz w:val="24"/>
                <w:szCs w:val="24"/>
              </w:rPr>
              <w:t xml:space="preserve"> </w:t>
            </w:r>
            <w:r w:rsidRPr="009A02DF">
              <w:rPr>
                <w:rFonts w:ascii="Times New Roman" w:hAnsi="Times New Roman"/>
                <w:sz w:val="24"/>
                <w:szCs w:val="24"/>
              </w:rPr>
              <w:t>vadovaujantis</w:t>
            </w:r>
            <w:r w:rsidR="00A401BA">
              <w:rPr>
                <w:rFonts w:ascii="Times New Roman" w:hAnsi="Times New Roman"/>
                <w:sz w:val="24"/>
                <w:szCs w:val="24"/>
              </w:rPr>
              <w:t xml:space="preserve"> </w:t>
            </w:r>
            <w:r w:rsidRPr="009A02DF">
              <w:rPr>
                <w:rFonts w:ascii="Times New Roman" w:hAnsi="Times New Roman"/>
                <w:sz w:val="24"/>
                <w:szCs w:val="24"/>
              </w:rPr>
              <w:t>padavėjo</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technikos</w:t>
            </w:r>
            <w:r w:rsidR="00A401BA">
              <w:rPr>
                <w:rFonts w:ascii="Times New Roman" w:hAnsi="Times New Roman"/>
                <w:sz w:val="24"/>
                <w:szCs w:val="24"/>
              </w:rPr>
              <w:t xml:space="preserve"> </w:t>
            </w:r>
            <w:r w:rsidRPr="009A02DF">
              <w:rPr>
                <w:rFonts w:ascii="Times New Roman" w:hAnsi="Times New Roman"/>
                <w:sz w:val="24"/>
                <w:szCs w:val="24"/>
              </w:rPr>
              <w:t>reikalavimais.</w:t>
            </w:r>
          </w:p>
          <w:p w:rsidR="00D619A5" w:rsidRPr="009A02DF" w:rsidRDefault="00FC4984"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Nešti</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nurinkti</w:t>
            </w:r>
            <w:r w:rsidR="00A401BA">
              <w:rPr>
                <w:rFonts w:ascii="Times New Roman" w:hAnsi="Times New Roman"/>
                <w:sz w:val="24"/>
                <w:szCs w:val="24"/>
              </w:rPr>
              <w:t xml:space="preserve"> </w:t>
            </w:r>
            <w:r w:rsidRPr="009A02DF">
              <w:rPr>
                <w:rFonts w:ascii="Times New Roman" w:hAnsi="Times New Roman"/>
                <w:sz w:val="24"/>
                <w:szCs w:val="24"/>
              </w:rPr>
              <w:t>lėkštes,</w:t>
            </w:r>
            <w:r w:rsidR="00A401BA">
              <w:rPr>
                <w:rFonts w:ascii="Times New Roman" w:hAnsi="Times New Roman"/>
                <w:sz w:val="24"/>
                <w:szCs w:val="24"/>
              </w:rPr>
              <w:t xml:space="preserve"> </w:t>
            </w:r>
            <w:r w:rsidRPr="009A02DF">
              <w:rPr>
                <w:rFonts w:ascii="Times New Roman" w:hAnsi="Times New Roman"/>
                <w:sz w:val="24"/>
                <w:szCs w:val="24"/>
              </w:rPr>
              <w:t>padėklus,</w:t>
            </w:r>
            <w:r w:rsidR="00A401BA">
              <w:rPr>
                <w:rFonts w:ascii="Times New Roman" w:hAnsi="Times New Roman"/>
                <w:sz w:val="24"/>
                <w:szCs w:val="24"/>
              </w:rPr>
              <w:t xml:space="preserve"> </w:t>
            </w:r>
            <w:r w:rsidRPr="009A02DF">
              <w:rPr>
                <w:rFonts w:ascii="Times New Roman" w:hAnsi="Times New Roman"/>
                <w:sz w:val="24"/>
                <w:szCs w:val="24"/>
              </w:rPr>
              <w:t>įrankius,</w:t>
            </w:r>
            <w:r w:rsidR="00A401BA">
              <w:rPr>
                <w:rFonts w:ascii="Times New Roman" w:hAnsi="Times New Roman"/>
                <w:sz w:val="24"/>
                <w:szCs w:val="24"/>
              </w:rPr>
              <w:t xml:space="preserve"> </w:t>
            </w:r>
            <w:r w:rsidRPr="009A02DF">
              <w:rPr>
                <w:rFonts w:ascii="Times New Roman" w:hAnsi="Times New Roman"/>
                <w:sz w:val="24"/>
                <w:szCs w:val="24"/>
              </w:rPr>
              <w:t>taures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kitą</w:t>
            </w:r>
            <w:r w:rsidR="00A401BA">
              <w:rPr>
                <w:rFonts w:ascii="Times New Roman" w:hAnsi="Times New Roman"/>
                <w:sz w:val="24"/>
                <w:szCs w:val="24"/>
              </w:rPr>
              <w:t xml:space="preserve"> </w:t>
            </w:r>
            <w:r w:rsidRPr="009A02DF">
              <w:rPr>
                <w:rFonts w:ascii="Times New Roman" w:hAnsi="Times New Roman"/>
                <w:sz w:val="24"/>
                <w:szCs w:val="24"/>
              </w:rPr>
              <w:t>serviravimo</w:t>
            </w:r>
            <w:r w:rsidR="00A401BA">
              <w:rPr>
                <w:rFonts w:ascii="Times New Roman" w:hAnsi="Times New Roman"/>
                <w:sz w:val="24"/>
                <w:szCs w:val="24"/>
              </w:rPr>
              <w:t xml:space="preserve"> </w:t>
            </w:r>
            <w:r w:rsidRPr="009A02DF">
              <w:rPr>
                <w:rFonts w:ascii="Times New Roman" w:hAnsi="Times New Roman"/>
                <w:sz w:val="24"/>
                <w:szCs w:val="24"/>
              </w:rPr>
              <w:t>inventorių</w:t>
            </w:r>
            <w:r w:rsidR="00A401BA">
              <w:rPr>
                <w:rFonts w:ascii="Times New Roman" w:hAnsi="Times New Roman"/>
                <w:sz w:val="24"/>
                <w:szCs w:val="24"/>
              </w:rPr>
              <w:t xml:space="preserve"> </w:t>
            </w:r>
            <w:r w:rsidRPr="009A02DF">
              <w:rPr>
                <w:rFonts w:ascii="Times New Roman" w:hAnsi="Times New Roman"/>
                <w:sz w:val="24"/>
                <w:szCs w:val="24"/>
              </w:rPr>
              <w:t>vadovaujantis</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serviravimo</w:t>
            </w:r>
            <w:r w:rsidR="00A401BA">
              <w:rPr>
                <w:rFonts w:ascii="Times New Roman" w:hAnsi="Times New Roman"/>
                <w:sz w:val="24"/>
                <w:szCs w:val="24"/>
              </w:rPr>
              <w:t xml:space="preserve"> </w:t>
            </w:r>
            <w:r w:rsidRPr="009A02DF">
              <w:rPr>
                <w:rFonts w:ascii="Times New Roman" w:hAnsi="Times New Roman"/>
                <w:sz w:val="24"/>
                <w:szCs w:val="24"/>
              </w:rPr>
              <w:t>taisyklėmis.</w:t>
            </w:r>
          </w:p>
        </w:tc>
      </w:tr>
      <w:tr w:rsidR="009A02DF" w:rsidRPr="009A02DF" w:rsidTr="008B6757">
        <w:trPr>
          <w:trHeight w:val="57"/>
        </w:trPr>
        <w:tc>
          <w:tcPr>
            <w:tcW w:w="1413"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jc w:val="center"/>
              <w:rPr>
                <w:rFonts w:ascii="Times New Roman" w:hAnsi="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hAnsi="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Serviruoti</w:t>
            </w:r>
            <w:r w:rsidR="00A401BA">
              <w:rPr>
                <w:rFonts w:ascii="Times New Roman" w:hAnsi="Times New Roman"/>
                <w:sz w:val="24"/>
                <w:szCs w:val="24"/>
              </w:rPr>
              <w:t xml:space="preserve"> </w:t>
            </w:r>
            <w:r w:rsidRPr="009A02DF">
              <w:rPr>
                <w:rFonts w:ascii="Times New Roman" w:hAnsi="Times New Roman"/>
                <w:sz w:val="24"/>
                <w:szCs w:val="24"/>
              </w:rPr>
              <w:t>stalus.</w:t>
            </w:r>
          </w:p>
        </w:tc>
        <w:tc>
          <w:tcPr>
            <w:tcW w:w="6060" w:type="dxa"/>
            <w:tcBorders>
              <w:top w:val="single" w:sz="4" w:space="0" w:color="000000"/>
              <w:left w:val="single" w:sz="4" w:space="0" w:color="000000"/>
              <w:bottom w:val="single" w:sz="4" w:space="0" w:color="000000"/>
              <w:right w:val="single" w:sz="4" w:space="0" w:color="000000"/>
            </w:tcBorders>
          </w:tcPr>
          <w:p w:rsidR="00FC4984" w:rsidRPr="009A02DF" w:rsidRDefault="00FC4984"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Apibūdinti</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serviravimo</w:t>
            </w:r>
            <w:r w:rsidR="00A401BA">
              <w:rPr>
                <w:rFonts w:ascii="Times New Roman" w:hAnsi="Times New Roman"/>
                <w:sz w:val="24"/>
                <w:szCs w:val="24"/>
              </w:rPr>
              <w:t xml:space="preserve"> </w:t>
            </w:r>
            <w:r w:rsidRPr="009A02DF">
              <w:rPr>
                <w:rFonts w:ascii="Times New Roman" w:hAnsi="Times New Roman"/>
                <w:sz w:val="24"/>
                <w:szCs w:val="24"/>
              </w:rPr>
              <w:t>reikalavimus,</w:t>
            </w:r>
            <w:r w:rsidR="00A401BA">
              <w:rPr>
                <w:rFonts w:ascii="Times New Roman" w:hAnsi="Times New Roman"/>
                <w:sz w:val="24"/>
                <w:szCs w:val="24"/>
              </w:rPr>
              <w:t xml:space="preserve"> </w:t>
            </w:r>
            <w:r w:rsidRPr="009A02DF">
              <w:rPr>
                <w:rFonts w:ascii="Times New Roman" w:hAnsi="Times New Roman"/>
                <w:sz w:val="24"/>
                <w:szCs w:val="24"/>
              </w:rPr>
              <w:t>įvairius</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puošybos</w:t>
            </w:r>
            <w:r w:rsidR="00A401BA">
              <w:rPr>
                <w:rFonts w:ascii="Times New Roman" w:hAnsi="Times New Roman"/>
                <w:sz w:val="24"/>
                <w:szCs w:val="24"/>
              </w:rPr>
              <w:t xml:space="preserve"> </w:t>
            </w:r>
            <w:r w:rsidRPr="009A02DF">
              <w:rPr>
                <w:rFonts w:ascii="Times New Roman" w:hAnsi="Times New Roman"/>
                <w:sz w:val="24"/>
                <w:szCs w:val="24"/>
              </w:rPr>
              <w:t>elementus,</w:t>
            </w:r>
            <w:r w:rsidR="00A401BA">
              <w:rPr>
                <w:rFonts w:ascii="Times New Roman" w:hAnsi="Times New Roman"/>
                <w:sz w:val="24"/>
                <w:szCs w:val="24"/>
              </w:rPr>
              <w:t xml:space="preserve"> </w:t>
            </w:r>
            <w:r w:rsidRPr="009A02DF">
              <w:rPr>
                <w:rFonts w:ascii="Times New Roman" w:hAnsi="Times New Roman"/>
                <w:sz w:val="24"/>
                <w:szCs w:val="24"/>
              </w:rPr>
              <w:t>jų</w:t>
            </w:r>
            <w:r w:rsidR="00A401BA">
              <w:rPr>
                <w:rFonts w:ascii="Times New Roman" w:hAnsi="Times New Roman"/>
                <w:sz w:val="24"/>
                <w:szCs w:val="24"/>
              </w:rPr>
              <w:t xml:space="preserve"> </w:t>
            </w:r>
            <w:r w:rsidRPr="009A02DF">
              <w:rPr>
                <w:rFonts w:ascii="Times New Roman" w:hAnsi="Times New Roman"/>
                <w:sz w:val="24"/>
                <w:szCs w:val="24"/>
              </w:rPr>
              <w:t>paskirtį.</w:t>
            </w:r>
          </w:p>
          <w:p w:rsidR="00FC4984" w:rsidRPr="009A02DF" w:rsidRDefault="00FC4984"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Dengti</w:t>
            </w:r>
            <w:r w:rsidR="00A401BA">
              <w:rPr>
                <w:rFonts w:ascii="Times New Roman" w:hAnsi="Times New Roman"/>
                <w:sz w:val="24"/>
                <w:szCs w:val="24"/>
              </w:rPr>
              <w:t xml:space="preserve"> </w:t>
            </w:r>
            <w:r w:rsidRPr="009A02DF">
              <w:rPr>
                <w:rFonts w:ascii="Times New Roman" w:hAnsi="Times New Roman"/>
                <w:sz w:val="24"/>
                <w:szCs w:val="24"/>
              </w:rPr>
              <w:t>stalą</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pagrindines</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proofErr w:type="spellStart"/>
            <w:r w:rsidRPr="009A02DF">
              <w:rPr>
                <w:rFonts w:ascii="Times New Roman" w:hAnsi="Times New Roman"/>
                <w:sz w:val="24"/>
                <w:szCs w:val="24"/>
              </w:rPr>
              <w:t>serviruotes</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laikantis</w:t>
            </w:r>
            <w:r w:rsidR="00A401BA">
              <w:rPr>
                <w:rFonts w:ascii="Times New Roman" w:hAnsi="Times New Roman"/>
                <w:sz w:val="24"/>
                <w:szCs w:val="24"/>
              </w:rPr>
              <w:t xml:space="preserve"> </w:t>
            </w:r>
            <w:r w:rsidRPr="009A02DF">
              <w:rPr>
                <w:rFonts w:ascii="Times New Roman" w:hAnsi="Times New Roman"/>
                <w:sz w:val="24"/>
                <w:szCs w:val="24"/>
              </w:rPr>
              <w:t>serviravimo</w:t>
            </w:r>
            <w:r w:rsidR="00A401BA">
              <w:rPr>
                <w:rFonts w:ascii="Times New Roman" w:hAnsi="Times New Roman"/>
                <w:sz w:val="24"/>
                <w:szCs w:val="24"/>
              </w:rPr>
              <w:t xml:space="preserve"> </w:t>
            </w:r>
            <w:r w:rsidRPr="009A02DF">
              <w:rPr>
                <w:rFonts w:ascii="Times New Roman" w:hAnsi="Times New Roman"/>
                <w:sz w:val="24"/>
                <w:szCs w:val="24"/>
              </w:rPr>
              <w:t>darbų</w:t>
            </w:r>
            <w:r w:rsidR="00A401BA">
              <w:rPr>
                <w:rFonts w:ascii="Times New Roman" w:hAnsi="Times New Roman"/>
                <w:sz w:val="24"/>
                <w:szCs w:val="24"/>
              </w:rPr>
              <w:t xml:space="preserve"> </w:t>
            </w:r>
            <w:r w:rsidRPr="009A02DF">
              <w:rPr>
                <w:rFonts w:ascii="Times New Roman" w:hAnsi="Times New Roman"/>
                <w:sz w:val="24"/>
                <w:szCs w:val="24"/>
              </w:rPr>
              <w:t>sekos.</w:t>
            </w:r>
          </w:p>
          <w:p w:rsidR="00D619A5" w:rsidRPr="009A02DF" w:rsidRDefault="00FC4984"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Parinkti</w:t>
            </w:r>
            <w:r w:rsidR="00A401BA">
              <w:rPr>
                <w:rFonts w:ascii="Times New Roman" w:hAnsi="Times New Roman"/>
                <w:sz w:val="24"/>
                <w:szCs w:val="24"/>
              </w:rPr>
              <w:t xml:space="preserve"> </w:t>
            </w:r>
            <w:r w:rsidRPr="009A02DF">
              <w:rPr>
                <w:rFonts w:ascii="Times New Roman" w:hAnsi="Times New Roman"/>
                <w:sz w:val="24"/>
                <w:szCs w:val="24"/>
              </w:rPr>
              <w:t>serviravimo</w:t>
            </w:r>
            <w:r w:rsidR="00A401BA">
              <w:rPr>
                <w:rFonts w:ascii="Times New Roman" w:hAnsi="Times New Roman"/>
                <w:sz w:val="24"/>
                <w:szCs w:val="24"/>
              </w:rPr>
              <w:t xml:space="preserve"> </w:t>
            </w:r>
            <w:r w:rsidRPr="009A02DF">
              <w:rPr>
                <w:rFonts w:ascii="Times New Roman" w:hAnsi="Times New Roman"/>
                <w:sz w:val="24"/>
                <w:szCs w:val="24"/>
              </w:rPr>
              <w:t>inventorių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serviruoti</w:t>
            </w:r>
            <w:r w:rsidR="00A401BA">
              <w:rPr>
                <w:rFonts w:ascii="Times New Roman" w:hAnsi="Times New Roman"/>
                <w:sz w:val="24"/>
                <w:szCs w:val="24"/>
              </w:rPr>
              <w:t xml:space="preserve"> </w:t>
            </w:r>
            <w:r w:rsidRPr="009A02DF">
              <w:rPr>
                <w:rFonts w:ascii="Times New Roman" w:hAnsi="Times New Roman"/>
                <w:sz w:val="24"/>
                <w:szCs w:val="24"/>
              </w:rPr>
              <w:t>stalus</w:t>
            </w:r>
            <w:r w:rsidR="00A401BA">
              <w:rPr>
                <w:rFonts w:ascii="Times New Roman" w:hAnsi="Times New Roman"/>
                <w:sz w:val="24"/>
                <w:szCs w:val="24"/>
              </w:rPr>
              <w:t xml:space="preserve"> </w:t>
            </w:r>
            <w:r w:rsidRPr="009A02DF">
              <w:rPr>
                <w:rFonts w:ascii="Times New Roman" w:hAnsi="Times New Roman"/>
                <w:sz w:val="24"/>
                <w:szCs w:val="24"/>
              </w:rPr>
              <w:t>laikantis</w:t>
            </w:r>
            <w:r w:rsidR="00A401BA">
              <w:rPr>
                <w:rFonts w:ascii="Times New Roman" w:hAnsi="Times New Roman"/>
                <w:sz w:val="24"/>
                <w:szCs w:val="24"/>
              </w:rPr>
              <w:t xml:space="preserve"> </w:t>
            </w:r>
            <w:r w:rsidRPr="009A02DF">
              <w:rPr>
                <w:rFonts w:ascii="Times New Roman" w:hAnsi="Times New Roman"/>
                <w:sz w:val="24"/>
                <w:szCs w:val="24"/>
              </w:rPr>
              <w:t>serviravimo</w:t>
            </w:r>
            <w:r w:rsidR="00A401BA">
              <w:rPr>
                <w:rFonts w:ascii="Times New Roman" w:hAnsi="Times New Roman"/>
                <w:sz w:val="24"/>
                <w:szCs w:val="24"/>
              </w:rPr>
              <w:t xml:space="preserve"> </w:t>
            </w:r>
            <w:r w:rsidRPr="009A02DF">
              <w:rPr>
                <w:rFonts w:ascii="Times New Roman" w:hAnsi="Times New Roman"/>
                <w:sz w:val="24"/>
                <w:szCs w:val="24"/>
              </w:rPr>
              <w:t>darbų</w:t>
            </w:r>
            <w:r w:rsidR="00A401BA">
              <w:rPr>
                <w:rFonts w:ascii="Times New Roman" w:hAnsi="Times New Roman"/>
                <w:sz w:val="24"/>
                <w:szCs w:val="24"/>
              </w:rPr>
              <w:t xml:space="preserve"> </w:t>
            </w:r>
            <w:r w:rsidRPr="009A02DF">
              <w:rPr>
                <w:rFonts w:ascii="Times New Roman" w:hAnsi="Times New Roman"/>
                <w:sz w:val="24"/>
                <w:szCs w:val="24"/>
              </w:rPr>
              <w:t>sekos.</w:t>
            </w:r>
          </w:p>
        </w:tc>
      </w:tr>
      <w:tr w:rsidR="009A02DF" w:rsidRPr="009A02DF" w:rsidTr="008B6757">
        <w:trPr>
          <w:trHeight w:val="57"/>
        </w:trPr>
        <w:tc>
          <w:tcPr>
            <w:tcW w:w="1413"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01002C" w:rsidP="00CE4B0F">
            <w:pPr>
              <w:widowControl w:val="0"/>
              <w:spacing w:after="0" w:line="240" w:lineRule="auto"/>
              <w:jc w:val="center"/>
              <w:rPr>
                <w:rFonts w:ascii="Times New Roman" w:hAnsi="Times New Roman"/>
                <w:sz w:val="24"/>
                <w:szCs w:val="24"/>
              </w:rPr>
            </w:pPr>
            <w:r w:rsidRPr="0001002C">
              <w:rPr>
                <w:rFonts w:ascii="Times New Roman" w:hAnsi="Times New Roman"/>
                <w:sz w:val="24"/>
                <w:szCs w:val="24"/>
              </w:rPr>
              <w:t>410131394</w:t>
            </w:r>
          </w:p>
        </w:tc>
        <w:tc>
          <w:tcPr>
            <w:tcW w:w="2551"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i/>
                <w:iCs/>
                <w:sz w:val="24"/>
                <w:szCs w:val="24"/>
              </w:rPr>
            </w:pPr>
            <w:r w:rsidRPr="009A02DF">
              <w:rPr>
                <w:rFonts w:ascii="Times New Roman" w:hAnsi="Times New Roman"/>
                <w:sz w:val="24"/>
                <w:szCs w:val="24"/>
              </w:rPr>
              <w:t>Klientų</w:t>
            </w:r>
            <w:r w:rsidR="00A401BA">
              <w:rPr>
                <w:rFonts w:ascii="Times New Roman" w:hAnsi="Times New Roman"/>
                <w:sz w:val="24"/>
                <w:szCs w:val="24"/>
              </w:rPr>
              <w:t xml:space="preserve"> </w:t>
            </w:r>
            <w:r w:rsidRPr="009A02DF">
              <w:rPr>
                <w:rFonts w:ascii="Times New Roman" w:hAnsi="Times New Roman"/>
                <w:sz w:val="24"/>
                <w:szCs w:val="24"/>
              </w:rPr>
              <w:t>aptarnavimas</w:t>
            </w:r>
          </w:p>
        </w:tc>
        <w:tc>
          <w:tcPr>
            <w:tcW w:w="993"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hAnsi="Times New Roman"/>
                <w:sz w:val="24"/>
                <w:szCs w:val="24"/>
              </w:rPr>
            </w:pPr>
            <w:r w:rsidRPr="009A02DF">
              <w:rPr>
                <w:rFonts w:ascii="Times New Roman" w:hAnsi="Times New Roman"/>
                <w:sz w:val="24"/>
                <w:szCs w:val="24"/>
              </w:rPr>
              <w:t>IV</w:t>
            </w:r>
          </w:p>
        </w:tc>
        <w:tc>
          <w:tcPr>
            <w:tcW w:w="1275"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hAnsi="Times New Roman"/>
                <w:sz w:val="24"/>
                <w:szCs w:val="24"/>
              </w:rPr>
            </w:pPr>
            <w:r w:rsidRPr="009A02DF">
              <w:rPr>
                <w:rFonts w:ascii="Times New Roman" w:hAnsi="Times New Roman"/>
                <w:sz w:val="24"/>
                <w:szCs w:val="24"/>
              </w:rPr>
              <w:t>15</w:t>
            </w:r>
          </w:p>
        </w:tc>
        <w:tc>
          <w:tcPr>
            <w:tcW w:w="340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Patiekti</w:t>
            </w:r>
            <w:r w:rsidR="00A401BA">
              <w:rPr>
                <w:rFonts w:ascii="Times New Roman" w:hAnsi="Times New Roman"/>
                <w:sz w:val="24"/>
                <w:szCs w:val="24"/>
              </w:rPr>
              <w:t xml:space="preserve"> </w:t>
            </w:r>
            <w:r w:rsidRPr="009A02DF">
              <w:rPr>
                <w:rFonts w:ascii="Times New Roman" w:hAnsi="Times New Roman"/>
                <w:sz w:val="24"/>
                <w:szCs w:val="24"/>
              </w:rPr>
              <w:t>patiekalus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gėrimus.</w:t>
            </w:r>
          </w:p>
        </w:tc>
        <w:tc>
          <w:tcPr>
            <w:tcW w:w="6060" w:type="dxa"/>
            <w:tcBorders>
              <w:left w:val="single" w:sz="4" w:space="0" w:color="000000"/>
              <w:bottom w:val="single" w:sz="4" w:space="0" w:color="000000"/>
              <w:right w:val="single" w:sz="4" w:space="0" w:color="000000"/>
            </w:tcBorders>
          </w:tcPr>
          <w:p w:rsidR="004D3F55" w:rsidRPr="009A02DF" w:rsidRDefault="004D3F55"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Išmanyti</w:t>
            </w:r>
            <w:r w:rsidR="00A401BA">
              <w:rPr>
                <w:rFonts w:ascii="Times New Roman" w:hAnsi="Times New Roman"/>
                <w:sz w:val="24"/>
                <w:szCs w:val="24"/>
              </w:rPr>
              <w:t xml:space="preserve"> </w:t>
            </w:r>
            <w:r w:rsidRPr="009A02DF">
              <w:rPr>
                <w:rFonts w:ascii="Times New Roman" w:hAnsi="Times New Roman"/>
                <w:sz w:val="24"/>
                <w:szCs w:val="24"/>
              </w:rPr>
              <w:t>klientų</w:t>
            </w:r>
            <w:r w:rsidR="00A401BA">
              <w:rPr>
                <w:rFonts w:ascii="Times New Roman" w:hAnsi="Times New Roman"/>
                <w:sz w:val="24"/>
                <w:szCs w:val="24"/>
              </w:rPr>
              <w:t xml:space="preserve"> </w:t>
            </w:r>
            <w:r w:rsidRPr="009A02DF">
              <w:rPr>
                <w:rFonts w:ascii="Times New Roman" w:hAnsi="Times New Roman"/>
                <w:sz w:val="24"/>
                <w:szCs w:val="24"/>
              </w:rPr>
              <w:t>aptarnavimo</w:t>
            </w:r>
            <w:r w:rsidR="00A401BA">
              <w:rPr>
                <w:rFonts w:ascii="Times New Roman" w:hAnsi="Times New Roman"/>
                <w:sz w:val="24"/>
                <w:szCs w:val="24"/>
              </w:rPr>
              <w:t xml:space="preserve"> </w:t>
            </w:r>
            <w:r w:rsidRPr="009A02DF">
              <w:rPr>
                <w:rFonts w:ascii="Times New Roman" w:hAnsi="Times New Roman"/>
                <w:sz w:val="24"/>
                <w:szCs w:val="24"/>
              </w:rPr>
              <w:t>būdus,</w:t>
            </w:r>
            <w:r w:rsidR="00A401BA">
              <w:rPr>
                <w:rFonts w:ascii="Times New Roman" w:hAnsi="Times New Roman"/>
                <w:sz w:val="24"/>
                <w:szCs w:val="24"/>
              </w:rPr>
              <w:t xml:space="preserve"> </w:t>
            </w:r>
            <w:r w:rsidRPr="009A02DF">
              <w:rPr>
                <w:rFonts w:ascii="Times New Roman" w:hAnsi="Times New Roman"/>
                <w:sz w:val="24"/>
                <w:szCs w:val="24"/>
              </w:rPr>
              <w:t>formas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metodus,</w:t>
            </w:r>
            <w:r w:rsidR="00A401BA">
              <w:rPr>
                <w:rFonts w:ascii="Times New Roman" w:hAnsi="Times New Roman"/>
                <w:sz w:val="24"/>
                <w:szCs w:val="24"/>
              </w:rPr>
              <w:t xml:space="preserve"> </w:t>
            </w:r>
            <w:r w:rsidRPr="009A02DF">
              <w:rPr>
                <w:rFonts w:ascii="Times New Roman" w:hAnsi="Times New Roman"/>
                <w:sz w:val="24"/>
                <w:szCs w:val="24"/>
              </w:rPr>
              <w:t>stalų</w:t>
            </w:r>
            <w:r w:rsidR="00A401BA">
              <w:rPr>
                <w:rFonts w:ascii="Times New Roman" w:hAnsi="Times New Roman"/>
                <w:sz w:val="24"/>
                <w:szCs w:val="24"/>
              </w:rPr>
              <w:t xml:space="preserve"> </w:t>
            </w:r>
            <w:r w:rsidRPr="009A02DF">
              <w:rPr>
                <w:rFonts w:ascii="Times New Roman" w:hAnsi="Times New Roman"/>
                <w:sz w:val="24"/>
                <w:szCs w:val="24"/>
              </w:rPr>
              <w:t>rezervavimo</w:t>
            </w:r>
            <w:r w:rsidR="00A401BA">
              <w:rPr>
                <w:rFonts w:ascii="Times New Roman" w:hAnsi="Times New Roman"/>
                <w:sz w:val="24"/>
                <w:szCs w:val="24"/>
              </w:rPr>
              <w:t xml:space="preserve"> </w:t>
            </w:r>
            <w:r w:rsidRPr="009A02DF">
              <w:rPr>
                <w:rFonts w:ascii="Times New Roman" w:hAnsi="Times New Roman"/>
                <w:sz w:val="24"/>
                <w:szCs w:val="24"/>
              </w:rPr>
              <w:t>taisykles.</w:t>
            </w:r>
          </w:p>
          <w:p w:rsidR="004D3F55" w:rsidRPr="009A02DF" w:rsidRDefault="004D3F55"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Išmanyti</w:t>
            </w:r>
            <w:r w:rsidR="00A401BA">
              <w:rPr>
                <w:rFonts w:ascii="Times New Roman" w:hAnsi="Times New Roman"/>
                <w:sz w:val="24"/>
                <w:szCs w:val="24"/>
              </w:rPr>
              <w:t xml:space="preserve"> </w:t>
            </w:r>
            <w:r w:rsidRPr="009A02DF">
              <w:rPr>
                <w:rFonts w:ascii="Times New Roman" w:hAnsi="Times New Roman"/>
                <w:sz w:val="24"/>
                <w:szCs w:val="24"/>
              </w:rPr>
              <w:t>valgiaraščių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kainoraščių</w:t>
            </w:r>
            <w:r w:rsidR="00A401BA">
              <w:rPr>
                <w:rFonts w:ascii="Times New Roman" w:hAnsi="Times New Roman"/>
                <w:sz w:val="24"/>
                <w:szCs w:val="24"/>
              </w:rPr>
              <w:t xml:space="preserve"> </w:t>
            </w:r>
            <w:r w:rsidRPr="009A02DF">
              <w:rPr>
                <w:rFonts w:ascii="Times New Roman" w:hAnsi="Times New Roman"/>
                <w:sz w:val="24"/>
                <w:szCs w:val="24"/>
              </w:rPr>
              <w:t>rūšis,</w:t>
            </w:r>
            <w:r w:rsidR="00A401BA">
              <w:rPr>
                <w:rFonts w:ascii="Times New Roman" w:hAnsi="Times New Roman"/>
                <w:sz w:val="24"/>
                <w:szCs w:val="24"/>
              </w:rPr>
              <w:t xml:space="preserve"> </w:t>
            </w:r>
            <w:r w:rsidRPr="009A02DF">
              <w:rPr>
                <w:rFonts w:ascii="Times New Roman" w:hAnsi="Times New Roman"/>
                <w:sz w:val="24"/>
                <w:szCs w:val="24"/>
              </w:rPr>
              <w:t>jų</w:t>
            </w:r>
            <w:r w:rsidR="00A401BA">
              <w:rPr>
                <w:rFonts w:ascii="Times New Roman" w:hAnsi="Times New Roman"/>
                <w:sz w:val="24"/>
                <w:szCs w:val="24"/>
              </w:rPr>
              <w:t xml:space="preserve"> </w:t>
            </w:r>
            <w:r w:rsidRPr="009A02DF">
              <w:rPr>
                <w:rFonts w:ascii="Times New Roman" w:hAnsi="Times New Roman"/>
                <w:sz w:val="24"/>
                <w:szCs w:val="24"/>
              </w:rPr>
              <w:t>sudarymo</w:t>
            </w:r>
            <w:r w:rsidR="00A401BA">
              <w:rPr>
                <w:rFonts w:ascii="Times New Roman" w:hAnsi="Times New Roman"/>
                <w:sz w:val="24"/>
                <w:szCs w:val="24"/>
              </w:rPr>
              <w:t xml:space="preserve"> </w:t>
            </w:r>
            <w:r w:rsidRPr="009A02DF">
              <w:rPr>
                <w:rFonts w:ascii="Times New Roman" w:hAnsi="Times New Roman"/>
                <w:sz w:val="24"/>
                <w:szCs w:val="24"/>
              </w:rPr>
              <w:t>taisykles.</w:t>
            </w:r>
          </w:p>
          <w:p w:rsidR="004D3F55" w:rsidRPr="009A02DF" w:rsidRDefault="004D3F55"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Bendrauti</w:t>
            </w:r>
            <w:r w:rsidR="00A401BA">
              <w:rPr>
                <w:rFonts w:ascii="Times New Roman" w:hAnsi="Times New Roman"/>
                <w:sz w:val="24"/>
                <w:szCs w:val="24"/>
              </w:rPr>
              <w:t xml:space="preserve"> </w:t>
            </w:r>
            <w:r w:rsidRPr="009A02DF">
              <w:rPr>
                <w:rFonts w:ascii="Times New Roman" w:hAnsi="Times New Roman"/>
                <w:sz w:val="24"/>
                <w:szCs w:val="24"/>
              </w:rPr>
              <w:t>su</w:t>
            </w:r>
            <w:r w:rsidR="00A401BA">
              <w:rPr>
                <w:rFonts w:ascii="Times New Roman" w:hAnsi="Times New Roman"/>
                <w:sz w:val="24"/>
                <w:szCs w:val="24"/>
              </w:rPr>
              <w:t xml:space="preserve"> </w:t>
            </w:r>
            <w:r w:rsidRPr="009A02DF">
              <w:rPr>
                <w:rFonts w:ascii="Times New Roman" w:hAnsi="Times New Roman"/>
                <w:sz w:val="24"/>
                <w:szCs w:val="24"/>
              </w:rPr>
              <w:t>klientais,</w:t>
            </w:r>
            <w:r w:rsidR="00A401BA">
              <w:rPr>
                <w:rFonts w:ascii="Times New Roman" w:hAnsi="Times New Roman"/>
                <w:sz w:val="24"/>
                <w:szCs w:val="24"/>
              </w:rPr>
              <w:t xml:space="preserve"> </w:t>
            </w:r>
            <w:r w:rsidRPr="009A02DF">
              <w:rPr>
                <w:rFonts w:ascii="Times New Roman" w:hAnsi="Times New Roman"/>
                <w:sz w:val="24"/>
                <w:szCs w:val="24"/>
              </w:rPr>
              <w:t>laikantis</w:t>
            </w:r>
            <w:r w:rsidR="00A401BA">
              <w:rPr>
                <w:rFonts w:ascii="Times New Roman" w:hAnsi="Times New Roman"/>
                <w:sz w:val="24"/>
                <w:szCs w:val="24"/>
              </w:rPr>
              <w:t xml:space="preserve"> </w:t>
            </w:r>
            <w:r w:rsidRPr="009A02DF">
              <w:rPr>
                <w:rFonts w:ascii="Times New Roman" w:hAnsi="Times New Roman"/>
                <w:sz w:val="24"/>
                <w:szCs w:val="24"/>
              </w:rPr>
              <w:t>profesinės</w:t>
            </w:r>
            <w:r w:rsidR="00A401BA">
              <w:rPr>
                <w:rFonts w:ascii="Times New Roman" w:hAnsi="Times New Roman"/>
                <w:sz w:val="24"/>
                <w:szCs w:val="24"/>
              </w:rPr>
              <w:t xml:space="preserve"> </w:t>
            </w:r>
            <w:r w:rsidRPr="009A02DF">
              <w:rPr>
                <w:rFonts w:ascii="Times New Roman" w:hAnsi="Times New Roman"/>
                <w:sz w:val="24"/>
                <w:szCs w:val="24"/>
              </w:rPr>
              <w:t>etikos</w:t>
            </w:r>
            <w:r w:rsidR="00A401BA">
              <w:rPr>
                <w:rFonts w:ascii="Times New Roman" w:hAnsi="Times New Roman"/>
                <w:sz w:val="24"/>
                <w:szCs w:val="24"/>
              </w:rPr>
              <w:t xml:space="preserve"> </w:t>
            </w:r>
            <w:r w:rsidRPr="009A02DF">
              <w:rPr>
                <w:rFonts w:ascii="Times New Roman" w:hAnsi="Times New Roman"/>
                <w:sz w:val="24"/>
                <w:szCs w:val="24"/>
              </w:rPr>
              <w:t>reikalavimų.</w:t>
            </w:r>
          </w:p>
          <w:p w:rsidR="004D3F55" w:rsidRPr="009A02DF" w:rsidRDefault="004D3F55"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Patiekti</w:t>
            </w:r>
            <w:r w:rsidR="00A401BA">
              <w:rPr>
                <w:rFonts w:ascii="Times New Roman" w:hAnsi="Times New Roman"/>
                <w:sz w:val="24"/>
                <w:szCs w:val="24"/>
              </w:rPr>
              <w:t xml:space="preserve"> </w:t>
            </w:r>
            <w:r w:rsidRPr="009A02DF">
              <w:rPr>
                <w:rFonts w:ascii="Times New Roman" w:hAnsi="Times New Roman"/>
                <w:sz w:val="24"/>
                <w:szCs w:val="24"/>
              </w:rPr>
              <w:t>klientui</w:t>
            </w:r>
            <w:r w:rsidR="00A401BA">
              <w:rPr>
                <w:rFonts w:ascii="Times New Roman" w:hAnsi="Times New Roman"/>
                <w:sz w:val="24"/>
                <w:szCs w:val="24"/>
              </w:rPr>
              <w:t xml:space="preserve"> </w:t>
            </w:r>
            <w:r w:rsidRPr="009A02DF">
              <w:rPr>
                <w:rFonts w:ascii="Times New Roman" w:hAnsi="Times New Roman"/>
                <w:sz w:val="24"/>
                <w:szCs w:val="24"/>
              </w:rPr>
              <w:t>patiekalus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gėrimus</w:t>
            </w:r>
            <w:r w:rsidR="00A401BA">
              <w:rPr>
                <w:rFonts w:ascii="Times New Roman" w:hAnsi="Times New Roman"/>
                <w:sz w:val="24"/>
                <w:szCs w:val="24"/>
              </w:rPr>
              <w:t xml:space="preserve"> </w:t>
            </w:r>
            <w:r w:rsidRPr="009A02DF">
              <w:rPr>
                <w:rFonts w:ascii="Times New Roman" w:hAnsi="Times New Roman"/>
                <w:sz w:val="24"/>
                <w:szCs w:val="24"/>
              </w:rPr>
              <w:t>įvairiais</w:t>
            </w:r>
            <w:r w:rsidR="00A401BA">
              <w:rPr>
                <w:rFonts w:ascii="Times New Roman" w:hAnsi="Times New Roman"/>
                <w:sz w:val="24"/>
                <w:szCs w:val="24"/>
              </w:rPr>
              <w:t xml:space="preserve"> </w:t>
            </w:r>
            <w:r w:rsidRPr="009A02DF">
              <w:rPr>
                <w:rFonts w:ascii="Times New Roman" w:hAnsi="Times New Roman"/>
                <w:sz w:val="24"/>
                <w:szCs w:val="24"/>
              </w:rPr>
              <w:t>patiekimo</w:t>
            </w:r>
            <w:r w:rsidR="00A401BA">
              <w:rPr>
                <w:rFonts w:ascii="Times New Roman" w:hAnsi="Times New Roman"/>
                <w:sz w:val="24"/>
                <w:szCs w:val="24"/>
              </w:rPr>
              <w:t xml:space="preserve"> </w:t>
            </w:r>
            <w:r w:rsidRPr="009A02DF">
              <w:rPr>
                <w:rFonts w:ascii="Times New Roman" w:hAnsi="Times New Roman"/>
                <w:sz w:val="24"/>
                <w:szCs w:val="24"/>
              </w:rPr>
              <w:t>būdais,</w:t>
            </w:r>
            <w:r w:rsidR="00A401BA">
              <w:rPr>
                <w:rFonts w:ascii="Times New Roman" w:hAnsi="Times New Roman"/>
                <w:sz w:val="24"/>
                <w:szCs w:val="24"/>
              </w:rPr>
              <w:t xml:space="preserve"> </w:t>
            </w:r>
            <w:r w:rsidRPr="009A02DF">
              <w:rPr>
                <w:rFonts w:ascii="Times New Roman" w:hAnsi="Times New Roman"/>
                <w:sz w:val="24"/>
                <w:szCs w:val="24"/>
              </w:rPr>
              <w:t>laikantis</w:t>
            </w:r>
            <w:r w:rsidR="00A401BA">
              <w:rPr>
                <w:rFonts w:ascii="Times New Roman" w:hAnsi="Times New Roman"/>
                <w:sz w:val="24"/>
                <w:szCs w:val="24"/>
              </w:rPr>
              <w:t xml:space="preserve"> </w:t>
            </w:r>
            <w:r w:rsidRPr="009A02DF">
              <w:rPr>
                <w:rFonts w:ascii="Times New Roman" w:hAnsi="Times New Roman"/>
                <w:sz w:val="24"/>
                <w:szCs w:val="24"/>
              </w:rPr>
              <w:t>klientų</w:t>
            </w:r>
            <w:r w:rsidR="00A401BA">
              <w:rPr>
                <w:rFonts w:ascii="Times New Roman" w:hAnsi="Times New Roman"/>
                <w:sz w:val="24"/>
                <w:szCs w:val="24"/>
              </w:rPr>
              <w:t xml:space="preserve"> </w:t>
            </w:r>
            <w:r w:rsidRPr="009A02DF">
              <w:rPr>
                <w:rFonts w:ascii="Times New Roman" w:hAnsi="Times New Roman"/>
                <w:sz w:val="24"/>
                <w:szCs w:val="24"/>
              </w:rPr>
              <w:t>aptarnavimo</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patiekimo</w:t>
            </w:r>
            <w:r w:rsidR="00A401BA">
              <w:rPr>
                <w:rFonts w:ascii="Times New Roman" w:hAnsi="Times New Roman"/>
                <w:sz w:val="24"/>
                <w:szCs w:val="24"/>
              </w:rPr>
              <w:t xml:space="preserve"> </w:t>
            </w:r>
            <w:r w:rsidRPr="009A02DF">
              <w:rPr>
                <w:rFonts w:ascii="Times New Roman" w:hAnsi="Times New Roman"/>
                <w:sz w:val="24"/>
                <w:szCs w:val="24"/>
              </w:rPr>
              <w:t>reikalavimų.</w:t>
            </w:r>
          </w:p>
          <w:p w:rsidR="00D619A5" w:rsidRPr="009A02DF" w:rsidRDefault="004D3F55"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Patiekti</w:t>
            </w:r>
            <w:r w:rsidR="00A401BA">
              <w:rPr>
                <w:rFonts w:ascii="Times New Roman" w:hAnsi="Times New Roman"/>
                <w:sz w:val="24"/>
                <w:szCs w:val="24"/>
              </w:rPr>
              <w:t xml:space="preserve"> </w:t>
            </w:r>
            <w:r w:rsidRPr="009A02DF">
              <w:rPr>
                <w:rFonts w:ascii="Times New Roman" w:hAnsi="Times New Roman"/>
                <w:sz w:val="24"/>
                <w:szCs w:val="24"/>
              </w:rPr>
              <w:t>patiekalus,</w:t>
            </w:r>
            <w:r w:rsidR="00A401BA">
              <w:rPr>
                <w:rFonts w:ascii="Times New Roman" w:hAnsi="Times New Roman"/>
                <w:sz w:val="24"/>
                <w:szCs w:val="24"/>
              </w:rPr>
              <w:t xml:space="preserve"> </w:t>
            </w:r>
            <w:r w:rsidRPr="009A02DF">
              <w:rPr>
                <w:rFonts w:ascii="Times New Roman" w:hAnsi="Times New Roman"/>
                <w:sz w:val="24"/>
                <w:szCs w:val="24"/>
              </w:rPr>
              <w:t>paruoštus</w:t>
            </w:r>
            <w:r w:rsidR="00A401BA">
              <w:rPr>
                <w:rFonts w:ascii="Times New Roman" w:hAnsi="Times New Roman"/>
                <w:sz w:val="24"/>
                <w:szCs w:val="24"/>
              </w:rPr>
              <w:t xml:space="preserve"> </w:t>
            </w:r>
            <w:r w:rsidRPr="009A02DF">
              <w:rPr>
                <w:rFonts w:ascii="Times New Roman" w:hAnsi="Times New Roman"/>
                <w:sz w:val="24"/>
                <w:szCs w:val="24"/>
              </w:rPr>
              <w:t>prie</w:t>
            </w:r>
            <w:r w:rsidR="00A401BA">
              <w:rPr>
                <w:rFonts w:ascii="Times New Roman" w:hAnsi="Times New Roman"/>
                <w:sz w:val="24"/>
                <w:szCs w:val="24"/>
              </w:rPr>
              <w:t xml:space="preserve"> </w:t>
            </w:r>
            <w:r w:rsidRPr="009A02DF">
              <w:rPr>
                <w:rFonts w:ascii="Times New Roman" w:hAnsi="Times New Roman"/>
                <w:sz w:val="24"/>
                <w:szCs w:val="24"/>
              </w:rPr>
              <w:t>kliento</w:t>
            </w:r>
            <w:r w:rsidR="00A401BA">
              <w:rPr>
                <w:rFonts w:ascii="Times New Roman" w:hAnsi="Times New Roman"/>
                <w:sz w:val="24"/>
                <w:szCs w:val="24"/>
              </w:rPr>
              <w:t xml:space="preserve"> </w:t>
            </w:r>
            <w:r w:rsidRPr="009A02DF">
              <w:rPr>
                <w:rFonts w:ascii="Times New Roman" w:hAnsi="Times New Roman"/>
                <w:sz w:val="24"/>
                <w:szCs w:val="24"/>
              </w:rPr>
              <w:t>stalo</w:t>
            </w:r>
            <w:r w:rsidR="0083793E"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vadovaujantis</w:t>
            </w:r>
            <w:r w:rsidR="00A401BA">
              <w:rPr>
                <w:rFonts w:ascii="Times New Roman" w:hAnsi="Times New Roman"/>
                <w:sz w:val="24"/>
                <w:szCs w:val="24"/>
              </w:rPr>
              <w:t xml:space="preserve"> </w:t>
            </w:r>
            <w:r w:rsidRPr="009A02DF">
              <w:rPr>
                <w:rFonts w:ascii="Times New Roman" w:hAnsi="Times New Roman"/>
                <w:sz w:val="24"/>
                <w:szCs w:val="24"/>
              </w:rPr>
              <w:t>saugaus</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reikalavimais.</w:t>
            </w:r>
          </w:p>
        </w:tc>
      </w:tr>
      <w:tr w:rsidR="009A02DF" w:rsidRPr="009A02DF" w:rsidTr="008B6757">
        <w:trPr>
          <w:trHeight w:val="57"/>
        </w:trPr>
        <w:tc>
          <w:tcPr>
            <w:tcW w:w="1413"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jc w:val="center"/>
              <w:rPr>
                <w:rFonts w:ascii="Times New Roman" w:hAnsi="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hAnsi="Times New Roman"/>
                <w:i/>
                <w:iCs/>
                <w:sz w:val="24"/>
                <w:szCs w:val="24"/>
              </w:rPr>
            </w:pPr>
          </w:p>
        </w:tc>
        <w:tc>
          <w:tcPr>
            <w:tcW w:w="993"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Vykdyti</w:t>
            </w:r>
            <w:r w:rsidR="00A401BA">
              <w:rPr>
                <w:rFonts w:ascii="Times New Roman" w:hAnsi="Times New Roman"/>
                <w:sz w:val="24"/>
                <w:szCs w:val="24"/>
              </w:rPr>
              <w:t xml:space="preserve"> </w:t>
            </w:r>
            <w:r w:rsidRPr="009A02DF">
              <w:rPr>
                <w:rFonts w:ascii="Times New Roman" w:hAnsi="Times New Roman"/>
                <w:sz w:val="24"/>
                <w:szCs w:val="24"/>
              </w:rPr>
              <w:t>pardavimų</w:t>
            </w:r>
            <w:r w:rsidR="00A401BA">
              <w:rPr>
                <w:rFonts w:ascii="Times New Roman" w:hAnsi="Times New Roman"/>
                <w:sz w:val="24"/>
                <w:szCs w:val="24"/>
              </w:rPr>
              <w:t xml:space="preserve"> </w:t>
            </w:r>
            <w:r w:rsidRPr="009A02DF">
              <w:rPr>
                <w:rFonts w:ascii="Times New Roman" w:hAnsi="Times New Roman"/>
                <w:sz w:val="24"/>
                <w:szCs w:val="24"/>
              </w:rPr>
              <w:t>apskaitą.</w:t>
            </w:r>
          </w:p>
        </w:tc>
        <w:tc>
          <w:tcPr>
            <w:tcW w:w="6060" w:type="dxa"/>
            <w:tcBorders>
              <w:top w:val="single" w:sz="4" w:space="0" w:color="000000"/>
              <w:left w:val="single" w:sz="4" w:space="0" w:color="000000"/>
              <w:bottom w:val="single" w:sz="4" w:space="0" w:color="000000"/>
              <w:right w:val="single" w:sz="4" w:space="0" w:color="000000"/>
            </w:tcBorders>
          </w:tcPr>
          <w:p w:rsidR="004D3F55" w:rsidRPr="009A02DF" w:rsidRDefault="004D3F55"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Apibūdinti</w:t>
            </w:r>
            <w:r w:rsidR="00A401BA">
              <w:rPr>
                <w:rFonts w:ascii="Times New Roman" w:hAnsi="Times New Roman"/>
                <w:sz w:val="24"/>
                <w:szCs w:val="24"/>
              </w:rPr>
              <w:t xml:space="preserve"> </w:t>
            </w: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teikiančiose</w:t>
            </w:r>
            <w:r w:rsidR="00A401BA">
              <w:rPr>
                <w:rFonts w:ascii="Times New Roman" w:hAnsi="Times New Roman"/>
                <w:sz w:val="24"/>
                <w:szCs w:val="24"/>
              </w:rPr>
              <w:t xml:space="preserve"> </w:t>
            </w:r>
            <w:r w:rsidRPr="009A02DF">
              <w:rPr>
                <w:rFonts w:ascii="Times New Roman" w:hAnsi="Times New Roman"/>
                <w:sz w:val="24"/>
                <w:szCs w:val="24"/>
              </w:rPr>
              <w:t>įmonėse</w:t>
            </w:r>
            <w:r w:rsidR="00A401BA">
              <w:rPr>
                <w:rFonts w:ascii="Times New Roman" w:hAnsi="Times New Roman"/>
                <w:sz w:val="24"/>
                <w:szCs w:val="24"/>
              </w:rPr>
              <w:t xml:space="preserve"> </w:t>
            </w:r>
            <w:r w:rsidRPr="009A02DF">
              <w:rPr>
                <w:rFonts w:ascii="Times New Roman" w:hAnsi="Times New Roman"/>
                <w:sz w:val="24"/>
                <w:szCs w:val="24"/>
              </w:rPr>
              <w:t>klientų</w:t>
            </w:r>
            <w:r w:rsidR="00A401BA">
              <w:rPr>
                <w:rFonts w:ascii="Times New Roman" w:hAnsi="Times New Roman"/>
                <w:sz w:val="24"/>
                <w:szCs w:val="24"/>
              </w:rPr>
              <w:t xml:space="preserve"> </w:t>
            </w:r>
            <w:r w:rsidRPr="009A02DF">
              <w:rPr>
                <w:rFonts w:ascii="Times New Roman" w:hAnsi="Times New Roman"/>
                <w:sz w:val="24"/>
                <w:szCs w:val="24"/>
              </w:rPr>
              <w:t>aptarnavimo</w:t>
            </w:r>
            <w:r w:rsidR="00A401BA">
              <w:rPr>
                <w:rFonts w:ascii="Times New Roman" w:hAnsi="Times New Roman"/>
                <w:sz w:val="24"/>
                <w:szCs w:val="24"/>
              </w:rPr>
              <w:t xml:space="preserve"> </w:t>
            </w:r>
            <w:r w:rsidRPr="009A02DF">
              <w:rPr>
                <w:rFonts w:ascii="Times New Roman" w:hAnsi="Times New Roman"/>
                <w:sz w:val="24"/>
                <w:szCs w:val="24"/>
              </w:rPr>
              <w:t>procesų</w:t>
            </w:r>
            <w:r w:rsidR="00A401BA">
              <w:rPr>
                <w:rFonts w:ascii="Times New Roman" w:hAnsi="Times New Roman"/>
                <w:sz w:val="24"/>
                <w:szCs w:val="24"/>
              </w:rPr>
              <w:t xml:space="preserve"> </w:t>
            </w:r>
            <w:r w:rsidRPr="009A02DF">
              <w:rPr>
                <w:rFonts w:ascii="Times New Roman" w:hAnsi="Times New Roman"/>
                <w:sz w:val="24"/>
                <w:szCs w:val="24"/>
              </w:rPr>
              <w:t>administravimui</w:t>
            </w:r>
            <w:r w:rsidR="00A401BA">
              <w:rPr>
                <w:rFonts w:ascii="Times New Roman" w:hAnsi="Times New Roman"/>
                <w:sz w:val="24"/>
                <w:szCs w:val="24"/>
              </w:rPr>
              <w:t xml:space="preserve"> </w:t>
            </w:r>
            <w:r w:rsidRPr="009A02DF">
              <w:rPr>
                <w:rFonts w:ascii="Times New Roman" w:hAnsi="Times New Roman"/>
                <w:sz w:val="24"/>
                <w:szCs w:val="24"/>
              </w:rPr>
              <w:t>naudojamas</w:t>
            </w:r>
            <w:r w:rsidR="00A401BA">
              <w:rPr>
                <w:rFonts w:ascii="Times New Roman" w:hAnsi="Times New Roman"/>
                <w:sz w:val="24"/>
                <w:szCs w:val="24"/>
              </w:rPr>
              <w:t xml:space="preserve"> </w:t>
            </w:r>
            <w:r w:rsidRPr="009A02DF">
              <w:rPr>
                <w:rFonts w:ascii="Times New Roman" w:hAnsi="Times New Roman"/>
                <w:sz w:val="24"/>
                <w:szCs w:val="24"/>
              </w:rPr>
              <w:t>programas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priemones.</w:t>
            </w:r>
          </w:p>
          <w:p w:rsidR="004D3F55" w:rsidRPr="009A02DF" w:rsidRDefault="004D3F55"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Dirbti</w:t>
            </w:r>
            <w:r w:rsidR="00A401BA">
              <w:rPr>
                <w:rFonts w:ascii="Times New Roman" w:hAnsi="Times New Roman"/>
                <w:sz w:val="24"/>
                <w:szCs w:val="24"/>
              </w:rPr>
              <w:t xml:space="preserve"> </w:t>
            </w: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teikiančių</w:t>
            </w:r>
            <w:r w:rsidR="00A401BA">
              <w:rPr>
                <w:rFonts w:ascii="Times New Roman" w:hAnsi="Times New Roman"/>
                <w:sz w:val="24"/>
                <w:szCs w:val="24"/>
              </w:rPr>
              <w:t xml:space="preserve"> </w:t>
            </w:r>
            <w:r w:rsidRPr="009A02DF">
              <w:rPr>
                <w:rFonts w:ascii="Times New Roman" w:hAnsi="Times New Roman"/>
                <w:sz w:val="24"/>
                <w:szCs w:val="24"/>
              </w:rPr>
              <w:t>įmonių</w:t>
            </w:r>
            <w:r w:rsidR="00A401BA">
              <w:rPr>
                <w:rFonts w:ascii="Times New Roman" w:hAnsi="Times New Roman"/>
                <w:sz w:val="24"/>
                <w:szCs w:val="24"/>
              </w:rPr>
              <w:t xml:space="preserve"> </w:t>
            </w:r>
            <w:r w:rsidRPr="009A02DF">
              <w:rPr>
                <w:rFonts w:ascii="Times New Roman" w:hAnsi="Times New Roman"/>
                <w:sz w:val="24"/>
                <w:szCs w:val="24"/>
              </w:rPr>
              <w:t>administravimo</w:t>
            </w:r>
            <w:r w:rsidR="00A401BA">
              <w:rPr>
                <w:rFonts w:ascii="Times New Roman" w:hAnsi="Times New Roman"/>
                <w:sz w:val="24"/>
                <w:szCs w:val="24"/>
              </w:rPr>
              <w:t xml:space="preserve"> </w:t>
            </w:r>
            <w:r w:rsidRPr="009A02DF">
              <w:rPr>
                <w:rFonts w:ascii="Times New Roman" w:hAnsi="Times New Roman"/>
                <w:sz w:val="24"/>
                <w:szCs w:val="24"/>
              </w:rPr>
              <w:t>programine</w:t>
            </w:r>
            <w:r w:rsidR="00A401BA">
              <w:rPr>
                <w:rFonts w:ascii="Times New Roman" w:hAnsi="Times New Roman"/>
                <w:sz w:val="24"/>
                <w:szCs w:val="24"/>
              </w:rPr>
              <w:t xml:space="preserve"> </w:t>
            </w:r>
            <w:r w:rsidRPr="009A02DF">
              <w:rPr>
                <w:rFonts w:ascii="Times New Roman" w:hAnsi="Times New Roman"/>
                <w:sz w:val="24"/>
                <w:szCs w:val="24"/>
              </w:rPr>
              <w:t>įranga,</w:t>
            </w:r>
            <w:r w:rsidR="00A401BA">
              <w:rPr>
                <w:rFonts w:ascii="Times New Roman" w:hAnsi="Times New Roman"/>
                <w:sz w:val="24"/>
                <w:szCs w:val="24"/>
              </w:rPr>
              <w:t xml:space="preserve"> </w:t>
            </w:r>
            <w:r w:rsidRPr="009A02DF">
              <w:rPr>
                <w:rFonts w:ascii="Times New Roman" w:hAnsi="Times New Roman"/>
                <w:sz w:val="24"/>
                <w:szCs w:val="24"/>
              </w:rPr>
              <w:t>skirta</w:t>
            </w:r>
            <w:r w:rsidR="00A401BA">
              <w:rPr>
                <w:rFonts w:ascii="Times New Roman" w:hAnsi="Times New Roman"/>
                <w:sz w:val="24"/>
                <w:szCs w:val="24"/>
              </w:rPr>
              <w:t xml:space="preserve"> </w:t>
            </w:r>
            <w:r w:rsidRPr="009A02DF">
              <w:rPr>
                <w:rFonts w:ascii="Times New Roman" w:hAnsi="Times New Roman"/>
                <w:sz w:val="24"/>
                <w:szCs w:val="24"/>
              </w:rPr>
              <w:t>aptarnauti</w:t>
            </w:r>
            <w:r w:rsidR="00A401BA">
              <w:rPr>
                <w:rFonts w:ascii="Times New Roman" w:hAnsi="Times New Roman"/>
                <w:sz w:val="24"/>
                <w:szCs w:val="24"/>
              </w:rPr>
              <w:t xml:space="preserve"> </w:t>
            </w:r>
            <w:r w:rsidRPr="009A02DF">
              <w:rPr>
                <w:rFonts w:ascii="Times New Roman" w:hAnsi="Times New Roman"/>
                <w:sz w:val="24"/>
                <w:szCs w:val="24"/>
              </w:rPr>
              <w:t>klientus.</w:t>
            </w:r>
          </w:p>
          <w:p w:rsidR="00D619A5" w:rsidRPr="009A02DF" w:rsidRDefault="004D3F55"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Dirbti</w:t>
            </w:r>
            <w:r w:rsidR="00A401BA">
              <w:rPr>
                <w:rFonts w:ascii="Times New Roman" w:hAnsi="Times New Roman"/>
                <w:sz w:val="24"/>
                <w:szCs w:val="24"/>
              </w:rPr>
              <w:t xml:space="preserve"> </w:t>
            </w:r>
            <w:r w:rsidRPr="009A02DF">
              <w:rPr>
                <w:rFonts w:ascii="Times New Roman" w:hAnsi="Times New Roman"/>
                <w:sz w:val="24"/>
                <w:szCs w:val="24"/>
              </w:rPr>
              <w:t>fiskaliniais</w:t>
            </w:r>
            <w:r w:rsidR="00A401BA">
              <w:rPr>
                <w:rFonts w:ascii="Times New Roman" w:hAnsi="Times New Roman"/>
                <w:sz w:val="24"/>
                <w:szCs w:val="24"/>
              </w:rPr>
              <w:t xml:space="preserve"> </w:t>
            </w:r>
            <w:r w:rsidRPr="009A02DF">
              <w:rPr>
                <w:rFonts w:ascii="Times New Roman" w:hAnsi="Times New Roman"/>
                <w:sz w:val="24"/>
                <w:szCs w:val="24"/>
              </w:rPr>
              <w:t>kasos</w:t>
            </w:r>
            <w:r w:rsidR="00A401BA">
              <w:rPr>
                <w:rFonts w:ascii="Times New Roman" w:hAnsi="Times New Roman"/>
                <w:sz w:val="24"/>
                <w:szCs w:val="24"/>
              </w:rPr>
              <w:t xml:space="preserve"> </w:t>
            </w:r>
            <w:r w:rsidRPr="009A02DF">
              <w:rPr>
                <w:rFonts w:ascii="Times New Roman" w:hAnsi="Times New Roman"/>
                <w:sz w:val="24"/>
                <w:szCs w:val="24"/>
              </w:rPr>
              <w:t>aparatais</w:t>
            </w:r>
            <w:r w:rsidR="00A401BA">
              <w:rPr>
                <w:rFonts w:ascii="Times New Roman" w:hAnsi="Times New Roman"/>
                <w:sz w:val="24"/>
                <w:szCs w:val="24"/>
              </w:rPr>
              <w:t xml:space="preserve"> </w:t>
            </w:r>
            <w:r w:rsidRPr="009A02DF">
              <w:rPr>
                <w:rFonts w:ascii="Times New Roman" w:hAnsi="Times New Roman"/>
                <w:sz w:val="24"/>
                <w:szCs w:val="24"/>
              </w:rPr>
              <w:t>aptarnaujant</w:t>
            </w:r>
            <w:r w:rsidR="00A401BA">
              <w:rPr>
                <w:rFonts w:ascii="Times New Roman" w:hAnsi="Times New Roman"/>
                <w:sz w:val="24"/>
                <w:szCs w:val="24"/>
              </w:rPr>
              <w:t xml:space="preserve"> </w:t>
            </w:r>
            <w:r w:rsidRPr="009A02DF">
              <w:rPr>
                <w:rFonts w:ascii="Times New Roman" w:hAnsi="Times New Roman"/>
                <w:sz w:val="24"/>
                <w:szCs w:val="24"/>
              </w:rPr>
              <w:t>klientus.</w:t>
            </w:r>
          </w:p>
        </w:tc>
      </w:tr>
      <w:tr w:rsidR="009A02DF" w:rsidRPr="009A02DF" w:rsidTr="008B6757">
        <w:trPr>
          <w:trHeight w:val="57"/>
        </w:trPr>
        <w:tc>
          <w:tcPr>
            <w:tcW w:w="1413" w:type="dxa"/>
            <w:vMerge w:val="restart"/>
            <w:tcBorders>
              <w:top w:val="single" w:sz="4" w:space="0" w:color="000000"/>
              <w:left w:val="single" w:sz="4" w:space="0" w:color="000000"/>
              <w:right w:val="single" w:sz="4" w:space="0" w:color="000000"/>
            </w:tcBorders>
          </w:tcPr>
          <w:p w:rsidR="00524A03" w:rsidRPr="009A02DF" w:rsidRDefault="0001002C" w:rsidP="00CE4B0F">
            <w:pPr>
              <w:widowControl w:val="0"/>
              <w:spacing w:after="0" w:line="240" w:lineRule="auto"/>
              <w:jc w:val="center"/>
              <w:rPr>
                <w:rFonts w:ascii="Times New Roman" w:hAnsi="Times New Roman"/>
                <w:sz w:val="24"/>
                <w:szCs w:val="24"/>
              </w:rPr>
            </w:pPr>
            <w:r w:rsidRPr="0001002C">
              <w:rPr>
                <w:rFonts w:ascii="Times New Roman" w:hAnsi="Times New Roman"/>
                <w:sz w:val="24"/>
                <w:szCs w:val="24"/>
              </w:rPr>
              <w:t>4101377</w:t>
            </w:r>
          </w:p>
        </w:tc>
        <w:tc>
          <w:tcPr>
            <w:tcW w:w="2551" w:type="dxa"/>
            <w:vMerge w:val="restart"/>
            <w:tcBorders>
              <w:top w:val="single" w:sz="4" w:space="0" w:color="000000"/>
              <w:left w:val="single" w:sz="4" w:space="0" w:color="000000"/>
              <w:bottom w:val="single" w:sz="4" w:space="0" w:color="000000"/>
              <w:right w:val="single" w:sz="4" w:space="0" w:color="000000"/>
            </w:tcBorders>
          </w:tcPr>
          <w:p w:rsidR="00524A03" w:rsidRPr="009A02DF" w:rsidRDefault="00524A03"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Specialiųjų</w:t>
            </w:r>
            <w:r w:rsidR="00A401BA">
              <w:rPr>
                <w:rFonts w:ascii="Times New Roman" w:hAnsi="Times New Roman"/>
                <w:sz w:val="24"/>
                <w:szCs w:val="24"/>
              </w:rPr>
              <w:t xml:space="preserve"> </w:t>
            </w:r>
            <w:r w:rsidRPr="009A02DF">
              <w:rPr>
                <w:rFonts w:ascii="Times New Roman" w:hAnsi="Times New Roman"/>
                <w:sz w:val="24"/>
                <w:szCs w:val="24"/>
              </w:rPr>
              <w:t>užsakymų</w:t>
            </w:r>
            <w:r w:rsidR="00A401BA">
              <w:rPr>
                <w:rFonts w:ascii="Times New Roman" w:hAnsi="Times New Roman"/>
                <w:sz w:val="24"/>
                <w:szCs w:val="24"/>
              </w:rPr>
              <w:t xml:space="preserve"> </w:t>
            </w:r>
            <w:r w:rsidRPr="009A02DF">
              <w:rPr>
                <w:rFonts w:ascii="Times New Roman" w:hAnsi="Times New Roman"/>
                <w:sz w:val="24"/>
                <w:szCs w:val="24"/>
              </w:rPr>
              <w:t>vykdymas</w:t>
            </w:r>
          </w:p>
        </w:tc>
        <w:tc>
          <w:tcPr>
            <w:tcW w:w="993" w:type="dxa"/>
            <w:vMerge w:val="restart"/>
            <w:tcBorders>
              <w:top w:val="single" w:sz="4" w:space="0" w:color="000000"/>
              <w:left w:val="single" w:sz="4" w:space="0" w:color="000000"/>
              <w:bottom w:val="single" w:sz="4" w:space="0" w:color="000000"/>
              <w:right w:val="single" w:sz="4" w:space="0" w:color="000000"/>
            </w:tcBorders>
          </w:tcPr>
          <w:p w:rsidR="00524A03" w:rsidRPr="009A02DF" w:rsidRDefault="00524A03" w:rsidP="00CE4B0F">
            <w:pPr>
              <w:widowControl w:val="0"/>
              <w:spacing w:after="0" w:line="240" w:lineRule="auto"/>
              <w:jc w:val="center"/>
              <w:rPr>
                <w:rFonts w:ascii="Times New Roman" w:hAnsi="Times New Roman"/>
                <w:sz w:val="24"/>
                <w:szCs w:val="24"/>
              </w:rPr>
            </w:pPr>
            <w:r w:rsidRPr="009A02DF">
              <w:rPr>
                <w:rFonts w:ascii="Times New Roman" w:hAnsi="Times New Roman"/>
                <w:sz w:val="24"/>
                <w:szCs w:val="24"/>
              </w:rPr>
              <w:t>IV</w:t>
            </w:r>
          </w:p>
        </w:tc>
        <w:tc>
          <w:tcPr>
            <w:tcW w:w="1275" w:type="dxa"/>
            <w:vMerge w:val="restart"/>
            <w:tcBorders>
              <w:top w:val="single" w:sz="4" w:space="0" w:color="000000"/>
              <w:left w:val="single" w:sz="4" w:space="0" w:color="000000"/>
              <w:bottom w:val="single" w:sz="4" w:space="0" w:color="000000"/>
              <w:right w:val="single" w:sz="4" w:space="0" w:color="000000"/>
            </w:tcBorders>
          </w:tcPr>
          <w:p w:rsidR="00524A03" w:rsidRPr="009A02DF" w:rsidRDefault="00524A03" w:rsidP="00CE4B0F">
            <w:pPr>
              <w:widowControl w:val="0"/>
              <w:spacing w:after="0" w:line="240" w:lineRule="auto"/>
              <w:jc w:val="center"/>
              <w:rPr>
                <w:rFonts w:ascii="Times New Roman" w:hAnsi="Times New Roman"/>
                <w:sz w:val="24"/>
                <w:szCs w:val="24"/>
              </w:rPr>
            </w:pPr>
            <w:r w:rsidRPr="009A02DF">
              <w:rPr>
                <w:rFonts w:ascii="Times New Roman" w:hAnsi="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Pr>
          <w:p w:rsidR="00524A03" w:rsidRPr="009A02DF" w:rsidRDefault="00524A03"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Aptarnauti</w:t>
            </w:r>
            <w:r w:rsidR="00A401BA">
              <w:rPr>
                <w:rFonts w:ascii="Times New Roman" w:hAnsi="Times New Roman"/>
                <w:sz w:val="24"/>
                <w:szCs w:val="24"/>
              </w:rPr>
              <w:t xml:space="preserve"> </w:t>
            </w:r>
            <w:r w:rsidRPr="009A02DF">
              <w:rPr>
                <w:rFonts w:ascii="Times New Roman" w:hAnsi="Times New Roman"/>
                <w:sz w:val="24"/>
                <w:szCs w:val="24"/>
              </w:rPr>
              <w:t>pobūvių</w:t>
            </w:r>
            <w:r w:rsidR="00A401BA">
              <w:rPr>
                <w:rFonts w:ascii="Times New Roman" w:hAnsi="Times New Roman"/>
                <w:sz w:val="24"/>
                <w:szCs w:val="24"/>
              </w:rPr>
              <w:t xml:space="preserve"> </w:t>
            </w:r>
            <w:r w:rsidRPr="009A02DF">
              <w:rPr>
                <w:rFonts w:ascii="Times New Roman" w:hAnsi="Times New Roman"/>
                <w:sz w:val="24"/>
                <w:szCs w:val="24"/>
              </w:rPr>
              <w:t>svečius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konferencijų</w:t>
            </w:r>
            <w:r w:rsidR="00A401BA">
              <w:rPr>
                <w:rFonts w:ascii="Times New Roman" w:hAnsi="Times New Roman"/>
                <w:sz w:val="24"/>
                <w:szCs w:val="24"/>
              </w:rPr>
              <w:t xml:space="preserve"> </w:t>
            </w:r>
            <w:r w:rsidRPr="009A02DF">
              <w:rPr>
                <w:rFonts w:ascii="Times New Roman" w:hAnsi="Times New Roman"/>
                <w:sz w:val="24"/>
                <w:szCs w:val="24"/>
              </w:rPr>
              <w:t>dalyvius.</w:t>
            </w:r>
          </w:p>
        </w:tc>
        <w:tc>
          <w:tcPr>
            <w:tcW w:w="6060" w:type="dxa"/>
            <w:tcBorders>
              <w:top w:val="single" w:sz="4" w:space="0" w:color="000000"/>
              <w:left w:val="single" w:sz="4" w:space="0" w:color="000000"/>
              <w:bottom w:val="single" w:sz="4" w:space="0" w:color="000000"/>
              <w:right w:val="single" w:sz="4" w:space="0" w:color="000000"/>
            </w:tcBorders>
          </w:tcPr>
          <w:p w:rsidR="004C4044" w:rsidRPr="009A02DF" w:rsidRDefault="004C4044"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Išmanyti</w:t>
            </w:r>
            <w:r w:rsidR="00A401BA">
              <w:rPr>
                <w:rFonts w:ascii="Times New Roman" w:hAnsi="Times New Roman"/>
                <w:sz w:val="24"/>
                <w:szCs w:val="24"/>
              </w:rPr>
              <w:t xml:space="preserve"> </w:t>
            </w:r>
            <w:r w:rsidRPr="009A02DF">
              <w:rPr>
                <w:rFonts w:ascii="Times New Roman" w:hAnsi="Times New Roman"/>
                <w:sz w:val="24"/>
                <w:szCs w:val="24"/>
              </w:rPr>
              <w:t>pobūvių,</w:t>
            </w:r>
            <w:r w:rsidR="00A401BA">
              <w:rPr>
                <w:rFonts w:ascii="Times New Roman" w:hAnsi="Times New Roman"/>
                <w:sz w:val="24"/>
                <w:szCs w:val="24"/>
              </w:rPr>
              <w:t xml:space="preserve"> </w:t>
            </w:r>
            <w:r w:rsidRPr="009A02DF">
              <w:rPr>
                <w:rFonts w:ascii="Times New Roman" w:hAnsi="Times New Roman"/>
                <w:sz w:val="24"/>
                <w:szCs w:val="24"/>
              </w:rPr>
              <w:t>priėmimų</w:t>
            </w:r>
            <w:r w:rsidR="00A401BA">
              <w:rPr>
                <w:rFonts w:ascii="Times New Roman" w:hAnsi="Times New Roman"/>
                <w:sz w:val="24"/>
                <w:szCs w:val="24"/>
              </w:rPr>
              <w:t xml:space="preserve"> </w:t>
            </w:r>
            <w:r w:rsidRPr="009A02DF">
              <w:rPr>
                <w:rFonts w:ascii="Times New Roman" w:hAnsi="Times New Roman"/>
                <w:sz w:val="24"/>
                <w:szCs w:val="24"/>
              </w:rPr>
              <w:t>rūšis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svečių</w:t>
            </w:r>
            <w:r w:rsidR="00A401BA">
              <w:rPr>
                <w:rFonts w:ascii="Times New Roman" w:hAnsi="Times New Roman"/>
                <w:sz w:val="24"/>
                <w:szCs w:val="24"/>
              </w:rPr>
              <w:t xml:space="preserve"> </w:t>
            </w:r>
            <w:r w:rsidRPr="009A02DF">
              <w:rPr>
                <w:rFonts w:ascii="Times New Roman" w:hAnsi="Times New Roman"/>
                <w:sz w:val="24"/>
                <w:szCs w:val="24"/>
              </w:rPr>
              <w:t>iš</w:t>
            </w:r>
            <w:r w:rsidR="00A401BA">
              <w:rPr>
                <w:rFonts w:ascii="Times New Roman" w:hAnsi="Times New Roman"/>
                <w:sz w:val="24"/>
                <w:szCs w:val="24"/>
              </w:rPr>
              <w:t xml:space="preserve"> </w:t>
            </w:r>
            <w:r w:rsidRPr="009A02DF">
              <w:rPr>
                <w:rFonts w:ascii="Times New Roman" w:hAnsi="Times New Roman"/>
                <w:sz w:val="24"/>
                <w:szCs w:val="24"/>
              </w:rPr>
              <w:t>įvairių</w:t>
            </w:r>
            <w:r w:rsidR="00A401BA">
              <w:rPr>
                <w:rFonts w:ascii="Times New Roman" w:hAnsi="Times New Roman"/>
                <w:sz w:val="24"/>
                <w:szCs w:val="24"/>
              </w:rPr>
              <w:t xml:space="preserve"> </w:t>
            </w:r>
            <w:r w:rsidRPr="009A02DF">
              <w:rPr>
                <w:rFonts w:ascii="Times New Roman" w:hAnsi="Times New Roman"/>
                <w:sz w:val="24"/>
                <w:szCs w:val="24"/>
              </w:rPr>
              <w:t>šalių</w:t>
            </w:r>
            <w:r w:rsidR="00A401BA">
              <w:rPr>
                <w:rFonts w:ascii="Times New Roman" w:hAnsi="Times New Roman"/>
                <w:sz w:val="24"/>
                <w:szCs w:val="24"/>
              </w:rPr>
              <w:t xml:space="preserve"> </w:t>
            </w:r>
            <w:r w:rsidRPr="009A02DF">
              <w:rPr>
                <w:rFonts w:ascii="Times New Roman" w:hAnsi="Times New Roman"/>
                <w:sz w:val="24"/>
                <w:szCs w:val="24"/>
              </w:rPr>
              <w:t>aptarnavimo</w:t>
            </w:r>
            <w:r w:rsidR="00A401BA">
              <w:rPr>
                <w:rFonts w:ascii="Times New Roman" w:hAnsi="Times New Roman"/>
                <w:sz w:val="24"/>
                <w:szCs w:val="24"/>
              </w:rPr>
              <w:t xml:space="preserve"> </w:t>
            </w:r>
            <w:r w:rsidRPr="009A02DF">
              <w:rPr>
                <w:rFonts w:ascii="Times New Roman" w:hAnsi="Times New Roman"/>
                <w:sz w:val="24"/>
                <w:szCs w:val="24"/>
              </w:rPr>
              <w:t>ypatumus.</w:t>
            </w:r>
          </w:p>
          <w:p w:rsidR="004C4044" w:rsidRPr="009A02DF" w:rsidRDefault="004C4044" w:rsidP="00CE4B0F">
            <w:pPr>
              <w:widowControl w:val="0"/>
              <w:spacing w:after="0" w:line="240" w:lineRule="auto"/>
              <w:rPr>
                <w:rFonts w:ascii="Times New Roman" w:hAnsi="Times New Roman"/>
                <w:sz w:val="24"/>
                <w:szCs w:val="24"/>
              </w:rPr>
            </w:pPr>
            <w:r w:rsidRPr="009A02DF">
              <w:rPr>
                <w:rFonts w:ascii="Times New Roman" w:hAnsi="Times New Roman"/>
                <w:sz w:val="24"/>
                <w:szCs w:val="24"/>
              </w:rPr>
              <w:lastRenderedPageBreak/>
              <w:t>Išmanyti</w:t>
            </w:r>
            <w:r w:rsidR="00A401BA">
              <w:rPr>
                <w:rFonts w:ascii="Times New Roman" w:hAnsi="Times New Roman"/>
                <w:sz w:val="24"/>
                <w:szCs w:val="24"/>
              </w:rPr>
              <w:t xml:space="preserve"> </w:t>
            </w:r>
            <w:r w:rsidRPr="009A02DF">
              <w:rPr>
                <w:rFonts w:ascii="Times New Roman" w:hAnsi="Times New Roman"/>
                <w:sz w:val="24"/>
                <w:szCs w:val="24"/>
              </w:rPr>
              <w:t>pasirengimo</w:t>
            </w:r>
            <w:r w:rsidR="00A401BA">
              <w:rPr>
                <w:rFonts w:ascii="Times New Roman" w:hAnsi="Times New Roman"/>
                <w:sz w:val="24"/>
                <w:szCs w:val="24"/>
              </w:rPr>
              <w:t xml:space="preserve"> </w:t>
            </w:r>
            <w:r w:rsidRPr="009A02DF">
              <w:rPr>
                <w:rFonts w:ascii="Times New Roman" w:hAnsi="Times New Roman"/>
                <w:sz w:val="24"/>
                <w:szCs w:val="24"/>
              </w:rPr>
              <w:t>pobūviams,</w:t>
            </w:r>
            <w:r w:rsidR="00A401BA">
              <w:rPr>
                <w:rFonts w:ascii="Times New Roman" w:hAnsi="Times New Roman"/>
                <w:sz w:val="24"/>
                <w:szCs w:val="24"/>
              </w:rPr>
              <w:t xml:space="preserve"> </w:t>
            </w:r>
            <w:proofErr w:type="spellStart"/>
            <w:r w:rsidRPr="009A02DF">
              <w:rPr>
                <w:rFonts w:ascii="Times New Roman" w:hAnsi="Times New Roman"/>
                <w:sz w:val="24"/>
                <w:szCs w:val="24"/>
              </w:rPr>
              <w:t>priėmimams</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konferencijoms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kitiems</w:t>
            </w:r>
            <w:r w:rsidR="00A401BA">
              <w:rPr>
                <w:rFonts w:ascii="Times New Roman" w:hAnsi="Times New Roman"/>
                <w:sz w:val="24"/>
                <w:szCs w:val="24"/>
              </w:rPr>
              <w:t xml:space="preserve"> </w:t>
            </w:r>
            <w:r w:rsidRPr="009A02DF">
              <w:rPr>
                <w:rFonts w:ascii="Times New Roman" w:hAnsi="Times New Roman"/>
                <w:sz w:val="24"/>
                <w:szCs w:val="24"/>
              </w:rPr>
              <w:t>specialiesiems</w:t>
            </w:r>
            <w:r w:rsidR="00A401BA">
              <w:rPr>
                <w:rFonts w:ascii="Times New Roman" w:hAnsi="Times New Roman"/>
                <w:sz w:val="24"/>
                <w:szCs w:val="24"/>
              </w:rPr>
              <w:t xml:space="preserve"> </w:t>
            </w:r>
            <w:r w:rsidRPr="009A02DF">
              <w:rPr>
                <w:rFonts w:ascii="Times New Roman" w:hAnsi="Times New Roman"/>
                <w:sz w:val="24"/>
                <w:szCs w:val="24"/>
              </w:rPr>
              <w:t>užsakymams</w:t>
            </w:r>
            <w:r w:rsidR="00A401BA">
              <w:rPr>
                <w:rFonts w:ascii="Times New Roman" w:hAnsi="Times New Roman"/>
                <w:sz w:val="24"/>
                <w:szCs w:val="24"/>
              </w:rPr>
              <w:t xml:space="preserve"> </w:t>
            </w:r>
            <w:r w:rsidRPr="009A02DF">
              <w:rPr>
                <w:rFonts w:ascii="Times New Roman" w:hAnsi="Times New Roman"/>
                <w:sz w:val="24"/>
                <w:szCs w:val="24"/>
              </w:rPr>
              <w:t>reikalavimus.</w:t>
            </w:r>
          </w:p>
          <w:p w:rsidR="004C4044" w:rsidRPr="009A02DF" w:rsidRDefault="004C4044"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Išmanyti</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organizavimo,</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serviravimo,</w:t>
            </w:r>
            <w:r w:rsidR="00A401BA">
              <w:rPr>
                <w:rFonts w:ascii="Times New Roman" w:hAnsi="Times New Roman"/>
                <w:sz w:val="24"/>
                <w:szCs w:val="24"/>
              </w:rPr>
              <w:t xml:space="preserve"> </w:t>
            </w:r>
            <w:r w:rsidRPr="009A02DF">
              <w:rPr>
                <w:rFonts w:ascii="Times New Roman" w:hAnsi="Times New Roman"/>
                <w:sz w:val="24"/>
                <w:szCs w:val="24"/>
              </w:rPr>
              <w:t>svečių</w:t>
            </w:r>
            <w:r w:rsidR="00A401BA">
              <w:rPr>
                <w:rFonts w:ascii="Times New Roman" w:hAnsi="Times New Roman"/>
                <w:sz w:val="24"/>
                <w:szCs w:val="24"/>
              </w:rPr>
              <w:t xml:space="preserve"> </w:t>
            </w:r>
            <w:r w:rsidRPr="009A02DF">
              <w:rPr>
                <w:rFonts w:ascii="Times New Roman" w:hAnsi="Times New Roman"/>
                <w:sz w:val="24"/>
                <w:szCs w:val="24"/>
              </w:rPr>
              <w:t>aptarnavimo</w:t>
            </w:r>
            <w:r w:rsidR="00A401BA">
              <w:rPr>
                <w:rFonts w:ascii="Times New Roman" w:hAnsi="Times New Roman"/>
                <w:sz w:val="24"/>
                <w:szCs w:val="24"/>
              </w:rPr>
              <w:t xml:space="preserve"> </w:t>
            </w:r>
            <w:r w:rsidRPr="009A02DF">
              <w:rPr>
                <w:rFonts w:ascii="Times New Roman" w:hAnsi="Times New Roman"/>
                <w:sz w:val="24"/>
                <w:szCs w:val="24"/>
              </w:rPr>
              <w:t>darbų</w:t>
            </w:r>
            <w:r w:rsidR="00A401BA">
              <w:rPr>
                <w:rFonts w:ascii="Times New Roman" w:hAnsi="Times New Roman"/>
                <w:sz w:val="24"/>
                <w:szCs w:val="24"/>
              </w:rPr>
              <w:t xml:space="preserve"> </w:t>
            </w:r>
            <w:r w:rsidRPr="009A02DF">
              <w:rPr>
                <w:rFonts w:ascii="Times New Roman" w:hAnsi="Times New Roman"/>
                <w:sz w:val="24"/>
                <w:szCs w:val="24"/>
              </w:rPr>
              <w:t>eigą</w:t>
            </w:r>
            <w:r w:rsidR="00A401BA">
              <w:rPr>
                <w:rFonts w:ascii="Times New Roman" w:hAnsi="Times New Roman"/>
                <w:sz w:val="24"/>
                <w:szCs w:val="24"/>
              </w:rPr>
              <w:t xml:space="preserve"> </w:t>
            </w:r>
            <w:r w:rsidRPr="009A02DF">
              <w:rPr>
                <w:rFonts w:ascii="Times New Roman" w:hAnsi="Times New Roman"/>
                <w:sz w:val="24"/>
                <w:szCs w:val="24"/>
              </w:rPr>
              <w:t>įvairių</w:t>
            </w:r>
            <w:r w:rsidR="00A401BA">
              <w:rPr>
                <w:rFonts w:ascii="Times New Roman" w:hAnsi="Times New Roman"/>
                <w:sz w:val="24"/>
                <w:szCs w:val="24"/>
              </w:rPr>
              <w:t xml:space="preserve"> </w:t>
            </w:r>
            <w:r w:rsidRPr="009A02DF">
              <w:rPr>
                <w:rFonts w:ascii="Times New Roman" w:hAnsi="Times New Roman"/>
                <w:sz w:val="24"/>
                <w:szCs w:val="24"/>
              </w:rPr>
              <w:t>pobūvių,</w:t>
            </w:r>
            <w:r w:rsidR="00A401BA">
              <w:rPr>
                <w:rFonts w:ascii="Times New Roman" w:hAnsi="Times New Roman"/>
                <w:sz w:val="24"/>
                <w:szCs w:val="24"/>
              </w:rPr>
              <w:t xml:space="preserve"> </w:t>
            </w:r>
            <w:r w:rsidRPr="009A02DF">
              <w:rPr>
                <w:rFonts w:ascii="Times New Roman" w:hAnsi="Times New Roman"/>
                <w:sz w:val="24"/>
                <w:szCs w:val="24"/>
              </w:rPr>
              <w:t>priėmimų,</w:t>
            </w:r>
            <w:r w:rsidR="00A401BA">
              <w:rPr>
                <w:rFonts w:ascii="Times New Roman" w:hAnsi="Times New Roman"/>
                <w:sz w:val="24"/>
                <w:szCs w:val="24"/>
              </w:rPr>
              <w:t xml:space="preserve"> </w:t>
            </w:r>
            <w:r w:rsidRPr="009A02DF">
              <w:rPr>
                <w:rFonts w:ascii="Times New Roman" w:hAnsi="Times New Roman"/>
                <w:sz w:val="24"/>
                <w:szCs w:val="24"/>
              </w:rPr>
              <w:t>konferencijų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kitų</w:t>
            </w:r>
            <w:r w:rsidR="00A401BA">
              <w:rPr>
                <w:rFonts w:ascii="Times New Roman" w:hAnsi="Times New Roman"/>
                <w:sz w:val="24"/>
                <w:szCs w:val="24"/>
              </w:rPr>
              <w:t xml:space="preserve"> </w:t>
            </w:r>
            <w:r w:rsidRPr="009A02DF">
              <w:rPr>
                <w:rFonts w:ascii="Times New Roman" w:hAnsi="Times New Roman"/>
                <w:sz w:val="24"/>
                <w:szCs w:val="24"/>
              </w:rPr>
              <w:t>renginių</w:t>
            </w:r>
            <w:r w:rsidR="00A401BA">
              <w:rPr>
                <w:rFonts w:ascii="Times New Roman" w:hAnsi="Times New Roman"/>
                <w:sz w:val="24"/>
                <w:szCs w:val="24"/>
              </w:rPr>
              <w:t xml:space="preserve"> </w:t>
            </w:r>
            <w:r w:rsidRPr="009A02DF">
              <w:rPr>
                <w:rFonts w:ascii="Times New Roman" w:hAnsi="Times New Roman"/>
                <w:sz w:val="24"/>
                <w:szCs w:val="24"/>
              </w:rPr>
              <w:t>metu.</w:t>
            </w:r>
          </w:p>
          <w:p w:rsidR="004C4044" w:rsidRPr="009A02DF" w:rsidRDefault="004C4044"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Priimti</w:t>
            </w:r>
            <w:r w:rsidR="00A401BA">
              <w:rPr>
                <w:rFonts w:ascii="Times New Roman" w:hAnsi="Times New Roman"/>
                <w:sz w:val="24"/>
                <w:szCs w:val="24"/>
              </w:rPr>
              <w:t xml:space="preserve"> </w:t>
            </w:r>
            <w:r w:rsidRPr="009A02DF">
              <w:rPr>
                <w:rFonts w:ascii="Times New Roman" w:hAnsi="Times New Roman"/>
                <w:sz w:val="24"/>
                <w:szCs w:val="24"/>
              </w:rPr>
              <w:t>užsakymą</w:t>
            </w:r>
            <w:r w:rsidR="00A401BA">
              <w:rPr>
                <w:rFonts w:ascii="Times New Roman" w:hAnsi="Times New Roman"/>
                <w:sz w:val="24"/>
                <w:szCs w:val="24"/>
              </w:rPr>
              <w:t xml:space="preserve"> </w:t>
            </w:r>
            <w:r w:rsidRPr="009A02DF">
              <w:rPr>
                <w:rFonts w:ascii="Times New Roman" w:hAnsi="Times New Roman"/>
                <w:sz w:val="24"/>
                <w:szCs w:val="24"/>
              </w:rPr>
              <w:t>pobūviams,</w:t>
            </w:r>
            <w:r w:rsidR="00A401BA">
              <w:rPr>
                <w:rFonts w:ascii="Times New Roman" w:hAnsi="Times New Roman"/>
                <w:sz w:val="24"/>
                <w:szCs w:val="24"/>
              </w:rPr>
              <w:t xml:space="preserve"> </w:t>
            </w:r>
            <w:proofErr w:type="spellStart"/>
            <w:r w:rsidRPr="009A02DF">
              <w:rPr>
                <w:rFonts w:ascii="Times New Roman" w:hAnsi="Times New Roman"/>
                <w:sz w:val="24"/>
                <w:szCs w:val="24"/>
              </w:rPr>
              <w:t>priėmimams</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konferencijoms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kitiems</w:t>
            </w:r>
            <w:r w:rsidR="00A401BA">
              <w:rPr>
                <w:rFonts w:ascii="Times New Roman" w:hAnsi="Times New Roman"/>
                <w:sz w:val="24"/>
                <w:szCs w:val="24"/>
              </w:rPr>
              <w:t xml:space="preserve"> </w:t>
            </w:r>
            <w:r w:rsidRPr="009A02DF">
              <w:rPr>
                <w:rFonts w:ascii="Times New Roman" w:hAnsi="Times New Roman"/>
                <w:sz w:val="24"/>
                <w:szCs w:val="24"/>
              </w:rPr>
              <w:t>renginiams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pasiruošti</w:t>
            </w:r>
            <w:r w:rsidR="00A401BA">
              <w:rPr>
                <w:rFonts w:ascii="Times New Roman" w:hAnsi="Times New Roman"/>
                <w:sz w:val="24"/>
                <w:szCs w:val="24"/>
              </w:rPr>
              <w:t xml:space="preserve"> </w:t>
            </w:r>
            <w:r w:rsidRPr="009A02DF">
              <w:rPr>
                <w:rFonts w:ascii="Times New Roman" w:hAnsi="Times New Roman"/>
                <w:sz w:val="24"/>
                <w:szCs w:val="24"/>
              </w:rPr>
              <w:t>aptarnauti</w:t>
            </w:r>
            <w:r w:rsidR="00A401BA">
              <w:rPr>
                <w:rFonts w:ascii="Times New Roman" w:hAnsi="Times New Roman"/>
                <w:sz w:val="24"/>
                <w:szCs w:val="24"/>
              </w:rPr>
              <w:t xml:space="preserve"> </w:t>
            </w:r>
            <w:r w:rsidRPr="009A02DF">
              <w:rPr>
                <w:rFonts w:ascii="Times New Roman" w:hAnsi="Times New Roman"/>
                <w:sz w:val="24"/>
                <w:szCs w:val="24"/>
              </w:rPr>
              <w:t>svečius</w:t>
            </w:r>
            <w:r w:rsidR="00A401BA">
              <w:rPr>
                <w:rFonts w:ascii="Times New Roman" w:hAnsi="Times New Roman"/>
                <w:sz w:val="24"/>
                <w:szCs w:val="24"/>
              </w:rPr>
              <w:t xml:space="preserve"> </w:t>
            </w:r>
            <w:r w:rsidRPr="009A02DF">
              <w:rPr>
                <w:rFonts w:ascii="Times New Roman" w:hAnsi="Times New Roman"/>
                <w:sz w:val="24"/>
                <w:szCs w:val="24"/>
              </w:rPr>
              <w:t>laikantis</w:t>
            </w:r>
            <w:r w:rsidR="00A401BA">
              <w:rPr>
                <w:rFonts w:ascii="Times New Roman" w:hAnsi="Times New Roman"/>
                <w:sz w:val="24"/>
                <w:szCs w:val="24"/>
              </w:rPr>
              <w:t xml:space="preserve"> </w:t>
            </w:r>
            <w:r w:rsidRPr="009A02DF">
              <w:rPr>
                <w:rFonts w:ascii="Times New Roman" w:hAnsi="Times New Roman"/>
                <w:sz w:val="24"/>
                <w:szCs w:val="24"/>
              </w:rPr>
              <w:t>saugaus</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reikalavimų.</w:t>
            </w:r>
          </w:p>
          <w:p w:rsidR="004C4044" w:rsidRPr="009A02DF" w:rsidRDefault="004C4044"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Serviruoti</w:t>
            </w:r>
            <w:r w:rsidR="00A401BA">
              <w:rPr>
                <w:rFonts w:ascii="Times New Roman" w:hAnsi="Times New Roman"/>
                <w:sz w:val="24"/>
                <w:szCs w:val="24"/>
              </w:rPr>
              <w:t xml:space="preserve"> </w:t>
            </w:r>
            <w:r w:rsidRPr="009A02DF">
              <w:rPr>
                <w:rFonts w:ascii="Times New Roman" w:hAnsi="Times New Roman"/>
                <w:sz w:val="24"/>
                <w:szCs w:val="24"/>
              </w:rPr>
              <w:t>stalus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aptarnauti</w:t>
            </w:r>
            <w:r w:rsidR="00A401BA">
              <w:rPr>
                <w:rFonts w:ascii="Times New Roman" w:hAnsi="Times New Roman"/>
                <w:sz w:val="24"/>
                <w:szCs w:val="24"/>
              </w:rPr>
              <w:t xml:space="preserve"> </w:t>
            </w:r>
            <w:r w:rsidRPr="009A02DF">
              <w:rPr>
                <w:rFonts w:ascii="Times New Roman" w:hAnsi="Times New Roman"/>
                <w:sz w:val="24"/>
                <w:szCs w:val="24"/>
              </w:rPr>
              <w:t>svečius</w:t>
            </w:r>
            <w:r w:rsidR="00A401BA">
              <w:rPr>
                <w:rFonts w:ascii="Times New Roman" w:hAnsi="Times New Roman"/>
                <w:sz w:val="24"/>
                <w:szCs w:val="24"/>
              </w:rPr>
              <w:t xml:space="preserve"> </w:t>
            </w:r>
            <w:r w:rsidRPr="009A02DF">
              <w:rPr>
                <w:rFonts w:ascii="Times New Roman" w:hAnsi="Times New Roman"/>
                <w:sz w:val="24"/>
                <w:szCs w:val="24"/>
              </w:rPr>
              <w:t>pobūvių,</w:t>
            </w:r>
            <w:r w:rsidR="00A401BA">
              <w:rPr>
                <w:rFonts w:ascii="Times New Roman" w:hAnsi="Times New Roman"/>
                <w:sz w:val="24"/>
                <w:szCs w:val="24"/>
              </w:rPr>
              <w:t xml:space="preserve"> </w:t>
            </w:r>
            <w:r w:rsidRPr="009A02DF">
              <w:rPr>
                <w:rFonts w:ascii="Times New Roman" w:hAnsi="Times New Roman"/>
                <w:sz w:val="24"/>
                <w:szCs w:val="24"/>
              </w:rPr>
              <w:t>priėmimų,</w:t>
            </w:r>
            <w:r w:rsidR="00A401BA">
              <w:rPr>
                <w:rFonts w:ascii="Times New Roman" w:hAnsi="Times New Roman"/>
                <w:sz w:val="24"/>
                <w:szCs w:val="24"/>
              </w:rPr>
              <w:t xml:space="preserve"> </w:t>
            </w:r>
            <w:r w:rsidRPr="009A02DF">
              <w:rPr>
                <w:rFonts w:ascii="Times New Roman" w:hAnsi="Times New Roman"/>
                <w:sz w:val="24"/>
                <w:szCs w:val="24"/>
              </w:rPr>
              <w:t>konferencijų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kitų</w:t>
            </w:r>
            <w:r w:rsidR="00A401BA">
              <w:rPr>
                <w:rFonts w:ascii="Times New Roman" w:hAnsi="Times New Roman"/>
                <w:sz w:val="24"/>
                <w:szCs w:val="24"/>
              </w:rPr>
              <w:t xml:space="preserve"> </w:t>
            </w:r>
            <w:r w:rsidRPr="009A02DF">
              <w:rPr>
                <w:rFonts w:ascii="Times New Roman" w:hAnsi="Times New Roman"/>
                <w:sz w:val="24"/>
                <w:szCs w:val="24"/>
              </w:rPr>
              <w:t>renginių</w:t>
            </w:r>
            <w:r w:rsidR="00A401BA">
              <w:rPr>
                <w:rFonts w:ascii="Times New Roman" w:hAnsi="Times New Roman"/>
                <w:sz w:val="24"/>
                <w:szCs w:val="24"/>
              </w:rPr>
              <w:t xml:space="preserve"> </w:t>
            </w:r>
            <w:r w:rsidRPr="009A02DF">
              <w:rPr>
                <w:rFonts w:ascii="Times New Roman" w:hAnsi="Times New Roman"/>
                <w:sz w:val="24"/>
                <w:szCs w:val="24"/>
              </w:rPr>
              <w:t>metu</w:t>
            </w:r>
            <w:r w:rsidR="00A401BA">
              <w:rPr>
                <w:rFonts w:ascii="Times New Roman" w:hAnsi="Times New Roman"/>
                <w:sz w:val="24"/>
                <w:szCs w:val="24"/>
              </w:rPr>
              <w:t xml:space="preserve"> </w:t>
            </w:r>
            <w:r w:rsidRPr="009A02DF">
              <w:rPr>
                <w:rFonts w:ascii="Times New Roman" w:hAnsi="Times New Roman"/>
                <w:sz w:val="24"/>
                <w:szCs w:val="24"/>
              </w:rPr>
              <w:t>laikantis</w:t>
            </w:r>
            <w:r w:rsidR="00A401BA">
              <w:rPr>
                <w:rFonts w:ascii="Times New Roman" w:hAnsi="Times New Roman"/>
                <w:sz w:val="24"/>
                <w:szCs w:val="24"/>
              </w:rPr>
              <w:t xml:space="preserve"> </w:t>
            </w:r>
            <w:r w:rsidRPr="009A02DF">
              <w:rPr>
                <w:rFonts w:ascii="Times New Roman" w:hAnsi="Times New Roman"/>
                <w:sz w:val="24"/>
                <w:szCs w:val="24"/>
              </w:rPr>
              <w:t>saugaus</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reikalavimų.</w:t>
            </w:r>
          </w:p>
          <w:p w:rsidR="00524A03" w:rsidRPr="009A02DF" w:rsidRDefault="004C4044"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Aptarnauti</w:t>
            </w:r>
            <w:r w:rsidR="00A401BA">
              <w:rPr>
                <w:rFonts w:ascii="Times New Roman" w:hAnsi="Times New Roman"/>
                <w:sz w:val="24"/>
                <w:szCs w:val="24"/>
              </w:rPr>
              <w:t xml:space="preserve"> </w:t>
            </w:r>
            <w:r w:rsidRPr="009A02DF">
              <w:rPr>
                <w:rFonts w:ascii="Times New Roman" w:hAnsi="Times New Roman"/>
                <w:sz w:val="24"/>
                <w:szCs w:val="24"/>
              </w:rPr>
              <w:t>svečius,</w:t>
            </w:r>
            <w:r w:rsidR="00A401BA">
              <w:rPr>
                <w:rFonts w:ascii="Times New Roman" w:hAnsi="Times New Roman"/>
                <w:sz w:val="24"/>
                <w:szCs w:val="24"/>
              </w:rPr>
              <w:t xml:space="preserve"> </w:t>
            </w:r>
            <w:r w:rsidRPr="009A02DF">
              <w:rPr>
                <w:rFonts w:ascii="Times New Roman" w:hAnsi="Times New Roman"/>
                <w:sz w:val="24"/>
                <w:szCs w:val="24"/>
              </w:rPr>
              <w:t>teikiant</w:t>
            </w:r>
            <w:r w:rsidR="00A401BA">
              <w:rPr>
                <w:rFonts w:ascii="Times New Roman" w:hAnsi="Times New Roman"/>
                <w:sz w:val="24"/>
                <w:szCs w:val="24"/>
              </w:rPr>
              <w:t xml:space="preserve"> </w:t>
            </w: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įvairiose</w:t>
            </w:r>
            <w:r w:rsidR="00A401BA">
              <w:rPr>
                <w:rFonts w:ascii="Times New Roman" w:hAnsi="Times New Roman"/>
                <w:sz w:val="24"/>
                <w:szCs w:val="24"/>
              </w:rPr>
              <w:t xml:space="preserve"> </w:t>
            </w:r>
            <w:r w:rsidRPr="009A02DF">
              <w:rPr>
                <w:rFonts w:ascii="Times New Roman" w:hAnsi="Times New Roman"/>
                <w:sz w:val="24"/>
                <w:szCs w:val="24"/>
              </w:rPr>
              <w:t>poilsio</w:t>
            </w:r>
            <w:r w:rsidR="00A401BA">
              <w:rPr>
                <w:rFonts w:ascii="Times New Roman" w:hAnsi="Times New Roman"/>
                <w:sz w:val="24"/>
                <w:szCs w:val="24"/>
              </w:rPr>
              <w:t xml:space="preserve"> </w:t>
            </w:r>
            <w:r w:rsidRPr="009A02DF">
              <w:rPr>
                <w:rFonts w:ascii="Times New Roman" w:hAnsi="Times New Roman"/>
                <w:sz w:val="24"/>
                <w:szCs w:val="24"/>
              </w:rPr>
              <w:t>vietose,</w:t>
            </w:r>
            <w:r w:rsidR="00A401BA">
              <w:rPr>
                <w:rFonts w:ascii="Times New Roman" w:hAnsi="Times New Roman"/>
                <w:sz w:val="24"/>
                <w:szCs w:val="24"/>
              </w:rPr>
              <w:t xml:space="preserve"> </w:t>
            </w:r>
            <w:r w:rsidRPr="009A02DF">
              <w:rPr>
                <w:rFonts w:ascii="Times New Roman" w:hAnsi="Times New Roman"/>
                <w:sz w:val="24"/>
                <w:szCs w:val="24"/>
              </w:rPr>
              <w:t>laivuose</w:t>
            </w:r>
            <w:r w:rsidR="0018186D">
              <w:rPr>
                <w:rFonts w:ascii="Times New Roman" w:hAnsi="Times New Roman"/>
                <w:sz w:val="24"/>
                <w:szCs w:val="24"/>
              </w:rPr>
              <w:t>,</w:t>
            </w:r>
            <w:r w:rsidR="00A401BA">
              <w:rPr>
                <w:rFonts w:ascii="Times New Roman" w:hAnsi="Times New Roman"/>
                <w:sz w:val="24"/>
                <w:szCs w:val="24"/>
              </w:rPr>
              <w:t xml:space="preserve"> </w:t>
            </w:r>
            <w:r w:rsidR="0018186D">
              <w:rPr>
                <w:rFonts w:ascii="Times New Roman" w:hAnsi="Times New Roman"/>
                <w:sz w:val="24"/>
                <w:szCs w:val="24"/>
              </w:rPr>
              <w:t>geležinkelio,</w:t>
            </w:r>
            <w:r w:rsidR="00A401BA">
              <w:rPr>
                <w:rFonts w:ascii="Times New Roman" w:hAnsi="Times New Roman"/>
                <w:sz w:val="24"/>
                <w:szCs w:val="24"/>
              </w:rPr>
              <w:t xml:space="preserve"> </w:t>
            </w:r>
            <w:r w:rsidR="0018186D">
              <w:rPr>
                <w:rFonts w:ascii="Times New Roman" w:hAnsi="Times New Roman"/>
                <w:sz w:val="24"/>
                <w:szCs w:val="24"/>
              </w:rPr>
              <w:t>oro</w:t>
            </w:r>
            <w:r w:rsidR="00A401BA">
              <w:rPr>
                <w:rFonts w:ascii="Times New Roman" w:hAnsi="Times New Roman"/>
                <w:sz w:val="24"/>
                <w:szCs w:val="24"/>
              </w:rPr>
              <w:t xml:space="preserve"> </w:t>
            </w:r>
            <w:r w:rsidR="0018186D">
              <w:rPr>
                <w:rFonts w:ascii="Times New Roman" w:hAnsi="Times New Roman"/>
                <w:sz w:val="24"/>
                <w:szCs w:val="24"/>
              </w:rPr>
              <w:t>transporte.</w:t>
            </w:r>
          </w:p>
        </w:tc>
      </w:tr>
      <w:tr w:rsidR="009A02DF" w:rsidRPr="009A02DF" w:rsidTr="008B6757">
        <w:trPr>
          <w:trHeight w:val="57"/>
        </w:trPr>
        <w:tc>
          <w:tcPr>
            <w:tcW w:w="1413" w:type="dxa"/>
            <w:vMerge/>
            <w:tcBorders>
              <w:left w:val="single" w:sz="4" w:space="0" w:color="000000"/>
              <w:bottom w:val="single" w:sz="4" w:space="0" w:color="000000"/>
              <w:right w:val="single" w:sz="4" w:space="0" w:color="000000"/>
            </w:tcBorders>
          </w:tcPr>
          <w:p w:rsidR="00524A03" w:rsidRPr="009A02DF" w:rsidRDefault="00524A03" w:rsidP="00CE4B0F">
            <w:pPr>
              <w:widowControl w:val="0"/>
              <w:spacing w:after="0" w:line="240" w:lineRule="auto"/>
              <w:jc w:val="center"/>
              <w:rPr>
                <w:rFonts w:ascii="Times New Roman" w:hAnsi="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rsidR="00524A03" w:rsidRPr="009A02DF" w:rsidRDefault="00524A03" w:rsidP="00CE4B0F">
            <w:pPr>
              <w:widowControl w:val="0"/>
              <w:spacing w:after="0" w:line="240" w:lineRule="auto"/>
              <w:rPr>
                <w:rFonts w:ascii="Times New Roman" w:hAnsi="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tcPr>
          <w:p w:rsidR="00524A03" w:rsidRPr="009A02DF" w:rsidRDefault="00524A03" w:rsidP="00CE4B0F">
            <w:pPr>
              <w:widowControl w:val="0"/>
              <w:spacing w:after="0" w:line="240" w:lineRule="auto"/>
              <w:jc w:val="center"/>
              <w:rPr>
                <w:rFonts w:ascii="Times New Roman" w:hAnsi="Times New Roman"/>
                <w:sz w:val="24"/>
                <w:szCs w:val="24"/>
              </w:rPr>
            </w:pPr>
          </w:p>
        </w:tc>
        <w:tc>
          <w:tcPr>
            <w:tcW w:w="1275" w:type="dxa"/>
            <w:vMerge/>
            <w:tcBorders>
              <w:top w:val="single" w:sz="4" w:space="0" w:color="000000"/>
              <w:left w:val="single" w:sz="4" w:space="0" w:color="000000"/>
              <w:bottom w:val="single" w:sz="4" w:space="0" w:color="000000"/>
              <w:right w:val="single" w:sz="4" w:space="0" w:color="000000"/>
            </w:tcBorders>
          </w:tcPr>
          <w:p w:rsidR="00524A03" w:rsidRPr="009A02DF" w:rsidRDefault="00524A03" w:rsidP="00CE4B0F">
            <w:pPr>
              <w:widowControl w:val="0"/>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524A03" w:rsidRPr="009A02DF" w:rsidRDefault="00524A03"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Aptarnauti</w:t>
            </w:r>
            <w:r w:rsidR="00A401BA">
              <w:rPr>
                <w:rFonts w:ascii="Times New Roman" w:hAnsi="Times New Roman"/>
                <w:sz w:val="24"/>
                <w:szCs w:val="24"/>
              </w:rPr>
              <w:t xml:space="preserve"> </w:t>
            </w:r>
            <w:r w:rsidRPr="009A02DF">
              <w:rPr>
                <w:rFonts w:ascii="Times New Roman" w:hAnsi="Times New Roman"/>
                <w:sz w:val="24"/>
                <w:szCs w:val="24"/>
              </w:rPr>
              <w:t>viešbučio</w:t>
            </w:r>
            <w:r w:rsidR="00A401BA">
              <w:rPr>
                <w:rFonts w:ascii="Times New Roman" w:hAnsi="Times New Roman"/>
                <w:sz w:val="24"/>
                <w:szCs w:val="24"/>
              </w:rPr>
              <w:t xml:space="preserve"> </w:t>
            </w:r>
            <w:r w:rsidRPr="009A02DF">
              <w:rPr>
                <w:rFonts w:ascii="Times New Roman" w:hAnsi="Times New Roman"/>
                <w:sz w:val="24"/>
                <w:szCs w:val="24"/>
              </w:rPr>
              <w:t>svečius.</w:t>
            </w:r>
          </w:p>
        </w:tc>
        <w:tc>
          <w:tcPr>
            <w:tcW w:w="6060" w:type="dxa"/>
            <w:tcBorders>
              <w:top w:val="single" w:sz="4" w:space="0" w:color="000000"/>
              <w:left w:val="single" w:sz="4" w:space="0" w:color="000000"/>
              <w:bottom w:val="single" w:sz="4" w:space="0" w:color="000000"/>
              <w:right w:val="single" w:sz="4" w:space="0" w:color="000000"/>
            </w:tcBorders>
          </w:tcPr>
          <w:p w:rsidR="00307345" w:rsidRPr="009A02DF" w:rsidRDefault="00307345"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Išmanyti</w:t>
            </w:r>
            <w:r w:rsidR="00A401BA">
              <w:rPr>
                <w:rFonts w:ascii="Times New Roman" w:hAnsi="Times New Roman"/>
                <w:sz w:val="24"/>
                <w:szCs w:val="24"/>
              </w:rPr>
              <w:t xml:space="preserve"> </w:t>
            </w:r>
            <w:r w:rsidRPr="009A02DF">
              <w:rPr>
                <w:rFonts w:ascii="Times New Roman" w:hAnsi="Times New Roman"/>
                <w:sz w:val="24"/>
                <w:szCs w:val="24"/>
              </w:rPr>
              <w:t>viešbučio</w:t>
            </w:r>
            <w:r w:rsidR="00A401BA">
              <w:rPr>
                <w:rFonts w:ascii="Times New Roman" w:hAnsi="Times New Roman"/>
                <w:sz w:val="24"/>
                <w:szCs w:val="24"/>
              </w:rPr>
              <w:t xml:space="preserve"> </w:t>
            </w:r>
            <w:r w:rsidRPr="009A02DF">
              <w:rPr>
                <w:rFonts w:ascii="Times New Roman" w:hAnsi="Times New Roman"/>
                <w:sz w:val="24"/>
                <w:szCs w:val="24"/>
              </w:rPr>
              <w:t>gyventojų</w:t>
            </w:r>
            <w:r w:rsidR="00A401BA">
              <w:rPr>
                <w:rFonts w:ascii="Times New Roman" w:hAnsi="Times New Roman"/>
                <w:sz w:val="24"/>
                <w:szCs w:val="24"/>
              </w:rPr>
              <w:t xml:space="preserve"> </w:t>
            </w: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organizavimo</w:t>
            </w:r>
            <w:r w:rsidR="00A401BA">
              <w:rPr>
                <w:rFonts w:ascii="Times New Roman" w:hAnsi="Times New Roman"/>
                <w:sz w:val="24"/>
                <w:szCs w:val="24"/>
              </w:rPr>
              <w:t xml:space="preserve"> </w:t>
            </w:r>
            <w:r w:rsidRPr="009A02DF">
              <w:rPr>
                <w:rFonts w:ascii="Times New Roman" w:hAnsi="Times New Roman"/>
                <w:sz w:val="24"/>
                <w:szCs w:val="24"/>
              </w:rPr>
              <w:t>ypatumus.</w:t>
            </w:r>
          </w:p>
          <w:p w:rsidR="00307345" w:rsidRPr="009A02DF" w:rsidRDefault="00307345"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Suteikti</w:t>
            </w:r>
            <w:r w:rsidR="00A401BA">
              <w:rPr>
                <w:rFonts w:ascii="Times New Roman" w:hAnsi="Times New Roman"/>
                <w:sz w:val="24"/>
                <w:szCs w:val="24"/>
              </w:rPr>
              <w:t xml:space="preserve"> </w:t>
            </w: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viešbučių</w:t>
            </w:r>
            <w:r w:rsidR="00A401BA">
              <w:rPr>
                <w:rFonts w:ascii="Times New Roman" w:hAnsi="Times New Roman"/>
                <w:sz w:val="24"/>
                <w:szCs w:val="24"/>
              </w:rPr>
              <w:t xml:space="preserve"> </w:t>
            </w:r>
            <w:r w:rsidRPr="009A02DF">
              <w:rPr>
                <w:rFonts w:ascii="Times New Roman" w:hAnsi="Times New Roman"/>
                <w:sz w:val="24"/>
                <w:szCs w:val="24"/>
              </w:rPr>
              <w:t>gyventojams</w:t>
            </w:r>
            <w:r w:rsidR="00A401BA">
              <w:rPr>
                <w:rFonts w:ascii="Times New Roman" w:hAnsi="Times New Roman"/>
                <w:sz w:val="24"/>
                <w:szCs w:val="24"/>
              </w:rPr>
              <w:t xml:space="preserve"> </w:t>
            </w:r>
            <w:r w:rsidRPr="009A02DF">
              <w:rPr>
                <w:rFonts w:ascii="Times New Roman" w:hAnsi="Times New Roman"/>
                <w:sz w:val="24"/>
                <w:szCs w:val="24"/>
              </w:rPr>
              <w:t>restoranuose,</w:t>
            </w:r>
            <w:r w:rsidR="00A401BA">
              <w:rPr>
                <w:rFonts w:ascii="Times New Roman" w:hAnsi="Times New Roman"/>
                <w:sz w:val="24"/>
                <w:szCs w:val="24"/>
              </w:rPr>
              <w:t xml:space="preserve"> </w:t>
            </w:r>
            <w:r w:rsidRPr="009A02DF">
              <w:rPr>
                <w:rFonts w:ascii="Times New Roman" w:hAnsi="Times New Roman"/>
                <w:sz w:val="24"/>
                <w:szCs w:val="24"/>
              </w:rPr>
              <w:t>bufetuose,</w:t>
            </w:r>
            <w:r w:rsidR="00A401BA">
              <w:rPr>
                <w:rFonts w:ascii="Times New Roman" w:hAnsi="Times New Roman"/>
                <w:sz w:val="24"/>
                <w:szCs w:val="24"/>
              </w:rPr>
              <w:t xml:space="preserve"> </w:t>
            </w:r>
            <w:r w:rsidRPr="009A02DF">
              <w:rPr>
                <w:rFonts w:ascii="Times New Roman" w:hAnsi="Times New Roman"/>
                <w:sz w:val="24"/>
                <w:szCs w:val="24"/>
              </w:rPr>
              <w:t>kitose</w:t>
            </w:r>
            <w:r w:rsidR="00A401BA">
              <w:rPr>
                <w:rFonts w:ascii="Times New Roman" w:hAnsi="Times New Roman"/>
                <w:sz w:val="24"/>
                <w:szCs w:val="24"/>
              </w:rPr>
              <w:t xml:space="preserve"> </w:t>
            </w:r>
            <w:r w:rsidRPr="009A02DF">
              <w:rPr>
                <w:rFonts w:ascii="Times New Roman" w:hAnsi="Times New Roman"/>
                <w:sz w:val="24"/>
                <w:szCs w:val="24"/>
              </w:rPr>
              <w:t>daugiafunkcėse</w:t>
            </w:r>
            <w:r w:rsidR="00A401BA">
              <w:rPr>
                <w:rFonts w:ascii="Times New Roman" w:hAnsi="Times New Roman"/>
                <w:sz w:val="24"/>
                <w:szCs w:val="24"/>
              </w:rPr>
              <w:t xml:space="preserve"> </w:t>
            </w:r>
            <w:r w:rsidRPr="009A02DF">
              <w:rPr>
                <w:rFonts w:ascii="Times New Roman" w:hAnsi="Times New Roman"/>
                <w:sz w:val="24"/>
                <w:szCs w:val="24"/>
              </w:rPr>
              <w:t>patalpose.</w:t>
            </w:r>
          </w:p>
          <w:p w:rsidR="0018186D" w:rsidRDefault="00307345"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Aptarnauti</w:t>
            </w:r>
            <w:r w:rsidR="00A401BA">
              <w:rPr>
                <w:rFonts w:ascii="Times New Roman" w:hAnsi="Times New Roman"/>
                <w:sz w:val="24"/>
                <w:szCs w:val="24"/>
              </w:rPr>
              <w:t xml:space="preserve"> </w:t>
            </w:r>
            <w:r w:rsidRPr="009A02DF">
              <w:rPr>
                <w:rFonts w:ascii="Times New Roman" w:hAnsi="Times New Roman"/>
                <w:sz w:val="24"/>
                <w:szCs w:val="24"/>
              </w:rPr>
              <w:t>viešbučio</w:t>
            </w:r>
            <w:r w:rsidR="00A401BA">
              <w:rPr>
                <w:rFonts w:ascii="Times New Roman" w:hAnsi="Times New Roman"/>
                <w:sz w:val="24"/>
                <w:szCs w:val="24"/>
              </w:rPr>
              <w:t xml:space="preserve"> </w:t>
            </w:r>
            <w:r w:rsidRPr="009A02DF">
              <w:rPr>
                <w:rFonts w:ascii="Times New Roman" w:hAnsi="Times New Roman"/>
                <w:sz w:val="24"/>
                <w:szCs w:val="24"/>
              </w:rPr>
              <w:t>svečius</w:t>
            </w:r>
            <w:r w:rsidR="00A401BA">
              <w:rPr>
                <w:rFonts w:ascii="Times New Roman" w:hAnsi="Times New Roman"/>
                <w:sz w:val="24"/>
                <w:szCs w:val="24"/>
              </w:rPr>
              <w:t xml:space="preserve"> </w:t>
            </w:r>
            <w:r w:rsidRPr="009A02DF">
              <w:rPr>
                <w:rFonts w:ascii="Times New Roman" w:hAnsi="Times New Roman"/>
                <w:sz w:val="24"/>
                <w:szCs w:val="24"/>
              </w:rPr>
              <w:t>kambaryje,</w:t>
            </w:r>
            <w:r w:rsidR="00A401BA">
              <w:rPr>
                <w:rFonts w:ascii="Times New Roman" w:hAnsi="Times New Roman"/>
                <w:sz w:val="24"/>
                <w:szCs w:val="24"/>
              </w:rPr>
              <w:t xml:space="preserve"> </w:t>
            </w:r>
            <w:r w:rsidRPr="009A02DF">
              <w:rPr>
                <w:rFonts w:ascii="Times New Roman" w:hAnsi="Times New Roman"/>
                <w:sz w:val="24"/>
                <w:szCs w:val="24"/>
              </w:rPr>
              <w:t>laikantis</w:t>
            </w:r>
            <w:r w:rsidR="00A401BA">
              <w:rPr>
                <w:rFonts w:ascii="Times New Roman" w:hAnsi="Times New Roman"/>
                <w:sz w:val="24"/>
                <w:szCs w:val="24"/>
              </w:rPr>
              <w:t xml:space="preserve"> </w:t>
            </w:r>
            <w:r w:rsidRPr="009A02DF">
              <w:rPr>
                <w:rFonts w:ascii="Times New Roman" w:hAnsi="Times New Roman"/>
                <w:sz w:val="24"/>
                <w:szCs w:val="24"/>
              </w:rPr>
              <w:t>pristatymo</w:t>
            </w:r>
            <w:r w:rsidR="00A401BA">
              <w:rPr>
                <w:rFonts w:ascii="Times New Roman" w:hAnsi="Times New Roman"/>
                <w:sz w:val="24"/>
                <w:szCs w:val="24"/>
              </w:rPr>
              <w:t xml:space="preserve"> </w:t>
            </w:r>
            <w:r w:rsidRPr="009A02DF">
              <w:rPr>
                <w:rFonts w:ascii="Times New Roman" w:hAnsi="Times New Roman"/>
                <w:sz w:val="24"/>
                <w:szCs w:val="24"/>
              </w:rPr>
              <w:t>į</w:t>
            </w:r>
            <w:r w:rsidR="00A401BA">
              <w:rPr>
                <w:rFonts w:ascii="Times New Roman" w:hAnsi="Times New Roman"/>
                <w:sz w:val="24"/>
                <w:szCs w:val="24"/>
              </w:rPr>
              <w:t xml:space="preserve"> </w:t>
            </w:r>
            <w:r w:rsidRPr="009A02DF">
              <w:rPr>
                <w:rFonts w:ascii="Times New Roman" w:hAnsi="Times New Roman"/>
                <w:sz w:val="24"/>
                <w:szCs w:val="24"/>
              </w:rPr>
              <w:t>kambarį</w:t>
            </w:r>
            <w:r w:rsidR="00A401BA">
              <w:rPr>
                <w:rFonts w:ascii="Times New Roman" w:hAnsi="Times New Roman"/>
                <w:sz w:val="24"/>
                <w:szCs w:val="24"/>
              </w:rPr>
              <w:t xml:space="preserve"> </w:t>
            </w:r>
            <w:r w:rsidRPr="009A02DF">
              <w:rPr>
                <w:rFonts w:ascii="Times New Roman" w:hAnsi="Times New Roman"/>
                <w:sz w:val="24"/>
                <w:szCs w:val="24"/>
              </w:rPr>
              <w:t>reikalavimų.</w:t>
            </w:r>
          </w:p>
          <w:p w:rsidR="00524A03" w:rsidRPr="009A02DF" w:rsidRDefault="00307345"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Aprūpinti</w:t>
            </w:r>
            <w:r w:rsidR="00A401BA">
              <w:rPr>
                <w:rFonts w:ascii="Times New Roman" w:hAnsi="Times New Roman"/>
                <w:sz w:val="24"/>
                <w:szCs w:val="24"/>
              </w:rPr>
              <w:t xml:space="preserve"> </w:t>
            </w:r>
            <w:r w:rsidRPr="009A02DF">
              <w:rPr>
                <w:rFonts w:ascii="Times New Roman" w:hAnsi="Times New Roman"/>
                <w:sz w:val="24"/>
                <w:szCs w:val="24"/>
              </w:rPr>
              <w:t>mini</w:t>
            </w:r>
            <w:r w:rsidR="00A401BA">
              <w:rPr>
                <w:rFonts w:ascii="Times New Roman" w:hAnsi="Times New Roman"/>
                <w:sz w:val="24"/>
                <w:szCs w:val="24"/>
              </w:rPr>
              <w:t xml:space="preserve"> </w:t>
            </w:r>
            <w:r w:rsidRPr="009A02DF">
              <w:rPr>
                <w:rFonts w:ascii="Times New Roman" w:hAnsi="Times New Roman"/>
                <w:sz w:val="24"/>
                <w:szCs w:val="24"/>
              </w:rPr>
              <w:t>barą</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prekėmis.</w:t>
            </w:r>
          </w:p>
        </w:tc>
      </w:tr>
      <w:tr w:rsidR="007C3AE3" w:rsidRPr="00627734"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vMerge w:val="restart"/>
          </w:tcPr>
          <w:p w:rsidR="00627734" w:rsidRPr="00627734" w:rsidRDefault="00627734" w:rsidP="00CE4B0F">
            <w:pPr>
              <w:widowControl w:val="0"/>
              <w:suppressAutoHyphens w:val="0"/>
              <w:spacing w:after="0" w:line="240" w:lineRule="auto"/>
              <w:jc w:val="center"/>
              <w:rPr>
                <w:rFonts w:ascii="Times New Roman" w:hAnsi="Times New Roman"/>
                <w:sz w:val="24"/>
                <w:szCs w:val="24"/>
              </w:rPr>
            </w:pPr>
            <w:r w:rsidRPr="00627734">
              <w:rPr>
                <w:rFonts w:ascii="Times New Roman" w:eastAsia="Calibri" w:hAnsi="Times New Roman"/>
                <w:sz w:val="24"/>
              </w:rPr>
              <w:t>310131345</w:t>
            </w:r>
          </w:p>
        </w:tc>
        <w:tc>
          <w:tcPr>
            <w:tcW w:w="2551" w:type="dxa"/>
            <w:vMerge w:val="restart"/>
          </w:tcPr>
          <w:p w:rsidR="00627734" w:rsidRPr="00627734" w:rsidRDefault="00627734" w:rsidP="00CE4B0F">
            <w:pPr>
              <w:widowControl w:val="0"/>
              <w:suppressAutoHyphens w:val="0"/>
              <w:spacing w:after="0" w:line="240" w:lineRule="auto"/>
              <w:rPr>
                <w:rFonts w:ascii="Times New Roman" w:hAnsi="Times New Roman"/>
                <w:iCs/>
                <w:sz w:val="24"/>
                <w:szCs w:val="24"/>
              </w:rPr>
            </w:pPr>
            <w:r w:rsidRPr="00627734">
              <w:rPr>
                <w:rFonts w:ascii="Times New Roman" w:hAnsi="Times New Roman"/>
                <w:iCs/>
                <w:sz w:val="24"/>
                <w:szCs w:val="24"/>
              </w:rPr>
              <w:t xml:space="preserve">Baro paruošimas ir </w:t>
            </w:r>
            <w:r w:rsidRPr="00627734">
              <w:rPr>
                <w:rFonts w:ascii="Times New Roman" w:hAnsi="Times New Roman"/>
                <w:iCs/>
                <w:sz w:val="24"/>
                <w:szCs w:val="24"/>
                <w:u w:color="FFFF00"/>
              </w:rPr>
              <w:t>klientų</w:t>
            </w:r>
            <w:r w:rsidRPr="00627734">
              <w:rPr>
                <w:rFonts w:ascii="Times New Roman" w:hAnsi="Times New Roman"/>
                <w:iCs/>
                <w:sz w:val="24"/>
                <w:szCs w:val="24"/>
              </w:rPr>
              <w:t xml:space="preserve"> aptarnavimas</w:t>
            </w:r>
          </w:p>
        </w:tc>
        <w:tc>
          <w:tcPr>
            <w:tcW w:w="993" w:type="dxa"/>
            <w:vMerge w:val="restart"/>
          </w:tcPr>
          <w:p w:rsidR="00627734" w:rsidRPr="00627734" w:rsidRDefault="00627734" w:rsidP="00CE4B0F">
            <w:pPr>
              <w:widowControl w:val="0"/>
              <w:suppressAutoHyphens w:val="0"/>
              <w:spacing w:after="0" w:line="240" w:lineRule="auto"/>
              <w:jc w:val="center"/>
              <w:rPr>
                <w:rFonts w:ascii="Times New Roman" w:hAnsi="Times New Roman"/>
                <w:sz w:val="24"/>
                <w:szCs w:val="24"/>
              </w:rPr>
            </w:pPr>
            <w:r w:rsidRPr="00627734">
              <w:rPr>
                <w:rFonts w:ascii="Times New Roman" w:hAnsi="Times New Roman"/>
                <w:sz w:val="24"/>
                <w:szCs w:val="24"/>
              </w:rPr>
              <w:t>III</w:t>
            </w:r>
          </w:p>
        </w:tc>
        <w:tc>
          <w:tcPr>
            <w:tcW w:w="1275" w:type="dxa"/>
            <w:vMerge w:val="restart"/>
          </w:tcPr>
          <w:p w:rsidR="00627734" w:rsidRPr="00627734" w:rsidRDefault="00627734" w:rsidP="00CE4B0F">
            <w:pPr>
              <w:widowControl w:val="0"/>
              <w:suppressAutoHyphens w:val="0"/>
              <w:spacing w:after="0" w:line="240" w:lineRule="auto"/>
              <w:jc w:val="center"/>
              <w:rPr>
                <w:rFonts w:ascii="Times New Roman" w:hAnsi="Times New Roman"/>
                <w:sz w:val="24"/>
                <w:szCs w:val="24"/>
              </w:rPr>
            </w:pPr>
            <w:r w:rsidRPr="00627734">
              <w:rPr>
                <w:rFonts w:ascii="Times New Roman" w:hAnsi="Times New Roman"/>
                <w:sz w:val="24"/>
                <w:szCs w:val="24"/>
              </w:rPr>
              <w:t>5</w:t>
            </w:r>
          </w:p>
        </w:tc>
        <w:tc>
          <w:tcPr>
            <w:tcW w:w="3402" w:type="dxa"/>
          </w:tcPr>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 xml:space="preserve">Paruošti barą </w:t>
            </w:r>
            <w:r w:rsidRPr="00627734">
              <w:rPr>
                <w:rFonts w:ascii="Times New Roman" w:hAnsi="Times New Roman"/>
                <w:sz w:val="24"/>
                <w:szCs w:val="24"/>
                <w:u w:color="FFFF00"/>
              </w:rPr>
              <w:t>klientams</w:t>
            </w:r>
            <w:r w:rsidRPr="00627734">
              <w:rPr>
                <w:rFonts w:ascii="Times New Roman" w:hAnsi="Times New Roman"/>
                <w:sz w:val="24"/>
                <w:szCs w:val="24"/>
              </w:rPr>
              <w:t xml:space="preserve"> aptarnauti.</w:t>
            </w:r>
          </w:p>
        </w:tc>
        <w:tc>
          <w:tcPr>
            <w:tcW w:w="6060" w:type="dxa"/>
          </w:tcPr>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Apibūdinti barų rūšis ir terminologiją.</w:t>
            </w:r>
          </w:p>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Apibūdinti reikalavimus, taikomus barmeno asmens higienai, darbo drabužiams ir darbo vietai.</w:t>
            </w:r>
          </w:p>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Paruošti baro įrenginius darbui laikantis darbuotojų saugos ir sveikatos bei darbų saugos reikalavimų.</w:t>
            </w:r>
          </w:p>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Parinkti baro inventorių, baro indus ir taures pagal paskirtį.</w:t>
            </w:r>
          </w:p>
        </w:tc>
      </w:tr>
      <w:tr w:rsidR="007C3AE3" w:rsidRPr="00627734"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vMerge/>
          </w:tcPr>
          <w:p w:rsidR="00627734" w:rsidRPr="00627734" w:rsidRDefault="00627734" w:rsidP="00CE4B0F">
            <w:pPr>
              <w:widowControl w:val="0"/>
              <w:suppressAutoHyphens w:val="0"/>
              <w:spacing w:after="0" w:line="240" w:lineRule="auto"/>
              <w:jc w:val="center"/>
              <w:rPr>
                <w:rFonts w:ascii="Times New Roman" w:hAnsi="Times New Roman"/>
                <w:sz w:val="24"/>
                <w:szCs w:val="24"/>
              </w:rPr>
            </w:pPr>
          </w:p>
        </w:tc>
        <w:tc>
          <w:tcPr>
            <w:tcW w:w="2551" w:type="dxa"/>
            <w:vMerge/>
          </w:tcPr>
          <w:p w:rsidR="00627734" w:rsidRPr="00627734" w:rsidRDefault="00627734" w:rsidP="00CE4B0F">
            <w:pPr>
              <w:widowControl w:val="0"/>
              <w:suppressAutoHyphens w:val="0"/>
              <w:spacing w:after="0" w:line="240" w:lineRule="auto"/>
              <w:rPr>
                <w:rFonts w:ascii="Times New Roman" w:hAnsi="Times New Roman"/>
                <w:i/>
                <w:iCs/>
                <w:sz w:val="24"/>
                <w:szCs w:val="24"/>
              </w:rPr>
            </w:pPr>
          </w:p>
        </w:tc>
        <w:tc>
          <w:tcPr>
            <w:tcW w:w="993" w:type="dxa"/>
            <w:vMerge/>
          </w:tcPr>
          <w:p w:rsidR="00627734" w:rsidRPr="00627734" w:rsidRDefault="00627734" w:rsidP="00CE4B0F">
            <w:pPr>
              <w:widowControl w:val="0"/>
              <w:suppressAutoHyphens w:val="0"/>
              <w:spacing w:after="0" w:line="240" w:lineRule="auto"/>
              <w:jc w:val="center"/>
              <w:rPr>
                <w:rFonts w:ascii="Times New Roman" w:hAnsi="Times New Roman"/>
                <w:sz w:val="24"/>
                <w:szCs w:val="24"/>
              </w:rPr>
            </w:pPr>
          </w:p>
        </w:tc>
        <w:tc>
          <w:tcPr>
            <w:tcW w:w="1275" w:type="dxa"/>
            <w:vMerge/>
          </w:tcPr>
          <w:p w:rsidR="00627734" w:rsidRPr="00627734" w:rsidRDefault="00627734" w:rsidP="00CE4B0F">
            <w:pPr>
              <w:widowControl w:val="0"/>
              <w:suppressAutoHyphens w:val="0"/>
              <w:spacing w:after="0" w:line="240" w:lineRule="auto"/>
              <w:jc w:val="center"/>
              <w:rPr>
                <w:rFonts w:ascii="Times New Roman" w:hAnsi="Times New Roman"/>
                <w:sz w:val="24"/>
                <w:szCs w:val="24"/>
              </w:rPr>
            </w:pPr>
          </w:p>
        </w:tc>
        <w:tc>
          <w:tcPr>
            <w:tcW w:w="3402" w:type="dxa"/>
          </w:tcPr>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Aptarnauti baro klientus.</w:t>
            </w:r>
          </w:p>
        </w:tc>
        <w:tc>
          <w:tcPr>
            <w:tcW w:w="6060" w:type="dxa"/>
          </w:tcPr>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Apibūdinti baro terminus, bendravimo su klientais etiką ir psichologiją.</w:t>
            </w:r>
          </w:p>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Aptarnauti baro klientus pagal aptarnavimo reikalavimus.</w:t>
            </w:r>
          </w:p>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Suteikti klientui informaciją apie baro gėrimus, užkandžius, konditerijos gaminius.</w:t>
            </w:r>
          </w:p>
        </w:tc>
      </w:tr>
      <w:tr w:rsidR="007C3AE3" w:rsidRPr="00627734"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vMerge w:val="restart"/>
          </w:tcPr>
          <w:p w:rsidR="00627734" w:rsidRPr="00627734" w:rsidRDefault="00627734" w:rsidP="00CE4B0F">
            <w:pPr>
              <w:widowControl w:val="0"/>
              <w:suppressAutoHyphens w:val="0"/>
              <w:spacing w:after="0" w:line="240" w:lineRule="auto"/>
              <w:jc w:val="center"/>
              <w:rPr>
                <w:rFonts w:ascii="Times New Roman" w:hAnsi="Times New Roman"/>
                <w:sz w:val="24"/>
                <w:szCs w:val="24"/>
              </w:rPr>
            </w:pPr>
            <w:r w:rsidRPr="00627734">
              <w:rPr>
                <w:rFonts w:ascii="Times New Roman" w:hAnsi="Times New Roman"/>
                <w:sz w:val="24"/>
                <w:szCs w:val="24"/>
              </w:rPr>
              <w:t>4101367</w:t>
            </w:r>
          </w:p>
        </w:tc>
        <w:tc>
          <w:tcPr>
            <w:tcW w:w="2551" w:type="dxa"/>
            <w:vMerge w:val="restart"/>
          </w:tcPr>
          <w:p w:rsidR="00627734" w:rsidRPr="00627734" w:rsidRDefault="00627734" w:rsidP="00CE4B0F">
            <w:pPr>
              <w:widowControl w:val="0"/>
              <w:suppressAutoHyphens w:val="0"/>
              <w:spacing w:after="0" w:line="240" w:lineRule="auto"/>
              <w:rPr>
                <w:rFonts w:ascii="Times New Roman" w:hAnsi="Times New Roman"/>
                <w:iCs/>
                <w:sz w:val="24"/>
                <w:szCs w:val="24"/>
              </w:rPr>
            </w:pPr>
            <w:r w:rsidRPr="00627734">
              <w:rPr>
                <w:rFonts w:ascii="Times New Roman" w:hAnsi="Times New Roman"/>
                <w:iCs/>
                <w:sz w:val="24"/>
                <w:szCs w:val="24"/>
              </w:rPr>
              <w:t>Barmeno darbo organizavimas</w:t>
            </w:r>
          </w:p>
        </w:tc>
        <w:tc>
          <w:tcPr>
            <w:tcW w:w="993" w:type="dxa"/>
            <w:vMerge w:val="restart"/>
          </w:tcPr>
          <w:p w:rsidR="00627734" w:rsidRPr="00627734" w:rsidRDefault="00627734" w:rsidP="00CE4B0F">
            <w:pPr>
              <w:widowControl w:val="0"/>
              <w:suppressAutoHyphens w:val="0"/>
              <w:spacing w:after="0" w:line="240" w:lineRule="auto"/>
              <w:jc w:val="center"/>
              <w:rPr>
                <w:rFonts w:ascii="Times New Roman" w:hAnsi="Times New Roman"/>
                <w:sz w:val="24"/>
                <w:szCs w:val="24"/>
              </w:rPr>
            </w:pPr>
            <w:r w:rsidRPr="00627734">
              <w:rPr>
                <w:rFonts w:ascii="Times New Roman" w:hAnsi="Times New Roman"/>
                <w:sz w:val="24"/>
                <w:szCs w:val="24"/>
              </w:rPr>
              <w:t>IV</w:t>
            </w:r>
          </w:p>
        </w:tc>
        <w:tc>
          <w:tcPr>
            <w:tcW w:w="1275" w:type="dxa"/>
            <w:vMerge w:val="restart"/>
          </w:tcPr>
          <w:p w:rsidR="00627734" w:rsidRPr="00627734" w:rsidRDefault="00627734" w:rsidP="00CE4B0F">
            <w:pPr>
              <w:widowControl w:val="0"/>
              <w:suppressAutoHyphens w:val="0"/>
              <w:spacing w:after="0" w:line="240" w:lineRule="auto"/>
              <w:jc w:val="center"/>
              <w:rPr>
                <w:rFonts w:ascii="Times New Roman" w:hAnsi="Times New Roman"/>
                <w:sz w:val="24"/>
                <w:szCs w:val="24"/>
                <w:highlight w:val="yellow"/>
              </w:rPr>
            </w:pPr>
            <w:r w:rsidRPr="00627734">
              <w:rPr>
                <w:rFonts w:ascii="Times New Roman" w:hAnsi="Times New Roman"/>
                <w:sz w:val="24"/>
                <w:szCs w:val="24"/>
              </w:rPr>
              <w:t>5</w:t>
            </w:r>
          </w:p>
        </w:tc>
        <w:tc>
          <w:tcPr>
            <w:tcW w:w="3402" w:type="dxa"/>
          </w:tcPr>
          <w:p w:rsidR="00627734" w:rsidRPr="00627734" w:rsidRDefault="00627734" w:rsidP="00CE4B0F">
            <w:pPr>
              <w:widowControl w:val="0"/>
              <w:suppressAutoHyphens w:val="0"/>
              <w:spacing w:after="0" w:line="240" w:lineRule="auto"/>
              <w:rPr>
                <w:rFonts w:ascii="Times New Roman" w:hAnsi="Times New Roman"/>
                <w:b/>
                <w:sz w:val="24"/>
                <w:szCs w:val="24"/>
              </w:rPr>
            </w:pPr>
            <w:r w:rsidRPr="00627734">
              <w:rPr>
                <w:rFonts w:ascii="Times New Roman" w:hAnsi="Times New Roman"/>
                <w:sz w:val="24"/>
                <w:szCs w:val="24"/>
              </w:rPr>
              <w:t>Sudaryti baro asortimentą.</w:t>
            </w:r>
          </w:p>
        </w:tc>
        <w:tc>
          <w:tcPr>
            <w:tcW w:w="6060" w:type="dxa"/>
          </w:tcPr>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Apibūdinti baro prekių ir žaliavų bei alkoholinių ir nealkoholinių gėrimų asortimentą, baro kainoraščio sudarymo reikalavimus.</w:t>
            </w:r>
          </w:p>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lastRenderedPageBreak/>
              <w:t>Atlikti baro atsargų kontrolę pagal įmonės reikmes.</w:t>
            </w:r>
          </w:p>
          <w:p w:rsidR="00627734" w:rsidRPr="00627734" w:rsidRDefault="00627734" w:rsidP="00CE4B0F">
            <w:pPr>
              <w:widowControl w:val="0"/>
              <w:suppressAutoHyphens w:val="0"/>
              <w:spacing w:after="0" w:line="240" w:lineRule="auto"/>
              <w:rPr>
                <w:rFonts w:ascii="Times New Roman" w:hAnsi="Times New Roman"/>
                <w:b/>
                <w:bCs/>
                <w:iCs/>
                <w:sz w:val="24"/>
                <w:szCs w:val="24"/>
              </w:rPr>
            </w:pPr>
            <w:r w:rsidRPr="00627734">
              <w:rPr>
                <w:rFonts w:ascii="Times New Roman" w:hAnsi="Times New Roman"/>
                <w:sz w:val="24"/>
                <w:szCs w:val="24"/>
              </w:rPr>
              <w:t>Priimti užsakytas baro prekes ir žaliavas.</w:t>
            </w:r>
          </w:p>
        </w:tc>
      </w:tr>
      <w:tr w:rsidR="007C3AE3" w:rsidRPr="00627734"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vMerge/>
          </w:tcPr>
          <w:p w:rsidR="00627734" w:rsidRPr="00627734" w:rsidRDefault="00627734" w:rsidP="00CE4B0F">
            <w:pPr>
              <w:widowControl w:val="0"/>
              <w:suppressAutoHyphens w:val="0"/>
              <w:spacing w:after="0" w:line="240" w:lineRule="auto"/>
              <w:jc w:val="center"/>
              <w:rPr>
                <w:rFonts w:ascii="Times New Roman" w:hAnsi="Times New Roman"/>
                <w:sz w:val="24"/>
                <w:szCs w:val="24"/>
              </w:rPr>
            </w:pPr>
          </w:p>
        </w:tc>
        <w:tc>
          <w:tcPr>
            <w:tcW w:w="2551" w:type="dxa"/>
            <w:vMerge/>
          </w:tcPr>
          <w:p w:rsidR="00627734" w:rsidRPr="00627734" w:rsidRDefault="00627734" w:rsidP="00CE4B0F">
            <w:pPr>
              <w:widowControl w:val="0"/>
              <w:suppressAutoHyphens w:val="0"/>
              <w:spacing w:after="0" w:line="240" w:lineRule="auto"/>
              <w:rPr>
                <w:rFonts w:ascii="Times New Roman" w:hAnsi="Times New Roman"/>
                <w:iCs/>
                <w:sz w:val="24"/>
                <w:szCs w:val="24"/>
              </w:rPr>
            </w:pPr>
          </w:p>
        </w:tc>
        <w:tc>
          <w:tcPr>
            <w:tcW w:w="993" w:type="dxa"/>
            <w:vMerge/>
          </w:tcPr>
          <w:p w:rsidR="00627734" w:rsidRPr="00627734" w:rsidRDefault="00627734" w:rsidP="00CE4B0F">
            <w:pPr>
              <w:widowControl w:val="0"/>
              <w:suppressAutoHyphens w:val="0"/>
              <w:spacing w:after="0" w:line="240" w:lineRule="auto"/>
              <w:jc w:val="center"/>
              <w:rPr>
                <w:rFonts w:ascii="Times New Roman" w:hAnsi="Times New Roman"/>
                <w:sz w:val="24"/>
                <w:szCs w:val="24"/>
              </w:rPr>
            </w:pPr>
          </w:p>
        </w:tc>
        <w:tc>
          <w:tcPr>
            <w:tcW w:w="1275" w:type="dxa"/>
            <w:vMerge/>
          </w:tcPr>
          <w:p w:rsidR="00627734" w:rsidRPr="00627734" w:rsidRDefault="00627734" w:rsidP="00CE4B0F">
            <w:pPr>
              <w:widowControl w:val="0"/>
              <w:suppressAutoHyphens w:val="0"/>
              <w:spacing w:after="0" w:line="240" w:lineRule="auto"/>
              <w:jc w:val="center"/>
              <w:rPr>
                <w:rFonts w:ascii="Times New Roman" w:hAnsi="Times New Roman"/>
                <w:sz w:val="24"/>
                <w:szCs w:val="24"/>
              </w:rPr>
            </w:pPr>
          </w:p>
        </w:tc>
        <w:tc>
          <w:tcPr>
            <w:tcW w:w="3402" w:type="dxa"/>
          </w:tcPr>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Vykdyti baro darbo ir materialinių vertybių apskaitą.</w:t>
            </w:r>
          </w:p>
        </w:tc>
        <w:tc>
          <w:tcPr>
            <w:tcW w:w="6060" w:type="dxa"/>
          </w:tcPr>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Apibūdinti pagrindinius buhalterinius baro apskaitos dokumentus, jų tvarkymą.</w:t>
            </w:r>
          </w:p>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Apskaičiuoti baro prekių kainas ir antkainius, atsižvelgiant į rinkos kainodaros tendencijas.</w:t>
            </w:r>
          </w:p>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Tvarkyti materialinių vertybių apskaitos dokumentus sandėlio ir administravimo programomis.</w:t>
            </w:r>
          </w:p>
        </w:tc>
      </w:tr>
      <w:tr w:rsidR="007C3AE3" w:rsidRPr="00627734"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vMerge/>
          </w:tcPr>
          <w:p w:rsidR="00627734" w:rsidRPr="00627734" w:rsidRDefault="00627734" w:rsidP="00CE4B0F">
            <w:pPr>
              <w:widowControl w:val="0"/>
              <w:suppressAutoHyphens w:val="0"/>
              <w:spacing w:after="0" w:line="240" w:lineRule="auto"/>
              <w:jc w:val="center"/>
              <w:rPr>
                <w:rFonts w:ascii="Times New Roman" w:hAnsi="Times New Roman"/>
                <w:sz w:val="24"/>
                <w:szCs w:val="24"/>
              </w:rPr>
            </w:pPr>
          </w:p>
        </w:tc>
        <w:tc>
          <w:tcPr>
            <w:tcW w:w="2551" w:type="dxa"/>
            <w:vMerge/>
          </w:tcPr>
          <w:p w:rsidR="00627734" w:rsidRPr="00627734" w:rsidRDefault="00627734" w:rsidP="00CE4B0F">
            <w:pPr>
              <w:widowControl w:val="0"/>
              <w:suppressAutoHyphens w:val="0"/>
              <w:spacing w:after="0" w:line="240" w:lineRule="auto"/>
              <w:rPr>
                <w:rFonts w:ascii="Times New Roman" w:hAnsi="Times New Roman"/>
                <w:iCs/>
                <w:sz w:val="24"/>
                <w:szCs w:val="24"/>
              </w:rPr>
            </w:pPr>
          </w:p>
        </w:tc>
        <w:tc>
          <w:tcPr>
            <w:tcW w:w="993" w:type="dxa"/>
            <w:vMerge/>
          </w:tcPr>
          <w:p w:rsidR="00627734" w:rsidRPr="00627734" w:rsidRDefault="00627734" w:rsidP="00CE4B0F">
            <w:pPr>
              <w:widowControl w:val="0"/>
              <w:suppressAutoHyphens w:val="0"/>
              <w:spacing w:after="0" w:line="240" w:lineRule="auto"/>
              <w:jc w:val="center"/>
              <w:rPr>
                <w:rFonts w:ascii="Times New Roman" w:hAnsi="Times New Roman"/>
                <w:sz w:val="24"/>
                <w:szCs w:val="24"/>
              </w:rPr>
            </w:pPr>
          </w:p>
        </w:tc>
        <w:tc>
          <w:tcPr>
            <w:tcW w:w="1275" w:type="dxa"/>
            <w:vMerge/>
          </w:tcPr>
          <w:p w:rsidR="00627734" w:rsidRPr="00627734" w:rsidRDefault="00627734" w:rsidP="00CE4B0F">
            <w:pPr>
              <w:widowControl w:val="0"/>
              <w:suppressAutoHyphens w:val="0"/>
              <w:spacing w:after="0" w:line="240" w:lineRule="auto"/>
              <w:jc w:val="center"/>
              <w:rPr>
                <w:rFonts w:ascii="Times New Roman" w:hAnsi="Times New Roman"/>
                <w:sz w:val="24"/>
                <w:szCs w:val="24"/>
              </w:rPr>
            </w:pPr>
          </w:p>
        </w:tc>
        <w:tc>
          <w:tcPr>
            <w:tcW w:w="3402" w:type="dxa"/>
          </w:tcPr>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Naudoti pardavimų apskaitos programą.</w:t>
            </w:r>
          </w:p>
        </w:tc>
        <w:tc>
          <w:tcPr>
            <w:tcW w:w="6060" w:type="dxa"/>
          </w:tcPr>
          <w:p w:rsidR="00627734" w:rsidRPr="00627734" w:rsidRDefault="00627734" w:rsidP="00CE4B0F">
            <w:pPr>
              <w:widowControl w:val="0"/>
              <w:suppressAutoHyphens w:val="0"/>
              <w:spacing w:after="0" w:line="240" w:lineRule="auto"/>
              <w:rPr>
                <w:rFonts w:ascii="Times New Roman" w:hAnsi="Times New Roman"/>
                <w:iCs/>
                <w:sz w:val="24"/>
                <w:szCs w:val="24"/>
              </w:rPr>
            </w:pPr>
            <w:r w:rsidRPr="00627734">
              <w:rPr>
                <w:rFonts w:ascii="Times New Roman" w:hAnsi="Times New Roman"/>
                <w:iCs/>
                <w:sz w:val="24"/>
                <w:szCs w:val="24"/>
              </w:rPr>
              <w:t>Apibūdinti maitinimo paslaugas teikiančių įmonių administravimo programų paskirtį, valdymo priemones.</w:t>
            </w:r>
          </w:p>
          <w:p w:rsidR="00627734" w:rsidRPr="00627734" w:rsidRDefault="00627734" w:rsidP="00CE4B0F">
            <w:pPr>
              <w:widowControl w:val="0"/>
              <w:suppressAutoHyphens w:val="0"/>
              <w:spacing w:after="0" w:line="240" w:lineRule="auto"/>
              <w:rPr>
                <w:rFonts w:ascii="Times New Roman" w:hAnsi="Times New Roman"/>
                <w:iCs/>
                <w:sz w:val="24"/>
                <w:szCs w:val="24"/>
              </w:rPr>
            </w:pPr>
            <w:r w:rsidRPr="00627734">
              <w:rPr>
                <w:rFonts w:ascii="Times New Roman" w:hAnsi="Times New Roman"/>
                <w:iCs/>
                <w:sz w:val="24"/>
                <w:szCs w:val="24"/>
              </w:rPr>
              <w:t xml:space="preserve">Dirbti su maitinimo paslaugas teikiančių įmonių administravimo programomis aptarnaujant </w:t>
            </w:r>
            <w:r w:rsidRPr="00627734">
              <w:rPr>
                <w:rFonts w:ascii="Times New Roman" w:hAnsi="Times New Roman"/>
                <w:iCs/>
                <w:sz w:val="24"/>
                <w:szCs w:val="24"/>
                <w:u w:color="FFFF00"/>
              </w:rPr>
              <w:t>klientus</w:t>
            </w:r>
            <w:r w:rsidRPr="00627734">
              <w:rPr>
                <w:rFonts w:ascii="Times New Roman" w:hAnsi="Times New Roman"/>
                <w:iCs/>
                <w:sz w:val="24"/>
                <w:szCs w:val="24"/>
              </w:rPr>
              <w:t>.</w:t>
            </w:r>
          </w:p>
          <w:p w:rsidR="00627734" w:rsidRPr="00627734" w:rsidRDefault="00627734" w:rsidP="00CE4B0F">
            <w:pPr>
              <w:widowControl w:val="0"/>
              <w:suppressAutoHyphens w:val="0"/>
              <w:spacing w:after="0" w:line="240" w:lineRule="auto"/>
              <w:rPr>
                <w:rFonts w:ascii="Times New Roman" w:hAnsi="Times New Roman"/>
                <w:iCs/>
                <w:sz w:val="24"/>
                <w:szCs w:val="24"/>
              </w:rPr>
            </w:pPr>
            <w:r w:rsidRPr="00627734">
              <w:rPr>
                <w:rFonts w:ascii="Times New Roman" w:hAnsi="Times New Roman"/>
                <w:iCs/>
                <w:sz w:val="24"/>
                <w:szCs w:val="24"/>
              </w:rPr>
              <w:t>Dirbti su fiskaliniais kasos aparatais laikantis reikalavimų.</w:t>
            </w:r>
          </w:p>
        </w:tc>
      </w:tr>
      <w:tr w:rsidR="007C3AE3" w:rsidRPr="00627734"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vMerge w:val="restart"/>
          </w:tcPr>
          <w:p w:rsidR="00627734" w:rsidRPr="00627734" w:rsidRDefault="00627734" w:rsidP="00CE4B0F">
            <w:pPr>
              <w:widowControl w:val="0"/>
              <w:suppressAutoHyphens w:val="0"/>
              <w:spacing w:after="0" w:line="240" w:lineRule="auto"/>
              <w:jc w:val="center"/>
              <w:rPr>
                <w:rFonts w:ascii="Times New Roman" w:hAnsi="Times New Roman"/>
                <w:sz w:val="24"/>
                <w:szCs w:val="24"/>
              </w:rPr>
            </w:pPr>
            <w:r w:rsidRPr="00627734">
              <w:rPr>
                <w:rFonts w:ascii="Times New Roman" w:eastAsia="Calibri" w:hAnsi="Times New Roman"/>
                <w:sz w:val="24"/>
              </w:rPr>
              <w:t>4101368</w:t>
            </w:r>
          </w:p>
        </w:tc>
        <w:tc>
          <w:tcPr>
            <w:tcW w:w="2551" w:type="dxa"/>
            <w:vMerge w:val="restart"/>
          </w:tcPr>
          <w:p w:rsidR="00627734" w:rsidRPr="00627734" w:rsidRDefault="00627734" w:rsidP="00CE4B0F">
            <w:pPr>
              <w:widowControl w:val="0"/>
              <w:suppressAutoHyphens w:val="0"/>
              <w:spacing w:after="0" w:line="240" w:lineRule="auto"/>
              <w:rPr>
                <w:rFonts w:ascii="Times New Roman" w:hAnsi="Times New Roman"/>
                <w:iCs/>
                <w:sz w:val="24"/>
                <w:szCs w:val="24"/>
              </w:rPr>
            </w:pPr>
            <w:r w:rsidRPr="00627734">
              <w:rPr>
                <w:rFonts w:ascii="Times New Roman" w:hAnsi="Times New Roman"/>
                <w:iCs/>
                <w:sz w:val="24"/>
                <w:szCs w:val="24"/>
              </w:rPr>
              <w:t>Gėrimų, kokteilių, nesudėtingų šaltųjų ir karštųjų užkandžių gaminimas bei patiekimas</w:t>
            </w:r>
          </w:p>
        </w:tc>
        <w:tc>
          <w:tcPr>
            <w:tcW w:w="993" w:type="dxa"/>
            <w:vMerge w:val="restart"/>
          </w:tcPr>
          <w:p w:rsidR="00627734" w:rsidRPr="00627734" w:rsidRDefault="00627734" w:rsidP="00CE4B0F">
            <w:pPr>
              <w:widowControl w:val="0"/>
              <w:suppressAutoHyphens w:val="0"/>
              <w:spacing w:after="0" w:line="240" w:lineRule="auto"/>
              <w:jc w:val="center"/>
              <w:rPr>
                <w:rFonts w:ascii="Times New Roman" w:hAnsi="Times New Roman"/>
                <w:sz w:val="24"/>
                <w:szCs w:val="24"/>
              </w:rPr>
            </w:pPr>
            <w:r w:rsidRPr="00627734">
              <w:rPr>
                <w:rFonts w:ascii="Times New Roman" w:hAnsi="Times New Roman"/>
                <w:sz w:val="24"/>
                <w:szCs w:val="24"/>
              </w:rPr>
              <w:t>IV</w:t>
            </w:r>
          </w:p>
        </w:tc>
        <w:tc>
          <w:tcPr>
            <w:tcW w:w="1275" w:type="dxa"/>
            <w:vMerge w:val="restart"/>
          </w:tcPr>
          <w:p w:rsidR="00627734" w:rsidRPr="00627734" w:rsidRDefault="00627734" w:rsidP="00CE4B0F">
            <w:pPr>
              <w:widowControl w:val="0"/>
              <w:suppressAutoHyphens w:val="0"/>
              <w:spacing w:after="0" w:line="240" w:lineRule="auto"/>
              <w:jc w:val="center"/>
              <w:rPr>
                <w:rFonts w:ascii="Times New Roman" w:hAnsi="Times New Roman"/>
                <w:sz w:val="24"/>
                <w:szCs w:val="24"/>
                <w:highlight w:val="yellow"/>
              </w:rPr>
            </w:pPr>
            <w:r w:rsidRPr="00627734">
              <w:rPr>
                <w:rFonts w:ascii="Times New Roman" w:hAnsi="Times New Roman"/>
                <w:sz w:val="24"/>
                <w:szCs w:val="24"/>
              </w:rPr>
              <w:t>15</w:t>
            </w:r>
          </w:p>
        </w:tc>
        <w:tc>
          <w:tcPr>
            <w:tcW w:w="3402" w:type="dxa"/>
          </w:tcPr>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Išpilstyti ir patiekti alkoholinius ir nealkoholinius gėrimus.</w:t>
            </w:r>
          </w:p>
        </w:tc>
        <w:tc>
          <w:tcPr>
            <w:tcW w:w="6060" w:type="dxa"/>
          </w:tcPr>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Apibūdinti nealkoholinių ir alkoholinių gėrimų asortimentą.</w:t>
            </w:r>
          </w:p>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Parinkti indus atitinkamiems gėrimams patiekti bei naudoti svėrimo įrenginius, matavimo prietaisus, talpas juos išpilstant.</w:t>
            </w:r>
          </w:p>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Patiekti nealkoholinius ir alkoholinius gėrimus, laikantis įvairių gėrimų išpilstymo ir patiekimo reikalavimų.</w:t>
            </w:r>
          </w:p>
        </w:tc>
      </w:tr>
      <w:tr w:rsidR="007C3AE3" w:rsidRPr="00627734"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vMerge/>
          </w:tcPr>
          <w:p w:rsidR="00627734" w:rsidRPr="00627734" w:rsidRDefault="00627734" w:rsidP="00CE4B0F">
            <w:pPr>
              <w:widowControl w:val="0"/>
              <w:suppressAutoHyphens w:val="0"/>
              <w:spacing w:after="0" w:line="240" w:lineRule="auto"/>
              <w:jc w:val="center"/>
              <w:rPr>
                <w:rFonts w:ascii="Times New Roman" w:hAnsi="Times New Roman"/>
                <w:sz w:val="24"/>
                <w:szCs w:val="24"/>
              </w:rPr>
            </w:pPr>
          </w:p>
        </w:tc>
        <w:tc>
          <w:tcPr>
            <w:tcW w:w="2551" w:type="dxa"/>
            <w:vMerge/>
          </w:tcPr>
          <w:p w:rsidR="00627734" w:rsidRPr="00627734" w:rsidRDefault="00627734" w:rsidP="00CE4B0F">
            <w:pPr>
              <w:widowControl w:val="0"/>
              <w:suppressAutoHyphens w:val="0"/>
              <w:spacing w:after="0" w:line="240" w:lineRule="auto"/>
              <w:rPr>
                <w:rFonts w:ascii="Times New Roman" w:hAnsi="Times New Roman"/>
                <w:iCs/>
                <w:sz w:val="24"/>
                <w:szCs w:val="24"/>
              </w:rPr>
            </w:pPr>
          </w:p>
        </w:tc>
        <w:tc>
          <w:tcPr>
            <w:tcW w:w="993" w:type="dxa"/>
            <w:vMerge/>
          </w:tcPr>
          <w:p w:rsidR="00627734" w:rsidRPr="00627734" w:rsidRDefault="00627734" w:rsidP="00CE4B0F">
            <w:pPr>
              <w:widowControl w:val="0"/>
              <w:suppressAutoHyphens w:val="0"/>
              <w:spacing w:after="0" w:line="240" w:lineRule="auto"/>
              <w:rPr>
                <w:rFonts w:ascii="Times New Roman" w:hAnsi="Times New Roman"/>
                <w:sz w:val="24"/>
                <w:szCs w:val="24"/>
              </w:rPr>
            </w:pPr>
          </w:p>
        </w:tc>
        <w:tc>
          <w:tcPr>
            <w:tcW w:w="1275" w:type="dxa"/>
            <w:vMerge/>
          </w:tcPr>
          <w:p w:rsidR="00627734" w:rsidRPr="00627734" w:rsidRDefault="00627734" w:rsidP="00CE4B0F">
            <w:pPr>
              <w:widowControl w:val="0"/>
              <w:suppressAutoHyphens w:val="0"/>
              <w:spacing w:after="0" w:line="240" w:lineRule="auto"/>
              <w:jc w:val="center"/>
              <w:rPr>
                <w:rFonts w:ascii="Times New Roman" w:hAnsi="Times New Roman"/>
                <w:sz w:val="24"/>
                <w:szCs w:val="24"/>
              </w:rPr>
            </w:pPr>
          </w:p>
        </w:tc>
        <w:tc>
          <w:tcPr>
            <w:tcW w:w="3402" w:type="dxa"/>
          </w:tcPr>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Gaminti ir patiekti maišytus gėrimus ir kokteilius.</w:t>
            </w:r>
          </w:p>
        </w:tc>
        <w:tc>
          <w:tcPr>
            <w:tcW w:w="6060" w:type="dxa"/>
          </w:tcPr>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Apibūdinti kokteilius, maišytus gėrimus, sudedamąsias dalis paruošimo eigą ir patiekimo būdus.</w:t>
            </w:r>
          </w:p>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Paaiškinti kokteilių, maišytų gėrimų priedų, dekoravimo elementų parinkimo principus ir baro aksesuarų paskirtį.</w:t>
            </w:r>
          </w:p>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Parinkti taures ir pagaminti kokteilius įvairiais būdais, laikantis jų paruošimo taisyklių.</w:t>
            </w:r>
          </w:p>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Patiekti maišytus gėrimus bei kokteilius, paruoštus pagal pateiktas receptūras.</w:t>
            </w:r>
          </w:p>
        </w:tc>
      </w:tr>
      <w:tr w:rsidR="007C3AE3" w:rsidRPr="00627734"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vMerge/>
          </w:tcPr>
          <w:p w:rsidR="00627734" w:rsidRPr="00627734" w:rsidRDefault="00627734" w:rsidP="00CE4B0F">
            <w:pPr>
              <w:widowControl w:val="0"/>
              <w:suppressAutoHyphens w:val="0"/>
              <w:spacing w:after="0" w:line="240" w:lineRule="auto"/>
              <w:jc w:val="center"/>
              <w:rPr>
                <w:rFonts w:ascii="Times New Roman" w:hAnsi="Times New Roman"/>
                <w:sz w:val="24"/>
                <w:szCs w:val="24"/>
              </w:rPr>
            </w:pPr>
          </w:p>
        </w:tc>
        <w:tc>
          <w:tcPr>
            <w:tcW w:w="2551" w:type="dxa"/>
            <w:vMerge/>
          </w:tcPr>
          <w:p w:rsidR="00627734" w:rsidRPr="00627734" w:rsidRDefault="00627734" w:rsidP="00CE4B0F">
            <w:pPr>
              <w:widowControl w:val="0"/>
              <w:suppressAutoHyphens w:val="0"/>
              <w:spacing w:after="0" w:line="240" w:lineRule="auto"/>
              <w:rPr>
                <w:rFonts w:ascii="Times New Roman" w:hAnsi="Times New Roman"/>
                <w:iCs/>
                <w:sz w:val="24"/>
                <w:szCs w:val="24"/>
              </w:rPr>
            </w:pPr>
          </w:p>
        </w:tc>
        <w:tc>
          <w:tcPr>
            <w:tcW w:w="993" w:type="dxa"/>
            <w:vMerge/>
          </w:tcPr>
          <w:p w:rsidR="00627734" w:rsidRPr="00627734" w:rsidRDefault="00627734" w:rsidP="00CE4B0F">
            <w:pPr>
              <w:widowControl w:val="0"/>
              <w:suppressAutoHyphens w:val="0"/>
              <w:spacing w:after="0" w:line="240" w:lineRule="auto"/>
              <w:rPr>
                <w:rFonts w:ascii="Times New Roman" w:hAnsi="Times New Roman"/>
                <w:sz w:val="24"/>
                <w:szCs w:val="24"/>
              </w:rPr>
            </w:pPr>
          </w:p>
        </w:tc>
        <w:tc>
          <w:tcPr>
            <w:tcW w:w="1275" w:type="dxa"/>
            <w:vMerge/>
          </w:tcPr>
          <w:p w:rsidR="00627734" w:rsidRPr="00627734" w:rsidRDefault="00627734" w:rsidP="00CE4B0F">
            <w:pPr>
              <w:widowControl w:val="0"/>
              <w:suppressAutoHyphens w:val="0"/>
              <w:spacing w:after="0" w:line="240" w:lineRule="auto"/>
              <w:jc w:val="center"/>
              <w:rPr>
                <w:rFonts w:ascii="Times New Roman" w:hAnsi="Times New Roman"/>
                <w:sz w:val="24"/>
                <w:szCs w:val="24"/>
              </w:rPr>
            </w:pPr>
          </w:p>
        </w:tc>
        <w:tc>
          <w:tcPr>
            <w:tcW w:w="3402" w:type="dxa"/>
          </w:tcPr>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Gaminti ir patiekti karštuosius gėrimus.</w:t>
            </w:r>
          </w:p>
        </w:tc>
        <w:tc>
          <w:tcPr>
            <w:tcW w:w="6060" w:type="dxa"/>
          </w:tcPr>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Apibūdinti karštųjų gėrimų asortimentą, sudedamąsias dalis, paruošimo eigą ir patiekimo būdus.</w:t>
            </w:r>
          </w:p>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Parinkti baro indus, įrankius ir kitas darbo priemones, skirtus karštiesiems gėrimams paruošti ir patiekti.</w:t>
            </w:r>
          </w:p>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Paruošti gėrimų žaliavas, įrenginius karštųjų gėrimų gaminimui bei juos gaminti ir patiekti tam skirtuose induose</w:t>
            </w:r>
          </w:p>
        </w:tc>
      </w:tr>
      <w:tr w:rsidR="007C3AE3" w:rsidRPr="00627734"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vMerge/>
          </w:tcPr>
          <w:p w:rsidR="00627734" w:rsidRPr="00627734" w:rsidRDefault="00627734" w:rsidP="00CE4B0F">
            <w:pPr>
              <w:widowControl w:val="0"/>
              <w:suppressAutoHyphens w:val="0"/>
              <w:spacing w:after="0" w:line="240" w:lineRule="auto"/>
              <w:jc w:val="center"/>
              <w:rPr>
                <w:rFonts w:ascii="Times New Roman" w:hAnsi="Times New Roman"/>
                <w:sz w:val="24"/>
                <w:szCs w:val="24"/>
              </w:rPr>
            </w:pPr>
          </w:p>
        </w:tc>
        <w:tc>
          <w:tcPr>
            <w:tcW w:w="2551" w:type="dxa"/>
            <w:vMerge/>
          </w:tcPr>
          <w:p w:rsidR="00627734" w:rsidRPr="00627734" w:rsidRDefault="00627734" w:rsidP="00CE4B0F">
            <w:pPr>
              <w:widowControl w:val="0"/>
              <w:suppressAutoHyphens w:val="0"/>
              <w:spacing w:after="0" w:line="240" w:lineRule="auto"/>
              <w:rPr>
                <w:rFonts w:ascii="Times New Roman" w:hAnsi="Times New Roman"/>
                <w:iCs/>
                <w:sz w:val="24"/>
                <w:szCs w:val="24"/>
              </w:rPr>
            </w:pPr>
          </w:p>
        </w:tc>
        <w:tc>
          <w:tcPr>
            <w:tcW w:w="993" w:type="dxa"/>
            <w:vMerge/>
          </w:tcPr>
          <w:p w:rsidR="00627734" w:rsidRPr="00627734" w:rsidRDefault="00627734" w:rsidP="00CE4B0F">
            <w:pPr>
              <w:widowControl w:val="0"/>
              <w:suppressAutoHyphens w:val="0"/>
              <w:spacing w:after="0" w:line="240" w:lineRule="auto"/>
              <w:rPr>
                <w:rFonts w:ascii="Times New Roman" w:hAnsi="Times New Roman"/>
                <w:sz w:val="24"/>
                <w:szCs w:val="24"/>
              </w:rPr>
            </w:pPr>
          </w:p>
        </w:tc>
        <w:tc>
          <w:tcPr>
            <w:tcW w:w="1275" w:type="dxa"/>
            <w:vMerge/>
          </w:tcPr>
          <w:p w:rsidR="00627734" w:rsidRPr="00627734" w:rsidRDefault="00627734" w:rsidP="00CE4B0F">
            <w:pPr>
              <w:widowControl w:val="0"/>
              <w:suppressAutoHyphens w:val="0"/>
              <w:spacing w:after="0" w:line="240" w:lineRule="auto"/>
              <w:jc w:val="center"/>
              <w:rPr>
                <w:rFonts w:ascii="Times New Roman" w:hAnsi="Times New Roman"/>
                <w:sz w:val="24"/>
                <w:szCs w:val="24"/>
              </w:rPr>
            </w:pPr>
          </w:p>
        </w:tc>
        <w:tc>
          <w:tcPr>
            <w:tcW w:w="3402" w:type="dxa"/>
          </w:tcPr>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 xml:space="preserve">Gaminti ir patiekti nesudėtingus </w:t>
            </w:r>
            <w:r w:rsidRPr="00627734">
              <w:rPr>
                <w:rFonts w:ascii="Times New Roman" w:hAnsi="Times New Roman"/>
                <w:sz w:val="24"/>
                <w:szCs w:val="24"/>
              </w:rPr>
              <w:lastRenderedPageBreak/>
              <w:t>šaltuosius ir karštuosius užkandžius.</w:t>
            </w:r>
          </w:p>
        </w:tc>
        <w:tc>
          <w:tcPr>
            <w:tcW w:w="6060" w:type="dxa"/>
          </w:tcPr>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lastRenderedPageBreak/>
              <w:t xml:space="preserve">Apibūdinti nesudėtingų šaltųjų ir karštųjų užkandžių, desertų bei kitų patiekalų, baigiamų ruošti bare, asortimentą, </w:t>
            </w:r>
            <w:r w:rsidRPr="00627734">
              <w:rPr>
                <w:rFonts w:ascii="Times New Roman" w:hAnsi="Times New Roman"/>
                <w:sz w:val="24"/>
                <w:szCs w:val="24"/>
              </w:rPr>
              <w:lastRenderedPageBreak/>
              <w:t>patiekimo taisykles.</w:t>
            </w:r>
          </w:p>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Parinkti baro mechaninius, šiluminius, šaldymo įrenginius ir kitą inventorių, šaltųjų ir karštųjų užkandžių gaminimui ir patiekimui.</w:t>
            </w:r>
          </w:p>
          <w:p w:rsidR="00627734" w:rsidRPr="00627734" w:rsidRDefault="00627734" w:rsidP="00CE4B0F">
            <w:pPr>
              <w:widowControl w:val="0"/>
              <w:suppressAutoHyphens w:val="0"/>
              <w:spacing w:after="0" w:line="240" w:lineRule="auto"/>
              <w:rPr>
                <w:rFonts w:ascii="Times New Roman" w:hAnsi="Times New Roman"/>
                <w:sz w:val="24"/>
                <w:szCs w:val="24"/>
              </w:rPr>
            </w:pPr>
            <w:r w:rsidRPr="00627734">
              <w:rPr>
                <w:rFonts w:ascii="Times New Roman" w:hAnsi="Times New Roman"/>
                <w:sz w:val="24"/>
                <w:szCs w:val="24"/>
              </w:rPr>
              <w:t>Patiekti pagamintus nesudėtingus, bare baigiamus ruošti šaltuosius ir karštuosius užkandžius, desertus bei kitus gaminius.</w:t>
            </w:r>
          </w:p>
        </w:tc>
      </w:tr>
      <w:tr w:rsidR="009A02DF" w:rsidRPr="009A02DF" w:rsidTr="007C3AE3">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CE4B0F">
            <w:pPr>
              <w:widowControl w:val="0"/>
              <w:spacing w:after="0" w:line="240" w:lineRule="auto"/>
              <w:rPr>
                <w:rFonts w:ascii="Times New Roman" w:hAnsi="Times New Roman"/>
                <w:b/>
                <w:sz w:val="24"/>
                <w:szCs w:val="24"/>
              </w:rPr>
            </w:pPr>
            <w:r w:rsidRPr="009A02DF">
              <w:rPr>
                <w:rFonts w:ascii="Times New Roman" w:hAnsi="Times New Roman"/>
                <w:b/>
                <w:sz w:val="24"/>
                <w:szCs w:val="24"/>
              </w:rPr>
              <w:lastRenderedPageBreak/>
              <w:t>Pasirenkamieji</w:t>
            </w:r>
            <w:r w:rsidR="00A401BA">
              <w:rPr>
                <w:rFonts w:ascii="Times New Roman" w:hAnsi="Times New Roman"/>
                <w:b/>
                <w:sz w:val="24"/>
                <w:szCs w:val="24"/>
              </w:rPr>
              <w:t xml:space="preserve"> </w:t>
            </w:r>
            <w:r w:rsidRPr="009A02DF">
              <w:rPr>
                <w:rFonts w:ascii="Times New Roman" w:hAnsi="Times New Roman"/>
                <w:b/>
                <w:sz w:val="24"/>
                <w:szCs w:val="24"/>
              </w:rPr>
              <w:t>moduliai</w:t>
            </w:r>
            <w:r w:rsidR="00A401BA">
              <w:rPr>
                <w:rFonts w:ascii="Times New Roman" w:hAnsi="Times New Roman"/>
                <w:b/>
                <w:sz w:val="24"/>
                <w:szCs w:val="24"/>
              </w:rPr>
              <w:t xml:space="preserve"> </w:t>
            </w:r>
            <w:r w:rsidRPr="009A02DF">
              <w:rPr>
                <w:rFonts w:ascii="Times New Roman" w:hAnsi="Times New Roman"/>
                <w:b/>
                <w:sz w:val="24"/>
                <w:szCs w:val="24"/>
              </w:rPr>
              <w:t>(iš</w:t>
            </w:r>
            <w:r w:rsidR="00A401BA">
              <w:rPr>
                <w:rFonts w:ascii="Times New Roman" w:hAnsi="Times New Roman"/>
                <w:b/>
                <w:sz w:val="24"/>
                <w:szCs w:val="24"/>
              </w:rPr>
              <w:t xml:space="preserve"> </w:t>
            </w:r>
            <w:r w:rsidRPr="009A02DF">
              <w:rPr>
                <w:rFonts w:ascii="Times New Roman" w:hAnsi="Times New Roman"/>
                <w:b/>
                <w:sz w:val="24"/>
                <w:szCs w:val="24"/>
              </w:rPr>
              <w:t>viso</w:t>
            </w:r>
            <w:r w:rsidR="00A401BA">
              <w:rPr>
                <w:rFonts w:ascii="Times New Roman" w:hAnsi="Times New Roman"/>
                <w:b/>
                <w:sz w:val="24"/>
                <w:szCs w:val="24"/>
              </w:rPr>
              <w:t xml:space="preserve"> </w:t>
            </w:r>
            <w:r w:rsidR="007C3AE3">
              <w:rPr>
                <w:rFonts w:ascii="Times New Roman" w:hAnsi="Times New Roman"/>
                <w:b/>
                <w:sz w:val="24"/>
                <w:szCs w:val="24"/>
              </w:rPr>
              <w:t>10</w:t>
            </w:r>
            <w:r w:rsidR="00A401BA">
              <w:rPr>
                <w:rFonts w:ascii="Times New Roman" w:hAnsi="Times New Roman"/>
                <w:b/>
                <w:sz w:val="24"/>
                <w:szCs w:val="24"/>
              </w:rPr>
              <w:t xml:space="preserve"> </w:t>
            </w:r>
            <w:r w:rsidRPr="009A02DF">
              <w:rPr>
                <w:rFonts w:ascii="Times New Roman" w:hAnsi="Times New Roman"/>
                <w:b/>
                <w:sz w:val="24"/>
                <w:szCs w:val="24"/>
              </w:rPr>
              <w:t>mokymosi</w:t>
            </w:r>
            <w:r w:rsidR="00A401BA">
              <w:rPr>
                <w:rFonts w:ascii="Times New Roman" w:hAnsi="Times New Roman"/>
                <w:b/>
                <w:sz w:val="24"/>
                <w:szCs w:val="24"/>
              </w:rPr>
              <w:t xml:space="preserve"> </w:t>
            </w:r>
            <w:r w:rsidRPr="009A02DF">
              <w:rPr>
                <w:rFonts w:ascii="Times New Roman" w:hAnsi="Times New Roman"/>
                <w:b/>
                <w:sz w:val="24"/>
                <w:szCs w:val="24"/>
              </w:rPr>
              <w:t>kredit</w:t>
            </w:r>
            <w:r w:rsidR="007C3AE3">
              <w:rPr>
                <w:rFonts w:ascii="Times New Roman" w:hAnsi="Times New Roman"/>
                <w:b/>
                <w:sz w:val="24"/>
                <w:szCs w:val="24"/>
              </w:rPr>
              <w:t>ų)</w:t>
            </w:r>
            <w:r w:rsidRPr="009A02DF">
              <w:rPr>
                <w:rFonts w:ascii="Times New Roman" w:hAnsi="Times New Roman"/>
                <w:b/>
                <w:sz w:val="24"/>
                <w:szCs w:val="24"/>
              </w:rPr>
              <w:t>*</w:t>
            </w:r>
          </w:p>
        </w:tc>
      </w:tr>
      <w:tr w:rsidR="007C3AE3" w:rsidRPr="005C4442"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vMerge w:val="restart"/>
          </w:tcPr>
          <w:p w:rsidR="005C4442" w:rsidRPr="005C4442" w:rsidRDefault="0001002C" w:rsidP="00CE4B0F">
            <w:pPr>
              <w:widowControl w:val="0"/>
              <w:suppressAutoHyphens w:val="0"/>
              <w:spacing w:after="0" w:line="240" w:lineRule="auto"/>
              <w:jc w:val="center"/>
              <w:rPr>
                <w:rFonts w:ascii="Times New Roman" w:hAnsi="Times New Roman"/>
                <w:sz w:val="24"/>
                <w:szCs w:val="24"/>
              </w:rPr>
            </w:pPr>
            <w:r w:rsidRPr="0001002C">
              <w:rPr>
                <w:rFonts w:ascii="Times New Roman" w:hAnsi="Times New Roman"/>
                <w:sz w:val="24"/>
                <w:szCs w:val="24"/>
              </w:rPr>
              <w:t>3101331</w:t>
            </w:r>
          </w:p>
        </w:tc>
        <w:tc>
          <w:tcPr>
            <w:tcW w:w="2551" w:type="dxa"/>
            <w:vMerge w:val="restart"/>
          </w:tcPr>
          <w:p w:rsidR="005C4442" w:rsidRPr="005C4442" w:rsidRDefault="005C4442" w:rsidP="00CE4B0F">
            <w:pPr>
              <w:widowControl w:val="0"/>
              <w:suppressAutoHyphens w:val="0"/>
              <w:spacing w:after="0" w:line="240" w:lineRule="auto"/>
              <w:rPr>
                <w:rFonts w:ascii="Times New Roman" w:hAnsi="Times New Roman"/>
                <w:iCs/>
                <w:sz w:val="24"/>
                <w:szCs w:val="24"/>
              </w:rPr>
            </w:pPr>
            <w:r w:rsidRPr="005C4442">
              <w:rPr>
                <w:rFonts w:ascii="Times New Roman" w:hAnsi="Times New Roman"/>
                <w:iCs/>
                <w:sz w:val="24"/>
                <w:szCs w:val="24"/>
              </w:rPr>
              <w:t>Maisto ruošimas</w:t>
            </w:r>
          </w:p>
        </w:tc>
        <w:tc>
          <w:tcPr>
            <w:tcW w:w="993" w:type="dxa"/>
            <w:vMerge w:val="restart"/>
          </w:tcPr>
          <w:p w:rsidR="005C4442" w:rsidRPr="005C4442" w:rsidRDefault="005C4442" w:rsidP="00CE4B0F">
            <w:pPr>
              <w:widowControl w:val="0"/>
              <w:suppressAutoHyphens w:val="0"/>
              <w:spacing w:after="0" w:line="240" w:lineRule="auto"/>
              <w:jc w:val="center"/>
              <w:rPr>
                <w:rFonts w:ascii="Times New Roman" w:hAnsi="Times New Roman"/>
                <w:sz w:val="24"/>
                <w:szCs w:val="24"/>
              </w:rPr>
            </w:pPr>
            <w:r w:rsidRPr="005C4442">
              <w:rPr>
                <w:rFonts w:ascii="Times New Roman" w:hAnsi="Times New Roman"/>
                <w:sz w:val="24"/>
                <w:szCs w:val="24"/>
              </w:rPr>
              <w:t>III</w:t>
            </w:r>
          </w:p>
        </w:tc>
        <w:tc>
          <w:tcPr>
            <w:tcW w:w="1275" w:type="dxa"/>
            <w:vMerge w:val="restart"/>
          </w:tcPr>
          <w:p w:rsidR="005C4442" w:rsidRPr="005C4442" w:rsidRDefault="005C4442" w:rsidP="00CE4B0F">
            <w:pPr>
              <w:widowControl w:val="0"/>
              <w:suppressAutoHyphens w:val="0"/>
              <w:spacing w:after="0" w:line="240" w:lineRule="auto"/>
              <w:jc w:val="center"/>
              <w:rPr>
                <w:rFonts w:ascii="Times New Roman" w:hAnsi="Times New Roman"/>
                <w:sz w:val="24"/>
                <w:szCs w:val="24"/>
                <w:highlight w:val="yellow"/>
              </w:rPr>
            </w:pPr>
            <w:r w:rsidRPr="005C4442">
              <w:rPr>
                <w:rFonts w:ascii="Times New Roman" w:hAnsi="Times New Roman"/>
                <w:sz w:val="24"/>
                <w:szCs w:val="24"/>
              </w:rPr>
              <w:t>5</w:t>
            </w:r>
          </w:p>
        </w:tc>
        <w:tc>
          <w:tcPr>
            <w:tcW w:w="3402" w:type="dxa"/>
          </w:tcPr>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Paruošti maisto gaminimo patalpas darbui.</w:t>
            </w:r>
          </w:p>
        </w:tc>
        <w:tc>
          <w:tcPr>
            <w:tcW w:w="6060" w:type="dxa"/>
          </w:tcPr>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Išmanyti higienos reikalavimus, taikomus maitinimo paslaugas teikiančioms įmonėms.</w:t>
            </w:r>
          </w:p>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Paruošti virtuvės patalpas, įrenginius, inventorių, darbo vietą maistui gaminti.</w:t>
            </w:r>
          </w:p>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bCs/>
                <w:sz w:val="24"/>
                <w:szCs w:val="24"/>
              </w:rPr>
              <w:t>Tvarkyti darbo vietą, inventorių pagal darbuotojų saugos ir higienos reikalavimus.</w:t>
            </w:r>
          </w:p>
        </w:tc>
      </w:tr>
      <w:tr w:rsidR="007C3AE3" w:rsidRPr="005C4442"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vMerge/>
          </w:tcPr>
          <w:p w:rsidR="005C4442" w:rsidRPr="005C4442" w:rsidRDefault="005C4442" w:rsidP="00CE4B0F">
            <w:pPr>
              <w:widowControl w:val="0"/>
              <w:suppressAutoHyphens w:val="0"/>
              <w:spacing w:after="0" w:line="240" w:lineRule="auto"/>
              <w:jc w:val="center"/>
              <w:rPr>
                <w:rFonts w:ascii="Times New Roman" w:hAnsi="Times New Roman"/>
                <w:sz w:val="24"/>
                <w:szCs w:val="24"/>
              </w:rPr>
            </w:pPr>
          </w:p>
        </w:tc>
        <w:tc>
          <w:tcPr>
            <w:tcW w:w="2551" w:type="dxa"/>
            <w:vMerge/>
          </w:tcPr>
          <w:p w:rsidR="005C4442" w:rsidRPr="005C4442" w:rsidRDefault="005C4442" w:rsidP="00CE4B0F">
            <w:pPr>
              <w:widowControl w:val="0"/>
              <w:suppressAutoHyphens w:val="0"/>
              <w:spacing w:after="0" w:line="240" w:lineRule="auto"/>
              <w:rPr>
                <w:rFonts w:ascii="Times New Roman" w:hAnsi="Times New Roman"/>
                <w:i/>
                <w:iCs/>
                <w:sz w:val="24"/>
                <w:szCs w:val="24"/>
              </w:rPr>
            </w:pPr>
          </w:p>
        </w:tc>
        <w:tc>
          <w:tcPr>
            <w:tcW w:w="993" w:type="dxa"/>
            <w:vMerge/>
          </w:tcPr>
          <w:p w:rsidR="005C4442" w:rsidRPr="005C4442" w:rsidRDefault="005C4442" w:rsidP="00CE4B0F">
            <w:pPr>
              <w:widowControl w:val="0"/>
              <w:suppressAutoHyphens w:val="0"/>
              <w:spacing w:after="0" w:line="240" w:lineRule="auto"/>
              <w:jc w:val="center"/>
              <w:rPr>
                <w:rFonts w:ascii="Times New Roman" w:hAnsi="Times New Roman"/>
                <w:sz w:val="24"/>
                <w:szCs w:val="24"/>
              </w:rPr>
            </w:pPr>
          </w:p>
        </w:tc>
        <w:tc>
          <w:tcPr>
            <w:tcW w:w="1275" w:type="dxa"/>
            <w:vMerge/>
          </w:tcPr>
          <w:p w:rsidR="005C4442" w:rsidRPr="005C4442" w:rsidRDefault="005C4442" w:rsidP="00CE4B0F">
            <w:pPr>
              <w:widowControl w:val="0"/>
              <w:suppressAutoHyphens w:val="0"/>
              <w:spacing w:after="0" w:line="240" w:lineRule="auto"/>
              <w:jc w:val="center"/>
              <w:rPr>
                <w:rFonts w:ascii="Times New Roman" w:hAnsi="Times New Roman"/>
                <w:sz w:val="24"/>
                <w:szCs w:val="24"/>
              </w:rPr>
            </w:pPr>
          </w:p>
        </w:tc>
        <w:tc>
          <w:tcPr>
            <w:tcW w:w="3402" w:type="dxa"/>
          </w:tcPr>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Parinkti maisto produktus ir žaliavas patiekalams ir gėrimams gaminti.</w:t>
            </w:r>
          </w:p>
        </w:tc>
        <w:tc>
          <w:tcPr>
            <w:tcW w:w="6060" w:type="dxa"/>
          </w:tcPr>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Išmanyti maisto prekių klasifikavimą, rūšis, ženklinimą, laikymo sąlygas, kokybės rodiklius.</w:t>
            </w:r>
          </w:p>
          <w:p w:rsidR="005C4442" w:rsidRPr="005C4442" w:rsidRDefault="005C4442" w:rsidP="00CE4B0F">
            <w:pPr>
              <w:widowControl w:val="0"/>
              <w:suppressAutoHyphens w:val="0"/>
              <w:spacing w:after="0" w:line="240" w:lineRule="auto"/>
              <w:rPr>
                <w:rFonts w:ascii="Times New Roman" w:hAnsi="Times New Roman"/>
                <w:sz w:val="24"/>
                <w:szCs w:val="24"/>
                <w:highlight w:val="yellow"/>
              </w:rPr>
            </w:pPr>
            <w:r w:rsidRPr="005C4442">
              <w:rPr>
                <w:rFonts w:ascii="Times New Roman" w:hAnsi="Times New Roman"/>
                <w:sz w:val="24"/>
                <w:szCs w:val="24"/>
              </w:rPr>
              <w:t>Išmanyti maisto produktų grupes (rekomenduojamas sveikai mitybai, galinčias sukelti alergiją, siūlomas vegetarams ir kt.)</w:t>
            </w:r>
          </w:p>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Parinkti maisto produktus ir žaliavas patiekalams bei gėrimams gaminti, nustatant jų kokybę pagal kokybės rodiklius.</w:t>
            </w:r>
          </w:p>
        </w:tc>
      </w:tr>
      <w:tr w:rsidR="007C3AE3" w:rsidRPr="005C4442"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vMerge/>
          </w:tcPr>
          <w:p w:rsidR="005C4442" w:rsidRPr="005C4442" w:rsidRDefault="005C4442" w:rsidP="00CE4B0F">
            <w:pPr>
              <w:widowControl w:val="0"/>
              <w:suppressAutoHyphens w:val="0"/>
              <w:spacing w:after="0" w:line="240" w:lineRule="auto"/>
              <w:jc w:val="center"/>
              <w:rPr>
                <w:rFonts w:ascii="Times New Roman" w:hAnsi="Times New Roman"/>
                <w:sz w:val="24"/>
                <w:szCs w:val="24"/>
              </w:rPr>
            </w:pPr>
          </w:p>
        </w:tc>
        <w:tc>
          <w:tcPr>
            <w:tcW w:w="2551" w:type="dxa"/>
            <w:vMerge/>
          </w:tcPr>
          <w:p w:rsidR="005C4442" w:rsidRPr="005C4442" w:rsidRDefault="005C4442" w:rsidP="00CE4B0F">
            <w:pPr>
              <w:widowControl w:val="0"/>
              <w:suppressAutoHyphens w:val="0"/>
              <w:spacing w:after="0" w:line="240" w:lineRule="auto"/>
              <w:rPr>
                <w:rFonts w:ascii="Times New Roman" w:hAnsi="Times New Roman"/>
                <w:i/>
                <w:iCs/>
                <w:sz w:val="24"/>
                <w:szCs w:val="24"/>
              </w:rPr>
            </w:pPr>
          </w:p>
        </w:tc>
        <w:tc>
          <w:tcPr>
            <w:tcW w:w="993" w:type="dxa"/>
            <w:vMerge/>
          </w:tcPr>
          <w:p w:rsidR="005C4442" w:rsidRPr="005C4442" w:rsidRDefault="005C4442" w:rsidP="00CE4B0F">
            <w:pPr>
              <w:widowControl w:val="0"/>
              <w:suppressAutoHyphens w:val="0"/>
              <w:spacing w:after="0" w:line="240" w:lineRule="auto"/>
              <w:jc w:val="center"/>
              <w:rPr>
                <w:rFonts w:ascii="Times New Roman" w:hAnsi="Times New Roman"/>
                <w:sz w:val="24"/>
                <w:szCs w:val="24"/>
              </w:rPr>
            </w:pPr>
          </w:p>
        </w:tc>
        <w:tc>
          <w:tcPr>
            <w:tcW w:w="1275" w:type="dxa"/>
            <w:vMerge/>
          </w:tcPr>
          <w:p w:rsidR="005C4442" w:rsidRPr="005C4442" w:rsidRDefault="005C4442" w:rsidP="00CE4B0F">
            <w:pPr>
              <w:widowControl w:val="0"/>
              <w:suppressAutoHyphens w:val="0"/>
              <w:spacing w:after="0" w:line="240" w:lineRule="auto"/>
              <w:jc w:val="center"/>
              <w:rPr>
                <w:rFonts w:ascii="Times New Roman" w:hAnsi="Times New Roman"/>
                <w:sz w:val="24"/>
                <w:szCs w:val="24"/>
              </w:rPr>
            </w:pPr>
          </w:p>
        </w:tc>
        <w:tc>
          <w:tcPr>
            <w:tcW w:w="3402" w:type="dxa"/>
          </w:tcPr>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Atlikti maisto produktų ir žaliavų pirminį paruošimą.</w:t>
            </w:r>
          </w:p>
        </w:tc>
        <w:tc>
          <w:tcPr>
            <w:tcW w:w="6060" w:type="dxa"/>
          </w:tcPr>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Išmanyti produktų ir žaliavų pirminio paruošimo reikalavimus.</w:t>
            </w:r>
          </w:p>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Paruošti maisto produktus ir žaliavas patiekalams bei gėrimams gaminti.</w:t>
            </w:r>
          </w:p>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Saugiai naudoti įvairius maisto šiluminio paruošimo būdus.</w:t>
            </w:r>
          </w:p>
        </w:tc>
      </w:tr>
      <w:tr w:rsidR="007C3AE3" w:rsidRPr="005C4442"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vMerge/>
          </w:tcPr>
          <w:p w:rsidR="005C4442" w:rsidRPr="005C4442" w:rsidRDefault="005C4442" w:rsidP="00CE4B0F">
            <w:pPr>
              <w:widowControl w:val="0"/>
              <w:suppressAutoHyphens w:val="0"/>
              <w:spacing w:after="0" w:line="240" w:lineRule="auto"/>
              <w:jc w:val="center"/>
              <w:rPr>
                <w:rFonts w:ascii="Times New Roman" w:hAnsi="Times New Roman"/>
                <w:sz w:val="24"/>
                <w:szCs w:val="24"/>
              </w:rPr>
            </w:pPr>
          </w:p>
        </w:tc>
        <w:tc>
          <w:tcPr>
            <w:tcW w:w="2551" w:type="dxa"/>
            <w:vMerge/>
          </w:tcPr>
          <w:p w:rsidR="005C4442" w:rsidRPr="005C4442" w:rsidRDefault="005C4442" w:rsidP="00CE4B0F">
            <w:pPr>
              <w:widowControl w:val="0"/>
              <w:suppressAutoHyphens w:val="0"/>
              <w:spacing w:after="0" w:line="240" w:lineRule="auto"/>
              <w:rPr>
                <w:rFonts w:ascii="Times New Roman" w:hAnsi="Times New Roman"/>
                <w:i/>
                <w:iCs/>
                <w:sz w:val="24"/>
                <w:szCs w:val="24"/>
              </w:rPr>
            </w:pPr>
          </w:p>
        </w:tc>
        <w:tc>
          <w:tcPr>
            <w:tcW w:w="993" w:type="dxa"/>
            <w:vMerge/>
          </w:tcPr>
          <w:p w:rsidR="005C4442" w:rsidRPr="005C4442" w:rsidRDefault="005C4442" w:rsidP="00CE4B0F">
            <w:pPr>
              <w:widowControl w:val="0"/>
              <w:suppressAutoHyphens w:val="0"/>
              <w:spacing w:after="0" w:line="240" w:lineRule="auto"/>
              <w:jc w:val="center"/>
              <w:rPr>
                <w:rFonts w:ascii="Times New Roman" w:hAnsi="Times New Roman"/>
                <w:sz w:val="24"/>
                <w:szCs w:val="24"/>
              </w:rPr>
            </w:pPr>
          </w:p>
        </w:tc>
        <w:tc>
          <w:tcPr>
            <w:tcW w:w="1275" w:type="dxa"/>
            <w:vMerge/>
          </w:tcPr>
          <w:p w:rsidR="005C4442" w:rsidRPr="005C4442" w:rsidRDefault="005C4442" w:rsidP="00CE4B0F">
            <w:pPr>
              <w:widowControl w:val="0"/>
              <w:suppressAutoHyphens w:val="0"/>
              <w:spacing w:after="0" w:line="240" w:lineRule="auto"/>
              <w:jc w:val="center"/>
              <w:rPr>
                <w:rFonts w:ascii="Times New Roman" w:hAnsi="Times New Roman"/>
                <w:sz w:val="24"/>
                <w:szCs w:val="24"/>
              </w:rPr>
            </w:pPr>
          </w:p>
        </w:tc>
        <w:tc>
          <w:tcPr>
            <w:tcW w:w="3402" w:type="dxa"/>
          </w:tcPr>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Gaminti patiekalus ir gėrimus.</w:t>
            </w:r>
          </w:p>
        </w:tc>
        <w:tc>
          <w:tcPr>
            <w:tcW w:w="6060" w:type="dxa"/>
          </w:tcPr>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Apskaičiuoti maisto produktų ir žaliavų kiekį patiekalams ir gėrimams gaminti.</w:t>
            </w:r>
          </w:p>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Pagaminti šaltuosius, karštuosius, saldžiuosius patiekalus ir gėrimus.</w:t>
            </w:r>
          </w:p>
        </w:tc>
      </w:tr>
      <w:tr w:rsidR="007C3AE3" w:rsidRPr="005C4442"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vMerge w:val="restart"/>
          </w:tcPr>
          <w:p w:rsidR="005C4442" w:rsidRPr="005C4442" w:rsidRDefault="0001002C" w:rsidP="00CE4B0F">
            <w:pPr>
              <w:widowControl w:val="0"/>
              <w:suppressAutoHyphens w:val="0"/>
              <w:spacing w:after="0" w:line="240" w:lineRule="auto"/>
              <w:jc w:val="center"/>
              <w:rPr>
                <w:rFonts w:ascii="Times New Roman" w:hAnsi="Times New Roman"/>
                <w:sz w:val="24"/>
                <w:szCs w:val="24"/>
              </w:rPr>
            </w:pPr>
            <w:r w:rsidRPr="0001002C">
              <w:rPr>
                <w:rFonts w:ascii="Times New Roman" w:hAnsi="Times New Roman"/>
                <w:sz w:val="24"/>
                <w:szCs w:val="24"/>
              </w:rPr>
              <w:t>4101378</w:t>
            </w:r>
          </w:p>
        </w:tc>
        <w:tc>
          <w:tcPr>
            <w:tcW w:w="2551" w:type="dxa"/>
            <w:vMerge w:val="restart"/>
          </w:tcPr>
          <w:p w:rsidR="005C4442" w:rsidRPr="005C4442" w:rsidRDefault="005C4442" w:rsidP="00CE4B0F">
            <w:pPr>
              <w:widowControl w:val="0"/>
              <w:suppressAutoHyphens w:val="0"/>
              <w:spacing w:after="0" w:line="240" w:lineRule="auto"/>
              <w:rPr>
                <w:rFonts w:ascii="Times New Roman" w:hAnsi="Times New Roman"/>
                <w:iCs/>
                <w:sz w:val="24"/>
                <w:szCs w:val="24"/>
              </w:rPr>
            </w:pPr>
            <w:r w:rsidRPr="005C4442">
              <w:rPr>
                <w:rFonts w:ascii="Times New Roman" w:hAnsi="Times New Roman"/>
                <w:iCs/>
                <w:sz w:val="24"/>
                <w:szCs w:val="24"/>
              </w:rPr>
              <w:t>Gėrimų parinkimas ir patiekimas</w:t>
            </w:r>
          </w:p>
        </w:tc>
        <w:tc>
          <w:tcPr>
            <w:tcW w:w="993" w:type="dxa"/>
            <w:vMerge w:val="restart"/>
          </w:tcPr>
          <w:p w:rsidR="005C4442" w:rsidRPr="005C4442" w:rsidRDefault="005C4442" w:rsidP="00CE4B0F">
            <w:pPr>
              <w:widowControl w:val="0"/>
              <w:suppressAutoHyphens w:val="0"/>
              <w:spacing w:after="0" w:line="240" w:lineRule="auto"/>
              <w:jc w:val="center"/>
              <w:rPr>
                <w:rFonts w:ascii="Times New Roman" w:hAnsi="Times New Roman"/>
                <w:sz w:val="24"/>
                <w:szCs w:val="24"/>
              </w:rPr>
            </w:pPr>
            <w:r w:rsidRPr="005C4442">
              <w:rPr>
                <w:rFonts w:ascii="Times New Roman" w:hAnsi="Times New Roman"/>
                <w:sz w:val="24"/>
                <w:szCs w:val="24"/>
              </w:rPr>
              <w:t>IV</w:t>
            </w:r>
          </w:p>
        </w:tc>
        <w:tc>
          <w:tcPr>
            <w:tcW w:w="1275" w:type="dxa"/>
            <w:vMerge w:val="restart"/>
          </w:tcPr>
          <w:p w:rsidR="005C4442" w:rsidRPr="005C4442" w:rsidRDefault="005C4442" w:rsidP="00CE4B0F">
            <w:pPr>
              <w:widowControl w:val="0"/>
              <w:suppressAutoHyphens w:val="0"/>
              <w:spacing w:after="0" w:line="240" w:lineRule="auto"/>
              <w:jc w:val="center"/>
              <w:rPr>
                <w:rFonts w:ascii="Times New Roman" w:hAnsi="Times New Roman"/>
                <w:sz w:val="24"/>
                <w:szCs w:val="24"/>
              </w:rPr>
            </w:pPr>
            <w:r w:rsidRPr="005C4442">
              <w:rPr>
                <w:rFonts w:ascii="Times New Roman" w:hAnsi="Times New Roman"/>
                <w:sz w:val="24"/>
                <w:szCs w:val="24"/>
              </w:rPr>
              <w:t>5</w:t>
            </w:r>
          </w:p>
        </w:tc>
        <w:tc>
          <w:tcPr>
            <w:tcW w:w="3402" w:type="dxa"/>
          </w:tcPr>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Derinti gėrimus su patiekalais ir patiekti juos svečiams.</w:t>
            </w:r>
          </w:p>
        </w:tc>
        <w:tc>
          <w:tcPr>
            <w:tcW w:w="6060" w:type="dxa"/>
          </w:tcPr>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Išmanyti gėrimų įvairovę, gamybos būdus, kilmę, regionus.</w:t>
            </w:r>
          </w:p>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 xml:space="preserve">Išmanyti </w:t>
            </w:r>
            <w:proofErr w:type="spellStart"/>
            <w:r w:rsidRPr="005C4442">
              <w:rPr>
                <w:rFonts w:ascii="Times New Roman" w:hAnsi="Times New Roman"/>
                <w:sz w:val="24"/>
                <w:szCs w:val="24"/>
              </w:rPr>
              <w:t>someljė</w:t>
            </w:r>
            <w:proofErr w:type="spellEnd"/>
            <w:r w:rsidRPr="005C4442">
              <w:rPr>
                <w:rFonts w:ascii="Times New Roman" w:hAnsi="Times New Roman"/>
                <w:sz w:val="24"/>
                <w:szCs w:val="24"/>
              </w:rPr>
              <w:t xml:space="preserve"> veiklos principus.</w:t>
            </w:r>
          </w:p>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Naudoti taures pagal jų paskirtį įvairiems gėrimams patiekti.</w:t>
            </w:r>
          </w:p>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Derinti gėrimus su patiekalais ir juos patiekti.</w:t>
            </w:r>
          </w:p>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Organizuoti gėrimų degustacijas.</w:t>
            </w:r>
          </w:p>
        </w:tc>
      </w:tr>
      <w:tr w:rsidR="007C3AE3" w:rsidRPr="005C4442"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vMerge/>
          </w:tcPr>
          <w:p w:rsidR="005C4442" w:rsidRPr="005C4442" w:rsidRDefault="005C4442" w:rsidP="00CE4B0F">
            <w:pPr>
              <w:widowControl w:val="0"/>
              <w:suppressAutoHyphens w:val="0"/>
              <w:spacing w:after="0" w:line="240" w:lineRule="auto"/>
              <w:jc w:val="center"/>
              <w:rPr>
                <w:rFonts w:ascii="Times New Roman" w:hAnsi="Times New Roman"/>
                <w:sz w:val="24"/>
                <w:szCs w:val="24"/>
              </w:rPr>
            </w:pPr>
          </w:p>
        </w:tc>
        <w:tc>
          <w:tcPr>
            <w:tcW w:w="2551" w:type="dxa"/>
            <w:vMerge/>
          </w:tcPr>
          <w:p w:rsidR="005C4442" w:rsidRPr="005C4442" w:rsidRDefault="005C4442" w:rsidP="00CE4B0F">
            <w:pPr>
              <w:widowControl w:val="0"/>
              <w:suppressAutoHyphens w:val="0"/>
              <w:spacing w:after="0" w:line="240" w:lineRule="auto"/>
              <w:rPr>
                <w:rFonts w:ascii="Times New Roman" w:hAnsi="Times New Roman"/>
                <w:iCs/>
                <w:sz w:val="24"/>
                <w:szCs w:val="24"/>
              </w:rPr>
            </w:pPr>
          </w:p>
        </w:tc>
        <w:tc>
          <w:tcPr>
            <w:tcW w:w="993" w:type="dxa"/>
            <w:vMerge/>
          </w:tcPr>
          <w:p w:rsidR="005C4442" w:rsidRPr="005C4442" w:rsidRDefault="005C4442" w:rsidP="00CE4B0F">
            <w:pPr>
              <w:widowControl w:val="0"/>
              <w:suppressAutoHyphens w:val="0"/>
              <w:spacing w:after="0" w:line="240" w:lineRule="auto"/>
              <w:jc w:val="center"/>
              <w:rPr>
                <w:rFonts w:ascii="Times New Roman" w:hAnsi="Times New Roman"/>
                <w:sz w:val="24"/>
                <w:szCs w:val="24"/>
              </w:rPr>
            </w:pPr>
          </w:p>
        </w:tc>
        <w:tc>
          <w:tcPr>
            <w:tcW w:w="1275" w:type="dxa"/>
            <w:vMerge/>
          </w:tcPr>
          <w:p w:rsidR="005C4442" w:rsidRPr="005C4442" w:rsidRDefault="005C4442" w:rsidP="00CE4B0F">
            <w:pPr>
              <w:widowControl w:val="0"/>
              <w:suppressAutoHyphens w:val="0"/>
              <w:spacing w:after="0" w:line="240" w:lineRule="auto"/>
              <w:jc w:val="center"/>
              <w:rPr>
                <w:rFonts w:ascii="Times New Roman" w:hAnsi="Times New Roman"/>
                <w:sz w:val="24"/>
                <w:szCs w:val="24"/>
                <w:highlight w:val="yellow"/>
              </w:rPr>
            </w:pPr>
          </w:p>
        </w:tc>
        <w:tc>
          <w:tcPr>
            <w:tcW w:w="3402" w:type="dxa"/>
          </w:tcPr>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Sudaryti gėrimų kortą.</w:t>
            </w:r>
          </w:p>
        </w:tc>
        <w:tc>
          <w:tcPr>
            <w:tcW w:w="6060" w:type="dxa"/>
          </w:tcPr>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Išmanyti gėrimų rinkos analizės ir vertinimo svarbą.</w:t>
            </w:r>
          </w:p>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Išmanyti atsargų priežiūrą, gėrimų laikymo vietas ir sąlygas.</w:t>
            </w:r>
          </w:p>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Įvertinti gėrimų kokybę pagal gėrimų kokybės kriterijus.</w:t>
            </w:r>
          </w:p>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Sudaryti gėrimų meniu.</w:t>
            </w:r>
          </w:p>
        </w:tc>
      </w:tr>
      <w:tr w:rsidR="007C3AE3" w:rsidRPr="005C4442"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vMerge w:val="restart"/>
          </w:tcPr>
          <w:p w:rsidR="005C4442" w:rsidRPr="005C4442" w:rsidRDefault="0001002C" w:rsidP="00CE4B0F">
            <w:pPr>
              <w:widowControl w:val="0"/>
              <w:suppressAutoHyphens w:val="0"/>
              <w:spacing w:after="0" w:line="240" w:lineRule="auto"/>
              <w:jc w:val="center"/>
              <w:rPr>
                <w:rFonts w:ascii="Times New Roman" w:hAnsi="Times New Roman"/>
                <w:sz w:val="24"/>
                <w:szCs w:val="24"/>
              </w:rPr>
            </w:pPr>
            <w:r w:rsidRPr="0001002C">
              <w:rPr>
                <w:rFonts w:ascii="Times New Roman" w:hAnsi="Times New Roman"/>
                <w:sz w:val="24"/>
                <w:szCs w:val="24"/>
              </w:rPr>
              <w:t>4101379</w:t>
            </w:r>
          </w:p>
        </w:tc>
        <w:tc>
          <w:tcPr>
            <w:tcW w:w="2551" w:type="dxa"/>
            <w:vMerge w:val="restart"/>
          </w:tcPr>
          <w:p w:rsidR="005C4442" w:rsidRPr="005C4442" w:rsidRDefault="005C4442" w:rsidP="00CE4B0F">
            <w:pPr>
              <w:widowControl w:val="0"/>
              <w:suppressAutoHyphens w:val="0"/>
              <w:spacing w:after="0" w:line="240" w:lineRule="auto"/>
              <w:rPr>
                <w:rFonts w:ascii="Times New Roman" w:hAnsi="Times New Roman"/>
                <w:iCs/>
                <w:sz w:val="24"/>
                <w:szCs w:val="24"/>
              </w:rPr>
            </w:pPr>
            <w:r w:rsidRPr="005C4442">
              <w:rPr>
                <w:rFonts w:ascii="Times New Roman" w:hAnsi="Times New Roman"/>
                <w:iCs/>
                <w:sz w:val="24"/>
                <w:szCs w:val="24"/>
              </w:rPr>
              <w:t>Įvairių skonių kavos gaminimas ir patiekimas</w:t>
            </w:r>
          </w:p>
        </w:tc>
        <w:tc>
          <w:tcPr>
            <w:tcW w:w="993" w:type="dxa"/>
            <w:vMerge w:val="restart"/>
          </w:tcPr>
          <w:p w:rsidR="005C4442" w:rsidRPr="005C4442" w:rsidRDefault="005C4442" w:rsidP="00CE4B0F">
            <w:pPr>
              <w:widowControl w:val="0"/>
              <w:suppressAutoHyphens w:val="0"/>
              <w:spacing w:after="0" w:line="240" w:lineRule="auto"/>
              <w:jc w:val="center"/>
              <w:rPr>
                <w:rFonts w:ascii="Times New Roman" w:hAnsi="Times New Roman"/>
                <w:sz w:val="24"/>
                <w:szCs w:val="24"/>
              </w:rPr>
            </w:pPr>
            <w:r w:rsidRPr="005C4442">
              <w:rPr>
                <w:rFonts w:ascii="Times New Roman" w:hAnsi="Times New Roman"/>
                <w:sz w:val="24"/>
                <w:szCs w:val="24"/>
              </w:rPr>
              <w:t>IV</w:t>
            </w:r>
          </w:p>
        </w:tc>
        <w:tc>
          <w:tcPr>
            <w:tcW w:w="1275" w:type="dxa"/>
            <w:vMerge w:val="restart"/>
          </w:tcPr>
          <w:p w:rsidR="005C4442" w:rsidRPr="005C4442" w:rsidRDefault="005C4442" w:rsidP="00CE4B0F">
            <w:pPr>
              <w:widowControl w:val="0"/>
              <w:suppressAutoHyphens w:val="0"/>
              <w:spacing w:after="0" w:line="240" w:lineRule="auto"/>
              <w:jc w:val="center"/>
              <w:rPr>
                <w:rFonts w:ascii="Times New Roman" w:hAnsi="Times New Roman"/>
                <w:sz w:val="24"/>
                <w:szCs w:val="24"/>
                <w:highlight w:val="yellow"/>
              </w:rPr>
            </w:pPr>
            <w:r w:rsidRPr="005C4442">
              <w:rPr>
                <w:rFonts w:ascii="Times New Roman" w:hAnsi="Times New Roman"/>
                <w:sz w:val="24"/>
                <w:szCs w:val="24"/>
              </w:rPr>
              <w:t>5</w:t>
            </w:r>
          </w:p>
        </w:tc>
        <w:tc>
          <w:tcPr>
            <w:tcW w:w="3402" w:type="dxa"/>
          </w:tcPr>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Parinkti kavą kavos gėrimams gaminti.</w:t>
            </w:r>
          </w:p>
        </w:tc>
        <w:tc>
          <w:tcPr>
            <w:tcW w:w="6060" w:type="dxa"/>
          </w:tcPr>
          <w:p w:rsidR="008B6757" w:rsidRPr="008B6757" w:rsidRDefault="008B6757" w:rsidP="008B6757">
            <w:pPr>
              <w:widowControl w:val="0"/>
              <w:suppressAutoHyphens w:val="0"/>
              <w:spacing w:after="0" w:line="240" w:lineRule="auto"/>
              <w:rPr>
                <w:rFonts w:ascii="Times New Roman" w:hAnsi="Times New Roman"/>
                <w:sz w:val="24"/>
                <w:szCs w:val="24"/>
              </w:rPr>
            </w:pPr>
            <w:r w:rsidRPr="008B6757">
              <w:rPr>
                <w:rFonts w:ascii="Times New Roman" w:hAnsi="Times New Roman"/>
                <w:sz w:val="24"/>
                <w:szCs w:val="24"/>
              </w:rPr>
              <w:t>Apibūdinti kavos auginimo regionus, gaminimo procesus bei kavos gėrimo kultūrą.</w:t>
            </w:r>
          </w:p>
          <w:p w:rsidR="005C4442" w:rsidRPr="005C4442" w:rsidRDefault="008B6757" w:rsidP="008B6757">
            <w:pPr>
              <w:widowControl w:val="0"/>
              <w:suppressAutoHyphens w:val="0"/>
              <w:spacing w:after="0" w:line="240" w:lineRule="auto"/>
              <w:rPr>
                <w:rFonts w:ascii="Times New Roman" w:hAnsi="Times New Roman"/>
                <w:sz w:val="24"/>
                <w:szCs w:val="24"/>
              </w:rPr>
            </w:pPr>
            <w:r w:rsidRPr="008B6757">
              <w:rPr>
                <w:rFonts w:ascii="Times New Roman" w:hAnsi="Times New Roman"/>
                <w:sz w:val="24"/>
                <w:szCs w:val="24"/>
              </w:rPr>
              <w:t>Parinkti kavą įvairiems kavos gėrimams gaminti nustačius kavos kokybės tinkamumą.</w:t>
            </w:r>
          </w:p>
        </w:tc>
      </w:tr>
      <w:tr w:rsidR="007C3AE3" w:rsidRPr="005C4442" w:rsidTr="008B6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413" w:type="dxa"/>
            <w:vMerge/>
          </w:tcPr>
          <w:p w:rsidR="005C4442" w:rsidRPr="005C4442" w:rsidRDefault="005C4442" w:rsidP="00CE4B0F">
            <w:pPr>
              <w:widowControl w:val="0"/>
              <w:suppressAutoHyphens w:val="0"/>
              <w:spacing w:after="0" w:line="240" w:lineRule="auto"/>
              <w:jc w:val="center"/>
              <w:rPr>
                <w:rFonts w:ascii="Times New Roman" w:hAnsi="Times New Roman"/>
                <w:sz w:val="24"/>
                <w:szCs w:val="24"/>
              </w:rPr>
            </w:pPr>
          </w:p>
        </w:tc>
        <w:tc>
          <w:tcPr>
            <w:tcW w:w="2551" w:type="dxa"/>
            <w:vMerge/>
          </w:tcPr>
          <w:p w:rsidR="005C4442" w:rsidRPr="005C4442" w:rsidRDefault="005C4442" w:rsidP="00CE4B0F">
            <w:pPr>
              <w:widowControl w:val="0"/>
              <w:suppressAutoHyphens w:val="0"/>
              <w:spacing w:after="0" w:line="240" w:lineRule="auto"/>
              <w:rPr>
                <w:rFonts w:ascii="Times New Roman" w:hAnsi="Times New Roman"/>
                <w:iCs/>
                <w:sz w:val="24"/>
                <w:szCs w:val="24"/>
              </w:rPr>
            </w:pPr>
          </w:p>
        </w:tc>
        <w:tc>
          <w:tcPr>
            <w:tcW w:w="993" w:type="dxa"/>
            <w:vMerge/>
          </w:tcPr>
          <w:p w:rsidR="005C4442" w:rsidRPr="005C4442" w:rsidRDefault="005C4442" w:rsidP="00CE4B0F">
            <w:pPr>
              <w:widowControl w:val="0"/>
              <w:suppressAutoHyphens w:val="0"/>
              <w:spacing w:after="0" w:line="240" w:lineRule="auto"/>
              <w:rPr>
                <w:rFonts w:ascii="Times New Roman" w:hAnsi="Times New Roman"/>
                <w:sz w:val="24"/>
                <w:szCs w:val="24"/>
              </w:rPr>
            </w:pPr>
          </w:p>
        </w:tc>
        <w:tc>
          <w:tcPr>
            <w:tcW w:w="1275" w:type="dxa"/>
            <w:vMerge/>
          </w:tcPr>
          <w:p w:rsidR="005C4442" w:rsidRPr="005C4442" w:rsidRDefault="005C4442" w:rsidP="00CE4B0F">
            <w:pPr>
              <w:widowControl w:val="0"/>
              <w:suppressAutoHyphens w:val="0"/>
              <w:spacing w:after="0" w:line="240" w:lineRule="auto"/>
              <w:jc w:val="center"/>
              <w:rPr>
                <w:rFonts w:ascii="Times New Roman" w:hAnsi="Times New Roman"/>
                <w:sz w:val="24"/>
                <w:szCs w:val="24"/>
              </w:rPr>
            </w:pPr>
          </w:p>
        </w:tc>
        <w:tc>
          <w:tcPr>
            <w:tcW w:w="3402" w:type="dxa"/>
          </w:tcPr>
          <w:p w:rsidR="005C4442" w:rsidRPr="005C4442" w:rsidRDefault="005C4442" w:rsidP="00CE4B0F">
            <w:pPr>
              <w:widowControl w:val="0"/>
              <w:suppressAutoHyphens w:val="0"/>
              <w:spacing w:after="0" w:line="240" w:lineRule="auto"/>
              <w:rPr>
                <w:rFonts w:ascii="Times New Roman" w:hAnsi="Times New Roman"/>
                <w:sz w:val="24"/>
                <w:szCs w:val="24"/>
              </w:rPr>
            </w:pPr>
            <w:r w:rsidRPr="005C4442">
              <w:rPr>
                <w:rFonts w:ascii="Times New Roman" w:hAnsi="Times New Roman"/>
                <w:sz w:val="24"/>
                <w:szCs w:val="24"/>
              </w:rPr>
              <w:t>Gaminti ir patiekti kavą.</w:t>
            </w:r>
          </w:p>
        </w:tc>
        <w:tc>
          <w:tcPr>
            <w:tcW w:w="6060" w:type="dxa"/>
          </w:tcPr>
          <w:p w:rsidR="008B6757" w:rsidRPr="008B6757" w:rsidRDefault="008B6757" w:rsidP="008B6757">
            <w:pPr>
              <w:widowControl w:val="0"/>
              <w:suppressAutoHyphens w:val="0"/>
              <w:spacing w:after="0" w:line="240" w:lineRule="auto"/>
              <w:rPr>
                <w:rFonts w:ascii="Times New Roman" w:hAnsi="Times New Roman"/>
                <w:sz w:val="24"/>
                <w:szCs w:val="24"/>
              </w:rPr>
            </w:pPr>
            <w:r w:rsidRPr="008B6757">
              <w:rPr>
                <w:rFonts w:ascii="Times New Roman" w:hAnsi="Times New Roman"/>
                <w:sz w:val="24"/>
                <w:szCs w:val="24"/>
              </w:rPr>
              <w:t>Apibūdinti kavos virimo aparatų veikimo principus bei kavos ir įvairių kavos gėrimų ruošimo būdus, techniką.</w:t>
            </w:r>
          </w:p>
          <w:p w:rsidR="005C4442" w:rsidRPr="005C4442" w:rsidRDefault="008B6757" w:rsidP="008B6757">
            <w:pPr>
              <w:widowControl w:val="0"/>
              <w:suppressAutoHyphens w:val="0"/>
              <w:spacing w:after="0" w:line="240" w:lineRule="auto"/>
              <w:rPr>
                <w:rFonts w:ascii="Times New Roman" w:hAnsi="Times New Roman"/>
                <w:sz w:val="24"/>
                <w:szCs w:val="24"/>
              </w:rPr>
            </w:pPr>
            <w:r w:rsidRPr="008B6757">
              <w:rPr>
                <w:rFonts w:ascii="Times New Roman" w:hAnsi="Times New Roman"/>
                <w:sz w:val="24"/>
                <w:szCs w:val="24"/>
              </w:rPr>
              <w:t>Paruošti kavą ir įvairius kavos gėrimus patiekiant juos tam skirtuose induose.</w:t>
            </w:r>
          </w:p>
        </w:tc>
      </w:tr>
      <w:tr w:rsidR="009A02DF" w:rsidRPr="009A02DF" w:rsidTr="007C3AE3">
        <w:trPr>
          <w:trHeight w:val="57"/>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CE4B0F">
            <w:pPr>
              <w:widowControl w:val="0"/>
              <w:spacing w:after="0" w:line="240" w:lineRule="auto"/>
              <w:rPr>
                <w:rFonts w:ascii="Times New Roman" w:hAnsi="Times New Roman"/>
                <w:b/>
                <w:sz w:val="24"/>
                <w:szCs w:val="24"/>
              </w:rPr>
            </w:pPr>
            <w:r w:rsidRPr="009A02DF">
              <w:rPr>
                <w:rFonts w:ascii="Times New Roman" w:hAnsi="Times New Roman"/>
                <w:b/>
                <w:sz w:val="24"/>
                <w:szCs w:val="24"/>
              </w:rPr>
              <w:t>Baigiamasis</w:t>
            </w:r>
            <w:r w:rsidR="00A401BA">
              <w:rPr>
                <w:rFonts w:ascii="Times New Roman" w:hAnsi="Times New Roman"/>
                <w:b/>
                <w:sz w:val="24"/>
                <w:szCs w:val="24"/>
              </w:rPr>
              <w:t xml:space="preserve"> </w:t>
            </w:r>
            <w:r w:rsidRPr="009A02DF">
              <w:rPr>
                <w:rFonts w:ascii="Times New Roman" w:hAnsi="Times New Roman"/>
                <w:b/>
                <w:sz w:val="24"/>
                <w:szCs w:val="24"/>
              </w:rPr>
              <w:t>modulis</w:t>
            </w:r>
            <w:r w:rsidR="00A401BA">
              <w:rPr>
                <w:rFonts w:ascii="Times New Roman" w:hAnsi="Times New Roman"/>
                <w:b/>
                <w:sz w:val="24"/>
                <w:szCs w:val="24"/>
              </w:rPr>
              <w:t xml:space="preserve"> </w:t>
            </w:r>
            <w:r w:rsidRPr="009A02DF">
              <w:rPr>
                <w:rFonts w:ascii="Times New Roman" w:hAnsi="Times New Roman"/>
                <w:b/>
                <w:sz w:val="24"/>
                <w:szCs w:val="24"/>
              </w:rPr>
              <w:t>(iš</w:t>
            </w:r>
            <w:r w:rsidR="00A401BA">
              <w:rPr>
                <w:rFonts w:ascii="Times New Roman" w:hAnsi="Times New Roman"/>
                <w:b/>
                <w:sz w:val="24"/>
                <w:szCs w:val="24"/>
              </w:rPr>
              <w:t xml:space="preserve"> </w:t>
            </w:r>
            <w:r w:rsidRPr="009A02DF">
              <w:rPr>
                <w:rFonts w:ascii="Times New Roman" w:hAnsi="Times New Roman"/>
                <w:b/>
                <w:sz w:val="24"/>
                <w:szCs w:val="24"/>
              </w:rPr>
              <w:t>viso</w:t>
            </w:r>
            <w:r w:rsidR="00A401BA">
              <w:rPr>
                <w:rFonts w:ascii="Times New Roman" w:hAnsi="Times New Roman"/>
                <w:b/>
                <w:sz w:val="24"/>
                <w:szCs w:val="24"/>
              </w:rPr>
              <w:t xml:space="preserve"> </w:t>
            </w:r>
            <w:r w:rsidR="00701142">
              <w:rPr>
                <w:rFonts w:ascii="Times New Roman" w:hAnsi="Times New Roman"/>
                <w:b/>
                <w:sz w:val="24"/>
                <w:szCs w:val="24"/>
              </w:rPr>
              <w:t>10</w:t>
            </w:r>
            <w:r w:rsidR="00A401BA">
              <w:rPr>
                <w:rFonts w:ascii="Times New Roman" w:hAnsi="Times New Roman"/>
                <w:b/>
                <w:sz w:val="24"/>
                <w:szCs w:val="24"/>
              </w:rPr>
              <w:t xml:space="preserve"> </w:t>
            </w:r>
            <w:r w:rsidRPr="009A02DF">
              <w:rPr>
                <w:rFonts w:ascii="Times New Roman" w:hAnsi="Times New Roman"/>
                <w:b/>
                <w:sz w:val="24"/>
                <w:szCs w:val="24"/>
              </w:rPr>
              <w:t>mokymosi</w:t>
            </w:r>
            <w:r w:rsidR="00A401BA">
              <w:rPr>
                <w:rFonts w:ascii="Times New Roman" w:hAnsi="Times New Roman"/>
                <w:b/>
                <w:sz w:val="24"/>
                <w:szCs w:val="24"/>
              </w:rPr>
              <w:t xml:space="preserve"> </w:t>
            </w:r>
            <w:r w:rsidRPr="009A02DF">
              <w:rPr>
                <w:rFonts w:ascii="Times New Roman" w:hAnsi="Times New Roman"/>
                <w:b/>
                <w:sz w:val="24"/>
                <w:szCs w:val="24"/>
              </w:rPr>
              <w:t>kredit</w:t>
            </w:r>
            <w:r w:rsidR="00701142">
              <w:rPr>
                <w:rFonts w:ascii="Times New Roman" w:hAnsi="Times New Roman"/>
                <w:b/>
                <w:sz w:val="24"/>
                <w:szCs w:val="24"/>
              </w:rPr>
              <w:t>ų</w:t>
            </w:r>
            <w:r w:rsidRPr="009A02DF">
              <w:rPr>
                <w:rFonts w:ascii="Times New Roman" w:hAnsi="Times New Roman"/>
                <w:b/>
                <w:sz w:val="24"/>
                <w:szCs w:val="24"/>
              </w:rPr>
              <w:t>)</w:t>
            </w:r>
          </w:p>
        </w:tc>
      </w:tr>
      <w:tr w:rsidR="009A02DF" w:rsidRPr="009A02DF" w:rsidTr="008B6757">
        <w:trPr>
          <w:trHeight w:val="57"/>
        </w:trPr>
        <w:tc>
          <w:tcPr>
            <w:tcW w:w="1413" w:type="dxa"/>
            <w:tcBorders>
              <w:top w:val="single" w:sz="4" w:space="0" w:color="000000"/>
              <w:left w:val="single" w:sz="4" w:space="0" w:color="000000"/>
              <w:bottom w:val="single" w:sz="4" w:space="0" w:color="000000"/>
              <w:right w:val="single" w:sz="4" w:space="0" w:color="000000"/>
            </w:tcBorders>
          </w:tcPr>
          <w:p w:rsidR="00D619A5" w:rsidRPr="009A02DF" w:rsidRDefault="0001002C" w:rsidP="00CE4B0F">
            <w:pPr>
              <w:widowControl w:val="0"/>
              <w:spacing w:after="0" w:line="240" w:lineRule="auto"/>
              <w:jc w:val="center"/>
              <w:rPr>
                <w:rFonts w:ascii="Times New Roman" w:hAnsi="Times New Roman"/>
                <w:sz w:val="24"/>
                <w:szCs w:val="24"/>
              </w:rPr>
            </w:pPr>
            <w:r w:rsidRPr="0001002C">
              <w:rPr>
                <w:rFonts w:ascii="Times New Roman" w:hAnsi="Times New Roman"/>
                <w:sz w:val="24"/>
                <w:szCs w:val="24"/>
              </w:rPr>
              <w:t>4000002</w:t>
            </w:r>
          </w:p>
        </w:tc>
        <w:tc>
          <w:tcPr>
            <w:tcW w:w="255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iCs/>
                <w:sz w:val="24"/>
                <w:szCs w:val="24"/>
              </w:rPr>
            </w:pPr>
            <w:r w:rsidRPr="009A02DF">
              <w:rPr>
                <w:rFonts w:ascii="Times New Roman" w:hAnsi="Times New Roman"/>
                <w:iCs/>
                <w:sz w:val="24"/>
                <w:szCs w:val="24"/>
              </w:rPr>
              <w:t>Įvadas</w:t>
            </w:r>
            <w:r w:rsidR="00A401BA">
              <w:rPr>
                <w:rFonts w:ascii="Times New Roman" w:hAnsi="Times New Roman"/>
                <w:iCs/>
                <w:sz w:val="24"/>
                <w:szCs w:val="24"/>
              </w:rPr>
              <w:t xml:space="preserve"> </w:t>
            </w:r>
            <w:r w:rsidRPr="009A02DF">
              <w:rPr>
                <w:rFonts w:ascii="Times New Roman" w:hAnsi="Times New Roman"/>
                <w:iCs/>
                <w:sz w:val="24"/>
                <w:szCs w:val="24"/>
              </w:rPr>
              <w:t>į</w:t>
            </w:r>
            <w:r w:rsidR="00A401BA">
              <w:rPr>
                <w:rFonts w:ascii="Times New Roman" w:hAnsi="Times New Roman"/>
                <w:iCs/>
                <w:sz w:val="24"/>
                <w:szCs w:val="24"/>
              </w:rPr>
              <w:t xml:space="preserve"> </w:t>
            </w:r>
            <w:r w:rsidRPr="009A02DF">
              <w:rPr>
                <w:rFonts w:ascii="Times New Roman" w:hAnsi="Times New Roman"/>
                <w:iCs/>
                <w:sz w:val="24"/>
                <w:szCs w:val="24"/>
              </w:rPr>
              <w:t>darbo</w:t>
            </w:r>
            <w:r w:rsidR="00A401BA">
              <w:rPr>
                <w:rFonts w:ascii="Times New Roman" w:hAnsi="Times New Roman"/>
                <w:iCs/>
                <w:sz w:val="24"/>
                <w:szCs w:val="24"/>
              </w:rPr>
              <w:t xml:space="preserve"> </w:t>
            </w:r>
            <w:r w:rsidRPr="009A02DF">
              <w:rPr>
                <w:rFonts w:ascii="Times New Roman" w:hAnsi="Times New Roman"/>
                <w:iCs/>
                <w:sz w:val="24"/>
                <w:szCs w:val="24"/>
              </w:rPr>
              <w:t>rinką</w:t>
            </w:r>
          </w:p>
        </w:tc>
        <w:tc>
          <w:tcPr>
            <w:tcW w:w="993"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hAnsi="Times New Roman"/>
                <w:sz w:val="24"/>
                <w:szCs w:val="24"/>
              </w:rPr>
            </w:pPr>
            <w:r w:rsidRPr="009A02DF">
              <w:rPr>
                <w:rFonts w:ascii="Times New Roman" w:hAnsi="Times New Roman"/>
                <w:sz w:val="24"/>
                <w:szCs w:val="24"/>
              </w:rPr>
              <w:t>IV</w:t>
            </w:r>
          </w:p>
        </w:tc>
        <w:tc>
          <w:tcPr>
            <w:tcW w:w="1275" w:type="dxa"/>
            <w:tcBorders>
              <w:top w:val="single" w:sz="4" w:space="0" w:color="000000"/>
              <w:left w:val="single" w:sz="4" w:space="0" w:color="000000"/>
              <w:bottom w:val="single" w:sz="4" w:space="0" w:color="000000"/>
              <w:right w:val="single" w:sz="4" w:space="0" w:color="000000"/>
            </w:tcBorders>
          </w:tcPr>
          <w:p w:rsidR="00D619A5" w:rsidRPr="009A02DF" w:rsidRDefault="00627734" w:rsidP="00CE4B0F">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Formuoti</w:t>
            </w:r>
            <w:r w:rsidR="00A401BA">
              <w:rPr>
                <w:rFonts w:ascii="Times New Roman" w:hAnsi="Times New Roman"/>
                <w:sz w:val="24"/>
                <w:szCs w:val="24"/>
              </w:rPr>
              <w:t xml:space="preserve"> </w:t>
            </w:r>
            <w:r w:rsidRPr="009A02DF">
              <w:rPr>
                <w:rFonts w:ascii="Times New Roman" w:hAnsi="Times New Roman"/>
                <w:sz w:val="24"/>
                <w:szCs w:val="24"/>
              </w:rPr>
              <w:t>darbinius</w:t>
            </w:r>
            <w:r w:rsidR="00A401BA">
              <w:rPr>
                <w:rFonts w:ascii="Times New Roman" w:hAnsi="Times New Roman"/>
                <w:sz w:val="24"/>
                <w:szCs w:val="24"/>
              </w:rPr>
              <w:t xml:space="preserve"> </w:t>
            </w:r>
            <w:r w:rsidRPr="009A02DF">
              <w:rPr>
                <w:rFonts w:ascii="Times New Roman" w:hAnsi="Times New Roman"/>
                <w:sz w:val="24"/>
                <w:szCs w:val="24"/>
              </w:rPr>
              <w:t>įgūdžius</w:t>
            </w:r>
            <w:r w:rsidR="00A401BA">
              <w:rPr>
                <w:rFonts w:ascii="Times New Roman" w:hAnsi="Times New Roman"/>
                <w:sz w:val="24"/>
                <w:szCs w:val="24"/>
              </w:rPr>
              <w:t xml:space="preserve"> </w:t>
            </w:r>
            <w:r w:rsidRPr="009A02DF">
              <w:rPr>
                <w:rFonts w:ascii="Times New Roman" w:hAnsi="Times New Roman"/>
                <w:sz w:val="24"/>
                <w:szCs w:val="24"/>
              </w:rPr>
              <w:t>realioje</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vietoje.</w:t>
            </w:r>
          </w:p>
        </w:tc>
        <w:tc>
          <w:tcPr>
            <w:tcW w:w="6060"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both"/>
              <w:rPr>
                <w:rFonts w:ascii="Times New Roman" w:eastAsia="Times New Roman" w:hAnsi="Times New Roman"/>
                <w:iCs/>
                <w:sz w:val="24"/>
                <w:szCs w:val="24"/>
              </w:rPr>
            </w:pPr>
            <w:r w:rsidRPr="009A02DF">
              <w:rPr>
                <w:rFonts w:ascii="Times New Roman" w:eastAsia="Times New Roman" w:hAnsi="Times New Roman"/>
                <w:sz w:val="24"/>
                <w:szCs w:val="24"/>
              </w:rPr>
              <w:t>Susipažinti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būsimo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specifika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iCs/>
                <w:sz w:val="24"/>
                <w:szCs w:val="24"/>
              </w:rPr>
              <w:t>adaptuotis</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realioje</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darbo</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vietoje.</w:t>
            </w:r>
          </w:p>
          <w:p w:rsidR="00D619A5" w:rsidRPr="009A02DF" w:rsidRDefault="0062556D" w:rsidP="00CE4B0F">
            <w:pPr>
              <w:widowControl w:val="0"/>
              <w:spacing w:after="0" w:line="240" w:lineRule="auto"/>
              <w:rPr>
                <w:rFonts w:ascii="Times New Roman" w:eastAsia="Times New Roman" w:hAnsi="Times New Roman"/>
                <w:sz w:val="24"/>
                <w:szCs w:val="24"/>
                <w:highlight w:val="yellow"/>
              </w:rPr>
            </w:pPr>
            <w:r w:rsidRPr="009A02DF">
              <w:rPr>
                <w:rFonts w:ascii="Times New Roman" w:eastAsia="Times New Roman" w:hAnsi="Times New Roman"/>
                <w:sz w:val="24"/>
                <w:szCs w:val="24"/>
              </w:rPr>
              <w:t>Įsivertinti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asmenines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integracijos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rinką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galimybes.</w:t>
            </w:r>
          </w:p>
          <w:p w:rsidR="00D619A5" w:rsidRPr="009A02DF" w:rsidRDefault="0062556D" w:rsidP="00CE4B0F">
            <w:pPr>
              <w:widowControl w:val="0"/>
              <w:spacing w:after="0" w:line="240" w:lineRule="auto"/>
              <w:jc w:val="both"/>
              <w:rPr>
                <w:rFonts w:ascii="Times New Roman" w:eastAsia="Times New Roman" w:hAnsi="Times New Roman"/>
                <w:sz w:val="24"/>
                <w:szCs w:val="24"/>
                <w:highlight w:val="yellow"/>
              </w:rPr>
            </w:pPr>
            <w:r w:rsidRPr="009A02DF">
              <w:rPr>
                <w:rFonts w:ascii="Times New Roman" w:eastAsia="Times New Roman" w:hAnsi="Times New Roman"/>
                <w:iCs/>
                <w:sz w:val="24"/>
                <w:szCs w:val="24"/>
              </w:rPr>
              <w:t>Įsivertinti</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ir</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realioje</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darbo</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vietoje</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demonstruoti</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įgytas</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kompetencijas.</w:t>
            </w:r>
          </w:p>
        </w:tc>
      </w:tr>
    </w:tbl>
    <w:p w:rsidR="00D619A5" w:rsidRPr="009A02DF" w:rsidRDefault="0062556D" w:rsidP="00CE4B0F">
      <w:pPr>
        <w:widowControl w:val="0"/>
        <w:spacing w:after="0" w:line="240" w:lineRule="auto"/>
        <w:jc w:val="both"/>
        <w:rPr>
          <w:rFonts w:ascii="Times New Roman" w:hAnsi="Times New Roman"/>
        </w:rPr>
      </w:pPr>
      <w:r w:rsidRPr="009A02DF">
        <w:rPr>
          <w:rFonts w:ascii="Times New Roman" w:hAnsi="Times New Roman"/>
        </w:rPr>
        <w:t>*</w:t>
      </w:r>
      <w:r w:rsidR="00A401BA">
        <w:rPr>
          <w:rFonts w:ascii="Times New Roman" w:hAnsi="Times New Roman"/>
        </w:rPr>
        <w:t xml:space="preserve"> </w:t>
      </w:r>
      <w:r w:rsidRPr="009A02DF">
        <w:rPr>
          <w:rFonts w:ascii="Times New Roman" w:hAnsi="Times New Roman"/>
        </w:rPr>
        <w:t>Šie</w:t>
      </w:r>
      <w:r w:rsidR="00A401BA">
        <w:rPr>
          <w:rFonts w:ascii="Times New Roman" w:hAnsi="Times New Roman"/>
        </w:rPr>
        <w:t xml:space="preserve"> </w:t>
      </w:r>
      <w:r w:rsidRPr="009A02DF">
        <w:rPr>
          <w:rFonts w:ascii="Times New Roman" w:hAnsi="Times New Roman"/>
        </w:rPr>
        <w:t>moduliai</w:t>
      </w:r>
      <w:r w:rsidR="00A401BA">
        <w:rPr>
          <w:rFonts w:ascii="Times New Roman" w:hAnsi="Times New Roman"/>
        </w:rPr>
        <w:t xml:space="preserve"> </w:t>
      </w:r>
      <w:r w:rsidRPr="009A02DF">
        <w:rPr>
          <w:rFonts w:ascii="Times New Roman" w:hAnsi="Times New Roman"/>
        </w:rPr>
        <w:t>vykdant</w:t>
      </w:r>
      <w:r w:rsidR="00A401BA">
        <w:rPr>
          <w:rFonts w:ascii="Times New Roman" w:hAnsi="Times New Roman"/>
        </w:rPr>
        <w:t xml:space="preserve"> </w:t>
      </w:r>
      <w:r w:rsidRPr="009A02DF">
        <w:rPr>
          <w:rFonts w:ascii="Times New Roman" w:hAnsi="Times New Roman"/>
        </w:rPr>
        <w:t>tęstinį</w:t>
      </w:r>
      <w:r w:rsidR="00A401BA">
        <w:rPr>
          <w:rFonts w:ascii="Times New Roman" w:hAnsi="Times New Roman"/>
        </w:rPr>
        <w:t xml:space="preserve"> </w:t>
      </w:r>
      <w:r w:rsidRPr="009A02DF">
        <w:rPr>
          <w:rFonts w:ascii="Times New Roman" w:hAnsi="Times New Roman"/>
        </w:rPr>
        <w:t>profesinį</w:t>
      </w:r>
      <w:r w:rsidR="00A401BA">
        <w:rPr>
          <w:rFonts w:ascii="Times New Roman" w:hAnsi="Times New Roman"/>
        </w:rPr>
        <w:t xml:space="preserve"> </w:t>
      </w:r>
      <w:r w:rsidRPr="009A02DF">
        <w:rPr>
          <w:rFonts w:ascii="Times New Roman" w:hAnsi="Times New Roman"/>
        </w:rPr>
        <w:t>mokymą</w:t>
      </w:r>
      <w:r w:rsidR="00A401BA">
        <w:rPr>
          <w:rFonts w:ascii="Times New Roman" w:hAnsi="Times New Roman"/>
        </w:rPr>
        <w:t xml:space="preserve"> </w:t>
      </w:r>
      <w:r w:rsidRPr="009A02DF">
        <w:rPr>
          <w:rFonts w:ascii="Times New Roman" w:hAnsi="Times New Roman"/>
        </w:rPr>
        <w:t>neįgyvendinami,</w:t>
      </w:r>
      <w:r w:rsidR="00A401BA">
        <w:rPr>
          <w:rFonts w:ascii="Times New Roman" w:hAnsi="Times New Roman"/>
        </w:rPr>
        <w:t xml:space="preserve"> </w:t>
      </w:r>
      <w:r w:rsidRPr="009A02DF">
        <w:rPr>
          <w:rFonts w:ascii="Times New Roman" w:hAnsi="Times New Roman"/>
        </w:rPr>
        <w:t>o</w:t>
      </w:r>
      <w:r w:rsidR="00A401BA">
        <w:rPr>
          <w:rFonts w:ascii="Times New Roman" w:hAnsi="Times New Roman"/>
        </w:rPr>
        <w:t xml:space="preserve"> </w:t>
      </w:r>
      <w:r w:rsidRPr="009A02DF">
        <w:rPr>
          <w:rFonts w:ascii="Times New Roman" w:hAnsi="Times New Roman"/>
        </w:rPr>
        <w:t>darbuotojų</w:t>
      </w:r>
      <w:r w:rsidR="00A401BA">
        <w:rPr>
          <w:rFonts w:ascii="Times New Roman" w:hAnsi="Times New Roman"/>
        </w:rPr>
        <w:t xml:space="preserve"> </w:t>
      </w:r>
      <w:r w:rsidRPr="009A02DF">
        <w:rPr>
          <w:rFonts w:ascii="Times New Roman" w:hAnsi="Times New Roman"/>
        </w:rPr>
        <w:t>saugos</w:t>
      </w:r>
      <w:r w:rsidR="00A401BA">
        <w:rPr>
          <w:rFonts w:ascii="Times New Roman" w:hAnsi="Times New Roman"/>
        </w:rPr>
        <w:t xml:space="preserve"> </w:t>
      </w:r>
      <w:r w:rsidRPr="009A02DF">
        <w:rPr>
          <w:rFonts w:ascii="Times New Roman" w:hAnsi="Times New Roman"/>
        </w:rPr>
        <w:t>ir</w:t>
      </w:r>
      <w:r w:rsidR="00A401BA">
        <w:rPr>
          <w:rFonts w:ascii="Times New Roman" w:hAnsi="Times New Roman"/>
        </w:rPr>
        <w:t xml:space="preserve"> </w:t>
      </w:r>
      <w:r w:rsidRPr="009A02DF">
        <w:rPr>
          <w:rFonts w:ascii="Times New Roman" w:hAnsi="Times New Roman"/>
        </w:rPr>
        <w:t>sveikatos</w:t>
      </w:r>
      <w:r w:rsidR="00A401BA">
        <w:rPr>
          <w:rFonts w:ascii="Times New Roman" w:hAnsi="Times New Roman"/>
        </w:rPr>
        <w:t xml:space="preserve"> </w:t>
      </w:r>
      <w:r w:rsidRPr="009A02DF">
        <w:rPr>
          <w:rFonts w:ascii="Times New Roman" w:hAnsi="Times New Roman"/>
        </w:rPr>
        <w:t>bei</w:t>
      </w:r>
      <w:r w:rsidR="00A401BA">
        <w:rPr>
          <w:rFonts w:ascii="Times New Roman" w:hAnsi="Times New Roman"/>
        </w:rPr>
        <w:t xml:space="preserve"> </w:t>
      </w:r>
      <w:r w:rsidRPr="009A02DF">
        <w:rPr>
          <w:rFonts w:ascii="Times New Roman" w:hAnsi="Times New Roman"/>
        </w:rPr>
        <w:t>saugaus</w:t>
      </w:r>
      <w:r w:rsidR="00A401BA">
        <w:rPr>
          <w:rFonts w:ascii="Times New Roman" w:hAnsi="Times New Roman"/>
        </w:rPr>
        <w:t xml:space="preserve"> </w:t>
      </w:r>
      <w:r w:rsidRPr="009A02DF">
        <w:rPr>
          <w:rFonts w:ascii="Times New Roman" w:hAnsi="Times New Roman"/>
        </w:rPr>
        <w:t>elgesio</w:t>
      </w:r>
      <w:r w:rsidR="00A401BA">
        <w:rPr>
          <w:rFonts w:ascii="Times New Roman" w:hAnsi="Times New Roman"/>
        </w:rPr>
        <w:t xml:space="preserve"> </w:t>
      </w:r>
      <w:r w:rsidRPr="009A02DF">
        <w:rPr>
          <w:rFonts w:ascii="Times New Roman" w:hAnsi="Times New Roman"/>
        </w:rPr>
        <w:t>ekstremaliose</w:t>
      </w:r>
      <w:r w:rsidR="00A401BA">
        <w:rPr>
          <w:rFonts w:ascii="Times New Roman" w:hAnsi="Times New Roman"/>
        </w:rPr>
        <w:t xml:space="preserve"> </w:t>
      </w:r>
      <w:r w:rsidRPr="009A02DF">
        <w:rPr>
          <w:rFonts w:ascii="Times New Roman" w:hAnsi="Times New Roman"/>
        </w:rPr>
        <w:t>situacijose</w:t>
      </w:r>
      <w:r w:rsidR="00A401BA">
        <w:rPr>
          <w:rFonts w:ascii="Times New Roman" w:hAnsi="Times New Roman"/>
        </w:rPr>
        <w:t xml:space="preserve"> </w:t>
      </w:r>
      <w:r w:rsidRPr="009A02DF">
        <w:rPr>
          <w:rFonts w:ascii="Times New Roman" w:hAnsi="Times New Roman"/>
        </w:rPr>
        <w:t>mokymas</w:t>
      </w:r>
      <w:r w:rsidR="00A401BA">
        <w:rPr>
          <w:rFonts w:ascii="Times New Roman" w:hAnsi="Times New Roman"/>
        </w:rPr>
        <w:t xml:space="preserve"> </w:t>
      </w:r>
      <w:r w:rsidRPr="009A02DF">
        <w:rPr>
          <w:rFonts w:ascii="Times New Roman" w:hAnsi="Times New Roman"/>
        </w:rPr>
        <w:t>integruojamas</w:t>
      </w:r>
      <w:r w:rsidR="00A401BA">
        <w:rPr>
          <w:rFonts w:ascii="Times New Roman" w:hAnsi="Times New Roman"/>
        </w:rPr>
        <w:t xml:space="preserve"> </w:t>
      </w:r>
      <w:r w:rsidRPr="009A02DF">
        <w:rPr>
          <w:rFonts w:ascii="Times New Roman" w:hAnsi="Times New Roman"/>
        </w:rPr>
        <w:t>į</w:t>
      </w:r>
      <w:r w:rsidR="00A401BA">
        <w:rPr>
          <w:rFonts w:ascii="Times New Roman" w:hAnsi="Times New Roman"/>
        </w:rPr>
        <w:t xml:space="preserve"> </w:t>
      </w:r>
      <w:r w:rsidRPr="009A02DF">
        <w:rPr>
          <w:rFonts w:ascii="Times New Roman" w:hAnsi="Times New Roman"/>
        </w:rPr>
        <w:t>kvalifikaciją</w:t>
      </w:r>
      <w:r w:rsidR="00A401BA">
        <w:rPr>
          <w:rFonts w:ascii="Times New Roman" w:hAnsi="Times New Roman"/>
        </w:rPr>
        <w:t xml:space="preserve"> </w:t>
      </w:r>
      <w:r w:rsidRPr="009A02DF">
        <w:rPr>
          <w:rFonts w:ascii="Times New Roman" w:hAnsi="Times New Roman"/>
        </w:rPr>
        <w:t>sudarančioms</w:t>
      </w:r>
      <w:r w:rsidR="00A401BA">
        <w:rPr>
          <w:rFonts w:ascii="Times New Roman" w:hAnsi="Times New Roman"/>
        </w:rPr>
        <w:t xml:space="preserve"> </w:t>
      </w:r>
      <w:r w:rsidRPr="009A02DF">
        <w:rPr>
          <w:rFonts w:ascii="Times New Roman" w:hAnsi="Times New Roman"/>
        </w:rPr>
        <w:t>kompetencijoms</w:t>
      </w:r>
      <w:r w:rsidR="00A401BA">
        <w:rPr>
          <w:rFonts w:ascii="Times New Roman" w:hAnsi="Times New Roman"/>
        </w:rPr>
        <w:t xml:space="preserve"> </w:t>
      </w:r>
      <w:r w:rsidRPr="009A02DF">
        <w:rPr>
          <w:rFonts w:ascii="Times New Roman" w:hAnsi="Times New Roman"/>
        </w:rPr>
        <w:t>įgyti</w:t>
      </w:r>
      <w:r w:rsidR="00A401BA">
        <w:rPr>
          <w:rFonts w:ascii="Times New Roman" w:hAnsi="Times New Roman"/>
        </w:rPr>
        <w:t xml:space="preserve"> </w:t>
      </w:r>
      <w:r w:rsidRPr="009A02DF">
        <w:rPr>
          <w:rFonts w:ascii="Times New Roman" w:hAnsi="Times New Roman"/>
        </w:rPr>
        <w:t>skirtus</w:t>
      </w:r>
      <w:r w:rsidR="00A401BA">
        <w:rPr>
          <w:rFonts w:ascii="Times New Roman" w:hAnsi="Times New Roman"/>
        </w:rPr>
        <w:t xml:space="preserve"> </w:t>
      </w:r>
      <w:r w:rsidRPr="009A02DF">
        <w:rPr>
          <w:rFonts w:ascii="Times New Roman" w:hAnsi="Times New Roman"/>
        </w:rPr>
        <w:t>modulius.</w:t>
      </w:r>
    </w:p>
    <w:p w:rsidR="00D619A5" w:rsidRPr="009A02DF" w:rsidRDefault="0062556D" w:rsidP="00CE4B0F">
      <w:pPr>
        <w:widowControl w:val="0"/>
        <w:spacing w:after="0" w:line="240" w:lineRule="auto"/>
        <w:rPr>
          <w:rFonts w:ascii="Times New Roman" w:hAnsi="Times New Roman"/>
          <w:sz w:val="24"/>
          <w:szCs w:val="24"/>
        </w:rPr>
      </w:pPr>
      <w:r w:rsidRPr="009A02DF">
        <w:br w:type="page"/>
      </w:r>
    </w:p>
    <w:p w:rsidR="00D619A5" w:rsidRPr="009A02DF" w:rsidRDefault="0062556D" w:rsidP="00CE4B0F">
      <w:pPr>
        <w:widowControl w:val="0"/>
        <w:spacing w:after="0" w:line="240" w:lineRule="auto"/>
        <w:jc w:val="center"/>
        <w:rPr>
          <w:rFonts w:ascii="Times New Roman" w:hAnsi="Times New Roman"/>
          <w:b/>
          <w:sz w:val="28"/>
          <w:szCs w:val="28"/>
        </w:rPr>
      </w:pPr>
      <w:r w:rsidRPr="009A02DF">
        <w:rPr>
          <w:rFonts w:ascii="Times New Roman" w:hAnsi="Times New Roman"/>
          <w:b/>
          <w:sz w:val="28"/>
          <w:szCs w:val="28"/>
        </w:rPr>
        <w:lastRenderedPageBreak/>
        <w:t>3.</w:t>
      </w:r>
      <w:r w:rsidR="00A401BA">
        <w:rPr>
          <w:rFonts w:ascii="Times New Roman" w:hAnsi="Times New Roman"/>
          <w:b/>
          <w:sz w:val="28"/>
          <w:szCs w:val="28"/>
        </w:rPr>
        <w:t xml:space="preserve"> </w:t>
      </w:r>
      <w:r w:rsidRPr="009A02DF">
        <w:rPr>
          <w:rFonts w:ascii="Times New Roman" w:hAnsi="Times New Roman"/>
          <w:b/>
          <w:sz w:val="28"/>
          <w:szCs w:val="28"/>
        </w:rPr>
        <w:t>REKOMENDUOJAMA</w:t>
      </w:r>
      <w:r w:rsidR="00A401BA">
        <w:rPr>
          <w:rFonts w:ascii="Times New Roman" w:hAnsi="Times New Roman"/>
          <w:b/>
          <w:sz w:val="28"/>
          <w:szCs w:val="28"/>
        </w:rPr>
        <w:t xml:space="preserve"> </w:t>
      </w:r>
      <w:r w:rsidRPr="009A02DF">
        <w:rPr>
          <w:rFonts w:ascii="Times New Roman" w:hAnsi="Times New Roman"/>
          <w:b/>
          <w:sz w:val="28"/>
          <w:szCs w:val="28"/>
        </w:rPr>
        <w:t>MODULIŲ</w:t>
      </w:r>
      <w:r w:rsidR="00A401BA">
        <w:rPr>
          <w:rFonts w:ascii="Times New Roman" w:hAnsi="Times New Roman"/>
          <w:b/>
          <w:sz w:val="28"/>
          <w:szCs w:val="28"/>
        </w:rPr>
        <w:t xml:space="preserve"> </w:t>
      </w:r>
      <w:r w:rsidRPr="009A02DF">
        <w:rPr>
          <w:rFonts w:ascii="Times New Roman" w:hAnsi="Times New Roman"/>
          <w:b/>
          <w:sz w:val="28"/>
          <w:szCs w:val="28"/>
        </w:rPr>
        <w:t>SEKA</w:t>
      </w:r>
    </w:p>
    <w:p w:rsidR="00D619A5" w:rsidRPr="009A02DF" w:rsidRDefault="00D619A5" w:rsidP="00CE4B0F">
      <w:pPr>
        <w:widowControl w:val="0"/>
        <w:spacing w:after="0" w:line="240" w:lineRule="auto"/>
        <w:rPr>
          <w:rFonts w:ascii="Times New Roman" w:hAnsi="Times New Roman"/>
          <w:sz w:val="24"/>
          <w:szCs w:val="24"/>
        </w:rPr>
      </w:pPr>
    </w:p>
    <w:tbl>
      <w:tblPr>
        <w:tblW w:w="5000" w:type="pct"/>
        <w:jc w:val="center"/>
        <w:tblLayout w:type="fixed"/>
        <w:tblLook w:val="00A0" w:firstRow="1" w:lastRow="0" w:firstColumn="1" w:lastColumn="0" w:noHBand="0" w:noVBand="0"/>
      </w:tblPr>
      <w:tblGrid>
        <w:gridCol w:w="1365"/>
        <w:gridCol w:w="5293"/>
        <w:gridCol w:w="992"/>
        <w:gridCol w:w="1276"/>
        <w:gridCol w:w="6768"/>
      </w:tblGrid>
      <w:tr w:rsidR="009A02DF" w:rsidRPr="009A02DF" w:rsidTr="001C33C0">
        <w:trPr>
          <w:jc w:val="center"/>
        </w:trPr>
        <w:tc>
          <w:tcPr>
            <w:tcW w:w="1365"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eastAsia="Times New Roman" w:hAnsi="Times New Roman"/>
                <w:b/>
                <w:sz w:val="24"/>
                <w:szCs w:val="24"/>
              </w:rPr>
            </w:pPr>
            <w:r w:rsidRPr="009A02DF">
              <w:rPr>
                <w:rFonts w:ascii="Times New Roman" w:eastAsia="Times New Roman" w:hAnsi="Times New Roman"/>
                <w:b/>
                <w:sz w:val="24"/>
                <w:szCs w:val="24"/>
              </w:rPr>
              <w:t>Valstybinis</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kodas</w:t>
            </w:r>
          </w:p>
        </w:tc>
        <w:tc>
          <w:tcPr>
            <w:tcW w:w="5293"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eastAsia="Times New Roman" w:hAnsi="Times New Roman"/>
                <w:b/>
                <w:sz w:val="24"/>
                <w:szCs w:val="24"/>
              </w:rPr>
            </w:pPr>
            <w:r w:rsidRPr="009A02DF">
              <w:rPr>
                <w:rFonts w:ascii="Times New Roman" w:eastAsia="Times New Roman" w:hAnsi="Times New Roman"/>
                <w:b/>
                <w:sz w:val="24"/>
                <w:szCs w:val="24"/>
              </w:rPr>
              <w:t>Modulio</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pavadinimas</w:t>
            </w:r>
          </w:p>
        </w:tc>
        <w:tc>
          <w:tcPr>
            <w:tcW w:w="99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eastAsia="Times New Roman" w:hAnsi="Times New Roman"/>
                <w:b/>
                <w:sz w:val="24"/>
                <w:szCs w:val="24"/>
              </w:rPr>
            </w:pPr>
            <w:r w:rsidRPr="009A02DF">
              <w:rPr>
                <w:rFonts w:ascii="Times New Roman" w:eastAsia="Times New Roman" w:hAnsi="Times New Roman"/>
                <w:b/>
                <w:sz w:val="24"/>
                <w:szCs w:val="24"/>
              </w:rPr>
              <w:t>LTKS</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lygis</w:t>
            </w:r>
          </w:p>
        </w:tc>
        <w:tc>
          <w:tcPr>
            <w:tcW w:w="1276"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eastAsia="Times New Roman" w:hAnsi="Times New Roman"/>
                <w:b/>
                <w:sz w:val="24"/>
                <w:szCs w:val="24"/>
              </w:rPr>
            </w:pPr>
            <w:r w:rsidRPr="009A02DF">
              <w:rPr>
                <w:rFonts w:ascii="Times New Roman" w:eastAsia="Times New Roman" w:hAnsi="Times New Roman"/>
                <w:b/>
                <w:sz w:val="24"/>
                <w:szCs w:val="24"/>
              </w:rPr>
              <w:t>Apimtis</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mokymosi</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kreditais</w:t>
            </w:r>
          </w:p>
        </w:tc>
        <w:tc>
          <w:tcPr>
            <w:tcW w:w="6768"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eastAsia="Times New Roman" w:hAnsi="Times New Roman"/>
                <w:b/>
                <w:sz w:val="24"/>
                <w:szCs w:val="24"/>
              </w:rPr>
            </w:pPr>
            <w:r w:rsidRPr="009A02DF">
              <w:rPr>
                <w:rFonts w:ascii="Times New Roman" w:eastAsia="Times New Roman" w:hAnsi="Times New Roman"/>
                <w:b/>
                <w:sz w:val="24"/>
                <w:szCs w:val="24"/>
              </w:rPr>
              <w:t>Asmens</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pasirengimo</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mokytis</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modulyje</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reikalavimai</w:t>
            </w:r>
          </w:p>
        </w:tc>
      </w:tr>
      <w:tr w:rsidR="009A02DF" w:rsidRPr="009A02DF" w:rsidTr="009A02DF">
        <w:trPr>
          <w:jc w:val="center"/>
        </w:trPr>
        <w:tc>
          <w:tcPr>
            <w:tcW w:w="15694"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b/>
                <w:sz w:val="24"/>
                <w:szCs w:val="24"/>
              </w:rPr>
              <w:t>Įvadinis</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modulis</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(iš</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viso</w:t>
            </w:r>
            <w:r w:rsidR="00A401BA">
              <w:rPr>
                <w:rFonts w:ascii="Times New Roman" w:eastAsia="Times New Roman" w:hAnsi="Times New Roman"/>
                <w:b/>
                <w:sz w:val="24"/>
                <w:szCs w:val="24"/>
              </w:rPr>
              <w:t xml:space="preserve"> </w:t>
            </w:r>
            <w:r w:rsidR="007C3AE3">
              <w:rPr>
                <w:rFonts w:ascii="Times New Roman" w:eastAsia="Times New Roman" w:hAnsi="Times New Roman"/>
                <w:b/>
                <w:sz w:val="24"/>
                <w:szCs w:val="24"/>
              </w:rPr>
              <w:t>2</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mokymosi</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kredita</w:t>
            </w:r>
            <w:r w:rsidR="007C3AE3">
              <w:rPr>
                <w:rFonts w:ascii="Times New Roman" w:eastAsia="Times New Roman" w:hAnsi="Times New Roman"/>
                <w:b/>
                <w:sz w:val="24"/>
                <w:szCs w:val="24"/>
              </w:rPr>
              <w:t>i</w:t>
            </w:r>
            <w:r w:rsidRPr="009A02DF">
              <w:rPr>
                <w:rFonts w:ascii="Times New Roman" w:eastAsia="Times New Roman" w:hAnsi="Times New Roman"/>
                <w:b/>
                <w:sz w:val="24"/>
                <w:szCs w:val="24"/>
              </w:rPr>
              <w:t>)</w:t>
            </w:r>
            <w:r w:rsidRPr="009A02DF">
              <w:rPr>
                <w:rFonts w:ascii="Times New Roman" w:eastAsia="Times New Roman" w:hAnsi="Times New Roman"/>
                <w:sz w:val="24"/>
                <w:szCs w:val="24"/>
              </w:rPr>
              <w:t>*</w:t>
            </w:r>
          </w:p>
        </w:tc>
      </w:tr>
      <w:tr w:rsidR="001C33C0" w:rsidRPr="009A02DF" w:rsidTr="001C33C0">
        <w:trPr>
          <w:trHeight w:val="174"/>
          <w:jc w:val="center"/>
        </w:trPr>
        <w:tc>
          <w:tcPr>
            <w:tcW w:w="1365" w:type="dxa"/>
            <w:tcBorders>
              <w:top w:val="single" w:sz="4" w:space="0" w:color="000000"/>
              <w:left w:val="single" w:sz="4" w:space="0" w:color="000000"/>
              <w:bottom w:val="single" w:sz="4" w:space="0" w:color="000000"/>
              <w:right w:val="single" w:sz="4" w:space="0" w:color="000000"/>
            </w:tcBorders>
          </w:tcPr>
          <w:p w:rsidR="001C33C0" w:rsidRPr="008B6757" w:rsidRDefault="001C33C0" w:rsidP="00CE4B0F">
            <w:pPr>
              <w:widowControl w:val="0"/>
              <w:spacing w:after="0" w:line="240" w:lineRule="auto"/>
              <w:jc w:val="center"/>
              <w:rPr>
                <w:rFonts w:ascii="Times New Roman" w:hAnsi="Times New Roman"/>
                <w:sz w:val="24"/>
                <w:szCs w:val="24"/>
              </w:rPr>
            </w:pPr>
            <w:r w:rsidRPr="008B6757">
              <w:rPr>
                <w:rFonts w:ascii="Times New Roman" w:hAnsi="Times New Roman"/>
                <w:sz w:val="24"/>
                <w:szCs w:val="24"/>
              </w:rPr>
              <w:t>4000006</w:t>
            </w:r>
          </w:p>
        </w:tc>
        <w:tc>
          <w:tcPr>
            <w:tcW w:w="5293" w:type="dxa"/>
            <w:tcBorders>
              <w:top w:val="single" w:sz="4" w:space="0" w:color="000000"/>
              <w:left w:val="single" w:sz="4" w:space="0" w:color="000000"/>
              <w:bottom w:val="single" w:sz="4" w:space="0" w:color="000000"/>
              <w:right w:val="single" w:sz="4" w:space="0" w:color="000000"/>
            </w:tcBorders>
          </w:tcPr>
          <w:p w:rsidR="001C33C0" w:rsidRPr="00681222" w:rsidRDefault="001C33C0" w:rsidP="00CE4B0F">
            <w:pPr>
              <w:widowControl w:val="0"/>
              <w:spacing w:after="0" w:line="240" w:lineRule="auto"/>
              <w:rPr>
                <w:rFonts w:ascii="Times New Roman" w:hAnsi="Times New Roman"/>
                <w:sz w:val="24"/>
                <w:szCs w:val="24"/>
              </w:rPr>
            </w:pPr>
            <w:r w:rsidRPr="00681222">
              <w:rPr>
                <w:rFonts w:ascii="Times New Roman" w:hAnsi="Times New Roman"/>
                <w:sz w:val="24"/>
                <w:szCs w:val="24"/>
              </w:rPr>
              <w:t>Įvadas į profesiją</w:t>
            </w:r>
          </w:p>
        </w:tc>
        <w:tc>
          <w:tcPr>
            <w:tcW w:w="992" w:type="dxa"/>
            <w:tcBorders>
              <w:top w:val="single" w:sz="4" w:space="0" w:color="000000"/>
              <w:left w:val="single" w:sz="4" w:space="0" w:color="000000"/>
              <w:bottom w:val="single" w:sz="4" w:space="0" w:color="000000"/>
              <w:right w:val="single" w:sz="4" w:space="0" w:color="000000"/>
            </w:tcBorders>
          </w:tcPr>
          <w:p w:rsidR="001C33C0" w:rsidRPr="00681222" w:rsidRDefault="001C33C0" w:rsidP="00CE4B0F">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IV</w:t>
            </w:r>
          </w:p>
        </w:tc>
        <w:tc>
          <w:tcPr>
            <w:tcW w:w="1276" w:type="dxa"/>
            <w:tcBorders>
              <w:top w:val="single" w:sz="4" w:space="0" w:color="000000"/>
              <w:left w:val="single" w:sz="4" w:space="0" w:color="000000"/>
              <w:bottom w:val="single" w:sz="4" w:space="0" w:color="000000"/>
              <w:right w:val="single" w:sz="4" w:space="0" w:color="000000"/>
            </w:tcBorders>
          </w:tcPr>
          <w:p w:rsidR="001C33C0" w:rsidRPr="00681222" w:rsidRDefault="001C33C0" w:rsidP="00CE4B0F">
            <w:pPr>
              <w:widowControl w:val="0"/>
              <w:spacing w:after="0" w:line="240" w:lineRule="auto"/>
              <w:jc w:val="center"/>
              <w:rPr>
                <w:rFonts w:ascii="Times New Roman" w:hAnsi="Times New Roman"/>
                <w:sz w:val="24"/>
                <w:szCs w:val="24"/>
              </w:rPr>
            </w:pPr>
            <w:r w:rsidRPr="00681222">
              <w:rPr>
                <w:rFonts w:ascii="Times New Roman" w:hAnsi="Times New Roman"/>
                <w:sz w:val="24"/>
                <w:szCs w:val="24"/>
              </w:rPr>
              <w:t>2</w:t>
            </w:r>
          </w:p>
        </w:tc>
        <w:tc>
          <w:tcPr>
            <w:tcW w:w="6768" w:type="dxa"/>
            <w:tcBorders>
              <w:top w:val="single" w:sz="4" w:space="0" w:color="000000"/>
              <w:left w:val="single" w:sz="4" w:space="0" w:color="000000"/>
              <w:bottom w:val="single" w:sz="4" w:space="0" w:color="000000"/>
              <w:right w:val="single" w:sz="4" w:space="0" w:color="000000"/>
            </w:tcBorders>
          </w:tcPr>
          <w:p w:rsidR="001C33C0" w:rsidRPr="00681222" w:rsidRDefault="001C33C0" w:rsidP="00CE4B0F">
            <w:pPr>
              <w:widowControl w:val="0"/>
              <w:spacing w:after="0" w:line="240" w:lineRule="auto"/>
              <w:jc w:val="both"/>
              <w:rPr>
                <w:rFonts w:ascii="Times New Roman" w:hAnsi="Times New Roman"/>
                <w:i/>
                <w:sz w:val="24"/>
                <w:szCs w:val="24"/>
              </w:rPr>
            </w:pPr>
            <w:r>
              <w:rPr>
                <w:rFonts w:ascii="Times New Roman" w:hAnsi="Times New Roman"/>
                <w:i/>
                <w:sz w:val="24"/>
                <w:szCs w:val="24"/>
              </w:rPr>
              <w:t>Netaikoma</w:t>
            </w:r>
          </w:p>
        </w:tc>
      </w:tr>
      <w:tr w:rsidR="009A02DF" w:rsidRPr="009A02DF" w:rsidTr="009A02DF">
        <w:trPr>
          <w:jc w:val="center"/>
        </w:trPr>
        <w:tc>
          <w:tcPr>
            <w:tcW w:w="15694"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8B6757" w:rsidRDefault="0062556D" w:rsidP="00CE4B0F">
            <w:pPr>
              <w:widowControl w:val="0"/>
              <w:spacing w:after="0" w:line="240" w:lineRule="auto"/>
              <w:rPr>
                <w:rFonts w:ascii="Times New Roman" w:eastAsia="Times New Roman" w:hAnsi="Times New Roman"/>
                <w:sz w:val="24"/>
                <w:szCs w:val="24"/>
              </w:rPr>
            </w:pPr>
            <w:r w:rsidRPr="008B6757">
              <w:rPr>
                <w:rFonts w:ascii="Times New Roman" w:eastAsia="Times New Roman" w:hAnsi="Times New Roman"/>
                <w:b/>
                <w:sz w:val="24"/>
                <w:szCs w:val="24"/>
              </w:rPr>
              <w:t>Bendrieji</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moduliai</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(iš</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viso</w:t>
            </w:r>
            <w:r w:rsidR="00A401BA" w:rsidRPr="008B6757">
              <w:rPr>
                <w:rFonts w:ascii="Times New Roman" w:eastAsia="Times New Roman" w:hAnsi="Times New Roman"/>
                <w:b/>
                <w:sz w:val="24"/>
                <w:szCs w:val="24"/>
              </w:rPr>
              <w:t xml:space="preserve"> </w:t>
            </w:r>
            <w:r w:rsidR="007C3AE3" w:rsidRPr="008B6757">
              <w:rPr>
                <w:rFonts w:ascii="Times New Roman" w:eastAsia="Times New Roman" w:hAnsi="Times New Roman"/>
                <w:b/>
                <w:sz w:val="24"/>
                <w:szCs w:val="24"/>
              </w:rPr>
              <w:t>8</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mokymosi</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kreditai)</w:t>
            </w:r>
            <w:r w:rsidRPr="008B6757">
              <w:rPr>
                <w:rFonts w:ascii="Times New Roman" w:eastAsia="Times New Roman" w:hAnsi="Times New Roman"/>
                <w:sz w:val="24"/>
                <w:szCs w:val="24"/>
              </w:rPr>
              <w:t>*</w:t>
            </w:r>
          </w:p>
        </w:tc>
      </w:tr>
      <w:tr w:rsidR="00A9793A" w:rsidRPr="009A02DF" w:rsidTr="001C33C0">
        <w:trPr>
          <w:trHeight w:val="174"/>
          <w:jc w:val="center"/>
        </w:trPr>
        <w:tc>
          <w:tcPr>
            <w:tcW w:w="1365" w:type="dxa"/>
            <w:tcBorders>
              <w:top w:val="single" w:sz="4" w:space="0" w:color="000000"/>
              <w:left w:val="single" w:sz="4" w:space="0" w:color="000000"/>
              <w:bottom w:val="single" w:sz="4" w:space="0" w:color="000000"/>
              <w:right w:val="single" w:sz="4" w:space="0" w:color="000000"/>
            </w:tcBorders>
          </w:tcPr>
          <w:p w:rsidR="00A9793A" w:rsidRPr="005D7DA7" w:rsidRDefault="00A9793A" w:rsidP="00A9793A">
            <w:pPr>
              <w:widowControl w:val="0"/>
              <w:suppressAutoHyphens w:val="0"/>
              <w:spacing w:after="0" w:line="240" w:lineRule="auto"/>
              <w:jc w:val="center"/>
              <w:rPr>
                <w:rFonts w:ascii="Times New Roman" w:hAnsi="Times New Roman"/>
                <w:sz w:val="24"/>
                <w:szCs w:val="24"/>
              </w:rPr>
            </w:pPr>
            <w:r w:rsidRPr="005D7DA7">
              <w:rPr>
                <w:rFonts w:ascii="Times New Roman" w:hAnsi="Times New Roman"/>
                <w:sz w:val="24"/>
                <w:szCs w:val="24"/>
              </w:rPr>
              <w:t>4102201</w:t>
            </w:r>
          </w:p>
        </w:tc>
        <w:tc>
          <w:tcPr>
            <w:tcW w:w="5293" w:type="dxa"/>
            <w:tcBorders>
              <w:top w:val="single" w:sz="4" w:space="0" w:color="000000"/>
              <w:left w:val="single" w:sz="4" w:space="0" w:color="000000"/>
              <w:bottom w:val="single" w:sz="4" w:space="0" w:color="000000"/>
              <w:right w:val="single" w:sz="4" w:space="0" w:color="000000"/>
            </w:tcBorders>
          </w:tcPr>
          <w:p w:rsidR="00A9793A" w:rsidRPr="005D7DA7" w:rsidRDefault="00A9793A" w:rsidP="00A9793A">
            <w:pPr>
              <w:widowControl w:val="0"/>
              <w:suppressAutoHyphens w:val="0"/>
              <w:spacing w:after="0" w:line="240" w:lineRule="auto"/>
              <w:rPr>
                <w:rFonts w:ascii="Times New Roman" w:hAnsi="Times New Roman"/>
                <w:i/>
                <w:iCs/>
                <w:sz w:val="24"/>
                <w:szCs w:val="24"/>
              </w:rPr>
            </w:pPr>
            <w:r w:rsidRPr="005D7DA7">
              <w:rPr>
                <w:rFonts w:ascii="Times New Roman" w:hAnsi="Times New Roman"/>
                <w:sz w:val="24"/>
                <w:szCs w:val="24"/>
              </w:rPr>
              <w:t>Saugus elgesys ekstremaliose situacijose</w:t>
            </w:r>
          </w:p>
        </w:tc>
        <w:tc>
          <w:tcPr>
            <w:tcW w:w="992" w:type="dxa"/>
            <w:tcBorders>
              <w:top w:val="single" w:sz="4" w:space="0" w:color="000000"/>
              <w:left w:val="single" w:sz="4" w:space="0" w:color="000000"/>
              <w:bottom w:val="single" w:sz="4" w:space="0" w:color="000000"/>
              <w:right w:val="single" w:sz="4" w:space="0" w:color="000000"/>
            </w:tcBorders>
          </w:tcPr>
          <w:p w:rsidR="00A9793A" w:rsidRPr="005D7DA7" w:rsidRDefault="00A9793A" w:rsidP="00A9793A">
            <w:pPr>
              <w:widowControl w:val="0"/>
              <w:suppressAutoHyphens w:val="0"/>
              <w:spacing w:after="0" w:line="240" w:lineRule="auto"/>
              <w:jc w:val="center"/>
              <w:rPr>
                <w:rFonts w:ascii="Times New Roman" w:hAnsi="Times New Roman"/>
                <w:sz w:val="24"/>
                <w:szCs w:val="24"/>
              </w:rPr>
            </w:pPr>
            <w:r w:rsidRPr="005D7DA7">
              <w:rPr>
                <w:rFonts w:ascii="Times New Roman" w:hAnsi="Times New Roman"/>
                <w:sz w:val="24"/>
                <w:szCs w:val="24"/>
              </w:rPr>
              <w:t>IV</w:t>
            </w:r>
          </w:p>
        </w:tc>
        <w:tc>
          <w:tcPr>
            <w:tcW w:w="1276" w:type="dxa"/>
            <w:tcBorders>
              <w:top w:val="single" w:sz="4" w:space="0" w:color="000000"/>
              <w:left w:val="single" w:sz="4" w:space="0" w:color="000000"/>
              <w:bottom w:val="single" w:sz="4" w:space="0" w:color="000000"/>
              <w:right w:val="single" w:sz="4" w:space="0" w:color="000000"/>
            </w:tcBorders>
          </w:tcPr>
          <w:p w:rsidR="00A9793A" w:rsidRPr="005D7DA7" w:rsidRDefault="00A9793A" w:rsidP="00A9793A">
            <w:pPr>
              <w:widowControl w:val="0"/>
              <w:suppressAutoHyphens w:val="0"/>
              <w:spacing w:after="0" w:line="240" w:lineRule="auto"/>
              <w:jc w:val="center"/>
              <w:rPr>
                <w:rFonts w:ascii="Times New Roman" w:hAnsi="Times New Roman"/>
                <w:sz w:val="24"/>
                <w:szCs w:val="24"/>
              </w:rPr>
            </w:pPr>
            <w:r w:rsidRPr="005D7DA7">
              <w:rPr>
                <w:rFonts w:ascii="Times New Roman" w:hAnsi="Times New Roman"/>
                <w:sz w:val="24"/>
                <w:szCs w:val="24"/>
              </w:rPr>
              <w:t>1</w:t>
            </w:r>
          </w:p>
        </w:tc>
        <w:tc>
          <w:tcPr>
            <w:tcW w:w="6768" w:type="dxa"/>
            <w:tcBorders>
              <w:top w:val="single" w:sz="4" w:space="0" w:color="000000"/>
              <w:left w:val="single" w:sz="4" w:space="0" w:color="000000"/>
              <w:bottom w:val="single" w:sz="4" w:space="0" w:color="000000"/>
              <w:right w:val="single" w:sz="4" w:space="0" w:color="000000"/>
            </w:tcBorders>
          </w:tcPr>
          <w:p w:rsidR="00A9793A" w:rsidRPr="00681222" w:rsidRDefault="00A9793A" w:rsidP="00A9793A">
            <w:pPr>
              <w:widowControl w:val="0"/>
              <w:spacing w:after="0" w:line="240" w:lineRule="auto"/>
              <w:jc w:val="both"/>
              <w:rPr>
                <w:rFonts w:ascii="Times New Roman" w:hAnsi="Times New Roman"/>
                <w:i/>
                <w:sz w:val="24"/>
                <w:szCs w:val="24"/>
              </w:rPr>
            </w:pPr>
            <w:r>
              <w:rPr>
                <w:rFonts w:ascii="Times New Roman" w:hAnsi="Times New Roman"/>
                <w:i/>
                <w:sz w:val="24"/>
                <w:szCs w:val="24"/>
              </w:rPr>
              <w:t>Netaikoma</w:t>
            </w:r>
          </w:p>
        </w:tc>
      </w:tr>
      <w:tr w:rsidR="00A9793A" w:rsidRPr="009A02DF" w:rsidTr="001C33C0">
        <w:trPr>
          <w:trHeight w:val="174"/>
          <w:jc w:val="center"/>
        </w:trPr>
        <w:tc>
          <w:tcPr>
            <w:tcW w:w="1365" w:type="dxa"/>
            <w:tcBorders>
              <w:top w:val="single" w:sz="4" w:space="0" w:color="000000"/>
              <w:left w:val="single" w:sz="4" w:space="0" w:color="000000"/>
              <w:bottom w:val="single" w:sz="4" w:space="0" w:color="000000"/>
              <w:right w:val="single" w:sz="4" w:space="0" w:color="000000"/>
            </w:tcBorders>
          </w:tcPr>
          <w:p w:rsidR="00A9793A" w:rsidRPr="005D7DA7" w:rsidRDefault="00A9793A" w:rsidP="00A9793A">
            <w:pPr>
              <w:widowControl w:val="0"/>
              <w:suppressAutoHyphens w:val="0"/>
              <w:spacing w:after="0" w:line="240" w:lineRule="auto"/>
              <w:jc w:val="center"/>
              <w:rPr>
                <w:rFonts w:ascii="Times New Roman" w:hAnsi="Times New Roman"/>
                <w:sz w:val="24"/>
                <w:szCs w:val="24"/>
              </w:rPr>
            </w:pPr>
            <w:r w:rsidRPr="005D7DA7">
              <w:rPr>
                <w:rFonts w:ascii="Times New Roman" w:hAnsi="Times New Roman"/>
                <w:sz w:val="24"/>
                <w:szCs w:val="24"/>
              </w:rPr>
              <w:t>4102102</w:t>
            </w:r>
          </w:p>
        </w:tc>
        <w:tc>
          <w:tcPr>
            <w:tcW w:w="5293" w:type="dxa"/>
            <w:tcBorders>
              <w:top w:val="single" w:sz="4" w:space="0" w:color="000000"/>
              <w:left w:val="single" w:sz="4" w:space="0" w:color="000000"/>
              <w:bottom w:val="single" w:sz="4" w:space="0" w:color="000000"/>
              <w:right w:val="single" w:sz="4" w:space="0" w:color="000000"/>
            </w:tcBorders>
          </w:tcPr>
          <w:p w:rsidR="00A9793A" w:rsidRPr="005D7DA7" w:rsidRDefault="00A9793A" w:rsidP="00A9793A">
            <w:pPr>
              <w:widowControl w:val="0"/>
              <w:suppressAutoHyphens w:val="0"/>
              <w:spacing w:after="0" w:line="240" w:lineRule="auto"/>
              <w:rPr>
                <w:rFonts w:ascii="Times New Roman" w:hAnsi="Times New Roman"/>
                <w:i/>
                <w:iCs/>
                <w:sz w:val="24"/>
                <w:szCs w:val="24"/>
              </w:rPr>
            </w:pPr>
            <w:r w:rsidRPr="005D7DA7">
              <w:rPr>
                <w:rFonts w:ascii="Times New Roman" w:hAnsi="Times New Roman"/>
                <w:sz w:val="24"/>
                <w:szCs w:val="24"/>
              </w:rPr>
              <w:t>Sąmoningas fizinio aktyvumo reguliavimas</w:t>
            </w:r>
          </w:p>
        </w:tc>
        <w:tc>
          <w:tcPr>
            <w:tcW w:w="992" w:type="dxa"/>
            <w:tcBorders>
              <w:top w:val="single" w:sz="4" w:space="0" w:color="000000"/>
              <w:left w:val="single" w:sz="4" w:space="0" w:color="000000"/>
              <w:bottom w:val="single" w:sz="4" w:space="0" w:color="000000"/>
              <w:right w:val="single" w:sz="4" w:space="0" w:color="000000"/>
            </w:tcBorders>
          </w:tcPr>
          <w:p w:rsidR="00A9793A" w:rsidRPr="005D7DA7" w:rsidRDefault="00A9793A" w:rsidP="00A9793A">
            <w:pPr>
              <w:widowControl w:val="0"/>
              <w:suppressAutoHyphens w:val="0"/>
              <w:spacing w:after="0" w:line="240" w:lineRule="auto"/>
              <w:jc w:val="center"/>
              <w:rPr>
                <w:rFonts w:ascii="Times New Roman" w:hAnsi="Times New Roman"/>
                <w:sz w:val="24"/>
                <w:szCs w:val="24"/>
              </w:rPr>
            </w:pPr>
            <w:r w:rsidRPr="005D7DA7">
              <w:rPr>
                <w:rFonts w:ascii="Times New Roman" w:hAnsi="Times New Roman"/>
                <w:sz w:val="24"/>
                <w:szCs w:val="24"/>
              </w:rPr>
              <w:t>IV</w:t>
            </w:r>
          </w:p>
        </w:tc>
        <w:tc>
          <w:tcPr>
            <w:tcW w:w="1276" w:type="dxa"/>
            <w:tcBorders>
              <w:top w:val="single" w:sz="4" w:space="0" w:color="000000"/>
              <w:left w:val="single" w:sz="4" w:space="0" w:color="000000"/>
              <w:bottom w:val="single" w:sz="4" w:space="0" w:color="000000"/>
              <w:right w:val="single" w:sz="4" w:space="0" w:color="000000"/>
            </w:tcBorders>
          </w:tcPr>
          <w:p w:rsidR="00A9793A" w:rsidRPr="005D7DA7" w:rsidRDefault="00A9793A" w:rsidP="00A9793A">
            <w:pPr>
              <w:widowControl w:val="0"/>
              <w:suppressAutoHyphens w:val="0"/>
              <w:spacing w:after="0" w:line="240" w:lineRule="auto"/>
              <w:jc w:val="center"/>
              <w:rPr>
                <w:rFonts w:ascii="Times New Roman" w:hAnsi="Times New Roman"/>
                <w:sz w:val="24"/>
                <w:szCs w:val="24"/>
              </w:rPr>
            </w:pPr>
            <w:r w:rsidRPr="005D7DA7">
              <w:rPr>
                <w:rFonts w:ascii="Times New Roman" w:hAnsi="Times New Roman"/>
                <w:sz w:val="24"/>
                <w:szCs w:val="24"/>
              </w:rPr>
              <w:t>5</w:t>
            </w:r>
          </w:p>
        </w:tc>
        <w:tc>
          <w:tcPr>
            <w:tcW w:w="6768" w:type="dxa"/>
            <w:tcBorders>
              <w:top w:val="single" w:sz="4" w:space="0" w:color="000000"/>
              <w:left w:val="single" w:sz="4" w:space="0" w:color="000000"/>
              <w:bottom w:val="single" w:sz="4" w:space="0" w:color="000000"/>
              <w:right w:val="single" w:sz="4" w:space="0" w:color="000000"/>
            </w:tcBorders>
          </w:tcPr>
          <w:p w:rsidR="00A9793A" w:rsidRPr="00681222" w:rsidRDefault="00A9793A" w:rsidP="00A9793A">
            <w:pPr>
              <w:widowControl w:val="0"/>
              <w:spacing w:after="0" w:line="240" w:lineRule="auto"/>
              <w:jc w:val="both"/>
              <w:rPr>
                <w:rFonts w:ascii="Times New Roman" w:hAnsi="Times New Roman"/>
                <w:i/>
                <w:sz w:val="24"/>
                <w:szCs w:val="24"/>
              </w:rPr>
            </w:pPr>
            <w:r>
              <w:rPr>
                <w:rFonts w:ascii="Times New Roman" w:hAnsi="Times New Roman"/>
                <w:i/>
                <w:sz w:val="24"/>
                <w:szCs w:val="24"/>
              </w:rPr>
              <w:t>Netaikoma</w:t>
            </w:r>
          </w:p>
        </w:tc>
      </w:tr>
      <w:tr w:rsidR="00A9793A" w:rsidRPr="009A02DF" w:rsidTr="001C33C0">
        <w:trPr>
          <w:trHeight w:val="174"/>
          <w:jc w:val="center"/>
        </w:trPr>
        <w:tc>
          <w:tcPr>
            <w:tcW w:w="1365" w:type="dxa"/>
            <w:tcBorders>
              <w:top w:val="single" w:sz="4" w:space="0" w:color="000000"/>
              <w:left w:val="single" w:sz="4" w:space="0" w:color="000000"/>
              <w:bottom w:val="single" w:sz="4" w:space="0" w:color="000000"/>
              <w:right w:val="single" w:sz="4" w:space="0" w:color="000000"/>
            </w:tcBorders>
          </w:tcPr>
          <w:p w:rsidR="00A9793A" w:rsidRPr="005D7DA7" w:rsidRDefault="00A9793A" w:rsidP="00A9793A">
            <w:pPr>
              <w:widowControl w:val="0"/>
              <w:suppressAutoHyphens w:val="0"/>
              <w:spacing w:after="0" w:line="240" w:lineRule="auto"/>
              <w:jc w:val="center"/>
              <w:rPr>
                <w:rFonts w:ascii="Times New Roman" w:hAnsi="Times New Roman"/>
                <w:sz w:val="24"/>
                <w:szCs w:val="24"/>
              </w:rPr>
            </w:pPr>
            <w:r w:rsidRPr="005D7DA7">
              <w:rPr>
                <w:rFonts w:ascii="Times New Roman" w:hAnsi="Times New Roman"/>
                <w:sz w:val="24"/>
                <w:szCs w:val="24"/>
              </w:rPr>
              <w:t>4102203</w:t>
            </w:r>
          </w:p>
        </w:tc>
        <w:tc>
          <w:tcPr>
            <w:tcW w:w="5293" w:type="dxa"/>
            <w:tcBorders>
              <w:top w:val="single" w:sz="4" w:space="0" w:color="000000"/>
              <w:left w:val="single" w:sz="4" w:space="0" w:color="000000"/>
              <w:bottom w:val="single" w:sz="4" w:space="0" w:color="000000"/>
              <w:right w:val="single" w:sz="4" w:space="0" w:color="000000"/>
            </w:tcBorders>
          </w:tcPr>
          <w:p w:rsidR="00A9793A" w:rsidRPr="005D7DA7" w:rsidRDefault="00A9793A" w:rsidP="00A9793A">
            <w:pPr>
              <w:widowControl w:val="0"/>
              <w:suppressAutoHyphens w:val="0"/>
              <w:spacing w:after="0" w:line="240" w:lineRule="auto"/>
              <w:rPr>
                <w:rFonts w:ascii="Times New Roman" w:hAnsi="Times New Roman"/>
                <w:sz w:val="24"/>
                <w:szCs w:val="24"/>
              </w:rPr>
            </w:pPr>
            <w:r w:rsidRPr="005D7DA7">
              <w:rPr>
                <w:rFonts w:ascii="Times New Roman" w:hAnsi="Times New Roman"/>
                <w:sz w:val="24"/>
                <w:szCs w:val="24"/>
              </w:rPr>
              <w:t>Darbuotojų sauga ir sveikata</w:t>
            </w:r>
          </w:p>
        </w:tc>
        <w:tc>
          <w:tcPr>
            <w:tcW w:w="992" w:type="dxa"/>
            <w:tcBorders>
              <w:top w:val="single" w:sz="4" w:space="0" w:color="000000"/>
              <w:left w:val="single" w:sz="4" w:space="0" w:color="000000"/>
              <w:bottom w:val="single" w:sz="4" w:space="0" w:color="000000"/>
              <w:right w:val="single" w:sz="4" w:space="0" w:color="000000"/>
            </w:tcBorders>
          </w:tcPr>
          <w:p w:rsidR="00A9793A" w:rsidRPr="005D7DA7" w:rsidRDefault="00A9793A" w:rsidP="00A9793A">
            <w:pPr>
              <w:widowControl w:val="0"/>
              <w:suppressAutoHyphens w:val="0"/>
              <w:spacing w:after="0" w:line="240" w:lineRule="auto"/>
              <w:jc w:val="center"/>
              <w:rPr>
                <w:rFonts w:ascii="Times New Roman" w:hAnsi="Times New Roman"/>
                <w:sz w:val="24"/>
                <w:szCs w:val="24"/>
              </w:rPr>
            </w:pPr>
            <w:r w:rsidRPr="005D7DA7">
              <w:rPr>
                <w:rFonts w:ascii="Times New Roman" w:hAnsi="Times New Roman"/>
                <w:sz w:val="24"/>
                <w:szCs w:val="24"/>
              </w:rPr>
              <w:t>IV</w:t>
            </w:r>
          </w:p>
        </w:tc>
        <w:tc>
          <w:tcPr>
            <w:tcW w:w="1276" w:type="dxa"/>
            <w:tcBorders>
              <w:top w:val="single" w:sz="4" w:space="0" w:color="000000"/>
              <w:left w:val="single" w:sz="4" w:space="0" w:color="000000"/>
              <w:bottom w:val="single" w:sz="4" w:space="0" w:color="000000"/>
              <w:right w:val="single" w:sz="4" w:space="0" w:color="000000"/>
            </w:tcBorders>
          </w:tcPr>
          <w:p w:rsidR="00A9793A" w:rsidRPr="005D7DA7" w:rsidRDefault="00A9793A" w:rsidP="00A9793A">
            <w:pPr>
              <w:widowControl w:val="0"/>
              <w:suppressAutoHyphens w:val="0"/>
              <w:spacing w:after="0" w:line="240" w:lineRule="auto"/>
              <w:jc w:val="center"/>
              <w:rPr>
                <w:rFonts w:ascii="Times New Roman" w:hAnsi="Times New Roman"/>
                <w:sz w:val="24"/>
                <w:szCs w:val="24"/>
              </w:rPr>
            </w:pPr>
            <w:r w:rsidRPr="005D7DA7">
              <w:rPr>
                <w:rFonts w:ascii="Times New Roman" w:hAnsi="Times New Roman"/>
                <w:sz w:val="24"/>
                <w:szCs w:val="24"/>
              </w:rPr>
              <w:t>2</w:t>
            </w:r>
          </w:p>
        </w:tc>
        <w:tc>
          <w:tcPr>
            <w:tcW w:w="6768" w:type="dxa"/>
            <w:tcBorders>
              <w:top w:val="single" w:sz="4" w:space="0" w:color="000000"/>
              <w:left w:val="single" w:sz="4" w:space="0" w:color="000000"/>
              <w:bottom w:val="single" w:sz="4" w:space="0" w:color="000000"/>
              <w:right w:val="single" w:sz="4" w:space="0" w:color="000000"/>
            </w:tcBorders>
          </w:tcPr>
          <w:p w:rsidR="00A9793A" w:rsidRPr="00681222" w:rsidRDefault="00A9793A" w:rsidP="00A9793A">
            <w:pPr>
              <w:widowControl w:val="0"/>
              <w:spacing w:after="0" w:line="240" w:lineRule="auto"/>
              <w:jc w:val="both"/>
              <w:rPr>
                <w:rFonts w:ascii="Times New Roman" w:hAnsi="Times New Roman"/>
                <w:i/>
                <w:sz w:val="24"/>
                <w:szCs w:val="24"/>
              </w:rPr>
            </w:pPr>
            <w:r>
              <w:rPr>
                <w:rFonts w:ascii="Times New Roman" w:hAnsi="Times New Roman"/>
                <w:i/>
                <w:sz w:val="24"/>
                <w:szCs w:val="24"/>
              </w:rPr>
              <w:t>Netaikoma</w:t>
            </w:r>
          </w:p>
        </w:tc>
      </w:tr>
      <w:tr w:rsidR="009A02DF" w:rsidRPr="009A02DF" w:rsidTr="009A02DF">
        <w:trPr>
          <w:trHeight w:val="174"/>
          <w:jc w:val="center"/>
        </w:trPr>
        <w:tc>
          <w:tcPr>
            <w:tcW w:w="15694"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8B6757" w:rsidRDefault="0062556D" w:rsidP="00CE4B0F">
            <w:pPr>
              <w:widowControl w:val="0"/>
              <w:spacing w:after="0" w:line="240" w:lineRule="auto"/>
              <w:rPr>
                <w:rFonts w:ascii="Times New Roman" w:eastAsia="Times New Roman" w:hAnsi="Times New Roman"/>
                <w:b/>
                <w:sz w:val="24"/>
                <w:szCs w:val="24"/>
              </w:rPr>
            </w:pPr>
            <w:r w:rsidRPr="008B6757">
              <w:rPr>
                <w:rFonts w:ascii="Times New Roman" w:eastAsia="Times New Roman" w:hAnsi="Times New Roman"/>
                <w:b/>
                <w:sz w:val="24"/>
                <w:szCs w:val="24"/>
              </w:rPr>
              <w:t>Kvalifikaciją</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sudarančioms</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kompetencijoms</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įgyti</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skirti</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moduliai</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(iš</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viso</w:t>
            </w:r>
            <w:r w:rsidR="00A401BA" w:rsidRPr="008B6757">
              <w:rPr>
                <w:rFonts w:ascii="Times New Roman" w:eastAsia="Times New Roman" w:hAnsi="Times New Roman"/>
                <w:b/>
                <w:sz w:val="24"/>
                <w:szCs w:val="24"/>
              </w:rPr>
              <w:t xml:space="preserve"> </w:t>
            </w:r>
            <w:r w:rsidR="00701142" w:rsidRPr="008B6757">
              <w:rPr>
                <w:rFonts w:ascii="Times New Roman" w:eastAsia="Times New Roman" w:hAnsi="Times New Roman"/>
                <w:b/>
                <w:sz w:val="24"/>
                <w:szCs w:val="24"/>
              </w:rPr>
              <w:t>60</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mokymosi</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kredit</w:t>
            </w:r>
            <w:r w:rsidR="00701142" w:rsidRPr="008B6757">
              <w:rPr>
                <w:rFonts w:ascii="Times New Roman" w:eastAsia="Times New Roman" w:hAnsi="Times New Roman"/>
                <w:b/>
                <w:sz w:val="24"/>
                <w:szCs w:val="24"/>
              </w:rPr>
              <w:t>ų</w:t>
            </w:r>
            <w:r w:rsidRPr="008B6757">
              <w:rPr>
                <w:rFonts w:ascii="Times New Roman" w:eastAsia="Times New Roman" w:hAnsi="Times New Roman"/>
                <w:b/>
                <w:sz w:val="24"/>
                <w:szCs w:val="24"/>
              </w:rPr>
              <w:t>)</w:t>
            </w:r>
          </w:p>
        </w:tc>
      </w:tr>
      <w:tr w:rsidR="009A02DF" w:rsidRPr="009A02DF" w:rsidTr="009A02DF">
        <w:trPr>
          <w:trHeight w:val="174"/>
          <w:jc w:val="center"/>
        </w:trPr>
        <w:tc>
          <w:tcPr>
            <w:tcW w:w="15694" w:type="dxa"/>
            <w:gridSpan w:val="5"/>
            <w:tcBorders>
              <w:top w:val="single" w:sz="4" w:space="0" w:color="000000"/>
              <w:left w:val="single" w:sz="4" w:space="0" w:color="000000"/>
              <w:bottom w:val="single" w:sz="4" w:space="0" w:color="000000"/>
              <w:right w:val="single" w:sz="4" w:space="0" w:color="000000"/>
            </w:tcBorders>
          </w:tcPr>
          <w:p w:rsidR="00D619A5" w:rsidRPr="008B6757" w:rsidRDefault="0062556D" w:rsidP="00CE4B0F">
            <w:pPr>
              <w:widowControl w:val="0"/>
              <w:spacing w:after="0" w:line="240" w:lineRule="auto"/>
              <w:rPr>
                <w:rFonts w:ascii="Times New Roman" w:eastAsia="Times New Roman" w:hAnsi="Times New Roman"/>
                <w:i/>
                <w:sz w:val="24"/>
                <w:szCs w:val="24"/>
              </w:rPr>
            </w:pPr>
            <w:r w:rsidRPr="008B6757">
              <w:rPr>
                <w:rFonts w:ascii="Times New Roman" w:eastAsia="Times New Roman" w:hAnsi="Times New Roman"/>
                <w:i/>
                <w:sz w:val="24"/>
                <w:szCs w:val="24"/>
              </w:rPr>
              <w:t>Privalomieji</w:t>
            </w:r>
            <w:r w:rsidR="00A401BA" w:rsidRPr="008B6757">
              <w:rPr>
                <w:rFonts w:ascii="Times New Roman" w:eastAsia="Times New Roman" w:hAnsi="Times New Roman"/>
                <w:i/>
                <w:sz w:val="24"/>
                <w:szCs w:val="24"/>
              </w:rPr>
              <w:t xml:space="preserve"> </w:t>
            </w:r>
            <w:r w:rsidRPr="008B6757">
              <w:rPr>
                <w:rFonts w:ascii="Times New Roman" w:eastAsia="Times New Roman" w:hAnsi="Times New Roman"/>
                <w:i/>
                <w:sz w:val="24"/>
                <w:szCs w:val="24"/>
              </w:rPr>
              <w:t>(iš</w:t>
            </w:r>
            <w:r w:rsidR="00A401BA" w:rsidRPr="008B6757">
              <w:rPr>
                <w:rFonts w:ascii="Times New Roman" w:eastAsia="Times New Roman" w:hAnsi="Times New Roman"/>
                <w:i/>
                <w:sz w:val="24"/>
                <w:szCs w:val="24"/>
              </w:rPr>
              <w:t xml:space="preserve"> </w:t>
            </w:r>
            <w:r w:rsidRPr="008B6757">
              <w:rPr>
                <w:rFonts w:ascii="Times New Roman" w:eastAsia="Times New Roman" w:hAnsi="Times New Roman"/>
                <w:i/>
                <w:sz w:val="24"/>
                <w:szCs w:val="24"/>
              </w:rPr>
              <w:t>viso</w:t>
            </w:r>
            <w:r w:rsidR="00A401BA" w:rsidRPr="008B6757">
              <w:rPr>
                <w:rFonts w:ascii="Times New Roman" w:eastAsia="Times New Roman" w:hAnsi="Times New Roman"/>
                <w:i/>
                <w:sz w:val="24"/>
                <w:szCs w:val="24"/>
              </w:rPr>
              <w:t xml:space="preserve"> </w:t>
            </w:r>
            <w:r w:rsidR="00701142" w:rsidRPr="008B6757">
              <w:rPr>
                <w:rFonts w:ascii="Times New Roman" w:eastAsia="Times New Roman" w:hAnsi="Times New Roman"/>
                <w:i/>
                <w:sz w:val="24"/>
                <w:szCs w:val="24"/>
              </w:rPr>
              <w:t>60</w:t>
            </w:r>
            <w:r w:rsidR="00A401BA" w:rsidRPr="008B6757">
              <w:rPr>
                <w:rFonts w:ascii="Times New Roman" w:eastAsia="Times New Roman" w:hAnsi="Times New Roman"/>
                <w:i/>
                <w:sz w:val="24"/>
                <w:szCs w:val="24"/>
              </w:rPr>
              <w:t xml:space="preserve"> </w:t>
            </w:r>
            <w:r w:rsidRPr="008B6757">
              <w:rPr>
                <w:rFonts w:ascii="Times New Roman" w:eastAsia="Times New Roman" w:hAnsi="Times New Roman"/>
                <w:i/>
                <w:sz w:val="24"/>
                <w:szCs w:val="24"/>
              </w:rPr>
              <w:t>mokymosi</w:t>
            </w:r>
            <w:r w:rsidR="00A401BA" w:rsidRPr="008B6757">
              <w:rPr>
                <w:rFonts w:ascii="Times New Roman" w:eastAsia="Times New Roman" w:hAnsi="Times New Roman"/>
                <w:i/>
                <w:sz w:val="24"/>
                <w:szCs w:val="24"/>
              </w:rPr>
              <w:t xml:space="preserve"> </w:t>
            </w:r>
            <w:r w:rsidRPr="008B6757">
              <w:rPr>
                <w:rFonts w:ascii="Times New Roman" w:eastAsia="Times New Roman" w:hAnsi="Times New Roman"/>
                <w:i/>
                <w:sz w:val="24"/>
                <w:szCs w:val="24"/>
              </w:rPr>
              <w:t>kredit</w:t>
            </w:r>
            <w:r w:rsidR="00701142" w:rsidRPr="008B6757">
              <w:rPr>
                <w:rFonts w:ascii="Times New Roman" w:eastAsia="Times New Roman" w:hAnsi="Times New Roman"/>
                <w:i/>
                <w:sz w:val="24"/>
                <w:szCs w:val="24"/>
              </w:rPr>
              <w:t>ų</w:t>
            </w:r>
            <w:r w:rsidRPr="008B6757">
              <w:rPr>
                <w:rFonts w:ascii="Times New Roman" w:eastAsia="Times New Roman" w:hAnsi="Times New Roman"/>
                <w:i/>
                <w:sz w:val="24"/>
                <w:szCs w:val="24"/>
              </w:rPr>
              <w:t>)</w:t>
            </w:r>
          </w:p>
        </w:tc>
      </w:tr>
      <w:tr w:rsidR="009A02DF" w:rsidRPr="009A02DF" w:rsidTr="001C33C0">
        <w:trPr>
          <w:trHeight w:val="174"/>
          <w:jc w:val="center"/>
        </w:trPr>
        <w:tc>
          <w:tcPr>
            <w:tcW w:w="1365" w:type="dxa"/>
            <w:tcBorders>
              <w:top w:val="single" w:sz="4" w:space="0" w:color="000000"/>
              <w:left w:val="single" w:sz="4" w:space="0" w:color="000000"/>
              <w:bottom w:val="single" w:sz="4" w:space="0" w:color="000000"/>
              <w:right w:val="single" w:sz="4" w:space="0" w:color="000000"/>
            </w:tcBorders>
          </w:tcPr>
          <w:p w:rsidR="00D619A5" w:rsidRPr="008B6757" w:rsidRDefault="00196A0F" w:rsidP="00CE4B0F">
            <w:pPr>
              <w:widowControl w:val="0"/>
              <w:spacing w:after="0" w:line="240" w:lineRule="auto"/>
              <w:jc w:val="center"/>
              <w:rPr>
                <w:rFonts w:ascii="Times New Roman" w:hAnsi="Times New Roman"/>
                <w:sz w:val="24"/>
                <w:szCs w:val="24"/>
              </w:rPr>
            </w:pPr>
            <w:r w:rsidRPr="008B6757">
              <w:rPr>
                <w:rFonts w:ascii="Times New Roman" w:hAnsi="Times New Roman"/>
                <w:sz w:val="24"/>
                <w:szCs w:val="24"/>
              </w:rPr>
              <w:t>310131344</w:t>
            </w:r>
          </w:p>
        </w:tc>
        <w:tc>
          <w:tcPr>
            <w:tcW w:w="5293"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i/>
                <w:iCs/>
                <w:sz w:val="24"/>
                <w:szCs w:val="24"/>
              </w:rPr>
            </w:pPr>
            <w:r w:rsidRPr="009A02DF">
              <w:rPr>
                <w:rFonts w:ascii="Times New Roman" w:eastAsia="Calibri" w:hAnsi="Times New Roman"/>
                <w:sz w:val="24"/>
                <w:szCs w:val="24"/>
              </w:rPr>
              <w:t>Pasiruošimas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aptarnauti</w:t>
            </w:r>
            <w:r w:rsidR="00A401BA">
              <w:rPr>
                <w:rFonts w:ascii="Times New Roman" w:eastAsia="Calibri" w:hAnsi="Times New Roman"/>
                <w:sz w:val="24"/>
                <w:szCs w:val="24"/>
              </w:rPr>
              <w:t xml:space="preserve"> </w:t>
            </w:r>
            <w:r w:rsidRPr="009A02DF">
              <w:rPr>
                <w:rFonts w:ascii="Times New Roman" w:eastAsia="Calibri" w:hAnsi="Times New Roman"/>
                <w:sz w:val="24"/>
                <w:szCs w:val="24"/>
              </w:rPr>
              <w:t>klientus</w:t>
            </w:r>
          </w:p>
        </w:tc>
        <w:tc>
          <w:tcPr>
            <w:tcW w:w="99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eastAsia="Times New Roman" w:hAnsi="Times New Roman"/>
                <w:sz w:val="24"/>
                <w:szCs w:val="24"/>
              </w:rPr>
            </w:pPr>
            <w:r w:rsidRPr="009A02DF">
              <w:rPr>
                <w:rFonts w:ascii="Times New Roman" w:eastAsia="Times New Roman" w:hAnsi="Times New Roman"/>
                <w:sz w:val="24"/>
                <w:szCs w:val="24"/>
              </w:rPr>
              <w:t>III</w:t>
            </w:r>
          </w:p>
        </w:tc>
        <w:tc>
          <w:tcPr>
            <w:tcW w:w="1276"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eastAsia="Times New Roman" w:hAnsi="Times New Roman"/>
                <w:sz w:val="24"/>
                <w:szCs w:val="24"/>
              </w:rPr>
            </w:pPr>
            <w:r w:rsidRPr="009A02DF">
              <w:rPr>
                <w:rFonts w:ascii="Times New Roman" w:eastAsia="Times New Roman" w:hAnsi="Times New Roman"/>
                <w:sz w:val="24"/>
                <w:szCs w:val="24"/>
              </w:rPr>
              <w:t>10</w:t>
            </w:r>
          </w:p>
        </w:tc>
        <w:tc>
          <w:tcPr>
            <w:tcW w:w="6768"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hAnsi="Times New Roman"/>
                <w:i/>
                <w:sz w:val="24"/>
                <w:szCs w:val="24"/>
              </w:rPr>
              <w:t>Netaikoma</w:t>
            </w:r>
          </w:p>
        </w:tc>
      </w:tr>
      <w:tr w:rsidR="009A02DF" w:rsidRPr="009A02DF" w:rsidTr="001C33C0">
        <w:trPr>
          <w:trHeight w:val="174"/>
          <w:jc w:val="center"/>
        </w:trPr>
        <w:tc>
          <w:tcPr>
            <w:tcW w:w="1365" w:type="dxa"/>
            <w:tcBorders>
              <w:top w:val="single" w:sz="4" w:space="0" w:color="000000"/>
              <w:left w:val="single" w:sz="4" w:space="0" w:color="000000"/>
              <w:bottom w:val="single" w:sz="4" w:space="0" w:color="000000"/>
              <w:right w:val="single" w:sz="4" w:space="0" w:color="000000"/>
            </w:tcBorders>
          </w:tcPr>
          <w:p w:rsidR="00D619A5" w:rsidRPr="008B6757" w:rsidRDefault="0001002C" w:rsidP="00CE4B0F">
            <w:pPr>
              <w:widowControl w:val="0"/>
              <w:spacing w:after="0" w:line="240" w:lineRule="auto"/>
              <w:jc w:val="center"/>
              <w:rPr>
                <w:rFonts w:ascii="Times New Roman" w:eastAsia="Times New Roman" w:hAnsi="Times New Roman"/>
                <w:sz w:val="24"/>
                <w:szCs w:val="24"/>
              </w:rPr>
            </w:pPr>
            <w:r w:rsidRPr="008B6757">
              <w:rPr>
                <w:rFonts w:ascii="Times New Roman" w:eastAsia="Calibri" w:hAnsi="Times New Roman"/>
                <w:sz w:val="24"/>
                <w:szCs w:val="24"/>
              </w:rPr>
              <w:t>410131394</w:t>
            </w:r>
          </w:p>
        </w:tc>
        <w:tc>
          <w:tcPr>
            <w:tcW w:w="5293"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i/>
                <w:iCs/>
                <w:sz w:val="24"/>
                <w:szCs w:val="24"/>
              </w:rPr>
            </w:pPr>
            <w:r w:rsidRPr="009A02DF">
              <w:rPr>
                <w:rFonts w:ascii="Times New Roman" w:eastAsia="Calibri" w:hAnsi="Times New Roman"/>
                <w:sz w:val="24"/>
                <w:szCs w:val="24"/>
              </w:rPr>
              <w:t>Klientų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aptarnavimas</w:t>
            </w:r>
          </w:p>
        </w:tc>
        <w:tc>
          <w:tcPr>
            <w:tcW w:w="99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eastAsia="Times New Roman" w:hAnsi="Times New Roman"/>
                <w:sz w:val="24"/>
                <w:szCs w:val="24"/>
              </w:rPr>
            </w:pPr>
            <w:r w:rsidRPr="009A02DF">
              <w:rPr>
                <w:rFonts w:ascii="Times New Roman" w:eastAsia="Times New Roman" w:hAnsi="Times New Roman"/>
                <w:sz w:val="24"/>
                <w:szCs w:val="24"/>
              </w:rPr>
              <w:t>IV</w:t>
            </w:r>
          </w:p>
        </w:tc>
        <w:tc>
          <w:tcPr>
            <w:tcW w:w="1276"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eastAsia="Times New Roman" w:hAnsi="Times New Roman"/>
                <w:sz w:val="24"/>
                <w:szCs w:val="24"/>
              </w:rPr>
            </w:pPr>
            <w:r w:rsidRPr="009A02DF">
              <w:rPr>
                <w:rFonts w:ascii="Times New Roman" w:eastAsia="Times New Roman" w:hAnsi="Times New Roman"/>
                <w:sz w:val="24"/>
                <w:szCs w:val="24"/>
              </w:rPr>
              <w:t>15</w:t>
            </w:r>
          </w:p>
        </w:tc>
        <w:tc>
          <w:tcPr>
            <w:tcW w:w="6768"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both"/>
              <w:rPr>
                <w:rFonts w:ascii="Times New Roman" w:hAnsi="Times New Roman"/>
                <w:i/>
                <w:sz w:val="24"/>
                <w:szCs w:val="24"/>
              </w:rPr>
            </w:pPr>
            <w:r w:rsidRPr="009A02DF">
              <w:rPr>
                <w:rFonts w:ascii="Times New Roman" w:hAnsi="Times New Roman"/>
                <w:i/>
                <w:sz w:val="24"/>
                <w:szCs w:val="24"/>
              </w:rPr>
              <w:t>Baigtas</w:t>
            </w:r>
            <w:r w:rsidR="00A401BA">
              <w:rPr>
                <w:rFonts w:ascii="Times New Roman" w:hAnsi="Times New Roman"/>
                <w:i/>
                <w:sz w:val="24"/>
                <w:szCs w:val="24"/>
              </w:rPr>
              <w:t xml:space="preserve"> </w:t>
            </w:r>
            <w:r w:rsidRPr="009A02DF">
              <w:rPr>
                <w:rFonts w:ascii="Times New Roman" w:hAnsi="Times New Roman"/>
                <w:i/>
                <w:sz w:val="24"/>
                <w:szCs w:val="24"/>
              </w:rPr>
              <w:t>modulis:</w:t>
            </w:r>
          </w:p>
          <w:p w:rsidR="00D619A5" w:rsidRPr="009A02DF" w:rsidRDefault="0062556D" w:rsidP="00CE4B0F">
            <w:pPr>
              <w:widowControl w:val="0"/>
              <w:spacing w:after="0" w:line="240" w:lineRule="auto"/>
              <w:rPr>
                <w:rFonts w:ascii="Times New Roman" w:eastAsia="Times New Roman" w:hAnsi="Times New Roman"/>
                <w:sz w:val="24"/>
                <w:szCs w:val="24"/>
                <w:highlight w:val="yellow"/>
              </w:rPr>
            </w:pPr>
            <w:r w:rsidRPr="009A02DF">
              <w:rPr>
                <w:rFonts w:ascii="Times New Roman" w:hAnsi="Times New Roman"/>
                <w:sz w:val="24"/>
                <w:szCs w:val="24"/>
              </w:rPr>
              <w:t>Pasiruošimas</w:t>
            </w:r>
            <w:r w:rsidR="00A401BA">
              <w:rPr>
                <w:rFonts w:ascii="Times New Roman" w:hAnsi="Times New Roman"/>
                <w:sz w:val="24"/>
                <w:szCs w:val="24"/>
              </w:rPr>
              <w:t xml:space="preserve"> </w:t>
            </w:r>
            <w:r w:rsidRPr="009A02DF">
              <w:rPr>
                <w:rFonts w:ascii="Times New Roman" w:hAnsi="Times New Roman"/>
                <w:sz w:val="24"/>
                <w:szCs w:val="24"/>
              </w:rPr>
              <w:t>aptarnauti</w:t>
            </w:r>
            <w:r w:rsidR="00A401BA">
              <w:rPr>
                <w:rFonts w:ascii="Times New Roman" w:hAnsi="Times New Roman"/>
                <w:sz w:val="24"/>
                <w:szCs w:val="24"/>
              </w:rPr>
              <w:t xml:space="preserve"> </w:t>
            </w:r>
            <w:r w:rsidRPr="009A02DF">
              <w:rPr>
                <w:rFonts w:ascii="Times New Roman" w:hAnsi="Times New Roman"/>
                <w:sz w:val="24"/>
                <w:szCs w:val="24"/>
              </w:rPr>
              <w:t>klientus</w:t>
            </w:r>
          </w:p>
        </w:tc>
      </w:tr>
      <w:tr w:rsidR="009A02DF" w:rsidRPr="009A02DF" w:rsidTr="001C33C0">
        <w:trPr>
          <w:trHeight w:val="174"/>
          <w:jc w:val="center"/>
        </w:trPr>
        <w:tc>
          <w:tcPr>
            <w:tcW w:w="1365" w:type="dxa"/>
            <w:tcBorders>
              <w:top w:val="single" w:sz="4" w:space="0" w:color="000000"/>
              <w:left w:val="single" w:sz="4" w:space="0" w:color="000000"/>
              <w:bottom w:val="single" w:sz="4" w:space="0" w:color="000000"/>
              <w:right w:val="single" w:sz="4" w:space="0" w:color="000000"/>
            </w:tcBorders>
          </w:tcPr>
          <w:p w:rsidR="00D619A5" w:rsidRPr="008B6757" w:rsidRDefault="001C33C0" w:rsidP="00CE4B0F">
            <w:pPr>
              <w:widowControl w:val="0"/>
              <w:spacing w:after="0" w:line="240" w:lineRule="auto"/>
              <w:jc w:val="center"/>
              <w:rPr>
                <w:rFonts w:ascii="Times New Roman" w:eastAsia="Times New Roman" w:hAnsi="Times New Roman"/>
                <w:sz w:val="24"/>
                <w:szCs w:val="24"/>
              </w:rPr>
            </w:pPr>
            <w:r w:rsidRPr="008B6757">
              <w:rPr>
                <w:rFonts w:ascii="Times New Roman" w:eastAsia="Times New Roman" w:hAnsi="Times New Roman"/>
                <w:sz w:val="24"/>
                <w:szCs w:val="24"/>
              </w:rPr>
              <w:t>4101377</w:t>
            </w:r>
          </w:p>
        </w:tc>
        <w:tc>
          <w:tcPr>
            <w:tcW w:w="5293"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Calibri" w:hAnsi="Times New Roman"/>
                <w:sz w:val="24"/>
                <w:szCs w:val="24"/>
              </w:rPr>
            </w:pPr>
            <w:r w:rsidRPr="009A02DF">
              <w:rPr>
                <w:rFonts w:ascii="Times New Roman" w:hAnsi="Times New Roman"/>
                <w:sz w:val="24"/>
                <w:szCs w:val="24"/>
              </w:rPr>
              <w:t>Specialiųjų</w:t>
            </w:r>
            <w:r w:rsidR="00A401BA">
              <w:rPr>
                <w:rFonts w:ascii="Times New Roman" w:hAnsi="Times New Roman"/>
                <w:sz w:val="24"/>
                <w:szCs w:val="24"/>
              </w:rPr>
              <w:t xml:space="preserve"> </w:t>
            </w:r>
            <w:r w:rsidRPr="009A02DF">
              <w:rPr>
                <w:rFonts w:ascii="Times New Roman" w:hAnsi="Times New Roman"/>
                <w:sz w:val="24"/>
                <w:szCs w:val="24"/>
              </w:rPr>
              <w:t>užsakymų</w:t>
            </w:r>
            <w:r w:rsidR="00A401BA">
              <w:rPr>
                <w:rFonts w:ascii="Times New Roman" w:hAnsi="Times New Roman"/>
                <w:sz w:val="24"/>
                <w:szCs w:val="24"/>
              </w:rPr>
              <w:t xml:space="preserve"> </w:t>
            </w:r>
            <w:r w:rsidRPr="009A02DF">
              <w:rPr>
                <w:rFonts w:ascii="Times New Roman" w:hAnsi="Times New Roman"/>
                <w:sz w:val="24"/>
                <w:szCs w:val="24"/>
              </w:rPr>
              <w:t>vykdymas</w:t>
            </w:r>
          </w:p>
        </w:tc>
        <w:tc>
          <w:tcPr>
            <w:tcW w:w="99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eastAsia="Times New Roman" w:hAnsi="Times New Roman"/>
                <w:sz w:val="24"/>
                <w:szCs w:val="24"/>
              </w:rPr>
            </w:pPr>
            <w:r w:rsidRPr="009A02DF">
              <w:rPr>
                <w:rFonts w:ascii="Times New Roman" w:eastAsia="Times New Roman" w:hAnsi="Times New Roman"/>
                <w:sz w:val="24"/>
                <w:szCs w:val="24"/>
              </w:rPr>
              <w:t>IV</w:t>
            </w:r>
          </w:p>
        </w:tc>
        <w:tc>
          <w:tcPr>
            <w:tcW w:w="1276"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center"/>
              <w:rPr>
                <w:rFonts w:ascii="Times New Roman" w:eastAsia="Times New Roman" w:hAnsi="Times New Roman"/>
                <w:sz w:val="24"/>
                <w:szCs w:val="24"/>
              </w:rPr>
            </w:pPr>
            <w:r w:rsidRPr="009A02DF">
              <w:rPr>
                <w:rFonts w:ascii="Times New Roman" w:eastAsia="Times New Roman" w:hAnsi="Times New Roman"/>
                <w:sz w:val="24"/>
                <w:szCs w:val="24"/>
              </w:rPr>
              <w:t>10</w:t>
            </w:r>
          </w:p>
        </w:tc>
        <w:tc>
          <w:tcPr>
            <w:tcW w:w="6768"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both"/>
              <w:rPr>
                <w:rFonts w:ascii="Times New Roman" w:hAnsi="Times New Roman"/>
                <w:i/>
                <w:sz w:val="24"/>
                <w:szCs w:val="24"/>
              </w:rPr>
            </w:pPr>
            <w:r w:rsidRPr="009A02DF">
              <w:rPr>
                <w:rFonts w:ascii="Times New Roman" w:hAnsi="Times New Roman"/>
                <w:i/>
                <w:sz w:val="24"/>
                <w:szCs w:val="24"/>
              </w:rPr>
              <w:t>Baigtas</w:t>
            </w:r>
            <w:r w:rsidR="00A401BA">
              <w:rPr>
                <w:rFonts w:ascii="Times New Roman" w:hAnsi="Times New Roman"/>
                <w:i/>
                <w:sz w:val="24"/>
                <w:szCs w:val="24"/>
              </w:rPr>
              <w:t xml:space="preserve"> </w:t>
            </w:r>
            <w:r w:rsidRPr="009A02DF">
              <w:rPr>
                <w:rFonts w:ascii="Times New Roman" w:hAnsi="Times New Roman"/>
                <w:i/>
                <w:sz w:val="24"/>
                <w:szCs w:val="24"/>
              </w:rPr>
              <w:t>modulis:</w:t>
            </w:r>
          </w:p>
          <w:p w:rsidR="00D619A5" w:rsidRPr="009A02DF" w:rsidRDefault="0062556D" w:rsidP="00CE4B0F">
            <w:pPr>
              <w:widowControl w:val="0"/>
              <w:spacing w:after="0" w:line="240" w:lineRule="auto"/>
              <w:jc w:val="both"/>
              <w:rPr>
                <w:rFonts w:ascii="Times New Roman" w:hAnsi="Times New Roman"/>
                <w:sz w:val="24"/>
                <w:szCs w:val="24"/>
              </w:rPr>
            </w:pPr>
            <w:r w:rsidRPr="009A02DF">
              <w:rPr>
                <w:rFonts w:ascii="Times New Roman" w:hAnsi="Times New Roman"/>
                <w:sz w:val="24"/>
                <w:szCs w:val="24"/>
              </w:rPr>
              <w:t>Pasiruošimas</w:t>
            </w:r>
            <w:r w:rsidR="00A401BA">
              <w:rPr>
                <w:rFonts w:ascii="Times New Roman" w:hAnsi="Times New Roman"/>
                <w:sz w:val="24"/>
                <w:szCs w:val="24"/>
              </w:rPr>
              <w:t xml:space="preserve"> </w:t>
            </w:r>
            <w:r w:rsidRPr="009A02DF">
              <w:rPr>
                <w:rFonts w:ascii="Times New Roman" w:hAnsi="Times New Roman"/>
                <w:sz w:val="24"/>
                <w:szCs w:val="24"/>
              </w:rPr>
              <w:t>aptarnauti</w:t>
            </w:r>
            <w:r w:rsidR="00A401BA">
              <w:rPr>
                <w:rFonts w:ascii="Times New Roman" w:hAnsi="Times New Roman"/>
                <w:sz w:val="24"/>
                <w:szCs w:val="24"/>
              </w:rPr>
              <w:t xml:space="preserve"> </w:t>
            </w:r>
            <w:r w:rsidR="00EE105D" w:rsidRPr="009A02DF">
              <w:rPr>
                <w:rFonts w:ascii="Times New Roman" w:hAnsi="Times New Roman"/>
                <w:sz w:val="24"/>
                <w:szCs w:val="24"/>
              </w:rPr>
              <w:t>klientus</w:t>
            </w:r>
          </w:p>
          <w:p w:rsidR="00D619A5" w:rsidRPr="009A02DF" w:rsidRDefault="0062556D" w:rsidP="00CE4B0F">
            <w:pPr>
              <w:widowControl w:val="0"/>
              <w:spacing w:after="0" w:line="240" w:lineRule="auto"/>
              <w:jc w:val="both"/>
              <w:rPr>
                <w:rFonts w:ascii="Times New Roman" w:hAnsi="Times New Roman"/>
                <w:sz w:val="24"/>
                <w:szCs w:val="24"/>
              </w:rPr>
            </w:pPr>
            <w:r w:rsidRPr="009A02DF">
              <w:rPr>
                <w:rFonts w:ascii="Times New Roman" w:eastAsia="Calibri" w:hAnsi="Times New Roman"/>
                <w:sz w:val="24"/>
                <w:szCs w:val="24"/>
              </w:rPr>
              <w:t>Klientų</w:t>
            </w:r>
            <w:r w:rsidR="00A401BA">
              <w:rPr>
                <w:rFonts w:ascii="Times New Roman" w:eastAsia="Calibri" w:hAnsi="Times New Roman"/>
                <w:sz w:val="24"/>
                <w:szCs w:val="24"/>
              </w:rPr>
              <w:t xml:space="preserve"> </w:t>
            </w:r>
            <w:r w:rsidRPr="009A02DF">
              <w:rPr>
                <w:rFonts w:ascii="Times New Roman" w:hAnsi="Times New Roman"/>
                <w:sz w:val="24"/>
                <w:szCs w:val="24"/>
              </w:rPr>
              <w:t>aptarnavimas</w:t>
            </w:r>
          </w:p>
        </w:tc>
      </w:tr>
      <w:tr w:rsidR="00701142" w:rsidRPr="009A02DF" w:rsidTr="001C33C0">
        <w:trPr>
          <w:trHeight w:val="174"/>
          <w:jc w:val="center"/>
        </w:trPr>
        <w:tc>
          <w:tcPr>
            <w:tcW w:w="1365" w:type="dxa"/>
            <w:tcBorders>
              <w:top w:val="single" w:sz="4" w:space="0" w:color="000000"/>
              <w:left w:val="single" w:sz="4" w:space="0" w:color="000000"/>
              <w:bottom w:val="single" w:sz="4" w:space="0" w:color="000000"/>
              <w:right w:val="single" w:sz="4" w:space="0" w:color="000000"/>
            </w:tcBorders>
          </w:tcPr>
          <w:p w:rsidR="00701142" w:rsidRPr="008B6757" w:rsidRDefault="00701142" w:rsidP="00CE4B0F">
            <w:pPr>
              <w:widowControl w:val="0"/>
              <w:spacing w:after="0" w:line="240" w:lineRule="auto"/>
              <w:jc w:val="center"/>
              <w:rPr>
                <w:rFonts w:ascii="Times New Roman" w:eastAsia="Times New Roman" w:hAnsi="Times New Roman"/>
                <w:sz w:val="24"/>
                <w:szCs w:val="24"/>
              </w:rPr>
            </w:pPr>
            <w:r w:rsidRPr="008B6757">
              <w:rPr>
                <w:rFonts w:ascii="Times New Roman" w:eastAsia="Calibri" w:hAnsi="Times New Roman"/>
                <w:sz w:val="24"/>
                <w:szCs w:val="24"/>
              </w:rPr>
              <w:t>310131345</w:t>
            </w:r>
          </w:p>
        </w:tc>
        <w:tc>
          <w:tcPr>
            <w:tcW w:w="5293" w:type="dxa"/>
            <w:tcBorders>
              <w:top w:val="single" w:sz="4" w:space="0" w:color="000000"/>
              <w:left w:val="single" w:sz="4" w:space="0" w:color="000000"/>
              <w:bottom w:val="single" w:sz="4" w:space="0" w:color="000000"/>
              <w:right w:val="single" w:sz="4" w:space="0" w:color="000000"/>
            </w:tcBorders>
          </w:tcPr>
          <w:p w:rsidR="00701142" w:rsidRPr="00F23173" w:rsidRDefault="00701142" w:rsidP="00CE4B0F">
            <w:pPr>
              <w:widowControl w:val="0"/>
              <w:spacing w:after="0" w:line="240" w:lineRule="auto"/>
              <w:rPr>
                <w:rFonts w:ascii="Times New Roman" w:eastAsia="Times New Roman" w:hAnsi="Times New Roman"/>
                <w:i/>
                <w:iCs/>
                <w:sz w:val="24"/>
                <w:szCs w:val="24"/>
              </w:rPr>
            </w:pPr>
            <w:r w:rsidRPr="00F23173">
              <w:rPr>
                <w:rFonts w:ascii="Times New Roman" w:eastAsia="Calibri" w:hAnsi="Times New Roman"/>
                <w:sz w:val="24"/>
                <w:szCs w:val="24"/>
              </w:rPr>
              <w:t>Baro paruošimas ir klientų aptarnavimas</w:t>
            </w:r>
          </w:p>
        </w:tc>
        <w:tc>
          <w:tcPr>
            <w:tcW w:w="992" w:type="dxa"/>
            <w:tcBorders>
              <w:top w:val="single" w:sz="4" w:space="0" w:color="000000"/>
              <w:left w:val="single" w:sz="4" w:space="0" w:color="000000"/>
              <w:bottom w:val="single" w:sz="4" w:space="0" w:color="000000"/>
              <w:right w:val="single" w:sz="4" w:space="0" w:color="000000"/>
            </w:tcBorders>
          </w:tcPr>
          <w:p w:rsidR="00701142" w:rsidRPr="00F23173" w:rsidRDefault="00701142" w:rsidP="00CE4B0F">
            <w:pPr>
              <w:widowControl w:val="0"/>
              <w:spacing w:after="0" w:line="240" w:lineRule="auto"/>
              <w:jc w:val="center"/>
              <w:rPr>
                <w:rFonts w:ascii="Times New Roman" w:eastAsia="Times New Roman" w:hAnsi="Times New Roman"/>
                <w:sz w:val="24"/>
                <w:szCs w:val="24"/>
              </w:rPr>
            </w:pPr>
            <w:r w:rsidRPr="00F23173">
              <w:rPr>
                <w:rFonts w:ascii="Times New Roman" w:eastAsia="Times New Roman" w:hAnsi="Times New Roman"/>
                <w:sz w:val="24"/>
                <w:szCs w:val="24"/>
              </w:rPr>
              <w:t>III</w:t>
            </w:r>
          </w:p>
        </w:tc>
        <w:tc>
          <w:tcPr>
            <w:tcW w:w="1276" w:type="dxa"/>
            <w:tcBorders>
              <w:top w:val="single" w:sz="4" w:space="0" w:color="000000"/>
              <w:left w:val="single" w:sz="4" w:space="0" w:color="000000"/>
              <w:bottom w:val="single" w:sz="4" w:space="0" w:color="000000"/>
              <w:right w:val="single" w:sz="4" w:space="0" w:color="000000"/>
            </w:tcBorders>
          </w:tcPr>
          <w:p w:rsidR="00701142" w:rsidRPr="00F23173" w:rsidRDefault="00701142" w:rsidP="00CE4B0F">
            <w:pPr>
              <w:widowControl w:val="0"/>
              <w:spacing w:after="0" w:line="240" w:lineRule="auto"/>
              <w:jc w:val="center"/>
              <w:rPr>
                <w:rFonts w:ascii="Times New Roman" w:eastAsia="Times New Roman" w:hAnsi="Times New Roman"/>
                <w:sz w:val="24"/>
                <w:szCs w:val="24"/>
              </w:rPr>
            </w:pPr>
            <w:r w:rsidRPr="00F23173">
              <w:rPr>
                <w:rFonts w:ascii="Times New Roman" w:eastAsia="Times New Roman" w:hAnsi="Times New Roman"/>
                <w:sz w:val="24"/>
                <w:szCs w:val="24"/>
              </w:rPr>
              <w:t>5</w:t>
            </w:r>
          </w:p>
        </w:tc>
        <w:tc>
          <w:tcPr>
            <w:tcW w:w="6768" w:type="dxa"/>
            <w:tcBorders>
              <w:top w:val="single" w:sz="4" w:space="0" w:color="000000"/>
              <w:left w:val="single" w:sz="4" w:space="0" w:color="000000"/>
              <w:bottom w:val="single" w:sz="4" w:space="0" w:color="000000"/>
              <w:right w:val="single" w:sz="4" w:space="0" w:color="000000"/>
            </w:tcBorders>
          </w:tcPr>
          <w:p w:rsidR="00701142" w:rsidRPr="00F23173" w:rsidRDefault="00701142" w:rsidP="00CE4B0F">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i/>
                <w:sz w:val="24"/>
                <w:szCs w:val="24"/>
              </w:rPr>
              <w:t>Netaikoma</w:t>
            </w:r>
          </w:p>
        </w:tc>
      </w:tr>
      <w:tr w:rsidR="00701142" w:rsidRPr="009A02DF" w:rsidTr="001C33C0">
        <w:trPr>
          <w:trHeight w:val="174"/>
          <w:jc w:val="center"/>
        </w:trPr>
        <w:tc>
          <w:tcPr>
            <w:tcW w:w="1365" w:type="dxa"/>
            <w:tcBorders>
              <w:top w:val="single" w:sz="4" w:space="0" w:color="000000"/>
              <w:left w:val="single" w:sz="4" w:space="0" w:color="000000"/>
              <w:bottom w:val="single" w:sz="4" w:space="0" w:color="000000"/>
              <w:right w:val="single" w:sz="4" w:space="0" w:color="000000"/>
            </w:tcBorders>
          </w:tcPr>
          <w:p w:rsidR="00701142" w:rsidRPr="008B6757" w:rsidRDefault="00701142" w:rsidP="00CE4B0F">
            <w:pPr>
              <w:widowControl w:val="0"/>
              <w:spacing w:after="0" w:line="240" w:lineRule="auto"/>
              <w:jc w:val="center"/>
              <w:rPr>
                <w:rFonts w:ascii="Times New Roman" w:eastAsia="Times New Roman" w:hAnsi="Times New Roman"/>
                <w:sz w:val="24"/>
                <w:szCs w:val="24"/>
              </w:rPr>
            </w:pPr>
            <w:r w:rsidRPr="008B6757">
              <w:rPr>
                <w:rFonts w:ascii="Times New Roman" w:eastAsia="Times New Roman" w:hAnsi="Times New Roman"/>
                <w:sz w:val="24"/>
                <w:szCs w:val="24"/>
              </w:rPr>
              <w:t>4101367</w:t>
            </w:r>
          </w:p>
        </w:tc>
        <w:tc>
          <w:tcPr>
            <w:tcW w:w="5293" w:type="dxa"/>
            <w:tcBorders>
              <w:top w:val="single" w:sz="4" w:space="0" w:color="000000"/>
              <w:left w:val="single" w:sz="4" w:space="0" w:color="000000"/>
              <w:bottom w:val="single" w:sz="4" w:space="0" w:color="000000"/>
              <w:right w:val="single" w:sz="4" w:space="0" w:color="000000"/>
            </w:tcBorders>
          </w:tcPr>
          <w:p w:rsidR="00701142" w:rsidRPr="00F23173" w:rsidRDefault="00701142" w:rsidP="00CE4B0F">
            <w:pPr>
              <w:widowControl w:val="0"/>
              <w:spacing w:after="0" w:line="240" w:lineRule="auto"/>
              <w:rPr>
                <w:rFonts w:ascii="Times New Roman" w:eastAsia="Times New Roman" w:hAnsi="Times New Roman"/>
                <w:i/>
                <w:iCs/>
                <w:sz w:val="24"/>
                <w:szCs w:val="24"/>
              </w:rPr>
            </w:pPr>
            <w:r w:rsidRPr="00F23173">
              <w:rPr>
                <w:rFonts w:ascii="Times New Roman" w:eastAsia="Calibri" w:hAnsi="Times New Roman"/>
                <w:sz w:val="24"/>
                <w:szCs w:val="24"/>
              </w:rPr>
              <w:t>Barmeno darbo organizavimas</w:t>
            </w:r>
          </w:p>
        </w:tc>
        <w:tc>
          <w:tcPr>
            <w:tcW w:w="992" w:type="dxa"/>
            <w:tcBorders>
              <w:top w:val="single" w:sz="4" w:space="0" w:color="000000"/>
              <w:left w:val="single" w:sz="4" w:space="0" w:color="000000"/>
              <w:bottom w:val="single" w:sz="4" w:space="0" w:color="000000"/>
              <w:right w:val="single" w:sz="4" w:space="0" w:color="000000"/>
            </w:tcBorders>
          </w:tcPr>
          <w:p w:rsidR="00701142" w:rsidRPr="00F23173" w:rsidRDefault="00701142" w:rsidP="00CE4B0F">
            <w:pPr>
              <w:widowControl w:val="0"/>
              <w:spacing w:after="0" w:line="240" w:lineRule="auto"/>
              <w:jc w:val="center"/>
              <w:rPr>
                <w:rFonts w:ascii="Times New Roman" w:eastAsia="Times New Roman" w:hAnsi="Times New Roman"/>
                <w:sz w:val="24"/>
                <w:szCs w:val="24"/>
              </w:rPr>
            </w:pPr>
            <w:r w:rsidRPr="00F23173">
              <w:rPr>
                <w:rFonts w:ascii="Times New Roman" w:eastAsia="Times New Roman" w:hAnsi="Times New Roman"/>
                <w:sz w:val="24"/>
                <w:szCs w:val="24"/>
              </w:rPr>
              <w:t>IV</w:t>
            </w:r>
          </w:p>
        </w:tc>
        <w:tc>
          <w:tcPr>
            <w:tcW w:w="1276" w:type="dxa"/>
            <w:tcBorders>
              <w:top w:val="single" w:sz="4" w:space="0" w:color="000000"/>
              <w:left w:val="single" w:sz="4" w:space="0" w:color="000000"/>
              <w:bottom w:val="single" w:sz="4" w:space="0" w:color="000000"/>
              <w:right w:val="single" w:sz="4" w:space="0" w:color="000000"/>
            </w:tcBorders>
          </w:tcPr>
          <w:p w:rsidR="00701142" w:rsidRPr="00F23173" w:rsidRDefault="00701142" w:rsidP="00CE4B0F">
            <w:pPr>
              <w:widowControl w:val="0"/>
              <w:spacing w:after="0" w:line="240" w:lineRule="auto"/>
              <w:jc w:val="center"/>
              <w:rPr>
                <w:rFonts w:ascii="Times New Roman" w:eastAsia="Times New Roman" w:hAnsi="Times New Roman"/>
                <w:sz w:val="24"/>
                <w:szCs w:val="24"/>
              </w:rPr>
            </w:pPr>
            <w:r w:rsidRPr="00F23173">
              <w:rPr>
                <w:rFonts w:ascii="Times New Roman" w:eastAsia="Times New Roman" w:hAnsi="Times New Roman"/>
                <w:sz w:val="24"/>
                <w:szCs w:val="24"/>
              </w:rPr>
              <w:t>5</w:t>
            </w:r>
          </w:p>
        </w:tc>
        <w:tc>
          <w:tcPr>
            <w:tcW w:w="6768" w:type="dxa"/>
            <w:tcBorders>
              <w:top w:val="single" w:sz="4" w:space="0" w:color="000000"/>
              <w:left w:val="single" w:sz="4" w:space="0" w:color="000000"/>
              <w:bottom w:val="single" w:sz="4" w:space="0" w:color="000000"/>
              <w:right w:val="single" w:sz="4" w:space="0" w:color="000000"/>
            </w:tcBorders>
          </w:tcPr>
          <w:p w:rsidR="00701142" w:rsidRPr="00F23173" w:rsidRDefault="00701142" w:rsidP="00CE4B0F">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i/>
                <w:sz w:val="24"/>
                <w:szCs w:val="24"/>
              </w:rPr>
              <w:t>Netaikoma</w:t>
            </w:r>
          </w:p>
        </w:tc>
      </w:tr>
      <w:tr w:rsidR="00701142" w:rsidRPr="009A02DF" w:rsidTr="001C33C0">
        <w:trPr>
          <w:trHeight w:val="174"/>
          <w:jc w:val="center"/>
        </w:trPr>
        <w:tc>
          <w:tcPr>
            <w:tcW w:w="1365" w:type="dxa"/>
            <w:tcBorders>
              <w:top w:val="single" w:sz="4" w:space="0" w:color="000000"/>
              <w:left w:val="single" w:sz="4" w:space="0" w:color="000000"/>
              <w:bottom w:val="single" w:sz="4" w:space="0" w:color="000000"/>
              <w:right w:val="single" w:sz="4" w:space="0" w:color="000000"/>
            </w:tcBorders>
          </w:tcPr>
          <w:p w:rsidR="00701142" w:rsidRPr="008B6757" w:rsidRDefault="00701142" w:rsidP="00CE4B0F">
            <w:pPr>
              <w:widowControl w:val="0"/>
              <w:spacing w:after="0" w:line="240" w:lineRule="auto"/>
              <w:jc w:val="center"/>
              <w:rPr>
                <w:rFonts w:ascii="Times New Roman" w:eastAsia="Times New Roman" w:hAnsi="Times New Roman"/>
                <w:sz w:val="24"/>
                <w:szCs w:val="24"/>
              </w:rPr>
            </w:pPr>
            <w:r w:rsidRPr="008B6757">
              <w:rPr>
                <w:rFonts w:ascii="Times New Roman" w:eastAsia="Calibri" w:hAnsi="Times New Roman"/>
                <w:sz w:val="24"/>
                <w:szCs w:val="24"/>
              </w:rPr>
              <w:t>4101368</w:t>
            </w:r>
          </w:p>
        </w:tc>
        <w:tc>
          <w:tcPr>
            <w:tcW w:w="5293" w:type="dxa"/>
            <w:tcBorders>
              <w:top w:val="single" w:sz="4" w:space="0" w:color="000000"/>
              <w:left w:val="single" w:sz="4" w:space="0" w:color="000000"/>
              <w:bottom w:val="single" w:sz="4" w:space="0" w:color="000000"/>
              <w:right w:val="single" w:sz="4" w:space="0" w:color="000000"/>
            </w:tcBorders>
          </w:tcPr>
          <w:p w:rsidR="00701142" w:rsidRPr="00F23173" w:rsidRDefault="00701142" w:rsidP="00CE4B0F">
            <w:pPr>
              <w:widowControl w:val="0"/>
              <w:spacing w:after="0" w:line="240" w:lineRule="auto"/>
              <w:rPr>
                <w:rFonts w:ascii="Times New Roman" w:eastAsia="Times New Roman" w:hAnsi="Times New Roman"/>
                <w:i/>
                <w:iCs/>
                <w:sz w:val="24"/>
                <w:szCs w:val="24"/>
              </w:rPr>
            </w:pPr>
            <w:r w:rsidRPr="00F23173">
              <w:rPr>
                <w:rFonts w:ascii="Times New Roman" w:eastAsia="Calibri" w:hAnsi="Times New Roman"/>
                <w:sz w:val="24"/>
                <w:szCs w:val="24"/>
              </w:rPr>
              <w:t>Gėrimų, kokteilių, nesudėtingų šaltųjų ir karštųjų užkandžių gaminimas bei patiekimas</w:t>
            </w:r>
          </w:p>
        </w:tc>
        <w:tc>
          <w:tcPr>
            <w:tcW w:w="992" w:type="dxa"/>
            <w:tcBorders>
              <w:top w:val="single" w:sz="4" w:space="0" w:color="000000"/>
              <w:left w:val="single" w:sz="4" w:space="0" w:color="000000"/>
              <w:bottom w:val="single" w:sz="4" w:space="0" w:color="000000"/>
              <w:right w:val="single" w:sz="4" w:space="0" w:color="000000"/>
            </w:tcBorders>
          </w:tcPr>
          <w:p w:rsidR="00701142" w:rsidRPr="00F23173" w:rsidRDefault="00701142" w:rsidP="00CE4B0F">
            <w:pPr>
              <w:widowControl w:val="0"/>
              <w:spacing w:after="0" w:line="240" w:lineRule="auto"/>
              <w:jc w:val="center"/>
              <w:rPr>
                <w:rFonts w:ascii="Times New Roman" w:eastAsia="Times New Roman" w:hAnsi="Times New Roman"/>
                <w:sz w:val="24"/>
                <w:szCs w:val="24"/>
              </w:rPr>
            </w:pPr>
            <w:r w:rsidRPr="00F23173">
              <w:rPr>
                <w:rFonts w:ascii="Times New Roman" w:eastAsia="Times New Roman" w:hAnsi="Times New Roman"/>
                <w:sz w:val="24"/>
                <w:szCs w:val="24"/>
              </w:rPr>
              <w:t>IV</w:t>
            </w:r>
          </w:p>
        </w:tc>
        <w:tc>
          <w:tcPr>
            <w:tcW w:w="1276" w:type="dxa"/>
            <w:tcBorders>
              <w:top w:val="single" w:sz="4" w:space="0" w:color="000000"/>
              <w:left w:val="single" w:sz="4" w:space="0" w:color="000000"/>
              <w:bottom w:val="single" w:sz="4" w:space="0" w:color="000000"/>
              <w:right w:val="single" w:sz="4" w:space="0" w:color="000000"/>
            </w:tcBorders>
          </w:tcPr>
          <w:p w:rsidR="00701142" w:rsidRPr="00F23173" w:rsidRDefault="00701142" w:rsidP="00CE4B0F">
            <w:pPr>
              <w:widowControl w:val="0"/>
              <w:spacing w:after="0" w:line="240" w:lineRule="auto"/>
              <w:jc w:val="center"/>
              <w:rPr>
                <w:rFonts w:ascii="Times New Roman" w:eastAsia="Times New Roman" w:hAnsi="Times New Roman"/>
                <w:sz w:val="24"/>
                <w:szCs w:val="24"/>
              </w:rPr>
            </w:pPr>
            <w:r w:rsidRPr="00F23173">
              <w:rPr>
                <w:rFonts w:ascii="Times New Roman" w:eastAsia="Times New Roman" w:hAnsi="Times New Roman"/>
                <w:sz w:val="24"/>
                <w:szCs w:val="24"/>
              </w:rPr>
              <w:t>15</w:t>
            </w:r>
          </w:p>
        </w:tc>
        <w:tc>
          <w:tcPr>
            <w:tcW w:w="6768" w:type="dxa"/>
            <w:tcBorders>
              <w:top w:val="single" w:sz="4" w:space="0" w:color="000000"/>
              <w:left w:val="single" w:sz="4" w:space="0" w:color="000000"/>
              <w:bottom w:val="single" w:sz="4" w:space="0" w:color="000000"/>
              <w:right w:val="single" w:sz="4" w:space="0" w:color="000000"/>
            </w:tcBorders>
          </w:tcPr>
          <w:p w:rsidR="00701142" w:rsidRPr="00F23173" w:rsidRDefault="00701142" w:rsidP="00CE4B0F">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i/>
                <w:sz w:val="24"/>
                <w:szCs w:val="24"/>
              </w:rPr>
              <w:t>Netaikoma</w:t>
            </w:r>
          </w:p>
        </w:tc>
      </w:tr>
      <w:tr w:rsidR="009A02DF" w:rsidRPr="009A02DF" w:rsidTr="009A02DF">
        <w:trPr>
          <w:trHeight w:val="174"/>
          <w:jc w:val="center"/>
        </w:trPr>
        <w:tc>
          <w:tcPr>
            <w:tcW w:w="15694"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8B6757" w:rsidRDefault="0062556D" w:rsidP="00CE4B0F">
            <w:pPr>
              <w:widowControl w:val="0"/>
              <w:spacing w:after="0" w:line="240" w:lineRule="auto"/>
              <w:rPr>
                <w:rFonts w:ascii="Times New Roman" w:eastAsia="Times New Roman" w:hAnsi="Times New Roman"/>
                <w:b/>
                <w:sz w:val="24"/>
                <w:szCs w:val="24"/>
              </w:rPr>
            </w:pPr>
            <w:r w:rsidRPr="008B6757">
              <w:rPr>
                <w:rFonts w:ascii="Times New Roman" w:eastAsia="Times New Roman" w:hAnsi="Times New Roman"/>
                <w:b/>
                <w:sz w:val="24"/>
                <w:szCs w:val="24"/>
              </w:rPr>
              <w:t>Pasirenkamieji</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moduliai</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(iš</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viso</w:t>
            </w:r>
            <w:r w:rsidR="00A401BA" w:rsidRPr="008B6757">
              <w:rPr>
                <w:rFonts w:ascii="Times New Roman" w:eastAsia="Times New Roman" w:hAnsi="Times New Roman"/>
                <w:b/>
                <w:sz w:val="24"/>
                <w:szCs w:val="24"/>
              </w:rPr>
              <w:t xml:space="preserve"> </w:t>
            </w:r>
            <w:r w:rsidR="007C3AE3" w:rsidRPr="008B6757">
              <w:rPr>
                <w:rFonts w:ascii="Times New Roman" w:eastAsia="Times New Roman" w:hAnsi="Times New Roman"/>
                <w:b/>
                <w:sz w:val="24"/>
                <w:szCs w:val="24"/>
              </w:rPr>
              <w:t>10</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mokymosi</w:t>
            </w:r>
            <w:r w:rsidR="00A401BA" w:rsidRPr="008B6757">
              <w:rPr>
                <w:rFonts w:ascii="Times New Roman" w:eastAsia="Times New Roman" w:hAnsi="Times New Roman"/>
                <w:b/>
                <w:sz w:val="24"/>
                <w:szCs w:val="24"/>
              </w:rPr>
              <w:t xml:space="preserve"> </w:t>
            </w:r>
            <w:r w:rsidRPr="008B6757">
              <w:rPr>
                <w:rFonts w:ascii="Times New Roman" w:eastAsia="Times New Roman" w:hAnsi="Times New Roman"/>
                <w:b/>
                <w:sz w:val="24"/>
                <w:szCs w:val="24"/>
              </w:rPr>
              <w:t>kredit</w:t>
            </w:r>
            <w:r w:rsidR="007C3AE3" w:rsidRPr="008B6757">
              <w:rPr>
                <w:rFonts w:ascii="Times New Roman" w:eastAsia="Times New Roman" w:hAnsi="Times New Roman"/>
                <w:b/>
                <w:sz w:val="24"/>
                <w:szCs w:val="24"/>
              </w:rPr>
              <w:t>ų</w:t>
            </w:r>
            <w:r w:rsidRPr="008B6757">
              <w:rPr>
                <w:rFonts w:ascii="Times New Roman" w:eastAsia="Times New Roman" w:hAnsi="Times New Roman"/>
                <w:b/>
                <w:sz w:val="24"/>
                <w:szCs w:val="24"/>
              </w:rPr>
              <w:t>)*</w:t>
            </w:r>
          </w:p>
        </w:tc>
      </w:tr>
      <w:tr w:rsidR="008B6757" w:rsidRPr="009A02DF" w:rsidTr="001C33C0">
        <w:trPr>
          <w:trHeight w:val="174"/>
          <w:jc w:val="center"/>
        </w:trPr>
        <w:tc>
          <w:tcPr>
            <w:tcW w:w="1365" w:type="dxa"/>
            <w:tcBorders>
              <w:top w:val="single" w:sz="4" w:space="0" w:color="000000"/>
              <w:left w:val="single" w:sz="4" w:space="0" w:color="000000"/>
              <w:bottom w:val="single" w:sz="4" w:space="0" w:color="000000"/>
              <w:right w:val="single" w:sz="4" w:space="0" w:color="000000"/>
            </w:tcBorders>
          </w:tcPr>
          <w:p w:rsidR="008B6757" w:rsidRPr="008B6757" w:rsidRDefault="008B6757" w:rsidP="008B6757">
            <w:pPr>
              <w:widowControl w:val="0"/>
              <w:suppressAutoHyphens w:val="0"/>
              <w:spacing w:after="0" w:line="240" w:lineRule="auto"/>
              <w:jc w:val="center"/>
              <w:rPr>
                <w:rFonts w:ascii="Times New Roman" w:hAnsi="Times New Roman"/>
                <w:sz w:val="24"/>
                <w:szCs w:val="24"/>
              </w:rPr>
            </w:pPr>
            <w:r w:rsidRPr="008B6757">
              <w:rPr>
                <w:rFonts w:ascii="Times New Roman" w:hAnsi="Times New Roman"/>
                <w:sz w:val="24"/>
                <w:szCs w:val="24"/>
              </w:rPr>
              <w:t>3101331</w:t>
            </w:r>
          </w:p>
        </w:tc>
        <w:tc>
          <w:tcPr>
            <w:tcW w:w="5293" w:type="dxa"/>
            <w:tcBorders>
              <w:top w:val="single" w:sz="4" w:space="0" w:color="000000"/>
              <w:left w:val="single" w:sz="4" w:space="0" w:color="000000"/>
              <w:bottom w:val="single" w:sz="4" w:space="0" w:color="000000"/>
              <w:right w:val="single" w:sz="4" w:space="0" w:color="000000"/>
            </w:tcBorders>
          </w:tcPr>
          <w:p w:rsidR="008B6757" w:rsidRPr="005C4442" w:rsidRDefault="008B6757" w:rsidP="008B6757">
            <w:pPr>
              <w:widowControl w:val="0"/>
              <w:suppressAutoHyphens w:val="0"/>
              <w:spacing w:after="0" w:line="240" w:lineRule="auto"/>
              <w:rPr>
                <w:rFonts w:ascii="Times New Roman" w:hAnsi="Times New Roman"/>
                <w:iCs/>
                <w:sz w:val="24"/>
                <w:szCs w:val="24"/>
              </w:rPr>
            </w:pPr>
            <w:r w:rsidRPr="005C4442">
              <w:rPr>
                <w:rFonts w:ascii="Times New Roman" w:hAnsi="Times New Roman"/>
                <w:iCs/>
                <w:sz w:val="24"/>
                <w:szCs w:val="24"/>
              </w:rPr>
              <w:t>Maisto ruošimas</w:t>
            </w:r>
          </w:p>
        </w:tc>
        <w:tc>
          <w:tcPr>
            <w:tcW w:w="992" w:type="dxa"/>
            <w:tcBorders>
              <w:top w:val="single" w:sz="4" w:space="0" w:color="000000"/>
              <w:left w:val="single" w:sz="4" w:space="0" w:color="000000"/>
              <w:bottom w:val="single" w:sz="4" w:space="0" w:color="000000"/>
              <w:right w:val="single" w:sz="4" w:space="0" w:color="000000"/>
            </w:tcBorders>
          </w:tcPr>
          <w:p w:rsidR="008B6757" w:rsidRPr="005C4442" w:rsidRDefault="008B6757" w:rsidP="008B6757">
            <w:pPr>
              <w:widowControl w:val="0"/>
              <w:suppressAutoHyphens w:val="0"/>
              <w:spacing w:after="0" w:line="240" w:lineRule="auto"/>
              <w:jc w:val="center"/>
              <w:rPr>
                <w:rFonts w:ascii="Times New Roman" w:hAnsi="Times New Roman"/>
                <w:sz w:val="24"/>
                <w:szCs w:val="24"/>
              </w:rPr>
            </w:pPr>
            <w:r w:rsidRPr="005C4442">
              <w:rPr>
                <w:rFonts w:ascii="Times New Roman" w:hAnsi="Times New Roman"/>
                <w:sz w:val="24"/>
                <w:szCs w:val="24"/>
              </w:rPr>
              <w:t>III</w:t>
            </w:r>
          </w:p>
        </w:tc>
        <w:tc>
          <w:tcPr>
            <w:tcW w:w="1276" w:type="dxa"/>
            <w:tcBorders>
              <w:top w:val="single" w:sz="4" w:space="0" w:color="000000"/>
              <w:left w:val="single" w:sz="4" w:space="0" w:color="000000"/>
              <w:bottom w:val="single" w:sz="4" w:space="0" w:color="000000"/>
              <w:right w:val="single" w:sz="4" w:space="0" w:color="000000"/>
            </w:tcBorders>
          </w:tcPr>
          <w:p w:rsidR="008B6757" w:rsidRPr="005C4442" w:rsidRDefault="008B6757" w:rsidP="008B6757">
            <w:pPr>
              <w:widowControl w:val="0"/>
              <w:suppressAutoHyphens w:val="0"/>
              <w:spacing w:after="0" w:line="240" w:lineRule="auto"/>
              <w:jc w:val="center"/>
              <w:rPr>
                <w:rFonts w:ascii="Times New Roman" w:hAnsi="Times New Roman"/>
                <w:sz w:val="24"/>
                <w:szCs w:val="24"/>
                <w:highlight w:val="yellow"/>
              </w:rPr>
            </w:pPr>
            <w:r w:rsidRPr="005C4442">
              <w:rPr>
                <w:rFonts w:ascii="Times New Roman" w:hAnsi="Times New Roman"/>
                <w:sz w:val="24"/>
                <w:szCs w:val="24"/>
              </w:rPr>
              <w:t>5</w:t>
            </w:r>
          </w:p>
        </w:tc>
        <w:tc>
          <w:tcPr>
            <w:tcW w:w="6768" w:type="dxa"/>
            <w:tcBorders>
              <w:top w:val="single" w:sz="4" w:space="0" w:color="000000"/>
              <w:left w:val="single" w:sz="4" w:space="0" w:color="000000"/>
              <w:bottom w:val="single" w:sz="4" w:space="0" w:color="000000"/>
              <w:right w:val="single" w:sz="4" w:space="0" w:color="000000"/>
            </w:tcBorders>
          </w:tcPr>
          <w:p w:rsidR="008B6757" w:rsidRPr="00F23173" w:rsidRDefault="008B6757" w:rsidP="008B6757">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i/>
                <w:sz w:val="24"/>
                <w:szCs w:val="24"/>
              </w:rPr>
              <w:t>Netaikoma</w:t>
            </w:r>
          </w:p>
        </w:tc>
      </w:tr>
      <w:tr w:rsidR="008B6757" w:rsidRPr="009A02DF" w:rsidTr="001C33C0">
        <w:trPr>
          <w:trHeight w:val="174"/>
          <w:jc w:val="center"/>
        </w:trPr>
        <w:tc>
          <w:tcPr>
            <w:tcW w:w="1365" w:type="dxa"/>
            <w:tcBorders>
              <w:top w:val="single" w:sz="4" w:space="0" w:color="000000"/>
              <w:left w:val="single" w:sz="4" w:space="0" w:color="000000"/>
              <w:bottom w:val="single" w:sz="4" w:space="0" w:color="000000"/>
              <w:right w:val="single" w:sz="4" w:space="0" w:color="000000"/>
            </w:tcBorders>
          </w:tcPr>
          <w:p w:rsidR="008B6757" w:rsidRPr="008B6757" w:rsidRDefault="008B6757" w:rsidP="008B6757">
            <w:pPr>
              <w:widowControl w:val="0"/>
              <w:suppressAutoHyphens w:val="0"/>
              <w:spacing w:after="0" w:line="240" w:lineRule="auto"/>
              <w:jc w:val="center"/>
              <w:rPr>
                <w:rFonts w:ascii="Times New Roman" w:hAnsi="Times New Roman"/>
                <w:sz w:val="24"/>
                <w:szCs w:val="24"/>
              </w:rPr>
            </w:pPr>
            <w:r w:rsidRPr="008B6757">
              <w:rPr>
                <w:rFonts w:ascii="Times New Roman" w:hAnsi="Times New Roman"/>
                <w:sz w:val="24"/>
                <w:szCs w:val="24"/>
              </w:rPr>
              <w:t>4101378</w:t>
            </w:r>
          </w:p>
        </w:tc>
        <w:tc>
          <w:tcPr>
            <w:tcW w:w="5293" w:type="dxa"/>
            <w:tcBorders>
              <w:top w:val="single" w:sz="4" w:space="0" w:color="000000"/>
              <w:left w:val="single" w:sz="4" w:space="0" w:color="000000"/>
              <w:bottom w:val="single" w:sz="4" w:space="0" w:color="000000"/>
              <w:right w:val="single" w:sz="4" w:space="0" w:color="000000"/>
            </w:tcBorders>
          </w:tcPr>
          <w:p w:rsidR="008B6757" w:rsidRPr="005C4442" w:rsidRDefault="008B6757" w:rsidP="008B6757">
            <w:pPr>
              <w:widowControl w:val="0"/>
              <w:suppressAutoHyphens w:val="0"/>
              <w:spacing w:after="0" w:line="240" w:lineRule="auto"/>
              <w:rPr>
                <w:rFonts w:ascii="Times New Roman" w:hAnsi="Times New Roman"/>
                <w:iCs/>
                <w:sz w:val="24"/>
                <w:szCs w:val="24"/>
              </w:rPr>
            </w:pPr>
            <w:r w:rsidRPr="005C4442">
              <w:rPr>
                <w:rFonts w:ascii="Times New Roman" w:hAnsi="Times New Roman"/>
                <w:iCs/>
                <w:sz w:val="24"/>
                <w:szCs w:val="24"/>
              </w:rPr>
              <w:t>Gėrimų parinkimas ir patiekimas</w:t>
            </w:r>
          </w:p>
        </w:tc>
        <w:tc>
          <w:tcPr>
            <w:tcW w:w="992" w:type="dxa"/>
            <w:tcBorders>
              <w:top w:val="single" w:sz="4" w:space="0" w:color="000000"/>
              <w:left w:val="single" w:sz="4" w:space="0" w:color="000000"/>
              <w:bottom w:val="single" w:sz="4" w:space="0" w:color="000000"/>
              <w:right w:val="single" w:sz="4" w:space="0" w:color="000000"/>
            </w:tcBorders>
          </w:tcPr>
          <w:p w:rsidR="008B6757" w:rsidRPr="005C4442" w:rsidRDefault="008B6757" w:rsidP="008B6757">
            <w:pPr>
              <w:widowControl w:val="0"/>
              <w:suppressAutoHyphens w:val="0"/>
              <w:spacing w:after="0" w:line="240" w:lineRule="auto"/>
              <w:jc w:val="center"/>
              <w:rPr>
                <w:rFonts w:ascii="Times New Roman" w:hAnsi="Times New Roman"/>
                <w:sz w:val="24"/>
                <w:szCs w:val="24"/>
              </w:rPr>
            </w:pPr>
            <w:r w:rsidRPr="005C4442">
              <w:rPr>
                <w:rFonts w:ascii="Times New Roman" w:hAnsi="Times New Roman"/>
                <w:sz w:val="24"/>
                <w:szCs w:val="24"/>
              </w:rPr>
              <w:t>IV</w:t>
            </w:r>
          </w:p>
        </w:tc>
        <w:tc>
          <w:tcPr>
            <w:tcW w:w="1276" w:type="dxa"/>
            <w:tcBorders>
              <w:top w:val="single" w:sz="4" w:space="0" w:color="000000"/>
              <w:left w:val="single" w:sz="4" w:space="0" w:color="000000"/>
              <w:bottom w:val="single" w:sz="4" w:space="0" w:color="000000"/>
              <w:right w:val="single" w:sz="4" w:space="0" w:color="000000"/>
            </w:tcBorders>
          </w:tcPr>
          <w:p w:rsidR="008B6757" w:rsidRPr="005C4442" w:rsidRDefault="008B6757" w:rsidP="008B6757">
            <w:pPr>
              <w:widowControl w:val="0"/>
              <w:suppressAutoHyphens w:val="0"/>
              <w:spacing w:after="0" w:line="240" w:lineRule="auto"/>
              <w:jc w:val="center"/>
              <w:rPr>
                <w:rFonts w:ascii="Times New Roman" w:hAnsi="Times New Roman"/>
                <w:sz w:val="24"/>
                <w:szCs w:val="24"/>
              </w:rPr>
            </w:pPr>
            <w:r w:rsidRPr="005C4442">
              <w:rPr>
                <w:rFonts w:ascii="Times New Roman" w:hAnsi="Times New Roman"/>
                <w:sz w:val="24"/>
                <w:szCs w:val="24"/>
              </w:rPr>
              <w:t>5</w:t>
            </w:r>
          </w:p>
        </w:tc>
        <w:tc>
          <w:tcPr>
            <w:tcW w:w="6768" w:type="dxa"/>
            <w:tcBorders>
              <w:top w:val="single" w:sz="4" w:space="0" w:color="000000"/>
              <w:left w:val="single" w:sz="4" w:space="0" w:color="000000"/>
              <w:bottom w:val="single" w:sz="4" w:space="0" w:color="000000"/>
              <w:right w:val="single" w:sz="4" w:space="0" w:color="000000"/>
            </w:tcBorders>
          </w:tcPr>
          <w:p w:rsidR="008B6757" w:rsidRPr="00F23173" w:rsidRDefault="008B6757" w:rsidP="008B6757">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i/>
                <w:sz w:val="24"/>
                <w:szCs w:val="24"/>
              </w:rPr>
              <w:t>Netaikoma</w:t>
            </w:r>
          </w:p>
        </w:tc>
      </w:tr>
      <w:tr w:rsidR="008B6757" w:rsidRPr="009A02DF" w:rsidTr="001C33C0">
        <w:trPr>
          <w:trHeight w:val="174"/>
          <w:jc w:val="center"/>
        </w:trPr>
        <w:tc>
          <w:tcPr>
            <w:tcW w:w="1365" w:type="dxa"/>
            <w:tcBorders>
              <w:top w:val="single" w:sz="4" w:space="0" w:color="000000"/>
              <w:left w:val="single" w:sz="4" w:space="0" w:color="000000"/>
              <w:bottom w:val="single" w:sz="4" w:space="0" w:color="000000"/>
              <w:right w:val="single" w:sz="4" w:space="0" w:color="000000"/>
            </w:tcBorders>
          </w:tcPr>
          <w:p w:rsidR="008B6757" w:rsidRPr="008B6757" w:rsidRDefault="008B6757" w:rsidP="008B6757">
            <w:pPr>
              <w:widowControl w:val="0"/>
              <w:suppressAutoHyphens w:val="0"/>
              <w:spacing w:after="0" w:line="240" w:lineRule="auto"/>
              <w:jc w:val="center"/>
              <w:rPr>
                <w:rFonts w:ascii="Times New Roman" w:hAnsi="Times New Roman"/>
                <w:sz w:val="24"/>
                <w:szCs w:val="24"/>
              </w:rPr>
            </w:pPr>
            <w:r w:rsidRPr="008B6757">
              <w:rPr>
                <w:rFonts w:ascii="Times New Roman" w:hAnsi="Times New Roman"/>
                <w:sz w:val="24"/>
                <w:szCs w:val="24"/>
              </w:rPr>
              <w:t>4101379</w:t>
            </w:r>
          </w:p>
        </w:tc>
        <w:tc>
          <w:tcPr>
            <w:tcW w:w="5293" w:type="dxa"/>
            <w:tcBorders>
              <w:top w:val="single" w:sz="4" w:space="0" w:color="000000"/>
              <w:left w:val="single" w:sz="4" w:space="0" w:color="000000"/>
              <w:bottom w:val="single" w:sz="4" w:space="0" w:color="000000"/>
              <w:right w:val="single" w:sz="4" w:space="0" w:color="000000"/>
            </w:tcBorders>
          </w:tcPr>
          <w:p w:rsidR="008B6757" w:rsidRPr="005C4442" w:rsidRDefault="008B6757" w:rsidP="008B6757">
            <w:pPr>
              <w:widowControl w:val="0"/>
              <w:suppressAutoHyphens w:val="0"/>
              <w:spacing w:after="0" w:line="240" w:lineRule="auto"/>
              <w:rPr>
                <w:rFonts w:ascii="Times New Roman" w:hAnsi="Times New Roman"/>
                <w:iCs/>
                <w:sz w:val="24"/>
                <w:szCs w:val="24"/>
              </w:rPr>
            </w:pPr>
            <w:r w:rsidRPr="005C4442">
              <w:rPr>
                <w:rFonts w:ascii="Times New Roman" w:hAnsi="Times New Roman"/>
                <w:iCs/>
                <w:sz w:val="24"/>
                <w:szCs w:val="24"/>
              </w:rPr>
              <w:t>Įvairių skonių kavos gaminimas ir patiekimas</w:t>
            </w:r>
          </w:p>
        </w:tc>
        <w:tc>
          <w:tcPr>
            <w:tcW w:w="992" w:type="dxa"/>
            <w:tcBorders>
              <w:top w:val="single" w:sz="4" w:space="0" w:color="000000"/>
              <w:left w:val="single" w:sz="4" w:space="0" w:color="000000"/>
              <w:bottom w:val="single" w:sz="4" w:space="0" w:color="000000"/>
              <w:right w:val="single" w:sz="4" w:space="0" w:color="000000"/>
            </w:tcBorders>
          </w:tcPr>
          <w:p w:rsidR="008B6757" w:rsidRPr="005C4442" w:rsidRDefault="008B6757" w:rsidP="008B6757">
            <w:pPr>
              <w:widowControl w:val="0"/>
              <w:suppressAutoHyphens w:val="0"/>
              <w:spacing w:after="0" w:line="240" w:lineRule="auto"/>
              <w:jc w:val="center"/>
              <w:rPr>
                <w:rFonts w:ascii="Times New Roman" w:hAnsi="Times New Roman"/>
                <w:sz w:val="24"/>
                <w:szCs w:val="24"/>
              </w:rPr>
            </w:pPr>
            <w:r w:rsidRPr="005C4442">
              <w:rPr>
                <w:rFonts w:ascii="Times New Roman" w:hAnsi="Times New Roman"/>
                <w:sz w:val="24"/>
                <w:szCs w:val="24"/>
              </w:rPr>
              <w:t>IV</w:t>
            </w:r>
          </w:p>
        </w:tc>
        <w:tc>
          <w:tcPr>
            <w:tcW w:w="1276" w:type="dxa"/>
            <w:tcBorders>
              <w:top w:val="single" w:sz="4" w:space="0" w:color="000000"/>
              <w:left w:val="single" w:sz="4" w:space="0" w:color="000000"/>
              <w:bottom w:val="single" w:sz="4" w:space="0" w:color="000000"/>
              <w:right w:val="single" w:sz="4" w:space="0" w:color="000000"/>
            </w:tcBorders>
          </w:tcPr>
          <w:p w:rsidR="008B6757" w:rsidRPr="005C4442" w:rsidRDefault="008B6757" w:rsidP="008B6757">
            <w:pPr>
              <w:widowControl w:val="0"/>
              <w:suppressAutoHyphens w:val="0"/>
              <w:spacing w:after="0" w:line="240" w:lineRule="auto"/>
              <w:jc w:val="center"/>
              <w:rPr>
                <w:rFonts w:ascii="Times New Roman" w:hAnsi="Times New Roman"/>
                <w:sz w:val="24"/>
                <w:szCs w:val="24"/>
                <w:highlight w:val="yellow"/>
              </w:rPr>
            </w:pPr>
            <w:r w:rsidRPr="005C4442">
              <w:rPr>
                <w:rFonts w:ascii="Times New Roman" w:hAnsi="Times New Roman"/>
                <w:sz w:val="24"/>
                <w:szCs w:val="24"/>
              </w:rPr>
              <w:t>5</w:t>
            </w:r>
          </w:p>
        </w:tc>
        <w:tc>
          <w:tcPr>
            <w:tcW w:w="6768" w:type="dxa"/>
            <w:tcBorders>
              <w:top w:val="single" w:sz="4" w:space="0" w:color="000000"/>
              <w:left w:val="single" w:sz="4" w:space="0" w:color="000000"/>
              <w:bottom w:val="single" w:sz="4" w:space="0" w:color="000000"/>
              <w:right w:val="single" w:sz="4" w:space="0" w:color="000000"/>
            </w:tcBorders>
          </w:tcPr>
          <w:p w:rsidR="008B6757" w:rsidRPr="00F23173" w:rsidRDefault="008B6757" w:rsidP="008B6757">
            <w:pPr>
              <w:widowControl w:val="0"/>
              <w:spacing w:after="0" w:line="240" w:lineRule="auto"/>
              <w:rPr>
                <w:rFonts w:ascii="Times New Roman" w:eastAsia="Times New Roman" w:hAnsi="Times New Roman"/>
                <w:sz w:val="24"/>
                <w:szCs w:val="24"/>
              </w:rPr>
            </w:pPr>
            <w:r w:rsidRPr="00F23173">
              <w:rPr>
                <w:rFonts w:ascii="Times New Roman" w:eastAsia="Times New Roman" w:hAnsi="Times New Roman"/>
                <w:i/>
                <w:sz w:val="24"/>
                <w:szCs w:val="24"/>
              </w:rPr>
              <w:t>Netaikoma</w:t>
            </w:r>
          </w:p>
        </w:tc>
      </w:tr>
      <w:tr w:rsidR="00701142" w:rsidRPr="009A02DF" w:rsidTr="009A02DF">
        <w:trPr>
          <w:trHeight w:val="174"/>
          <w:jc w:val="center"/>
        </w:trPr>
        <w:tc>
          <w:tcPr>
            <w:tcW w:w="15694"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01142" w:rsidRPr="008B6757" w:rsidRDefault="00701142" w:rsidP="00CE4B0F">
            <w:pPr>
              <w:widowControl w:val="0"/>
              <w:spacing w:after="0" w:line="240" w:lineRule="auto"/>
              <w:rPr>
                <w:rFonts w:ascii="Times New Roman" w:eastAsia="Times New Roman" w:hAnsi="Times New Roman"/>
                <w:sz w:val="24"/>
                <w:szCs w:val="24"/>
              </w:rPr>
            </w:pPr>
            <w:r w:rsidRPr="008B6757">
              <w:rPr>
                <w:rFonts w:ascii="Times New Roman" w:eastAsia="Times New Roman" w:hAnsi="Times New Roman"/>
                <w:b/>
                <w:sz w:val="24"/>
                <w:szCs w:val="24"/>
              </w:rPr>
              <w:t>Baigiamasis modulis (iš viso 10 mokymosi kreditų)</w:t>
            </w:r>
          </w:p>
        </w:tc>
      </w:tr>
      <w:tr w:rsidR="00701142" w:rsidRPr="009A02DF" w:rsidTr="001C33C0">
        <w:trPr>
          <w:trHeight w:val="174"/>
          <w:jc w:val="center"/>
        </w:trPr>
        <w:tc>
          <w:tcPr>
            <w:tcW w:w="1365" w:type="dxa"/>
            <w:tcBorders>
              <w:top w:val="single" w:sz="4" w:space="0" w:color="000000"/>
              <w:left w:val="single" w:sz="4" w:space="0" w:color="000000"/>
              <w:bottom w:val="single" w:sz="4" w:space="0" w:color="000000"/>
              <w:right w:val="single" w:sz="4" w:space="0" w:color="000000"/>
            </w:tcBorders>
          </w:tcPr>
          <w:p w:rsidR="00701142" w:rsidRPr="008B6757" w:rsidRDefault="008B6757" w:rsidP="00CE4B0F">
            <w:pPr>
              <w:widowControl w:val="0"/>
              <w:spacing w:after="0" w:line="240" w:lineRule="auto"/>
              <w:jc w:val="center"/>
              <w:rPr>
                <w:rFonts w:ascii="Times New Roman" w:eastAsia="Times New Roman" w:hAnsi="Times New Roman"/>
                <w:sz w:val="24"/>
                <w:szCs w:val="24"/>
              </w:rPr>
            </w:pPr>
            <w:r w:rsidRPr="008B6757">
              <w:rPr>
                <w:rFonts w:ascii="Times New Roman" w:hAnsi="Times New Roman"/>
                <w:sz w:val="24"/>
                <w:szCs w:val="24"/>
              </w:rPr>
              <w:t>4000002</w:t>
            </w:r>
          </w:p>
        </w:tc>
        <w:tc>
          <w:tcPr>
            <w:tcW w:w="5293" w:type="dxa"/>
            <w:tcBorders>
              <w:top w:val="single" w:sz="4" w:space="0" w:color="000000"/>
              <w:left w:val="single" w:sz="4" w:space="0" w:color="000000"/>
              <w:bottom w:val="single" w:sz="4" w:space="0" w:color="000000"/>
              <w:right w:val="single" w:sz="4" w:space="0" w:color="000000"/>
            </w:tcBorders>
          </w:tcPr>
          <w:p w:rsidR="00701142" w:rsidRPr="009A02DF" w:rsidRDefault="00701142" w:rsidP="00CE4B0F">
            <w:pPr>
              <w:widowControl w:val="0"/>
              <w:spacing w:after="0" w:line="240" w:lineRule="auto"/>
              <w:rPr>
                <w:rFonts w:ascii="Times New Roman" w:eastAsia="Times New Roman" w:hAnsi="Times New Roman"/>
                <w:iCs/>
                <w:sz w:val="24"/>
                <w:szCs w:val="24"/>
              </w:rPr>
            </w:pPr>
            <w:r w:rsidRPr="009A02DF">
              <w:rPr>
                <w:rFonts w:ascii="Times New Roman" w:eastAsia="Times New Roman" w:hAnsi="Times New Roman"/>
                <w:iCs/>
                <w:sz w:val="24"/>
                <w:szCs w:val="24"/>
              </w:rPr>
              <w:t>Įvadas</w:t>
            </w:r>
            <w:r>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į</w:t>
            </w:r>
            <w:r>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darbo</w:t>
            </w:r>
            <w:r>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rinką</w:t>
            </w:r>
          </w:p>
        </w:tc>
        <w:tc>
          <w:tcPr>
            <w:tcW w:w="992" w:type="dxa"/>
            <w:tcBorders>
              <w:top w:val="single" w:sz="4" w:space="0" w:color="000000"/>
              <w:left w:val="single" w:sz="4" w:space="0" w:color="000000"/>
              <w:bottom w:val="single" w:sz="4" w:space="0" w:color="000000"/>
              <w:right w:val="single" w:sz="4" w:space="0" w:color="000000"/>
            </w:tcBorders>
          </w:tcPr>
          <w:p w:rsidR="00701142" w:rsidRPr="009A02DF" w:rsidRDefault="00701142" w:rsidP="00CE4B0F">
            <w:pPr>
              <w:widowControl w:val="0"/>
              <w:spacing w:after="0" w:line="240" w:lineRule="auto"/>
              <w:jc w:val="center"/>
              <w:rPr>
                <w:rFonts w:ascii="Times New Roman" w:eastAsia="Times New Roman" w:hAnsi="Times New Roman"/>
                <w:sz w:val="24"/>
                <w:szCs w:val="24"/>
              </w:rPr>
            </w:pPr>
            <w:r w:rsidRPr="009A02DF">
              <w:rPr>
                <w:rFonts w:ascii="Times New Roman" w:eastAsia="Times New Roman" w:hAnsi="Times New Roman"/>
                <w:sz w:val="24"/>
                <w:szCs w:val="24"/>
              </w:rPr>
              <w:t>IV</w:t>
            </w:r>
          </w:p>
        </w:tc>
        <w:tc>
          <w:tcPr>
            <w:tcW w:w="1276" w:type="dxa"/>
            <w:tcBorders>
              <w:top w:val="single" w:sz="4" w:space="0" w:color="000000"/>
              <w:left w:val="single" w:sz="4" w:space="0" w:color="000000"/>
              <w:bottom w:val="single" w:sz="4" w:space="0" w:color="000000"/>
              <w:right w:val="single" w:sz="4" w:space="0" w:color="000000"/>
            </w:tcBorders>
          </w:tcPr>
          <w:p w:rsidR="00701142" w:rsidRPr="009A02DF" w:rsidRDefault="00A9793A" w:rsidP="00CE4B0F">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6768" w:type="dxa"/>
            <w:tcBorders>
              <w:top w:val="single" w:sz="4" w:space="0" w:color="000000"/>
              <w:left w:val="single" w:sz="4" w:space="0" w:color="000000"/>
              <w:bottom w:val="single" w:sz="4" w:space="0" w:color="000000"/>
              <w:right w:val="single" w:sz="4" w:space="0" w:color="000000"/>
            </w:tcBorders>
          </w:tcPr>
          <w:p w:rsidR="00701142" w:rsidRPr="009A02DF" w:rsidRDefault="00701142" w:rsidP="00CE4B0F">
            <w:pPr>
              <w:widowControl w:val="0"/>
              <w:spacing w:after="0" w:line="240" w:lineRule="auto"/>
              <w:rPr>
                <w:rFonts w:ascii="Times New Roman" w:eastAsia="Times New Roman" w:hAnsi="Times New Roman"/>
                <w:i/>
                <w:sz w:val="24"/>
                <w:szCs w:val="24"/>
              </w:rPr>
            </w:pPr>
            <w:r w:rsidRPr="009A02DF">
              <w:rPr>
                <w:rFonts w:ascii="Times New Roman" w:eastAsia="Times New Roman" w:hAnsi="Times New Roman"/>
                <w:i/>
                <w:sz w:val="24"/>
                <w:szCs w:val="24"/>
              </w:rPr>
              <w:t>Baigti</w:t>
            </w:r>
            <w:r>
              <w:rPr>
                <w:rFonts w:ascii="Times New Roman" w:eastAsia="Times New Roman" w:hAnsi="Times New Roman"/>
                <w:i/>
                <w:sz w:val="24"/>
                <w:szCs w:val="24"/>
              </w:rPr>
              <w:t xml:space="preserve"> </w:t>
            </w:r>
            <w:r w:rsidRPr="009A02DF">
              <w:rPr>
                <w:rFonts w:ascii="Times New Roman" w:eastAsia="Times New Roman" w:hAnsi="Times New Roman"/>
                <w:i/>
                <w:sz w:val="24"/>
                <w:szCs w:val="24"/>
              </w:rPr>
              <w:t>visi</w:t>
            </w:r>
            <w:r>
              <w:rPr>
                <w:rFonts w:ascii="Times New Roman" w:hAnsi="Times New Roman"/>
                <w:i/>
                <w:sz w:val="24"/>
                <w:szCs w:val="24"/>
              </w:rPr>
              <w:t xml:space="preserve"> </w:t>
            </w:r>
            <w:r w:rsidRPr="009A02DF">
              <w:rPr>
                <w:rFonts w:ascii="Times New Roman" w:hAnsi="Times New Roman"/>
                <w:i/>
                <w:sz w:val="24"/>
                <w:szCs w:val="24"/>
              </w:rPr>
              <w:t>padavėjo</w:t>
            </w:r>
            <w:r>
              <w:rPr>
                <w:rFonts w:ascii="Times New Roman" w:hAnsi="Times New Roman"/>
                <w:i/>
                <w:sz w:val="24"/>
                <w:szCs w:val="24"/>
              </w:rPr>
              <w:t xml:space="preserve"> </w:t>
            </w:r>
            <w:r>
              <w:rPr>
                <w:rFonts w:ascii="Times New Roman" w:eastAsia="Times New Roman" w:hAnsi="Times New Roman"/>
                <w:i/>
                <w:sz w:val="24"/>
                <w:szCs w:val="24"/>
              </w:rPr>
              <w:t xml:space="preserve">ir barmeno </w:t>
            </w:r>
            <w:r w:rsidRPr="009A02DF">
              <w:rPr>
                <w:rFonts w:ascii="Times New Roman" w:eastAsia="Times New Roman" w:hAnsi="Times New Roman"/>
                <w:i/>
                <w:sz w:val="24"/>
                <w:szCs w:val="24"/>
              </w:rPr>
              <w:t>kvalifikacij</w:t>
            </w:r>
            <w:r>
              <w:rPr>
                <w:rFonts w:ascii="Times New Roman" w:eastAsia="Times New Roman" w:hAnsi="Times New Roman"/>
                <w:i/>
                <w:sz w:val="24"/>
                <w:szCs w:val="24"/>
              </w:rPr>
              <w:t xml:space="preserve">as </w:t>
            </w:r>
            <w:r w:rsidRPr="009A02DF">
              <w:rPr>
                <w:rFonts w:ascii="Times New Roman" w:eastAsia="Times New Roman" w:hAnsi="Times New Roman"/>
                <w:i/>
                <w:sz w:val="24"/>
                <w:szCs w:val="24"/>
              </w:rPr>
              <w:t>sudarantys</w:t>
            </w:r>
            <w:r>
              <w:rPr>
                <w:rFonts w:ascii="Times New Roman" w:eastAsia="Times New Roman" w:hAnsi="Times New Roman"/>
                <w:i/>
                <w:sz w:val="24"/>
                <w:szCs w:val="24"/>
              </w:rPr>
              <w:t xml:space="preserve"> </w:t>
            </w:r>
            <w:r w:rsidRPr="009A02DF">
              <w:rPr>
                <w:rFonts w:ascii="Times New Roman" w:eastAsia="Times New Roman" w:hAnsi="Times New Roman"/>
                <w:i/>
                <w:sz w:val="24"/>
                <w:szCs w:val="24"/>
              </w:rPr>
              <w:t>privalomieji</w:t>
            </w:r>
            <w:r>
              <w:rPr>
                <w:rFonts w:ascii="Times New Roman" w:eastAsia="Times New Roman" w:hAnsi="Times New Roman"/>
                <w:i/>
                <w:sz w:val="24"/>
                <w:szCs w:val="24"/>
              </w:rPr>
              <w:t xml:space="preserve"> moduliai</w:t>
            </w:r>
          </w:p>
        </w:tc>
      </w:tr>
    </w:tbl>
    <w:p w:rsidR="00D619A5" w:rsidRPr="009A02DF" w:rsidRDefault="0062556D" w:rsidP="00CE4B0F">
      <w:pPr>
        <w:widowControl w:val="0"/>
        <w:spacing w:after="0" w:line="240" w:lineRule="auto"/>
        <w:jc w:val="both"/>
        <w:rPr>
          <w:rFonts w:ascii="Times New Roman" w:hAnsi="Times New Roman"/>
        </w:rPr>
      </w:pPr>
      <w:r w:rsidRPr="009A02DF">
        <w:rPr>
          <w:rFonts w:ascii="Times New Roman" w:hAnsi="Times New Roman"/>
        </w:rPr>
        <w:t>*</w:t>
      </w:r>
      <w:r w:rsidR="00A401BA">
        <w:rPr>
          <w:rFonts w:ascii="Times New Roman" w:hAnsi="Times New Roman"/>
        </w:rPr>
        <w:t xml:space="preserve"> </w:t>
      </w:r>
      <w:r w:rsidRPr="009A02DF">
        <w:rPr>
          <w:rFonts w:ascii="Times New Roman" w:hAnsi="Times New Roman"/>
        </w:rPr>
        <w:t>Šie</w:t>
      </w:r>
      <w:r w:rsidR="00A401BA">
        <w:rPr>
          <w:rFonts w:ascii="Times New Roman" w:hAnsi="Times New Roman"/>
        </w:rPr>
        <w:t xml:space="preserve"> </w:t>
      </w:r>
      <w:r w:rsidRPr="009A02DF">
        <w:rPr>
          <w:rFonts w:ascii="Times New Roman" w:hAnsi="Times New Roman"/>
        </w:rPr>
        <w:t>moduliai</w:t>
      </w:r>
      <w:r w:rsidR="00A401BA">
        <w:rPr>
          <w:rFonts w:ascii="Times New Roman" w:hAnsi="Times New Roman"/>
        </w:rPr>
        <w:t xml:space="preserve"> </w:t>
      </w:r>
      <w:r w:rsidRPr="009A02DF">
        <w:rPr>
          <w:rFonts w:ascii="Times New Roman" w:hAnsi="Times New Roman"/>
        </w:rPr>
        <w:t>vykdant</w:t>
      </w:r>
      <w:r w:rsidR="00A401BA">
        <w:rPr>
          <w:rFonts w:ascii="Times New Roman" w:hAnsi="Times New Roman"/>
        </w:rPr>
        <w:t xml:space="preserve"> </w:t>
      </w:r>
      <w:r w:rsidRPr="009A02DF">
        <w:rPr>
          <w:rFonts w:ascii="Times New Roman" w:hAnsi="Times New Roman"/>
        </w:rPr>
        <w:t>tęstinį</w:t>
      </w:r>
      <w:r w:rsidR="00A401BA">
        <w:rPr>
          <w:rFonts w:ascii="Times New Roman" w:hAnsi="Times New Roman"/>
        </w:rPr>
        <w:t xml:space="preserve"> </w:t>
      </w:r>
      <w:r w:rsidRPr="009A02DF">
        <w:rPr>
          <w:rFonts w:ascii="Times New Roman" w:hAnsi="Times New Roman"/>
        </w:rPr>
        <w:t>profesinį</w:t>
      </w:r>
      <w:r w:rsidR="00A401BA">
        <w:rPr>
          <w:rFonts w:ascii="Times New Roman" w:hAnsi="Times New Roman"/>
        </w:rPr>
        <w:t xml:space="preserve"> </w:t>
      </w:r>
      <w:r w:rsidRPr="009A02DF">
        <w:rPr>
          <w:rFonts w:ascii="Times New Roman" w:hAnsi="Times New Roman"/>
        </w:rPr>
        <w:t>mokymą</w:t>
      </w:r>
      <w:r w:rsidR="00A401BA">
        <w:rPr>
          <w:rFonts w:ascii="Times New Roman" w:hAnsi="Times New Roman"/>
        </w:rPr>
        <w:t xml:space="preserve"> </w:t>
      </w:r>
      <w:r w:rsidRPr="009A02DF">
        <w:rPr>
          <w:rFonts w:ascii="Times New Roman" w:hAnsi="Times New Roman"/>
        </w:rPr>
        <w:t>neįgyvendinami,</w:t>
      </w:r>
      <w:r w:rsidR="00A401BA">
        <w:rPr>
          <w:rFonts w:ascii="Times New Roman" w:hAnsi="Times New Roman"/>
        </w:rPr>
        <w:t xml:space="preserve"> </w:t>
      </w:r>
      <w:r w:rsidRPr="009A02DF">
        <w:rPr>
          <w:rFonts w:ascii="Times New Roman" w:hAnsi="Times New Roman"/>
        </w:rPr>
        <w:t>o</w:t>
      </w:r>
      <w:r w:rsidR="00A401BA">
        <w:rPr>
          <w:rFonts w:ascii="Times New Roman" w:hAnsi="Times New Roman"/>
        </w:rPr>
        <w:t xml:space="preserve"> </w:t>
      </w:r>
      <w:r w:rsidRPr="009A02DF">
        <w:rPr>
          <w:rFonts w:ascii="Times New Roman" w:hAnsi="Times New Roman"/>
        </w:rPr>
        <w:t>darbuotojų</w:t>
      </w:r>
      <w:r w:rsidR="00A401BA">
        <w:rPr>
          <w:rFonts w:ascii="Times New Roman" w:hAnsi="Times New Roman"/>
        </w:rPr>
        <w:t xml:space="preserve"> </w:t>
      </w:r>
      <w:r w:rsidRPr="009A02DF">
        <w:rPr>
          <w:rFonts w:ascii="Times New Roman" w:hAnsi="Times New Roman"/>
        </w:rPr>
        <w:t>saugos</w:t>
      </w:r>
      <w:r w:rsidR="00A401BA">
        <w:rPr>
          <w:rFonts w:ascii="Times New Roman" w:hAnsi="Times New Roman"/>
        </w:rPr>
        <w:t xml:space="preserve"> </w:t>
      </w:r>
      <w:r w:rsidRPr="009A02DF">
        <w:rPr>
          <w:rFonts w:ascii="Times New Roman" w:hAnsi="Times New Roman"/>
        </w:rPr>
        <w:t>ir</w:t>
      </w:r>
      <w:r w:rsidR="00A401BA">
        <w:rPr>
          <w:rFonts w:ascii="Times New Roman" w:hAnsi="Times New Roman"/>
        </w:rPr>
        <w:t xml:space="preserve"> </w:t>
      </w:r>
      <w:r w:rsidRPr="009A02DF">
        <w:rPr>
          <w:rFonts w:ascii="Times New Roman" w:hAnsi="Times New Roman"/>
        </w:rPr>
        <w:t>sveikatos</w:t>
      </w:r>
      <w:r w:rsidR="00A401BA">
        <w:rPr>
          <w:rFonts w:ascii="Times New Roman" w:hAnsi="Times New Roman"/>
        </w:rPr>
        <w:t xml:space="preserve"> </w:t>
      </w:r>
      <w:r w:rsidRPr="009A02DF">
        <w:rPr>
          <w:rFonts w:ascii="Times New Roman" w:hAnsi="Times New Roman"/>
        </w:rPr>
        <w:t>bei</w:t>
      </w:r>
      <w:r w:rsidR="00A401BA">
        <w:rPr>
          <w:rFonts w:ascii="Times New Roman" w:hAnsi="Times New Roman"/>
        </w:rPr>
        <w:t xml:space="preserve"> </w:t>
      </w:r>
      <w:r w:rsidRPr="009A02DF">
        <w:rPr>
          <w:rFonts w:ascii="Times New Roman" w:hAnsi="Times New Roman"/>
        </w:rPr>
        <w:t>saugaus</w:t>
      </w:r>
      <w:r w:rsidR="00A401BA">
        <w:rPr>
          <w:rFonts w:ascii="Times New Roman" w:hAnsi="Times New Roman"/>
        </w:rPr>
        <w:t xml:space="preserve"> </w:t>
      </w:r>
      <w:r w:rsidRPr="009A02DF">
        <w:rPr>
          <w:rFonts w:ascii="Times New Roman" w:hAnsi="Times New Roman"/>
        </w:rPr>
        <w:t>elgesio</w:t>
      </w:r>
      <w:r w:rsidR="00A401BA">
        <w:rPr>
          <w:rFonts w:ascii="Times New Roman" w:hAnsi="Times New Roman"/>
        </w:rPr>
        <w:t xml:space="preserve"> </w:t>
      </w:r>
      <w:r w:rsidRPr="009A02DF">
        <w:rPr>
          <w:rFonts w:ascii="Times New Roman" w:hAnsi="Times New Roman"/>
        </w:rPr>
        <w:t>ekstremaliose</w:t>
      </w:r>
      <w:r w:rsidR="00A401BA">
        <w:rPr>
          <w:rFonts w:ascii="Times New Roman" w:hAnsi="Times New Roman"/>
        </w:rPr>
        <w:t xml:space="preserve"> </w:t>
      </w:r>
      <w:r w:rsidRPr="009A02DF">
        <w:rPr>
          <w:rFonts w:ascii="Times New Roman" w:hAnsi="Times New Roman"/>
        </w:rPr>
        <w:t>situacijose</w:t>
      </w:r>
      <w:r w:rsidR="00A401BA">
        <w:rPr>
          <w:rFonts w:ascii="Times New Roman" w:hAnsi="Times New Roman"/>
        </w:rPr>
        <w:t xml:space="preserve"> </w:t>
      </w:r>
      <w:r w:rsidRPr="009A02DF">
        <w:rPr>
          <w:rFonts w:ascii="Times New Roman" w:hAnsi="Times New Roman"/>
        </w:rPr>
        <w:t>mokymas</w:t>
      </w:r>
      <w:r w:rsidR="00A401BA">
        <w:rPr>
          <w:rFonts w:ascii="Times New Roman" w:hAnsi="Times New Roman"/>
        </w:rPr>
        <w:t xml:space="preserve"> </w:t>
      </w:r>
      <w:r w:rsidRPr="009A02DF">
        <w:rPr>
          <w:rFonts w:ascii="Times New Roman" w:hAnsi="Times New Roman"/>
        </w:rPr>
        <w:t>integruojamas</w:t>
      </w:r>
      <w:r w:rsidR="00A401BA">
        <w:rPr>
          <w:rFonts w:ascii="Times New Roman" w:hAnsi="Times New Roman"/>
        </w:rPr>
        <w:t xml:space="preserve"> </w:t>
      </w:r>
      <w:r w:rsidRPr="009A02DF">
        <w:rPr>
          <w:rFonts w:ascii="Times New Roman" w:hAnsi="Times New Roman"/>
        </w:rPr>
        <w:t>į</w:t>
      </w:r>
      <w:r w:rsidR="00A401BA">
        <w:rPr>
          <w:rFonts w:ascii="Times New Roman" w:hAnsi="Times New Roman"/>
        </w:rPr>
        <w:t xml:space="preserve"> </w:t>
      </w:r>
      <w:r w:rsidRPr="009A02DF">
        <w:rPr>
          <w:rFonts w:ascii="Times New Roman" w:hAnsi="Times New Roman"/>
        </w:rPr>
        <w:t>kvalifikaciją</w:t>
      </w:r>
      <w:r w:rsidR="00A401BA">
        <w:rPr>
          <w:rFonts w:ascii="Times New Roman" w:hAnsi="Times New Roman"/>
        </w:rPr>
        <w:t xml:space="preserve"> </w:t>
      </w:r>
      <w:r w:rsidRPr="009A02DF">
        <w:rPr>
          <w:rFonts w:ascii="Times New Roman" w:hAnsi="Times New Roman"/>
        </w:rPr>
        <w:t>sudarančioms</w:t>
      </w:r>
      <w:r w:rsidR="00A401BA">
        <w:rPr>
          <w:rFonts w:ascii="Times New Roman" w:hAnsi="Times New Roman"/>
        </w:rPr>
        <w:t xml:space="preserve"> </w:t>
      </w:r>
      <w:r w:rsidRPr="009A02DF">
        <w:rPr>
          <w:rFonts w:ascii="Times New Roman" w:hAnsi="Times New Roman"/>
        </w:rPr>
        <w:t>kompetencijoms</w:t>
      </w:r>
      <w:r w:rsidR="00A401BA">
        <w:rPr>
          <w:rFonts w:ascii="Times New Roman" w:hAnsi="Times New Roman"/>
        </w:rPr>
        <w:t xml:space="preserve"> </w:t>
      </w:r>
      <w:r w:rsidRPr="009A02DF">
        <w:rPr>
          <w:rFonts w:ascii="Times New Roman" w:hAnsi="Times New Roman"/>
        </w:rPr>
        <w:t>įgyti</w:t>
      </w:r>
      <w:r w:rsidR="00A401BA">
        <w:rPr>
          <w:rFonts w:ascii="Times New Roman" w:hAnsi="Times New Roman"/>
        </w:rPr>
        <w:t xml:space="preserve"> </w:t>
      </w:r>
      <w:r w:rsidRPr="009A02DF">
        <w:rPr>
          <w:rFonts w:ascii="Times New Roman" w:hAnsi="Times New Roman"/>
        </w:rPr>
        <w:t>skirtus</w:t>
      </w:r>
      <w:r w:rsidR="00A401BA">
        <w:rPr>
          <w:rFonts w:ascii="Times New Roman" w:hAnsi="Times New Roman"/>
        </w:rPr>
        <w:t xml:space="preserve"> </w:t>
      </w:r>
      <w:r w:rsidRPr="009A02DF">
        <w:rPr>
          <w:rFonts w:ascii="Times New Roman" w:hAnsi="Times New Roman"/>
        </w:rPr>
        <w:t>modulius.</w:t>
      </w:r>
    </w:p>
    <w:p w:rsidR="00D619A5" w:rsidRPr="009A02DF" w:rsidRDefault="0062556D" w:rsidP="00CE4B0F">
      <w:pPr>
        <w:widowControl w:val="0"/>
        <w:spacing w:after="0" w:line="240" w:lineRule="auto"/>
        <w:rPr>
          <w:rFonts w:ascii="Times New Roman" w:hAnsi="Times New Roman"/>
          <w:sz w:val="24"/>
          <w:szCs w:val="24"/>
        </w:rPr>
      </w:pPr>
      <w:r w:rsidRPr="007D3055">
        <w:rPr>
          <w:rFonts w:ascii="Times New Roman" w:hAnsi="Times New Roman"/>
          <w:sz w:val="24"/>
          <w:szCs w:val="24"/>
        </w:rPr>
        <w:br w:type="page"/>
      </w:r>
    </w:p>
    <w:p w:rsidR="00D619A5" w:rsidRPr="009A02DF" w:rsidRDefault="0062556D" w:rsidP="00CE4B0F">
      <w:pPr>
        <w:widowControl w:val="0"/>
        <w:spacing w:after="0" w:line="240" w:lineRule="auto"/>
        <w:jc w:val="center"/>
        <w:rPr>
          <w:rFonts w:ascii="Times New Roman" w:hAnsi="Times New Roman"/>
          <w:b/>
          <w:sz w:val="28"/>
          <w:szCs w:val="28"/>
        </w:rPr>
      </w:pPr>
      <w:r w:rsidRPr="009A02DF">
        <w:rPr>
          <w:rFonts w:ascii="Times New Roman" w:hAnsi="Times New Roman"/>
          <w:b/>
          <w:sz w:val="28"/>
          <w:szCs w:val="28"/>
        </w:rPr>
        <w:lastRenderedPageBreak/>
        <w:t>4.</w:t>
      </w:r>
      <w:r w:rsidR="00A401BA">
        <w:rPr>
          <w:rFonts w:ascii="Times New Roman" w:hAnsi="Times New Roman"/>
          <w:b/>
          <w:sz w:val="28"/>
          <w:szCs w:val="28"/>
        </w:rPr>
        <w:t xml:space="preserve"> </w:t>
      </w:r>
      <w:r w:rsidRPr="009A02DF">
        <w:rPr>
          <w:rFonts w:ascii="Times New Roman" w:hAnsi="Times New Roman"/>
          <w:b/>
          <w:sz w:val="28"/>
          <w:szCs w:val="28"/>
        </w:rPr>
        <w:t>REKOMENDACIJOS</w:t>
      </w:r>
      <w:r w:rsidR="00A401BA">
        <w:rPr>
          <w:rFonts w:ascii="Times New Roman" w:hAnsi="Times New Roman"/>
          <w:b/>
          <w:sz w:val="28"/>
          <w:szCs w:val="28"/>
        </w:rPr>
        <w:t xml:space="preserve"> </w:t>
      </w:r>
      <w:r w:rsidRPr="009A02DF">
        <w:rPr>
          <w:rFonts w:ascii="Times New Roman" w:hAnsi="Times New Roman"/>
          <w:b/>
          <w:sz w:val="28"/>
          <w:szCs w:val="28"/>
        </w:rPr>
        <w:t>DĖL</w:t>
      </w:r>
      <w:r w:rsidR="00A401BA">
        <w:rPr>
          <w:rFonts w:ascii="Times New Roman" w:hAnsi="Times New Roman"/>
          <w:b/>
          <w:sz w:val="28"/>
          <w:szCs w:val="28"/>
        </w:rPr>
        <w:t xml:space="preserve"> </w:t>
      </w:r>
      <w:r w:rsidRPr="009A02DF">
        <w:rPr>
          <w:rFonts w:ascii="Times New Roman" w:hAnsi="Times New Roman"/>
          <w:b/>
          <w:sz w:val="28"/>
          <w:szCs w:val="28"/>
        </w:rPr>
        <w:t>PROFESINEI</w:t>
      </w:r>
      <w:r w:rsidR="00A401BA">
        <w:rPr>
          <w:rFonts w:ascii="Times New Roman" w:hAnsi="Times New Roman"/>
          <w:b/>
          <w:sz w:val="28"/>
          <w:szCs w:val="28"/>
        </w:rPr>
        <w:t xml:space="preserve"> </w:t>
      </w:r>
      <w:r w:rsidRPr="009A02DF">
        <w:rPr>
          <w:rFonts w:ascii="Times New Roman" w:hAnsi="Times New Roman"/>
          <w:b/>
          <w:sz w:val="28"/>
          <w:szCs w:val="28"/>
        </w:rPr>
        <w:t>VEIKLAI</w:t>
      </w:r>
      <w:r w:rsidR="00A401BA">
        <w:rPr>
          <w:rFonts w:ascii="Times New Roman" w:hAnsi="Times New Roman"/>
          <w:b/>
          <w:sz w:val="28"/>
          <w:szCs w:val="28"/>
        </w:rPr>
        <w:t xml:space="preserve"> </w:t>
      </w:r>
      <w:r w:rsidRPr="009A02DF">
        <w:rPr>
          <w:rFonts w:ascii="Times New Roman" w:hAnsi="Times New Roman"/>
          <w:b/>
          <w:sz w:val="28"/>
          <w:szCs w:val="28"/>
        </w:rPr>
        <w:t>REIKALINGŲ</w:t>
      </w:r>
      <w:r w:rsidR="00A401BA">
        <w:rPr>
          <w:rFonts w:ascii="Times New Roman" w:hAnsi="Times New Roman"/>
          <w:b/>
          <w:sz w:val="28"/>
          <w:szCs w:val="28"/>
        </w:rPr>
        <w:t xml:space="preserve"> </w:t>
      </w:r>
      <w:r w:rsidRPr="009A02DF">
        <w:rPr>
          <w:rFonts w:ascii="Times New Roman" w:hAnsi="Times New Roman"/>
          <w:b/>
          <w:sz w:val="28"/>
          <w:szCs w:val="28"/>
        </w:rPr>
        <w:t>BENDRŲJŲ</w:t>
      </w:r>
      <w:r w:rsidR="00A401BA">
        <w:rPr>
          <w:rFonts w:ascii="Times New Roman" w:hAnsi="Times New Roman"/>
          <w:b/>
          <w:sz w:val="28"/>
          <w:szCs w:val="28"/>
        </w:rPr>
        <w:t xml:space="preserve"> </w:t>
      </w:r>
      <w:r w:rsidRPr="009A02DF">
        <w:rPr>
          <w:rFonts w:ascii="Times New Roman" w:hAnsi="Times New Roman"/>
          <w:b/>
          <w:sz w:val="28"/>
          <w:szCs w:val="28"/>
        </w:rPr>
        <w:t>KOMPETENCIJŲ</w:t>
      </w:r>
      <w:r w:rsidR="00A401BA">
        <w:rPr>
          <w:rFonts w:ascii="Times New Roman" w:hAnsi="Times New Roman"/>
          <w:b/>
          <w:sz w:val="28"/>
          <w:szCs w:val="28"/>
        </w:rPr>
        <w:t xml:space="preserve"> </w:t>
      </w:r>
      <w:r w:rsidRPr="009A02DF">
        <w:rPr>
          <w:rFonts w:ascii="Times New Roman" w:hAnsi="Times New Roman"/>
          <w:b/>
          <w:sz w:val="28"/>
          <w:szCs w:val="28"/>
        </w:rPr>
        <w:t>UGDYMO</w:t>
      </w:r>
    </w:p>
    <w:p w:rsidR="00D619A5" w:rsidRPr="00A401BA" w:rsidRDefault="00D619A5" w:rsidP="00CE4B0F">
      <w:pPr>
        <w:widowControl w:val="0"/>
        <w:spacing w:after="0" w:line="240" w:lineRule="auto"/>
        <w:rPr>
          <w:rFonts w:ascii="Times New Roman" w:hAnsi="Times New Roman"/>
          <w:sz w:val="24"/>
          <w:szCs w:val="24"/>
        </w:rPr>
      </w:pPr>
    </w:p>
    <w:tbl>
      <w:tblPr>
        <w:tblW w:w="5000" w:type="pct"/>
        <w:tblLayout w:type="fixed"/>
        <w:tblLook w:val="00A0" w:firstRow="1" w:lastRow="0" w:firstColumn="1" w:lastColumn="0" w:noHBand="0" w:noVBand="0"/>
      </w:tblPr>
      <w:tblGrid>
        <w:gridCol w:w="5138"/>
        <w:gridCol w:w="10556"/>
      </w:tblGrid>
      <w:tr w:rsidR="009A02DF" w:rsidRPr="009A02DF">
        <w:tc>
          <w:tcPr>
            <w:tcW w:w="5141" w:type="dxa"/>
            <w:tcBorders>
              <w:top w:val="single" w:sz="4" w:space="0" w:color="000000"/>
              <w:left w:val="single" w:sz="4" w:space="0" w:color="000000"/>
              <w:bottom w:val="single" w:sz="4" w:space="0" w:color="000000"/>
              <w:right w:val="single" w:sz="4" w:space="0" w:color="000000"/>
            </w:tcBorders>
            <w:shd w:val="clear" w:color="auto" w:fill="F2F2F2"/>
          </w:tcPr>
          <w:p w:rsidR="00D619A5" w:rsidRPr="009A02DF" w:rsidRDefault="0062556D" w:rsidP="00CE4B0F">
            <w:pPr>
              <w:widowControl w:val="0"/>
              <w:spacing w:after="0" w:line="240" w:lineRule="auto"/>
              <w:rPr>
                <w:rFonts w:ascii="Times New Roman" w:eastAsia="Times New Roman" w:hAnsi="Times New Roman"/>
                <w:b/>
                <w:sz w:val="24"/>
                <w:szCs w:val="24"/>
              </w:rPr>
            </w:pPr>
            <w:r w:rsidRPr="009A02DF">
              <w:rPr>
                <w:rFonts w:ascii="Times New Roman" w:eastAsia="Times New Roman" w:hAnsi="Times New Roman"/>
                <w:b/>
                <w:sz w:val="24"/>
                <w:szCs w:val="24"/>
              </w:rPr>
              <w:t>Bendrosios</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kompetencijos</w:t>
            </w:r>
          </w:p>
        </w:tc>
        <w:tc>
          <w:tcPr>
            <w:tcW w:w="10562" w:type="dxa"/>
            <w:tcBorders>
              <w:top w:val="single" w:sz="4" w:space="0" w:color="000000"/>
              <w:left w:val="single" w:sz="4" w:space="0" w:color="000000"/>
              <w:bottom w:val="single" w:sz="4" w:space="0" w:color="000000"/>
              <w:right w:val="single" w:sz="4" w:space="0" w:color="000000"/>
            </w:tcBorders>
            <w:shd w:val="clear" w:color="auto" w:fill="F2F2F2"/>
          </w:tcPr>
          <w:p w:rsidR="00D619A5" w:rsidRPr="009A02DF" w:rsidRDefault="0062556D" w:rsidP="00CE4B0F">
            <w:pPr>
              <w:widowControl w:val="0"/>
              <w:spacing w:after="0" w:line="240" w:lineRule="auto"/>
              <w:rPr>
                <w:rFonts w:ascii="Times New Roman" w:eastAsia="Times New Roman" w:hAnsi="Times New Roman"/>
                <w:b/>
                <w:sz w:val="24"/>
                <w:szCs w:val="24"/>
              </w:rPr>
            </w:pPr>
            <w:r w:rsidRPr="009A02DF">
              <w:rPr>
                <w:rFonts w:ascii="Times New Roman" w:eastAsia="Times New Roman" w:hAnsi="Times New Roman"/>
                <w:b/>
                <w:sz w:val="24"/>
                <w:szCs w:val="24"/>
              </w:rPr>
              <w:t>Bendrųjų</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kompetencijų</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pasiekimą</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iliustruojantys</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mokymosi</w:t>
            </w:r>
            <w:r w:rsidR="00A401BA">
              <w:rPr>
                <w:rFonts w:ascii="Times New Roman" w:eastAsia="Times New Roman" w:hAnsi="Times New Roman"/>
                <w:b/>
                <w:sz w:val="24"/>
                <w:szCs w:val="24"/>
              </w:rPr>
              <w:t xml:space="preserve"> </w:t>
            </w:r>
            <w:r w:rsidRPr="009A02DF">
              <w:rPr>
                <w:rFonts w:ascii="Times New Roman" w:eastAsia="Times New Roman" w:hAnsi="Times New Roman"/>
                <w:b/>
                <w:sz w:val="24"/>
                <w:szCs w:val="24"/>
              </w:rPr>
              <w:t>rezultatai</w:t>
            </w:r>
          </w:p>
        </w:tc>
      </w:tr>
      <w:tr w:rsidR="009A02DF" w:rsidRPr="009A02DF">
        <w:tc>
          <w:tcPr>
            <w:tcW w:w="514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Raštingumo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kompetencija</w:t>
            </w:r>
          </w:p>
        </w:tc>
        <w:tc>
          <w:tcPr>
            <w:tcW w:w="1056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Rašyti</w:t>
            </w:r>
            <w:r w:rsidR="00A401BA">
              <w:rPr>
                <w:rFonts w:ascii="Times New Roman" w:hAnsi="Times New Roman"/>
                <w:sz w:val="23"/>
                <w:szCs w:val="23"/>
              </w:rPr>
              <w:t xml:space="preserve"> </w:t>
            </w:r>
            <w:r w:rsidRPr="009A02DF">
              <w:rPr>
                <w:rFonts w:ascii="Times New Roman" w:hAnsi="Times New Roman"/>
                <w:sz w:val="23"/>
                <w:szCs w:val="23"/>
              </w:rPr>
              <w:t>gyvenimo</w:t>
            </w:r>
            <w:r w:rsidR="00A401BA">
              <w:rPr>
                <w:rFonts w:ascii="Times New Roman" w:hAnsi="Times New Roman"/>
                <w:sz w:val="23"/>
                <w:szCs w:val="23"/>
              </w:rPr>
              <w:t xml:space="preserve"> </w:t>
            </w:r>
            <w:r w:rsidRPr="009A02DF">
              <w:rPr>
                <w:rFonts w:ascii="Times New Roman" w:hAnsi="Times New Roman"/>
                <w:sz w:val="23"/>
                <w:szCs w:val="23"/>
              </w:rPr>
              <w:t>aprašymą,</w:t>
            </w:r>
            <w:r w:rsidR="00A401BA">
              <w:rPr>
                <w:rFonts w:ascii="Times New Roman" w:hAnsi="Times New Roman"/>
                <w:sz w:val="23"/>
                <w:szCs w:val="23"/>
              </w:rPr>
              <w:t xml:space="preserve"> </w:t>
            </w:r>
            <w:r w:rsidRPr="009A02DF">
              <w:rPr>
                <w:rFonts w:ascii="Times New Roman" w:hAnsi="Times New Roman"/>
                <w:sz w:val="23"/>
                <w:szCs w:val="23"/>
              </w:rPr>
              <w:t>motyvacinį</w:t>
            </w:r>
            <w:r w:rsidR="00A401BA">
              <w:rPr>
                <w:rFonts w:ascii="Times New Roman" w:hAnsi="Times New Roman"/>
                <w:sz w:val="23"/>
                <w:szCs w:val="23"/>
              </w:rPr>
              <w:t xml:space="preserve"> </w:t>
            </w:r>
            <w:r w:rsidRPr="009A02DF">
              <w:rPr>
                <w:rFonts w:ascii="Times New Roman" w:hAnsi="Times New Roman"/>
                <w:sz w:val="23"/>
                <w:szCs w:val="23"/>
              </w:rPr>
              <w:t>laišką,</w:t>
            </w:r>
            <w:r w:rsidR="00A401BA">
              <w:rPr>
                <w:rFonts w:ascii="Times New Roman" w:hAnsi="Times New Roman"/>
                <w:sz w:val="23"/>
                <w:szCs w:val="23"/>
              </w:rPr>
              <w:t xml:space="preserve"> </w:t>
            </w:r>
            <w:r w:rsidRPr="009A02DF">
              <w:rPr>
                <w:rFonts w:ascii="Times New Roman" w:hAnsi="Times New Roman"/>
                <w:sz w:val="23"/>
                <w:szCs w:val="23"/>
              </w:rPr>
              <w:t>prašymą,</w:t>
            </w:r>
            <w:r w:rsidR="00A401BA">
              <w:rPr>
                <w:rFonts w:ascii="Times New Roman" w:hAnsi="Times New Roman"/>
                <w:sz w:val="23"/>
                <w:szCs w:val="23"/>
              </w:rPr>
              <w:t xml:space="preserve"> </w:t>
            </w:r>
            <w:r w:rsidRPr="009A02DF">
              <w:rPr>
                <w:rFonts w:ascii="Times New Roman" w:hAnsi="Times New Roman"/>
                <w:sz w:val="23"/>
                <w:szCs w:val="23"/>
              </w:rPr>
              <w:t>ataskaitą,</w:t>
            </w:r>
            <w:r w:rsidR="00A401BA">
              <w:rPr>
                <w:rFonts w:ascii="Times New Roman" w:hAnsi="Times New Roman"/>
                <w:sz w:val="23"/>
                <w:szCs w:val="23"/>
              </w:rPr>
              <w:t xml:space="preserve"> </w:t>
            </w:r>
            <w:r w:rsidRPr="009A02DF">
              <w:rPr>
                <w:rFonts w:ascii="Times New Roman" w:hAnsi="Times New Roman"/>
                <w:sz w:val="23"/>
                <w:szCs w:val="23"/>
              </w:rPr>
              <w:t>elektroninį</w:t>
            </w:r>
            <w:r w:rsidR="00A401BA">
              <w:rPr>
                <w:rFonts w:ascii="Times New Roman" w:hAnsi="Times New Roman"/>
                <w:sz w:val="23"/>
                <w:szCs w:val="23"/>
              </w:rPr>
              <w:t xml:space="preserve"> </w:t>
            </w:r>
            <w:r w:rsidRPr="009A02DF">
              <w:rPr>
                <w:rFonts w:ascii="Times New Roman" w:hAnsi="Times New Roman"/>
                <w:sz w:val="23"/>
                <w:szCs w:val="23"/>
              </w:rPr>
              <w:t>laišką.</w:t>
            </w:r>
          </w:p>
          <w:p w:rsidR="00D619A5" w:rsidRPr="009A02DF" w:rsidRDefault="0062556D" w:rsidP="00CE4B0F">
            <w:pPr>
              <w:widowControl w:val="0"/>
              <w:spacing w:after="0" w:line="240" w:lineRule="auto"/>
              <w:rPr>
                <w:rFonts w:ascii="Times New Roman" w:eastAsia="Times New Roman" w:hAnsi="Times New Roman"/>
                <w:sz w:val="23"/>
                <w:szCs w:val="23"/>
              </w:rPr>
            </w:pPr>
            <w:r w:rsidRPr="009A02DF">
              <w:rPr>
                <w:rFonts w:ascii="Times New Roman" w:hAnsi="Times New Roman"/>
                <w:sz w:val="23"/>
                <w:szCs w:val="23"/>
              </w:rPr>
              <w:t>Bendrauti</w:t>
            </w:r>
            <w:r w:rsidR="00A401BA">
              <w:rPr>
                <w:rFonts w:ascii="Times New Roman" w:hAnsi="Times New Roman"/>
                <w:sz w:val="23"/>
                <w:szCs w:val="23"/>
              </w:rPr>
              <w:t xml:space="preserve"> </w:t>
            </w:r>
            <w:r w:rsidRPr="009A02DF">
              <w:rPr>
                <w:rFonts w:ascii="Times New Roman" w:hAnsi="Times New Roman"/>
                <w:sz w:val="23"/>
                <w:szCs w:val="23"/>
              </w:rPr>
              <w:t>vartojant</w:t>
            </w:r>
            <w:r w:rsidR="00A401BA">
              <w:rPr>
                <w:rFonts w:ascii="Times New Roman" w:hAnsi="Times New Roman"/>
                <w:sz w:val="23"/>
                <w:szCs w:val="23"/>
              </w:rPr>
              <w:t xml:space="preserve"> </w:t>
            </w:r>
            <w:r w:rsidRPr="009A02DF">
              <w:rPr>
                <w:rFonts w:ascii="Times New Roman" w:hAnsi="Times New Roman"/>
                <w:sz w:val="23"/>
                <w:szCs w:val="23"/>
              </w:rPr>
              <w:t>profesinę</w:t>
            </w:r>
            <w:r w:rsidR="00A401BA">
              <w:rPr>
                <w:rFonts w:ascii="Times New Roman" w:hAnsi="Times New Roman"/>
                <w:sz w:val="23"/>
                <w:szCs w:val="23"/>
              </w:rPr>
              <w:t xml:space="preserve"> </w:t>
            </w:r>
            <w:r w:rsidRPr="009A02DF">
              <w:rPr>
                <w:rFonts w:ascii="Times New Roman" w:hAnsi="Times New Roman"/>
                <w:sz w:val="23"/>
                <w:szCs w:val="23"/>
              </w:rPr>
              <w:t>terminiją.</w:t>
            </w:r>
          </w:p>
        </w:tc>
      </w:tr>
      <w:tr w:rsidR="009A02DF" w:rsidRPr="009A02DF">
        <w:trPr>
          <w:trHeight w:val="321"/>
        </w:trPr>
        <w:tc>
          <w:tcPr>
            <w:tcW w:w="514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Daugiakalbystės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kompetencija</w:t>
            </w:r>
          </w:p>
        </w:tc>
        <w:tc>
          <w:tcPr>
            <w:tcW w:w="1056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Rašyti</w:t>
            </w:r>
            <w:r w:rsidR="00A401BA">
              <w:rPr>
                <w:rFonts w:ascii="Times New Roman" w:hAnsi="Times New Roman"/>
                <w:sz w:val="23"/>
                <w:szCs w:val="23"/>
              </w:rPr>
              <w:t xml:space="preserve"> </w:t>
            </w:r>
            <w:r w:rsidRPr="009A02DF">
              <w:rPr>
                <w:rFonts w:ascii="Times New Roman" w:hAnsi="Times New Roman"/>
                <w:sz w:val="23"/>
                <w:szCs w:val="23"/>
              </w:rPr>
              <w:t>gyvenimo</w:t>
            </w:r>
            <w:r w:rsidR="00A401BA">
              <w:rPr>
                <w:rFonts w:ascii="Times New Roman" w:hAnsi="Times New Roman"/>
                <w:sz w:val="23"/>
                <w:szCs w:val="23"/>
              </w:rPr>
              <w:t xml:space="preserve"> </w:t>
            </w:r>
            <w:r w:rsidRPr="009A02DF">
              <w:rPr>
                <w:rFonts w:ascii="Times New Roman" w:hAnsi="Times New Roman"/>
                <w:sz w:val="23"/>
                <w:szCs w:val="23"/>
              </w:rPr>
              <w:t>aprašymą,</w:t>
            </w:r>
            <w:r w:rsidR="00A401BA">
              <w:rPr>
                <w:rFonts w:ascii="Times New Roman" w:hAnsi="Times New Roman"/>
                <w:sz w:val="23"/>
                <w:szCs w:val="23"/>
              </w:rPr>
              <w:t xml:space="preserve"> </w:t>
            </w:r>
            <w:r w:rsidRPr="009A02DF">
              <w:rPr>
                <w:rFonts w:ascii="Times New Roman" w:hAnsi="Times New Roman"/>
                <w:sz w:val="23"/>
                <w:szCs w:val="23"/>
              </w:rPr>
              <w:t>motyvacinį</w:t>
            </w:r>
            <w:r w:rsidR="00A401BA">
              <w:rPr>
                <w:rFonts w:ascii="Times New Roman" w:hAnsi="Times New Roman"/>
                <w:sz w:val="23"/>
                <w:szCs w:val="23"/>
              </w:rPr>
              <w:t xml:space="preserve"> </w:t>
            </w:r>
            <w:r w:rsidRPr="009A02DF">
              <w:rPr>
                <w:rFonts w:ascii="Times New Roman" w:hAnsi="Times New Roman"/>
                <w:sz w:val="23"/>
                <w:szCs w:val="23"/>
              </w:rPr>
              <w:t>laišką,</w:t>
            </w:r>
            <w:r w:rsidR="00A401BA">
              <w:rPr>
                <w:rFonts w:ascii="Times New Roman" w:hAnsi="Times New Roman"/>
                <w:sz w:val="23"/>
                <w:szCs w:val="23"/>
              </w:rPr>
              <w:t xml:space="preserve"> </w:t>
            </w:r>
            <w:r w:rsidRPr="009A02DF">
              <w:rPr>
                <w:rFonts w:ascii="Times New Roman" w:hAnsi="Times New Roman"/>
                <w:sz w:val="23"/>
                <w:szCs w:val="23"/>
              </w:rPr>
              <w:t>prašymą,</w:t>
            </w:r>
            <w:r w:rsidR="00A401BA">
              <w:rPr>
                <w:rFonts w:ascii="Times New Roman" w:hAnsi="Times New Roman"/>
                <w:sz w:val="23"/>
                <w:szCs w:val="23"/>
              </w:rPr>
              <w:t xml:space="preserve"> </w:t>
            </w:r>
            <w:r w:rsidRPr="009A02DF">
              <w:rPr>
                <w:rFonts w:ascii="Times New Roman" w:hAnsi="Times New Roman"/>
                <w:sz w:val="23"/>
                <w:szCs w:val="23"/>
              </w:rPr>
              <w:t>elektroninį</w:t>
            </w:r>
            <w:r w:rsidR="00A401BA">
              <w:rPr>
                <w:rFonts w:ascii="Times New Roman" w:hAnsi="Times New Roman"/>
                <w:sz w:val="23"/>
                <w:szCs w:val="23"/>
              </w:rPr>
              <w:t xml:space="preserve"> </w:t>
            </w:r>
            <w:r w:rsidRPr="009A02DF">
              <w:rPr>
                <w:rFonts w:ascii="Times New Roman" w:hAnsi="Times New Roman"/>
                <w:sz w:val="23"/>
                <w:szCs w:val="23"/>
              </w:rPr>
              <w:t>laišką</w:t>
            </w:r>
            <w:r w:rsidR="00A401BA">
              <w:rPr>
                <w:rFonts w:ascii="Times New Roman" w:hAnsi="Times New Roman"/>
                <w:sz w:val="23"/>
                <w:szCs w:val="23"/>
              </w:rPr>
              <w:t xml:space="preserve"> </w:t>
            </w:r>
            <w:r w:rsidRPr="009A02DF">
              <w:rPr>
                <w:rFonts w:ascii="Times New Roman" w:hAnsi="Times New Roman"/>
                <w:sz w:val="23"/>
                <w:szCs w:val="23"/>
              </w:rPr>
              <w:t>užsienio</w:t>
            </w:r>
            <w:r w:rsidR="00A401BA">
              <w:rPr>
                <w:rFonts w:ascii="Times New Roman" w:hAnsi="Times New Roman"/>
                <w:sz w:val="23"/>
                <w:szCs w:val="23"/>
              </w:rPr>
              <w:t xml:space="preserve"> </w:t>
            </w:r>
            <w:r w:rsidRPr="009A02DF">
              <w:rPr>
                <w:rFonts w:ascii="Times New Roman" w:hAnsi="Times New Roman"/>
                <w:sz w:val="23"/>
                <w:szCs w:val="23"/>
              </w:rPr>
              <w:t>kalba.</w:t>
            </w:r>
          </w:p>
          <w:p w:rsidR="0018186D"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Bendrauti</w:t>
            </w:r>
            <w:r w:rsidR="00A401BA">
              <w:rPr>
                <w:rFonts w:ascii="Times New Roman" w:hAnsi="Times New Roman"/>
                <w:sz w:val="23"/>
                <w:szCs w:val="23"/>
              </w:rPr>
              <w:t xml:space="preserve"> </w:t>
            </w:r>
            <w:r w:rsidRPr="009A02DF">
              <w:rPr>
                <w:rFonts w:ascii="Times New Roman" w:hAnsi="Times New Roman"/>
                <w:sz w:val="23"/>
                <w:szCs w:val="23"/>
              </w:rPr>
              <w:t>profesine</w:t>
            </w:r>
            <w:r w:rsidR="00A401BA">
              <w:rPr>
                <w:rFonts w:ascii="Times New Roman" w:hAnsi="Times New Roman"/>
                <w:sz w:val="23"/>
                <w:szCs w:val="23"/>
              </w:rPr>
              <w:t xml:space="preserve"> </w:t>
            </w:r>
            <w:r w:rsidRPr="009A02DF">
              <w:rPr>
                <w:rFonts w:ascii="Times New Roman" w:hAnsi="Times New Roman"/>
                <w:sz w:val="23"/>
                <w:szCs w:val="23"/>
              </w:rPr>
              <w:t>užsienio</w:t>
            </w:r>
            <w:r w:rsidR="00A401BA">
              <w:rPr>
                <w:rFonts w:ascii="Times New Roman" w:hAnsi="Times New Roman"/>
                <w:sz w:val="23"/>
                <w:szCs w:val="23"/>
              </w:rPr>
              <w:t xml:space="preserve"> </w:t>
            </w:r>
            <w:r w:rsidRPr="009A02DF">
              <w:rPr>
                <w:rFonts w:ascii="Times New Roman" w:hAnsi="Times New Roman"/>
                <w:sz w:val="23"/>
                <w:szCs w:val="23"/>
              </w:rPr>
              <w:t>kalba</w:t>
            </w:r>
            <w:r w:rsidR="00A401BA">
              <w:rPr>
                <w:rFonts w:ascii="Times New Roman" w:hAnsi="Times New Roman"/>
                <w:sz w:val="23"/>
                <w:szCs w:val="23"/>
              </w:rPr>
              <w:t xml:space="preserve"> </w:t>
            </w:r>
            <w:r w:rsidRPr="009A02DF">
              <w:rPr>
                <w:rFonts w:ascii="Times New Roman" w:hAnsi="Times New Roman"/>
                <w:sz w:val="23"/>
                <w:szCs w:val="23"/>
              </w:rPr>
              <w:t>su</w:t>
            </w:r>
            <w:r w:rsidR="00A401BA">
              <w:rPr>
                <w:rFonts w:ascii="Times New Roman" w:hAnsi="Times New Roman"/>
                <w:sz w:val="23"/>
                <w:szCs w:val="23"/>
              </w:rPr>
              <w:t xml:space="preserve"> </w:t>
            </w:r>
            <w:r w:rsidRPr="009A02DF">
              <w:rPr>
                <w:rFonts w:ascii="Times New Roman" w:hAnsi="Times New Roman"/>
                <w:sz w:val="23"/>
                <w:szCs w:val="23"/>
              </w:rPr>
              <w:t>klientu</w:t>
            </w:r>
            <w:r w:rsidR="00A401BA">
              <w:rPr>
                <w:rFonts w:ascii="Times New Roman" w:hAnsi="Times New Roman"/>
                <w:sz w:val="23"/>
                <w:szCs w:val="23"/>
              </w:rPr>
              <w:t xml:space="preserve"> </w:t>
            </w:r>
            <w:r w:rsidRPr="009A02DF">
              <w:rPr>
                <w:rFonts w:ascii="Times New Roman" w:hAnsi="Times New Roman"/>
                <w:sz w:val="23"/>
                <w:szCs w:val="23"/>
              </w:rPr>
              <w:t>ir</w:t>
            </w:r>
            <w:r w:rsidR="00A401BA">
              <w:rPr>
                <w:rFonts w:ascii="Times New Roman" w:hAnsi="Times New Roman"/>
                <w:sz w:val="23"/>
                <w:szCs w:val="23"/>
              </w:rPr>
              <w:t xml:space="preserve"> </w:t>
            </w:r>
            <w:r w:rsidRPr="009A02DF">
              <w:rPr>
                <w:rFonts w:ascii="Times New Roman" w:hAnsi="Times New Roman"/>
                <w:sz w:val="23"/>
                <w:szCs w:val="23"/>
              </w:rPr>
              <w:t>darbinėje</w:t>
            </w:r>
            <w:r w:rsidR="00A401BA">
              <w:rPr>
                <w:rFonts w:ascii="Times New Roman" w:hAnsi="Times New Roman"/>
                <w:sz w:val="23"/>
                <w:szCs w:val="23"/>
              </w:rPr>
              <w:t xml:space="preserve"> </w:t>
            </w:r>
            <w:r w:rsidRPr="009A02DF">
              <w:rPr>
                <w:rFonts w:ascii="Times New Roman" w:hAnsi="Times New Roman"/>
                <w:sz w:val="23"/>
                <w:szCs w:val="23"/>
              </w:rPr>
              <w:t>aplinkoje.</w:t>
            </w:r>
          </w:p>
          <w:p w:rsidR="00D619A5" w:rsidRPr="009A02DF"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Apibūdinti</w:t>
            </w:r>
            <w:r w:rsidR="00A401BA">
              <w:rPr>
                <w:rFonts w:ascii="Times New Roman" w:hAnsi="Times New Roman"/>
                <w:sz w:val="23"/>
                <w:szCs w:val="23"/>
              </w:rPr>
              <w:t xml:space="preserve"> </w:t>
            </w:r>
            <w:r w:rsidRPr="009A02DF">
              <w:rPr>
                <w:rFonts w:ascii="Times New Roman" w:hAnsi="Times New Roman"/>
                <w:sz w:val="23"/>
                <w:szCs w:val="23"/>
              </w:rPr>
              <w:t>pagrindinius</w:t>
            </w:r>
            <w:r w:rsidR="00A401BA">
              <w:rPr>
                <w:rFonts w:ascii="Times New Roman" w:hAnsi="Times New Roman"/>
                <w:sz w:val="23"/>
                <w:szCs w:val="23"/>
              </w:rPr>
              <w:t xml:space="preserve"> </w:t>
            </w:r>
            <w:r w:rsidRPr="009A02DF">
              <w:rPr>
                <w:rFonts w:ascii="Times New Roman" w:hAnsi="Times New Roman"/>
                <w:sz w:val="23"/>
                <w:szCs w:val="23"/>
              </w:rPr>
              <w:t>įrenginius,</w:t>
            </w:r>
            <w:r w:rsidR="00A401BA">
              <w:rPr>
                <w:rFonts w:ascii="Times New Roman" w:hAnsi="Times New Roman"/>
                <w:sz w:val="23"/>
                <w:szCs w:val="23"/>
              </w:rPr>
              <w:t xml:space="preserve"> </w:t>
            </w:r>
            <w:r w:rsidRPr="009A02DF">
              <w:rPr>
                <w:rFonts w:ascii="Times New Roman" w:hAnsi="Times New Roman"/>
                <w:sz w:val="23"/>
                <w:szCs w:val="23"/>
              </w:rPr>
              <w:t>inventorių,</w:t>
            </w:r>
            <w:r w:rsidR="00A401BA">
              <w:rPr>
                <w:rFonts w:ascii="Times New Roman" w:hAnsi="Times New Roman"/>
                <w:sz w:val="23"/>
                <w:szCs w:val="23"/>
              </w:rPr>
              <w:t xml:space="preserve"> </w:t>
            </w:r>
            <w:r w:rsidRPr="009A02DF">
              <w:rPr>
                <w:rFonts w:ascii="Times New Roman" w:hAnsi="Times New Roman"/>
                <w:sz w:val="23"/>
                <w:szCs w:val="23"/>
              </w:rPr>
              <w:t>stalo</w:t>
            </w:r>
            <w:r w:rsidR="00A401BA">
              <w:rPr>
                <w:rFonts w:ascii="Times New Roman" w:hAnsi="Times New Roman"/>
                <w:sz w:val="23"/>
                <w:szCs w:val="23"/>
              </w:rPr>
              <w:t xml:space="preserve"> </w:t>
            </w:r>
            <w:r w:rsidRPr="009A02DF">
              <w:rPr>
                <w:rFonts w:ascii="Times New Roman" w:hAnsi="Times New Roman"/>
                <w:sz w:val="23"/>
                <w:szCs w:val="23"/>
              </w:rPr>
              <w:t>įrankius</w:t>
            </w:r>
            <w:r w:rsidR="00A401BA">
              <w:rPr>
                <w:rFonts w:ascii="Times New Roman" w:hAnsi="Times New Roman"/>
                <w:sz w:val="23"/>
                <w:szCs w:val="23"/>
              </w:rPr>
              <w:t xml:space="preserve"> </w:t>
            </w:r>
            <w:r w:rsidRPr="009A02DF">
              <w:rPr>
                <w:rFonts w:ascii="Times New Roman" w:hAnsi="Times New Roman"/>
                <w:sz w:val="23"/>
                <w:szCs w:val="23"/>
              </w:rPr>
              <w:t>užsienio</w:t>
            </w:r>
            <w:r w:rsidR="00A401BA">
              <w:rPr>
                <w:rFonts w:ascii="Times New Roman" w:hAnsi="Times New Roman"/>
                <w:sz w:val="23"/>
                <w:szCs w:val="23"/>
              </w:rPr>
              <w:t xml:space="preserve"> </w:t>
            </w:r>
            <w:r w:rsidRPr="009A02DF">
              <w:rPr>
                <w:rFonts w:ascii="Times New Roman" w:hAnsi="Times New Roman"/>
                <w:sz w:val="23"/>
                <w:szCs w:val="23"/>
              </w:rPr>
              <w:t>kalba.</w:t>
            </w:r>
          </w:p>
          <w:p w:rsidR="00D619A5" w:rsidRPr="009A02DF" w:rsidRDefault="0062556D" w:rsidP="00CE4B0F">
            <w:pPr>
              <w:widowControl w:val="0"/>
              <w:spacing w:after="0" w:line="260" w:lineRule="exact"/>
              <w:rPr>
                <w:rFonts w:ascii="Times New Roman" w:eastAsia="Times New Roman" w:hAnsi="Times New Roman"/>
                <w:sz w:val="23"/>
                <w:szCs w:val="23"/>
              </w:rPr>
            </w:pPr>
            <w:r w:rsidRPr="009A02DF">
              <w:rPr>
                <w:rFonts w:ascii="Times New Roman" w:eastAsia="Times New Roman" w:hAnsi="Times New Roman"/>
                <w:sz w:val="23"/>
                <w:szCs w:val="23"/>
              </w:rPr>
              <w:t>Skaityti</w:t>
            </w:r>
            <w:r w:rsidR="00A401BA">
              <w:rPr>
                <w:rFonts w:ascii="Times New Roman" w:eastAsia="Times New Roman" w:hAnsi="Times New Roman"/>
                <w:sz w:val="23"/>
                <w:szCs w:val="23"/>
              </w:rPr>
              <w:t xml:space="preserve"> </w:t>
            </w:r>
            <w:r w:rsidRPr="009A02DF">
              <w:rPr>
                <w:rFonts w:ascii="Times New Roman" w:eastAsia="Times New Roman" w:hAnsi="Times New Roman"/>
                <w:sz w:val="23"/>
                <w:szCs w:val="23"/>
              </w:rPr>
              <w:t>ir</w:t>
            </w:r>
            <w:r w:rsidR="00A401BA">
              <w:rPr>
                <w:rFonts w:ascii="Times New Roman" w:eastAsia="Times New Roman" w:hAnsi="Times New Roman"/>
                <w:sz w:val="23"/>
                <w:szCs w:val="23"/>
              </w:rPr>
              <w:t xml:space="preserve"> </w:t>
            </w:r>
            <w:r w:rsidRPr="009A02DF">
              <w:rPr>
                <w:rFonts w:ascii="Times New Roman" w:eastAsia="Times New Roman" w:hAnsi="Times New Roman"/>
                <w:sz w:val="23"/>
                <w:szCs w:val="23"/>
              </w:rPr>
              <w:t>paaiškinti</w:t>
            </w:r>
            <w:r w:rsidR="00A401BA">
              <w:rPr>
                <w:rFonts w:ascii="Times New Roman" w:eastAsia="Times New Roman" w:hAnsi="Times New Roman"/>
                <w:sz w:val="23"/>
                <w:szCs w:val="23"/>
              </w:rPr>
              <w:t xml:space="preserve"> </w:t>
            </w:r>
            <w:r w:rsidRPr="009A02DF">
              <w:rPr>
                <w:rFonts w:ascii="Times New Roman" w:eastAsia="Times New Roman" w:hAnsi="Times New Roman"/>
                <w:sz w:val="23"/>
                <w:szCs w:val="23"/>
              </w:rPr>
              <w:t>meniu</w:t>
            </w:r>
            <w:r w:rsidR="00A401BA">
              <w:rPr>
                <w:rFonts w:ascii="Times New Roman" w:eastAsia="Times New Roman" w:hAnsi="Times New Roman"/>
                <w:sz w:val="23"/>
                <w:szCs w:val="23"/>
              </w:rPr>
              <w:t xml:space="preserve"> </w:t>
            </w:r>
            <w:r w:rsidRPr="009A02DF">
              <w:rPr>
                <w:rFonts w:ascii="Times New Roman" w:eastAsia="Times New Roman" w:hAnsi="Times New Roman"/>
                <w:sz w:val="23"/>
                <w:szCs w:val="23"/>
              </w:rPr>
              <w:t>užsienio</w:t>
            </w:r>
            <w:r w:rsidR="00A401BA">
              <w:rPr>
                <w:rFonts w:ascii="Times New Roman" w:eastAsia="Times New Roman" w:hAnsi="Times New Roman"/>
                <w:sz w:val="23"/>
                <w:szCs w:val="23"/>
              </w:rPr>
              <w:t xml:space="preserve"> </w:t>
            </w:r>
            <w:r w:rsidRPr="009A02DF">
              <w:rPr>
                <w:rFonts w:ascii="Times New Roman" w:eastAsia="Times New Roman" w:hAnsi="Times New Roman"/>
                <w:sz w:val="23"/>
                <w:szCs w:val="23"/>
              </w:rPr>
              <w:t>kalba.</w:t>
            </w:r>
          </w:p>
        </w:tc>
      </w:tr>
      <w:tr w:rsidR="009A02DF" w:rsidRPr="009A02DF">
        <w:tc>
          <w:tcPr>
            <w:tcW w:w="514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Matematinė</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kompetencija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gamtos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mokslų,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technologijų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inžinerijos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kompetencija</w:t>
            </w:r>
          </w:p>
        </w:tc>
        <w:tc>
          <w:tcPr>
            <w:tcW w:w="1056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Išmanyti</w:t>
            </w:r>
            <w:r w:rsidR="00A401BA">
              <w:rPr>
                <w:rFonts w:ascii="Times New Roman" w:hAnsi="Times New Roman"/>
                <w:sz w:val="23"/>
                <w:szCs w:val="23"/>
              </w:rPr>
              <w:t xml:space="preserve"> </w:t>
            </w:r>
            <w:r w:rsidRPr="009A02DF">
              <w:rPr>
                <w:rFonts w:ascii="Times New Roman" w:hAnsi="Times New Roman"/>
                <w:sz w:val="23"/>
                <w:szCs w:val="23"/>
              </w:rPr>
              <w:t>skysčių</w:t>
            </w:r>
            <w:r w:rsidR="00A401BA">
              <w:rPr>
                <w:rFonts w:ascii="Times New Roman" w:hAnsi="Times New Roman"/>
                <w:sz w:val="23"/>
                <w:szCs w:val="23"/>
              </w:rPr>
              <w:t xml:space="preserve"> </w:t>
            </w:r>
            <w:r w:rsidRPr="009A02DF">
              <w:rPr>
                <w:rFonts w:ascii="Times New Roman" w:hAnsi="Times New Roman"/>
                <w:sz w:val="23"/>
                <w:szCs w:val="23"/>
              </w:rPr>
              <w:t>ir</w:t>
            </w:r>
            <w:r w:rsidR="00A401BA">
              <w:rPr>
                <w:rFonts w:ascii="Times New Roman" w:hAnsi="Times New Roman"/>
                <w:sz w:val="23"/>
                <w:szCs w:val="23"/>
              </w:rPr>
              <w:t xml:space="preserve"> </w:t>
            </w:r>
            <w:r w:rsidRPr="009A02DF">
              <w:rPr>
                <w:rFonts w:ascii="Times New Roman" w:hAnsi="Times New Roman"/>
                <w:sz w:val="23"/>
                <w:szCs w:val="23"/>
              </w:rPr>
              <w:t>svorio</w:t>
            </w:r>
            <w:r w:rsidR="00A401BA">
              <w:rPr>
                <w:rFonts w:ascii="Times New Roman" w:hAnsi="Times New Roman"/>
                <w:sz w:val="23"/>
                <w:szCs w:val="23"/>
              </w:rPr>
              <w:t xml:space="preserve"> </w:t>
            </w:r>
            <w:r w:rsidRPr="009A02DF">
              <w:rPr>
                <w:rFonts w:ascii="Times New Roman" w:hAnsi="Times New Roman"/>
                <w:sz w:val="23"/>
                <w:szCs w:val="23"/>
              </w:rPr>
              <w:t>matavimo</w:t>
            </w:r>
            <w:r w:rsidR="00A401BA">
              <w:rPr>
                <w:rFonts w:ascii="Times New Roman" w:hAnsi="Times New Roman"/>
                <w:sz w:val="23"/>
                <w:szCs w:val="23"/>
              </w:rPr>
              <w:t xml:space="preserve"> </w:t>
            </w:r>
            <w:r w:rsidRPr="009A02DF">
              <w:rPr>
                <w:rFonts w:ascii="Times New Roman" w:hAnsi="Times New Roman"/>
                <w:sz w:val="23"/>
                <w:szCs w:val="23"/>
              </w:rPr>
              <w:t>vienetus.</w:t>
            </w:r>
          </w:p>
          <w:p w:rsidR="00D619A5" w:rsidRPr="009A02DF" w:rsidRDefault="0062556D" w:rsidP="00CE4B0F">
            <w:pPr>
              <w:widowControl w:val="0"/>
              <w:spacing w:after="0" w:line="240" w:lineRule="auto"/>
              <w:rPr>
                <w:rFonts w:ascii="Times New Roman" w:hAnsi="Times New Roman"/>
                <w:sz w:val="23"/>
                <w:szCs w:val="23"/>
              </w:rPr>
            </w:pPr>
            <w:r w:rsidRPr="009A02DF">
              <w:rPr>
                <w:rFonts w:ascii="Times New Roman" w:hAnsi="Times New Roman"/>
                <w:sz w:val="23"/>
                <w:szCs w:val="23"/>
              </w:rPr>
              <w:t>Atlikti</w:t>
            </w:r>
            <w:r w:rsidR="00A401BA">
              <w:rPr>
                <w:rFonts w:ascii="Times New Roman" w:hAnsi="Times New Roman"/>
                <w:sz w:val="23"/>
                <w:szCs w:val="23"/>
              </w:rPr>
              <w:t xml:space="preserve"> </w:t>
            </w:r>
            <w:r w:rsidRPr="009A02DF">
              <w:rPr>
                <w:rFonts w:ascii="Times New Roman" w:hAnsi="Times New Roman"/>
                <w:sz w:val="23"/>
                <w:szCs w:val="23"/>
              </w:rPr>
              <w:t>svorio</w:t>
            </w:r>
            <w:r w:rsidR="00A401BA">
              <w:rPr>
                <w:rFonts w:ascii="Times New Roman" w:hAnsi="Times New Roman"/>
                <w:sz w:val="23"/>
                <w:szCs w:val="23"/>
              </w:rPr>
              <w:t xml:space="preserve"> </w:t>
            </w:r>
            <w:r w:rsidRPr="009A02DF">
              <w:rPr>
                <w:rFonts w:ascii="Times New Roman" w:hAnsi="Times New Roman"/>
                <w:sz w:val="23"/>
                <w:szCs w:val="23"/>
              </w:rPr>
              <w:t>ir</w:t>
            </w:r>
            <w:r w:rsidR="00A401BA">
              <w:rPr>
                <w:rFonts w:ascii="Times New Roman" w:hAnsi="Times New Roman"/>
                <w:sz w:val="23"/>
                <w:szCs w:val="23"/>
              </w:rPr>
              <w:t xml:space="preserve"> </w:t>
            </w:r>
            <w:r w:rsidRPr="009A02DF">
              <w:rPr>
                <w:rFonts w:ascii="Times New Roman" w:hAnsi="Times New Roman"/>
                <w:sz w:val="23"/>
                <w:szCs w:val="23"/>
              </w:rPr>
              <w:t>kiekio</w:t>
            </w:r>
            <w:r w:rsidR="00A401BA">
              <w:rPr>
                <w:rFonts w:ascii="Times New Roman" w:hAnsi="Times New Roman"/>
                <w:sz w:val="23"/>
                <w:szCs w:val="23"/>
              </w:rPr>
              <w:t xml:space="preserve"> </w:t>
            </w:r>
            <w:r w:rsidRPr="009A02DF">
              <w:rPr>
                <w:rFonts w:ascii="Times New Roman" w:hAnsi="Times New Roman"/>
                <w:sz w:val="23"/>
                <w:szCs w:val="23"/>
              </w:rPr>
              <w:t>skaičiavimus.</w:t>
            </w:r>
          </w:p>
          <w:p w:rsidR="00D619A5" w:rsidRPr="009A02DF"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Naudotis</w:t>
            </w:r>
            <w:r w:rsidR="00A401BA">
              <w:rPr>
                <w:rFonts w:ascii="Times New Roman" w:hAnsi="Times New Roman"/>
                <w:sz w:val="23"/>
                <w:szCs w:val="23"/>
              </w:rPr>
              <w:t xml:space="preserve"> </w:t>
            </w:r>
            <w:r w:rsidRPr="009A02DF">
              <w:rPr>
                <w:rFonts w:ascii="Times New Roman" w:hAnsi="Times New Roman"/>
                <w:sz w:val="23"/>
                <w:szCs w:val="23"/>
              </w:rPr>
              <w:t>naujausiomis</w:t>
            </w:r>
            <w:r w:rsidR="00A401BA">
              <w:rPr>
                <w:rFonts w:ascii="Times New Roman" w:hAnsi="Times New Roman"/>
                <w:sz w:val="23"/>
                <w:szCs w:val="23"/>
              </w:rPr>
              <w:t xml:space="preserve"> </w:t>
            </w:r>
            <w:r w:rsidRPr="009A02DF">
              <w:rPr>
                <w:rFonts w:ascii="Times New Roman" w:hAnsi="Times New Roman"/>
                <w:sz w:val="23"/>
                <w:szCs w:val="23"/>
              </w:rPr>
              <w:t>technologijomis</w:t>
            </w:r>
            <w:r w:rsidR="00A401BA">
              <w:rPr>
                <w:rFonts w:ascii="Times New Roman" w:hAnsi="Times New Roman"/>
                <w:sz w:val="23"/>
                <w:szCs w:val="23"/>
              </w:rPr>
              <w:t xml:space="preserve"> </w:t>
            </w:r>
            <w:r w:rsidRPr="009A02DF">
              <w:rPr>
                <w:rFonts w:ascii="Times New Roman" w:hAnsi="Times New Roman"/>
                <w:sz w:val="23"/>
                <w:szCs w:val="23"/>
              </w:rPr>
              <w:t>ir</w:t>
            </w:r>
            <w:r w:rsidR="00A401BA">
              <w:rPr>
                <w:rFonts w:ascii="Times New Roman" w:hAnsi="Times New Roman"/>
                <w:sz w:val="23"/>
                <w:szCs w:val="23"/>
              </w:rPr>
              <w:t xml:space="preserve"> </w:t>
            </w:r>
            <w:r w:rsidRPr="009A02DF">
              <w:rPr>
                <w:rFonts w:ascii="Times New Roman" w:hAnsi="Times New Roman"/>
                <w:sz w:val="23"/>
                <w:szCs w:val="23"/>
              </w:rPr>
              <w:t>įrenginiais.</w:t>
            </w:r>
          </w:p>
          <w:p w:rsidR="00D619A5" w:rsidRPr="009A02DF" w:rsidRDefault="0062556D" w:rsidP="00CE4B0F">
            <w:pPr>
              <w:widowControl w:val="0"/>
              <w:spacing w:after="0" w:line="260" w:lineRule="exact"/>
              <w:rPr>
                <w:rFonts w:ascii="Times New Roman" w:eastAsia="Times New Roman" w:hAnsi="Times New Roman"/>
                <w:sz w:val="23"/>
                <w:szCs w:val="23"/>
                <w:highlight w:val="yellow"/>
              </w:rPr>
            </w:pPr>
            <w:r w:rsidRPr="009A02DF">
              <w:rPr>
                <w:rFonts w:ascii="Times New Roman" w:hAnsi="Times New Roman"/>
                <w:sz w:val="23"/>
                <w:szCs w:val="23"/>
              </w:rPr>
              <w:t>Taikyti</w:t>
            </w:r>
            <w:r w:rsidR="00A401BA">
              <w:rPr>
                <w:rFonts w:ascii="Times New Roman" w:hAnsi="Times New Roman"/>
                <w:sz w:val="23"/>
                <w:szCs w:val="23"/>
              </w:rPr>
              <w:t xml:space="preserve"> </w:t>
            </w:r>
            <w:r w:rsidRPr="009A02DF">
              <w:rPr>
                <w:rFonts w:ascii="Times New Roman" w:hAnsi="Times New Roman"/>
                <w:sz w:val="23"/>
                <w:szCs w:val="23"/>
              </w:rPr>
              <w:t>saugumo</w:t>
            </w:r>
            <w:r w:rsidR="00A401BA">
              <w:rPr>
                <w:rFonts w:ascii="Times New Roman" w:hAnsi="Times New Roman"/>
                <w:sz w:val="23"/>
                <w:szCs w:val="23"/>
              </w:rPr>
              <w:t xml:space="preserve"> </w:t>
            </w:r>
            <w:r w:rsidRPr="009A02DF">
              <w:rPr>
                <w:rFonts w:ascii="Times New Roman" w:hAnsi="Times New Roman"/>
                <w:sz w:val="23"/>
                <w:szCs w:val="23"/>
              </w:rPr>
              <w:t>ir</w:t>
            </w:r>
            <w:r w:rsidR="00A401BA">
              <w:rPr>
                <w:rFonts w:ascii="Times New Roman" w:hAnsi="Times New Roman"/>
                <w:sz w:val="23"/>
                <w:szCs w:val="23"/>
              </w:rPr>
              <w:t xml:space="preserve"> </w:t>
            </w:r>
            <w:r w:rsidRPr="009A02DF">
              <w:rPr>
                <w:rFonts w:ascii="Times New Roman" w:hAnsi="Times New Roman"/>
                <w:sz w:val="23"/>
                <w:szCs w:val="23"/>
              </w:rPr>
              <w:t>aplinkos</w:t>
            </w:r>
            <w:r w:rsidR="00A401BA">
              <w:rPr>
                <w:rFonts w:ascii="Times New Roman" w:hAnsi="Times New Roman"/>
                <w:sz w:val="23"/>
                <w:szCs w:val="23"/>
              </w:rPr>
              <w:t xml:space="preserve"> </w:t>
            </w:r>
            <w:r w:rsidRPr="009A02DF">
              <w:rPr>
                <w:rFonts w:ascii="Times New Roman" w:hAnsi="Times New Roman"/>
                <w:sz w:val="23"/>
                <w:szCs w:val="23"/>
              </w:rPr>
              <w:t>tvarumo</w:t>
            </w:r>
            <w:r w:rsidR="00A401BA">
              <w:rPr>
                <w:rFonts w:ascii="Times New Roman" w:hAnsi="Times New Roman"/>
                <w:sz w:val="23"/>
                <w:szCs w:val="23"/>
              </w:rPr>
              <w:t xml:space="preserve"> </w:t>
            </w:r>
            <w:r w:rsidRPr="009A02DF">
              <w:rPr>
                <w:rFonts w:ascii="Times New Roman" w:hAnsi="Times New Roman"/>
                <w:sz w:val="23"/>
                <w:szCs w:val="23"/>
              </w:rPr>
              <w:t>pricipus.</w:t>
            </w:r>
          </w:p>
        </w:tc>
      </w:tr>
      <w:tr w:rsidR="009A02DF" w:rsidRPr="009A02DF">
        <w:tc>
          <w:tcPr>
            <w:tcW w:w="514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Skaitmeninė</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kompetencija</w:t>
            </w:r>
          </w:p>
        </w:tc>
        <w:tc>
          <w:tcPr>
            <w:tcW w:w="10562" w:type="dxa"/>
            <w:tcBorders>
              <w:top w:val="single" w:sz="4" w:space="0" w:color="000000"/>
              <w:left w:val="single" w:sz="4" w:space="0" w:color="000000"/>
              <w:bottom w:val="single" w:sz="4" w:space="0" w:color="000000"/>
              <w:right w:val="single" w:sz="4" w:space="0" w:color="000000"/>
            </w:tcBorders>
          </w:tcPr>
          <w:p w:rsidR="0018186D" w:rsidRDefault="0062556D" w:rsidP="00CE4B0F">
            <w:pPr>
              <w:widowControl w:val="0"/>
              <w:spacing w:after="0" w:line="260" w:lineRule="exact"/>
              <w:rPr>
                <w:rFonts w:ascii="Times New Roman" w:eastAsia="Times New Roman" w:hAnsi="Times New Roman"/>
                <w:sz w:val="23"/>
                <w:szCs w:val="23"/>
              </w:rPr>
            </w:pPr>
            <w:r w:rsidRPr="009A02DF">
              <w:rPr>
                <w:rFonts w:ascii="Times New Roman" w:hAnsi="Times New Roman"/>
                <w:sz w:val="23"/>
                <w:szCs w:val="23"/>
              </w:rPr>
              <w:t>Surasti,</w:t>
            </w:r>
            <w:r w:rsidR="00A401BA">
              <w:rPr>
                <w:rFonts w:ascii="Times New Roman" w:hAnsi="Times New Roman"/>
                <w:sz w:val="23"/>
                <w:szCs w:val="23"/>
              </w:rPr>
              <w:t xml:space="preserve"> </w:t>
            </w:r>
            <w:r w:rsidRPr="009A02DF">
              <w:rPr>
                <w:rFonts w:ascii="Times New Roman" w:hAnsi="Times New Roman"/>
                <w:sz w:val="23"/>
                <w:szCs w:val="23"/>
              </w:rPr>
              <w:t>naudoti</w:t>
            </w:r>
            <w:r w:rsidR="00A401BA">
              <w:rPr>
                <w:rFonts w:ascii="Times New Roman" w:hAnsi="Times New Roman"/>
                <w:sz w:val="23"/>
                <w:szCs w:val="23"/>
              </w:rPr>
              <w:t xml:space="preserve"> </w:t>
            </w:r>
            <w:r w:rsidRPr="009A02DF">
              <w:rPr>
                <w:rFonts w:ascii="Times New Roman" w:hAnsi="Times New Roman"/>
                <w:sz w:val="23"/>
                <w:szCs w:val="23"/>
              </w:rPr>
              <w:t>ir</w:t>
            </w:r>
            <w:r w:rsidR="00A401BA">
              <w:rPr>
                <w:rFonts w:ascii="Times New Roman" w:hAnsi="Times New Roman"/>
                <w:sz w:val="23"/>
                <w:szCs w:val="23"/>
              </w:rPr>
              <w:t xml:space="preserve"> </w:t>
            </w:r>
            <w:r w:rsidRPr="009A02DF">
              <w:rPr>
                <w:rFonts w:ascii="Times New Roman" w:hAnsi="Times New Roman"/>
                <w:sz w:val="23"/>
                <w:szCs w:val="23"/>
              </w:rPr>
              <w:t>saugoti</w:t>
            </w:r>
            <w:r w:rsidR="00A401BA">
              <w:rPr>
                <w:rFonts w:ascii="Times New Roman" w:hAnsi="Times New Roman"/>
                <w:sz w:val="23"/>
                <w:szCs w:val="23"/>
              </w:rPr>
              <w:t xml:space="preserve"> </w:t>
            </w:r>
            <w:r w:rsidRPr="009A02DF">
              <w:rPr>
                <w:rFonts w:ascii="Times New Roman" w:hAnsi="Times New Roman"/>
                <w:sz w:val="23"/>
                <w:szCs w:val="23"/>
              </w:rPr>
              <w:t>darbui</w:t>
            </w:r>
            <w:r w:rsidR="00A401BA">
              <w:rPr>
                <w:rFonts w:ascii="Times New Roman" w:hAnsi="Times New Roman"/>
                <w:sz w:val="23"/>
                <w:szCs w:val="23"/>
              </w:rPr>
              <w:t xml:space="preserve"> </w:t>
            </w:r>
            <w:r w:rsidRPr="009A02DF">
              <w:rPr>
                <w:rFonts w:ascii="Times New Roman" w:hAnsi="Times New Roman"/>
                <w:sz w:val="23"/>
                <w:szCs w:val="23"/>
              </w:rPr>
              <w:t>reikalingą</w:t>
            </w:r>
            <w:r w:rsidR="00A401BA">
              <w:rPr>
                <w:rFonts w:ascii="Times New Roman" w:hAnsi="Times New Roman"/>
                <w:sz w:val="23"/>
                <w:szCs w:val="23"/>
              </w:rPr>
              <w:t xml:space="preserve"> </w:t>
            </w:r>
            <w:r w:rsidRPr="009A02DF">
              <w:rPr>
                <w:rFonts w:ascii="Times New Roman" w:hAnsi="Times New Roman"/>
                <w:sz w:val="23"/>
                <w:szCs w:val="23"/>
              </w:rPr>
              <w:t>informaciją.</w:t>
            </w:r>
          </w:p>
          <w:p w:rsidR="00D619A5" w:rsidRPr="009A02DF"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Saugiai</w:t>
            </w:r>
            <w:r w:rsidR="00A401BA">
              <w:rPr>
                <w:rFonts w:ascii="Times New Roman" w:hAnsi="Times New Roman"/>
                <w:sz w:val="23"/>
                <w:szCs w:val="23"/>
              </w:rPr>
              <w:t xml:space="preserve"> </w:t>
            </w:r>
            <w:r w:rsidRPr="009A02DF">
              <w:rPr>
                <w:rFonts w:ascii="Times New Roman" w:hAnsi="Times New Roman"/>
                <w:sz w:val="23"/>
                <w:szCs w:val="23"/>
              </w:rPr>
              <w:t>ir</w:t>
            </w:r>
            <w:r w:rsidR="00A401BA">
              <w:rPr>
                <w:rFonts w:ascii="Times New Roman" w:hAnsi="Times New Roman"/>
                <w:sz w:val="23"/>
                <w:szCs w:val="23"/>
              </w:rPr>
              <w:t xml:space="preserve"> </w:t>
            </w:r>
            <w:r w:rsidRPr="009A02DF">
              <w:rPr>
                <w:rFonts w:ascii="Times New Roman" w:hAnsi="Times New Roman"/>
                <w:sz w:val="23"/>
                <w:szCs w:val="23"/>
              </w:rPr>
              <w:t>atsakingai</w:t>
            </w:r>
            <w:r w:rsidR="00A401BA">
              <w:rPr>
                <w:rFonts w:ascii="Times New Roman" w:hAnsi="Times New Roman"/>
                <w:sz w:val="23"/>
                <w:szCs w:val="23"/>
              </w:rPr>
              <w:t xml:space="preserve"> </w:t>
            </w:r>
            <w:r w:rsidRPr="009A02DF">
              <w:rPr>
                <w:rFonts w:ascii="Times New Roman" w:hAnsi="Times New Roman"/>
                <w:sz w:val="23"/>
                <w:szCs w:val="23"/>
              </w:rPr>
              <w:t>naudotis</w:t>
            </w:r>
            <w:r w:rsidR="00A401BA">
              <w:rPr>
                <w:rFonts w:ascii="Times New Roman" w:hAnsi="Times New Roman"/>
                <w:sz w:val="23"/>
                <w:szCs w:val="23"/>
              </w:rPr>
              <w:t xml:space="preserve"> </w:t>
            </w:r>
            <w:r w:rsidRPr="009A02DF">
              <w:rPr>
                <w:rFonts w:ascii="Times New Roman" w:hAnsi="Times New Roman"/>
                <w:sz w:val="23"/>
                <w:szCs w:val="23"/>
              </w:rPr>
              <w:t>skaitmeninėmis</w:t>
            </w:r>
            <w:r w:rsidR="00A401BA">
              <w:rPr>
                <w:rFonts w:ascii="Times New Roman" w:hAnsi="Times New Roman"/>
                <w:sz w:val="23"/>
                <w:szCs w:val="23"/>
              </w:rPr>
              <w:t xml:space="preserve"> </w:t>
            </w:r>
            <w:r w:rsidRPr="009A02DF">
              <w:rPr>
                <w:rFonts w:ascii="Times New Roman" w:hAnsi="Times New Roman"/>
                <w:sz w:val="23"/>
                <w:szCs w:val="23"/>
              </w:rPr>
              <w:t>technologijomis.</w:t>
            </w:r>
          </w:p>
          <w:p w:rsidR="00D619A5" w:rsidRPr="009A02DF"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Naudoti</w:t>
            </w:r>
            <w:r w:rsidR="00A401BA">
              <w:rPr>
                <w:rFonts w:ascii="Times New Roman" w:hAnsi="Times New Roman"/>
                <w:sz w:val="23"/>
                <w:szCs w:val="23"/>
              </w:rPr>
              <w:t xml:space="preserve"> </w:t>
            </w:r>
            <w:r w:rsidRPr="009A02DF">
              <w:rPr>
                <w:rFonts w:ascii="Times New Roman" w:hAnsi="Times New Roman"/>
                <w:sz w:val="23"/>
                <w:szCs w:val="23"/>
              </w:rPr>
              <w:t>programinę</w:t>
            </w:r>
            <w:r w:rsidR="00A401BA">
              <w:rPr>
                <w:rFonts w:ascii="Times New Roman" w:hAnsi="Times New Roman"/>
                <w:sz w:val="23"/>
                <w:szCs w:val="23"/>
              </w:rPr>
              <w:t xml:space="preserve"> </w:t>
            </w:r>
            <w:r w:rsidRPr="009A02DF">
              <w:rPr>
                <w:rFonts w:ascii="Times New Roman" w:hAnsi="Times New Roman"/>
                <w:sz w:val="23"/>
                <w:szCs w:val="23"/>
              </w:rPr>
              <w:t>įrangą</w:t>
            </w:r>
            <w:r w:rsidR="00A401BA">
              <w:rPr>
                <w:rFonts w:ascii="Times New Roman" w:hAnsi="Times New Roman"/>
                <w:sz w:val="23"/>
                <w:szCs w:val="23"/>
              </w:rPr>
              <w:t xml:space="preserve"> </w:t>
            </w:r>
            <w:r w:rsidRPr="009A02DF">
              <w:rPr>
                <w:rFonts w:ascii="Times New Roman" w:hAnsi="Times New Roman"/>
                <w:sz w:val="23"/>
                <w:szCs w:val="23"/>
              </w:rPr>
              <w:t>maitinimo</w:t>
            </w:r>
            <w:r w:rsidR="00A401BA">
              <w:rPr>
                <w:rFonts w:ascii="Times New Roman" w:hAnsi="Times New Roman"/>
                <w:sz w:val="23"/>
                <w:szCs w:val="23"/>
              </w:rPr>
              <w:t xml:space="preserve"> </w:t>
            </w:r>
            <w:r w:rsidRPr="009A02DF">
              <w:rPr>
                <w:rFonts w:ascii="Times New Roman" w:hAnsi="Times New Roman"/>
                <w:sz w:val="23"/>
                <w:szCs w:val="23"/>
              </w:rPr>
              <w:t>paslaugas</w:t>
            </w:r>
            <w:r w:rsidR="00A401BA">
              <w:rPr>
                <w:rFonts w:ascii="Times New Roman" w:hAnsi="Times New Roman"/>
                <w:sz w:val="23"/>
                <w:szCs w:val="23"/>
              </w:rPr>
              <w:t xml:space="preserve"> </w:t>
            </w:r>
            <w:r w:rsidRPr="009A02DF">
              <w:rPr>
                <w:rFonts w:ascii="Times New Roman" w:hAnsi="Times New Roman"/>
                <w:sz w:val="23"/>
                <w:szCs w:val="23"/>
              </w:rPr>
              <w:t>teikiančioje</w:t>
            </w:r>
            <w:r w:rsidR="00A401BA">
              <w:rPr>
                <w:rFonts w:ascii="Times New Roman" w:hAnsi="Times New Roman"/>
                <w:sz w:val="23"/>
                <w:szCs w:val="23"/>
              </w:rPr>
              <w:t xml:space="preserve"> </w:t>
            </w:r>
            <w:r w:rsidRPr="009A02DF">
              <w:rPr>
                <w:rFonts w:ascii="Times New Roman" w:hAnsi="Times New Roman"/>
                <w:sz w:val="23"/>
                <w:szCs w:val="23"/>
              </w:rPr>
              <w:t>įmonėje.</w:t>
            </w:r>
          </w:p>
          <w:p w:rsidR="00D619A5" w:rsidRPr="009A02DF" w:rsidRDefault="0062556D" w:rsidP="00CE4B0F">
            <w:pPr>
              <w:widowControl w:val="0"/>
              <w:spacing w:after="0" w:line="240" w:lineRule="auto"/>
              <w:rPr>
                <w:rFonts w:ascii="Times New Roman" w:hAnsi="Times New Roman"/>
                <w:sz w:val="23"/>
                <w:szCs w:val="23"/>
              </w:rPr>
            </w:pPr>
            <w:r w:rsidRPr="009A02DF">
              <w:rPr>
                <w:rFonts w:ascii="Times New Roman" w:hAnsi="Times New Roman"/>
                <w:sz w:val="23"/>
                <w:szCs w:val="23"/>
              </w:rPr>
              <w:t>Naudoti</w:t>
            </w:r>
            <w:r w:rsidR="00A401BA">
              <w:rPr>
                <w:rFonts w:ascii="Times New Roman" w:hAnsi="Times New Roman"/>
                <w:sz w:val="23"/>
                <w:szCs w:val="23"/>
              </w:rPr>
              <w:t xml:space="preserve"> </w:t>
            </w:r>
            <w:r w:rsidRPr="009A02DF">
              <w:rPr>
                <w:rFonts w:ascii="Times New Roman" w:hAnsi="Times New Roman"/>
                <w:sz w:val="23"/>
                <w:szCs w:val="23"/>
              </w:rPr>
              <w:t>kompiuterinę</w:t>
            </w:r>
            <w:r w:rsidR="00A401BA">
              <w:rPr>
                <w:rFonts w:ascii="Times New Roman" w:hAnsi="Times New Roman"/>
                <w:sz w:val="23"/>
                <w:szCs w:val="23"/>
              </w:rPr>
              <w:t xml:space="preserve"> </w:t>
            </w:r>
            <w:r w:rsidRPr="009A02DF">
              <w:rPr>
                <w:rFonts w:ascii="Times New Roman" w:hAnsi="Times New Roman"/>
                <w:sz w:val="23"/>
                <w:szCs w:val="23"/>
              </w:rPr>
              <w:t>skaičiuoklę</w:t>
            </w:r>
            <w:r w:rsidR="00A401BA">
              <w:rPr>
                <w:rFonts w:ascii="Times New Roman" w:hAnsi="Times New Roman"/>
                <w:sz w:val="23"/>
                <w:szCs w:val="23"/>
              </w:rPr>
              <w:t xml:space="preserve"> </w:t>
            </w:r>
            <w:r w:rsidRPr="009A02DF">
              <w:rPr>
                <w:rFonts w:ascii="Times New Roman" w:hAnsi="Times New Roman"/>
                <w:sz w:val="23"/>
                <w:szCs w:val="23"/>
              </w:rPr>
              <w:t>gėrimų</w:t>
            </w:r>
            <w:r w:rsidR="00A401BA">
              <w:rPr>
                <w:rFonts w:ascii="Times New Roman" w:hAnsi="Times New Roman"/>
                <w:sz w:val="23"/>
                <w:szCs w:val="23"/>
              </w:rPr>
              <w:t xml:space="preserve"> </w:t>
            </w:r>
            <w:r w:rsidRPr="009A02DF">
              <w:rPr>
                <w:rFonts w:ascii="Times New Roman" w:hAnsi="Times New Roman"/>
                <w:sz w:val="23"/>
                <w:szCs w:val="23"/>
              </w:rPr>
              <w:t>receptūrų</w:t>
            </w:r>
            <w:r w:rsidR="00A401BA">
              <w:rPr>
                <w:rFonts w:ascii="Times New Roman" w:hAnsi="Times New Roman"/>
                <w:sz w:val="23"/>
                <w:szCs w:val="23"/>
              </w:rPr>
              <w:t xml:space="preserve"> </w:t>
            </w:r>
            <w:r w:rsidRPr="009A02DF">
              <w:rPr>
                <w:rFonts w:ascii="Times New Roman" w:hAnsi="Times New Roman"/>
                <w:sz w:val="23"/>
                <w:szCs w:val="23"/>
              </w:rPr>
              <w:t>skaičiavimams</w:t>
            </w:r>
            <w:r w:rsidR="00A401BA">
              <w:rPr>
                <w:rFonts w:ascii="Times New Roman" w:hAnsi="Times New Roman"/>
                <w:sz w:val="23"/>
                <w:szCs w:val="23"/>
              </w:rPr>
              <w:t xml:space="preserve"> </w:t>
            </w:r>
            <w:r w:rsidRPr="009A02DF">
              <w:rPr>
                <w:rFonts w:ascii="Times New Roman" w:hAnsi="Times New Roman"/>
                <w:sz w:val="23"/>
                <w:szCs w:val="23"/>
              </w:rPr>
              <w:t>atlikti.</w:t>
            </w:r>
          </w:p>
        </w:tc>
      </w:tr>
      <w:tr w:rsidR="009A02DF" w:rsidRPr="009A02DF">
        <w:tc>
          <w:tcPr>
            <w:tcW w:w="514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Asmeninė,</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socialinė</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mokymosi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mokytis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kompetencija</w:t>
            </w:r>
          </w:p>
        </w:tc>
        <w:tc>
          <w:tcPr>
            <w:tcW w:w="1056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Įsivertinti</w:t>
            </w:r>
            <w:r w:rsidR="00A401BA">
              <w:rPr>
                <w:rFonts w:ascii="Times New Roman" w:hAnsi="Times New Roman"/>
                <w:sz w:val="23"/>
                <w:szCs w:val="23"/>
              </w:rPr>
              <w:t xml:space="preserve"> </w:t>
            </w:r>
            <w:r w:rsidRPr="009A02DF">
              <w:rPr>
                <w:rFonts w:ascii="Times New Roman" w:hAnsi="Times New Roman"/>
                <w:sz w:val="23"/>
                <w:szCs w:val="23"/>
              </w:rPr>
              <w:t>turimas</w:t>
            </w:r>
            <w:r w:rsidR="00A401BA">
              <w:rPr>
                <w:rFonts w:ascii="Times New Roman" w:hAnsi="Times New Roman"/>
                <w:sz w:val="23"/>
                <w:szCs w:val="23"/>
              </w:rPr>
              <w:t xml:space="preserve"> </w:t>
            </w:r>
            <w:r w:rsidRPr="009A02DF">
              <w:rPr>
                <w:rFonts w:ascii="Times New Roman" w:hAnsi="Times New Roman"/>
                <w:sz w:val="23"/>
                <w:szCs w:val="23"/>
              </w:rPr>
              <w:t>žinias</w:t>
            </w:r>
            <w:r w:rsidR="00A401BA">
              <w:rPr>
                <w:rFonts w:ascii="Times New Roman" w:hAnsi="Times New Roman"/>
                <w:sz w:val="23"/>
                <w:szCs w:val="23"/>
              </w:rPr>
              <w:t xml:space="preserve"> </w:t>
            </w:r>
            <w:r w:rsidRPr="009A02DF">
              <w:rPr>
                <w:rFonts w:ascii="Times New Roman" w:hAnsi="Times New Roman"/>
                <w:sz w:val="23"/>
                <w:szCs w:val="23"/>
              </w:rPr>
              <w:t>ir</w:t>
            </w:r>
            <w:r w:rsidR="00A401BA">
              <w:rPr>
                <w:rFonts w:ascii="Times New Roman" w:hAnsi="Times New Roman"/>
                <w:sz w:val="23"/>
                <w:szCs w:val="23"/>
              </w:rPr>
              <w:t xml:space="preserve"> </w:t>
            </w:r>
            <w:r w:rsidRPr="009A02DF">
              <w:rPr>
                <w:rFonts w:ascii="Times New Roman" w:hAnsi="Times New Roman"/>
                <w:sz w:val="23"/>
                <w:szCs w:val="23"/>
              </w:rPr>
              <w:t>gebėjimus.</w:t>
            </w:r>
          </w:p>
          <w:p w:rsidR="00D619A5" w:rsidRPr="009A02DF"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Surasti</w:t>
            </w:r>
            <w:r w:rsidR="00A401BA">
              <w:rPr>
                <w:rFonts w:ascii="Times New Roman" w:hAnsi="Times New Roman"/>
                <w:sz w:val="23"/>
                <w:szCs w:val="23"/>
              </w:rPr>
              <w:t xml:space="preserve"> </w:t>
            </w:r>
            <w:r w:rsidRPr="009A02DF">
              <w:rPr>
                <w:rFonts w:ascii="Times New Roman" w:hAnsi="Times New Roman"/>
                <w:sz w:val="23"/>
                <w:szCs w:val="23"/>
              </w:rPr>
              <w:t>informaciją</w:t>
            </w:r>
            <w:r w:rsidR="00A401BA">
              <w:rPr>
                <w:rFonts w:ascii="Times New Roman" w:hAnsi="Times New Roman"/>
                <w:sz w:val="23"/>
                <w:szCs w:val="23"/>
              </w:rPr>
              <w:t xml:space="preserve"> </w:t>
            </w:r>
            <w:r w:rsidRPr="009A02DF">
              <w:rPr>
                <w:rFonts w:ascii="Times New Roman" w:hAnsi="Times New Roman"/>
                <w:sz w:val="23"/>
                <w:szCs w:val="23"/>
              </w:rPr>
              <w:t>apie</w:t>
            </w:r>
            <w:r w:rsidR="00A401BA">
              <w:rPr>
                <w:rFonts w:ascii="Times New Roman" w:hAnsi="Times New Roman"/>
                <w:sz w:val="23"/>
                <w:szCs w:val="23"/>
              </w:rPr>
              <w:t xml:space="preserve"> </w:t>
            </w:r>
            <w:r w:rsidRPr="009A02DF">
              <w:rPr>
                <w:rFonts w:ascii="Times New Roman" w:hAnsi="Times New Roman"/>
                <w:sz w:val="23"/>
                <w:szCs w:val="23"/>
              </w:rPr>
              <w:t>tolesnio</w:t>
            </w:r>
            <w:r w:rsidR="00A401BA">
              <w:rPr>
                <w:rFonts w:ascii="Times New Roman" w:hAnsi="Times New Roman"/>
                <w:sz w:val="23"/>
                <w:szCs w:val="23"/>
              </w:rPr>
              <w:t xml:space="preserve"> </w:t>
            </w:r>
            <w:r w:rsidRPr="009A02DF">
              <w:rPr>
                <w:rFonts w:ascii="Times New Roman" w:hAnsi="Times New Roman"/>
                <w:sz w:val="23"/>
                <w:szCs w:val="23"/>
              </w:rPr>
              <w:t>mokymosi</w:t>
            </w:r>
            <w:r w:rsidR="00A401BA">
              <w:rPr>
                <w:rFonts w:ascii="Times New Roman" w:hAnsi="Times New Roman"/>
                <w:sz w:val="23"/>
                <w:szCs w:val="23"/>
              </w:rPr>
              <w:t xml:space="preserve"> </w:t>
            </w:r>
            <w:r w:rsidRPr="009A02DF">
              <w:rPr>
                <w:rFonts w:ascii="Times New Roman" w:hAnsi="Times New Roman"/>
                <w:sz w:val="23"/>
                <w:szCs w:val="23"/>
              </w:rPr>
              <w:t>galimybes,</w:t>
            </w:r>
            <w:r w:rsidR="00A401BA">
              <w:rPr>
                <w:rFonts w:ascii="Times New Roman" w:hAnsi="Times New Roman"/>
                <w:sz w:val="23"/>
                <w:szCs w:val="23"/>
              </w:rPr>
              <w:t xml:space="preserve"> </w:t>
            </w:r>
            <w:r w:rsidRPr="009A02DF">
              <w:rPr>
                <w:rFonts w:ascii="Times New Roman" w:hAnsi="Times New Roman"/>
                <w:sz w:val="23"/>
                <w:szCs w:val="23"/>
              </w:rPr>
              <w:t>kvalifikacijos</w:t>
            </w:r>
            <w:r w:rsidR="00A401BA">
              <w:rPr>
                <w:rFonts w:ascii="Times New Roman" w:hAnsi="Times New Roman"/>
                <w:sz w:val="23"/>
                <w:szCs w:val="23"/>
              </w:rPr>
              <w:t xml:space="preserve"> </w:t>
            </w:r>
            <w:r w:rsidRPr="009A02DF">
              <w:rPr>
                <w:rFonts w:ascii="Times New Roman" w:hAnsi="Times New Roman"/>
                <w:sz w:val="23"/>
                <w:szCs w:val="23"/>
              </w:rPr>
              <w:t>kėlimą.</w:t>
            </w:r>
          </w:p>
          <w:p w:rsidR="00D619A5" w:rsidRPr="009A02DF" w:rsidRDefault="0062556D" w:rsidP="00CE4B0F">
            <w:pPr>
              <w:widowControl w:val="0"/>
              <w:spacing w:after="0" w:line="240" w:lineRule="auto"/>
              <w:rPr>
                <w:rFonts w:ascii="Times New Roman" w:hAnsi="Times New Roman"/>
                <w:sz w:val="23"/>
                <w:szCs w:val="23"/>
              </w:rPr>
            </w:pPr>
            <w:r w:rsidRPr="009A02DF">
              <w:rPr>
                <w:rFonts w:ascii="Times New Roman" w:hAnsi="Times New Roman"/>
                <w:sz w:val="23"/>
                <w:szCs w:val="23"/>
              </w:rPr>
              <w:t>Organizuoti</w:t>
            </w:r>
            <w:r w:rsidR="00A401BA">
              <w:rPr>
                <w:rFonts w:ascii="Times New Roman" w:hAnsi="Times New Roman"/>
                <w:sz w:val="23"/>
                <w:szCs w:val="23"/>
              </w:rPr>
              <w:t xml:space="preserve"> </w:t>
            </w:r>
            <w:r w:rsidRPr="009A02DF">
              <w:rPr>
                <w:rFonts w:ascii="Times New Roman" w:hAnsi="Times New Roman"/>
                <w:sz w:val="23"/>
                <w:szCs w:val="23"/>
              </w:rPr>
              <w:t>savo</w:t>
            </w:r>
            <w:r w:rsidR="00A401BA">
              <w:rPr>
                <w:rFonts w:ascii="Times New Roman" w:hAnsi="Times New Roman"/>
                <w:sz w:val="23"/>
                <w:szCs w:val="23"/>
              </w:rPr>
              <w:t xml:space="preserve"> </w:t>
            </w:r>
            <w:r w:rsidRPr="009A02DF">
              <w:rPr>
                <w:rFonts w:ascii="Times New Roman" w:hAnsi="Times New Roman"/>
                <w:sz w:val="23"/>
                <w:szCs w:val="23"/>
              </w:rPr>
              <w:t>mokymąsi.</w:t>
            </w:r>
          </w:p>
          <w:p w:rsidR="00D619A5" w:rsidRPr="009A02DF"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Pritaikyti</w:t>
            </w:r>
            <w:r w:rsidR="00A401BA">
              <w:rPr>
                <w:rFonts w:ascii="Times New Roman" w:hAnsi="Times New Roman"/>
                <w:sz w:val="23"/>
                <w:szCs w:val="23"/>
              </w:rPr>
              <w:t xml:space="preserve"> </w:t>
            </w:r>
            <w:r w:rsidRPr="009A02DF">
              <w:rPr>
                <w:rFonts w:ascii="Times New Roman" w:hAnsi="Times New Roman"/>
                <w:sz w:val="23"/>
                <w:szCs w:val="23"/>
              </w:rPr>
              <w:t>turimas</w:t>
            </w:r>
            <w:r w:rsidR="00A401BA">
              <w:rPr>
                <w:rFonts w:ascii="Times New Roman" w:hAnsi="Times New Roman"/>
                <w:sz w:val="23"/>
                <w:szCs w:val="23"/>
              </w:rPr>
              <w:t xml:space="preserve"> </w:t>
            </w:r>
            <w:r w:rsidRPr="009A02DF">
              <w:rPr>
                <w:rFonts w:ascii="Times New Roman" w:hAnsi="Times New Roman"/>
                <w:sz w:val="23"/>
                <w:szCs w:val="23"/>
              </w:rPr>
              <w:t>žinias</w:t>
            </w:r>
            <w:r w:rsidR="00A401BA">
              <w:rPr>
                <w:rFonts w:ascii="Times New Roman" w:hAnsi="Times New Roman"/>
                <w:sz w:val="23"/>
                <w:szCs w:val="23"/>
              </w:rPr>
              <w:t xml:space="preserve"> </w:t>
            </w:r>
            <w:r w:rsidRPr="009A02DF">
              <w:rPr>
                <w:rFonts w:ascii="Times New Roman" w:hAnsi="Times New Roman"/>
                <w:sz w:val="23"/>
                <w:szCs w:val="23"/>
              </w:rPr>
              <w:t>ir</w:t>
            </w:r>
            <w:r w:rsidR="00A401BA">
              <w:rPr>
                <w:rFonts w:ascii="Times New Roman" w:hAnsi="Times New Roman"/>
                <w:sz w:val="23"/>
                <w:szCs w:val="23"/>
              </w:rPr>
              <w:t xml:space="preserve"> </w:t>
            </w:r>
            <w:r w:rsidRPr="009A02DF">
              <w:rPr>
                <w:rFonts w:ascii="Times New Roman" w:hAnsi="Times New Roman"/>
                <w:sz w:val="23"/>
                <w:szCs w:val="23"/>
              </w:rPr>
              <w:t>gebėjimus</w:t>
            </w:r>
            <w:r w:rsidR="00A401BA">
              <w:rPr>
                <w:rFonts w:ascii="Times New Roman" w:hAnsi="Times New Roman"/>
                <w:sz w:val="23"/>
                <w:szCs w:val="23"/>
              </w:rPr>
              <w:t xml:space="preserve"> </w:t>
            </w:r>
            <w:r w:rsidRPr="009A02DF">
              <w:rPr>
                <w:rFonts w:ascii="Times New Roman" w:hAnsi="Times New Roman"/>
                <w:sz w:val="23"/>
                <w:szCs w:val="23"/>
              </w:rPr>
              <w:t>dirbant</w:t>
            </w:r>
            <w:r w:rsidR="00A401BA">
              <w:rPr>
                <w:rFonts w:ascii="Times New Roman" w:hAnsi="Times New Roman"/>
                <w:sz w:val="23"/>
                <w:szCs w:val="23"/>
              </w:rPr>
              <w:t xml:space="preserve"> </w:t>
            </w:r>
            <w:r w:rsidRPr="009A02DF">
              <w:rPr>
                <w:rFonts w:ascii="Times New Roman" w:hAnsi="Times New Roman"/>
                <w:sz w:val="23"/>
                <w:szCs w:val="23"/>
              </w:rPr>
              <w:t>individualiai</w:t>
            </w:r>
            <w:r w:rsidR="00A401BA">
              <w:rPr>
                <w:rFonts w:ascii="Times New Roman" w:hAnsi="Times New Roman"/>
                <w:sz w:val="23"/>
                <w:szCs w:val="23"/>
              </w:rPr>
              <w:t xml:space="preserve"> </w:t>
            </w:r>
            <w:r w:rsidRPr="009A02DF">
              <w:rPr>
                <w:rFonts w:ascii="Times New Roman" w:hAnsi="Times New Roman"/>
                <w:sz w:val="23"/>
                <w:szCs w:val="23"/>
              </w:rPr>
              <w:t>ir</w:t>
            </w:r>
            <w:r w:rsidR="00A401BA">
              <w:rPr>
                <w:rFonts w:ascii="Times New Roman" w:hAnsi="Times New Roman"/>
                <w:sz w:val="23"/>
                <w:szCs w:val="23"/>
              </w:rPr>
              <w:t xml:space="preserve"> </w:t>
            </w:r>
            <w:r w:rsidRPr="009A02DF">
              <w:rPr>
                <w:rFonts w:ascii="Times New Roman" w:hAnsi="Times New Roman"/>
                <w:sz w:val="23"/>
                <w:szCs w:val="23"/>
              </w:rPr>
              <w:t>kolektyve.</w:t>
            </w:r>
          </w:p>
          <w:p w:rsidR="0018186D"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Suprasti</w:t>
            </w:r>
            <w:r w:rsidR="00A401BA">
              <w:rPr>
                <w:rFonts w:ascii="Times New Roman" w:hAnsi="Times New Roman"/>
                <w:sz w:val="23"/>
                <w:szCs w:val="23"/>
              </w:rPr>
              <w:t xml:space="preserve"> </w:t>
            </w:r>
            <w:r w:rsidRPr="009A02DF">
              <w:rPr>
                <w:rFonts w:ascii="Times New Roman" w:hAnsi="Times New Roman"/>
                <w:sz w:val="23"/>
                <w:szCs w:val="23"/>
              </w:rPr>
              <w:t>visuotinai</w:t>
            </w:r>
            <w:r w:rsidR="00A401BA">
              <w:rPr>
                <w:rFonts w:ascii="Times New Roman" w:hAnsi="Times New Roman"/>
                <w:sz w:val="23"/>
                <w:szCs w:val="23"/>
              </w:rPr>
              <w:t xml:space="preserve"> </w:t>
            </w:r>
            <w:r w:rsidRPr="009A02DF">
              <w:rPr>
                <w:rFonts w:ascii="Times New Roman" w:hAnsi="Times New Roman"/>
                <w:sz w:val="23"/>
                <w:szCs w:val="23"/>
              </w:rPr>
              <w:t>priimtinus</w:t>
            </w:r>
            <w:r w:rsidR="00A401BA">
              <w:rPr>
                <w:rFonts w:ascii="Times New Roman" w:hAnsi="Times New Roman"/>
                <w:sz w:val="23"/>
                <w:szCs w:val="23"/>
              </w:rPr>
              <w:t xml:space="preserve"> </w:t>
            </w:r>
            <w:r w:rsidRPr="009A02DF">
              <w:rPr>
                <w:rFonts w:ascii="Times New Roman" w:hAnsi="Times New Roman"/>
                <w:sz w:val="23"/>
                <w:szCs w:val="23"/>
              </w:rPr>
              <w:t>elgesio</w:t>
            </w:r>
            <w:r w:rsidR="00A401BA">
              <w:rPr>
                <w:rFonts w:ascii="Times New Roman" w:hAnsi="Times New Roman"/>
                <w:sz w:val="23"/>
                <w:szCs w:val="23"/>
              </w:rPr>
              <w:t xml:space="preserve"> </w:t>
            </w:r>
            <w:r w:rsidRPr="009A02DF">
              <w:rPr>
                <w:rFonts w:ascii="Times New Roman" w:hAnsi="Times New Roman"/>
                <w:sz w:val="23"/>
                <w:szCs w:val="23"/>
              </w:rPr>
              <w:t>kodeksus</w:t>
            </w:r>
            <w:r w:rsidR="00A401BA">
              <w:rPr>
                <w:rFonts w:ascii="Times New Roman" w:hAnsi="Times New Roman"/>
                <w:sz w:val="23"/>
                <w:szCs w:val="23"/>
              </w:rPr>
              <w:t xml:space="preserve"> </w:t>
            </w:r>
            <w:r w:rsidRPr="009A02DF">
              <w:rPr>
                <w:rFonts w:ascii="Times New Roman" w:hAnsi="Times New Roman"/>
                <w:sz w:val="23"/>
                <w:szCs w:val="23"/>
              </w:rPr>
              <w:t>ir</w:t>
            </w:r>
            <w:r w:rsidR="00A401BA">
              <w:rPr>
                <w:rFonts w:ascii="Times New Roman" w:hAnsi="Times New Roman"/>
                <w:sz w:val="23"/>
                <w:szCs w:val="23"/>
              </w:rPr>
              <w:t xml:space="preserve"> </w:t>
            </w:r>
            <w:r w:rsidRPr="009A02DF">
              <w:rPr>
                <w:rFonts w:ascii="Times New Roman" w:hAnsi="Times New Roman"/>
                <w:sz w:val="23"/>
                <w:szCs w:val="23"/>
              </w:rPr>
              <w:t>bendravimo</w:t>
            </w:r>
            <w:r w:rsidR="00A401BA">
              <w:rPr>
                <w:rFonts w:ascii="Times New Roman" w:hAnsi="Times New Roman"/>
                <w:sz w:val="23"/>
                <w:szCs w:val="23"/>
              </w:rPr>
              <w:t xml:space="preserve"> </w:t>
            </w:r>
            <w:r w:rsidRPr="009A02DF">
              <w:rPr>
                <w:rFonts w:ascii="Times New Roman" w:hAnsi="Times New Roman"/>
                <w:sz w:val="23"/>
                <w:szCs w:val="23"/>
              </w:rPr>
              <w:t>taisykles.</w:t>
            </w:r>
          </w:p>
          <w:p w:rsidR="00D619A5" w:rsidRPr="009A02DF" w:rsidRDefault="0062556D" w:rsidP="00CE4B0F">
            <w:pPr>
              <w:widowControl w:val="0"/>
              <w:spacing w:after="0" w:line="260" w:lineRule="exact"/>
              <w:rPr>
                <w:rFonts w:ascii="Times New Roman" w:hAnsi="Times New Roman"/>
                <w:sz w:val="23"/>
                <w:szCs w:val="23"/>
                <w:highlight w:val="yellow"/>
              </w:rPr>
            </w:pPr>
            <w:r w:rsidRPr="009A02DF">
              <w:rPr>
                <w:rFonts w:ascii="Times New Roman" w:hAnsi="Times New Roman"/>
                <w:sz w:val="23"/>
                <w:szCs w:val="23"/>
              </w:rPr>
              <w:t>Valdyti</w:t>
            </w:r>
            <w:r w:rsidR="00A401BA">
              <w:rPr>
                <w:rFonts w:ascii="Times New Roman" w:hAnsi="Times New Roman"/>
                <w:sz w:val="23"/>
                <w:szCs w:val="23"/>
              </w:rPr>
              <w:t xml:space="preserve"> </w:t>
            </w:r>
            <w:r w:rsidRPr="009A02DF">
              <w:rPr>
                <w:rFonts w:ascii="Times New Roman" w:hAnsi="Times New Roman"/>
                <w:sz w:val="23"/>
                <w:szCs w:val="23"/>
              </w:rPr>
              <w:t>konfliktus</w:t>
            </w:r>
            <w:r w:rsidR="00A401BA">
              <w:rPr>
                <w:rFonts w:ascii="Times New Roman" w:hAnsi="Times New Roman"/>
                <w:sz w:val="23"/>
                <w:szCs w:val="23"/>
              </w:rPr>
              <w:t xml:space="preserve"> </w:t>
            </w:r>
            <w:r w:rsidRPr="009A02DF">
              <w:rPr>
                <w:rFonts w:ascii="Times New Roman" w:hAnsi="Times New Roman"/>
                <w:sz w:val="23"/>
                <w:szCs w:val="23"/>
              </w:rPr>
              <w:t>ir</w:t>
            </w:r>
            <w:r w:rsidR="00A401BA">
              <w:rPr>
                <w:rFonts w:ascii="Times New Roman" w:hAnsi="Times New Roman"/>
                <w:sz w:val="23"/>
                <w:szCs w:val="23"/>
              </w:rPr>
              <w:t xml:space="preserve"> </w:t>
            </w:r>
            <w:r w:rsidRPr="009A02DF">
              <w:rPr>
                <w:rFonts w:ascii="Times New Roman" w:hAnsi="Times New Roman"/>
                <w:sz w:val="23"/>
                <w:szCs w:val="23"/>
              </w:rPr>
              <w:t>savo</w:t>
            </w:r>
            <w:r w:rsidR="00A401BA">
              <w:rPr>
                <w:rFonts w:ascii="Times New Roman" w:hAnsi="Times New Roman"/>
                <w:sz w:val="23"/>
                <w:szCs w:val="23"/>
              </w:rPr>
              <w:t xml:space="preserve"> </w:t>
            </w:r>
            <w:r w:rsidRPr="009A02DF">
              <w:rPr>
                <w:rFonts w:ascii="Times New Roman" w:hAnsi="Times New Roman"/>
                <w:sz w:val="23"/>
                <w:szCs w:val="23"/>
              </w:rPr>
              <w:t>psichologines</w:t>
            </w:r>
            <w:r w:rsidR="00A401BA">
              <w:rPr>
                <w:rFonts w:ascii="Times New Roman" w:hAnsi="Times New Roman"/>
                <w:sz w:val="23"/>
                <w:szCs w:val="23"/>
              </w:rPr>
              <w:t xml:space="preserve"> </w:t>
            </w:r>
            <w:r w:rsidRPr="009A02DF">
              <w:rPr>
                <w:rFonts w:ascii="Times New Roman" w:hAnsi="Times New Roman"/>
                <w:sz w:val="23"/>
                <w:szCs w:val="23"/>
              </w:rPr>
              <w:t>būsenas.</w:t>
            </w:r>
          </w:p>
        </w:tc>
      </w:tr>
      <w:tr w:rsidR="009A02DF" w:rsidRPr="009A02DF">
        <w:tc>
          <w:tcPr>
            <w:tcW w:w="514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Pilietiškumo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kompetencija</w:t>
            </w:r>
          </w:p>
        </w:tc>
        <w:tc>
          <w:tcPr>
            <w:tcW w:w="1056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Bendrauti</w:t>
            </w:r>
            <w:r w:rsidR="00A401BA">
              <w:rPr>
                <w:rFonts w:ascii="Times New Roman" w:hAnsi="Times New Roman"/>
                <w:sz w:val="23"/>
                <w:szCs w:val="23"/>
              </w:rPr>
              <w:t xml:space="preserve"> </w:t>
            </w:r>
            <w:r w:rsidRPr="009A02DF">
              <w:rPr>
                <w:rFonts w:ascii="Times New Roman" w:hAnsi="Times New Roman"/>
                <w:sz w:val="23"/>
                <w:szCs w:val="23"/>
              </w:rPr>
              <w:t>ir</w:t>
            </w:r>
            <w:r w:rsidR="00A401BA">
              <w:rPr>
                <w:rFonts w:ascii="Times New Roman" w:hAnsi="Times New Roman"/>
                <w:sz w:val="23"/>
                <w:szCs w:val="23"/>
              </w:rPr>
              <w:t xml:space="preserve"> </w:t>
            </w:r>
            <w:r w:rsidRPr="009A02DF">
              <w:rPr>
                <w:rFonts w:ascii="Times New Roman" w:hAnsi="Times New Roman"/>
                <w:sz w:val="23"/>
                <w:szCs w:val="23"/>
              </w:rPr>
              <w:t>bendradarbiauti</w:t>
            </w:r>
            <w:r w:rsidR="00A401BA">
              <w:rPr>
                <w:rFonts w:ascii="Times New Roman" w:hAnsi="Times New Roman"/>
                <w:sz w:val="23"/>
                <w:szCs w:val="23"/>
              </w:rPr>
              <w:t xml:space="preserve"> </w:t>
            </w:r>
            <w:r w:rsidRPr="009A02DF">
              <w:rPr>
                <w:rFonts w:ascii="Times New Roman" w:hAnsi="Times New Roman"/>
                <w:sz w:val="23"/>
                <w:szCs w:val="23"/>
              </w:rPr>
              <w:t>su</w:t>
            </w:r>
            <w:r w:rsidR="00A401BA">
              <w:rPr>
                <w:rFonts w:ascii="Times New Roman" w:hAnsi="Times New Roman"/>
                <w:sz w:val="23"/>
                <w:szCs w:val="23"/>
              </w:rPr>
              <w:t xml:space="preserve"> </w:t>
            </w:r>
            <w:r w:rsidRPr="009A02DF">
              <w:rPr>
                <w:rFonts w:ascii="Times New Roman" w:hAnsi="Times New Roman"/>
                <w:sz w:val="23"/>
                <w:szCs w:val="23"/>
              </w:rPr>
              <w:t>kolegomis,</w:t>
            </w:r>
            <w:r w:rsidR="00A401BA">
              <w:rPr>
                <w:rFonts w:ascii="Times New Roman" w:hAnsi="Times New Roman"/>
                <w:sz w:val="23"/>
                <w:szCs w:val="23"/>
              </w:rPr>
              <w:t xml:space="preserve"> </w:t>
            </w:r>
            <w:r w:rsidRPr="009A02DF">
              <w:rPr>
                <w:rFonts w:ascii="Times New Roman" w:hAnsi="Times New Roman"/>
                <w:sz w:val="23"/>
                <w:szCs w:val="23"/>
              </w:rPr>
              <w:t>dirbti</w:t>
            </w:r>
            <w:r w:rsidR="00A401BA">
              <w:rPr>
                <w:rFonts w:ascii="Times New Roman" w:hAnsi="Times New Roman"/>
                <w:sz w:val="23"/>
                <w:szCs w:val="23"/>
              </w:rPr>
              <w:t xml:space="preserve"> </w:t>
            </w:r>
            <w:r w:rsidRPr="009A02DF">
              <w:rPr>
                <w:rFonts w:ascii="Times New Roman" w:hAnsi="Times New Roman"/>
                <w:sz w:val="23"/>
                <w:szCs w:val="23"/>
              </w:rPr>
              <w:t>grupėje,</w:t>
            </w:r>
            <w:r w:rsidR="00A401BA">
              <w:rPr>
                <w:rFonts w:ascii="Times New Roman" w:hAnsi="Times New Roman"/>
                <w:sz w:val="23"/>
                <w:szCs w:val="23"/>
              </w:rPr>
              <w:t xml:space="preserve"> </w:t>
            </w:r>
            <w:r w:rsidRPr="009A02DF">
              <w:rPr>
                <w:rFonts w:ascii="Times New Roman" w:hAnsi="Times New Roman"/>
                <w:sz w:val="23"/>
                <w:szCs w:val="23"/>
              </w:rPr>
              <w:t>komandoje.</w:t>
            </w:r>
          </w:p>
          <w:p w:rsidR="0018186D"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Pagarbiai</w:t>
            </w:r>
            <w:r w:rsidR="00A401BA">
              <w:rPr>
                <w:rFonts w:ascii="Times New Roman" w:hAnsi="Times New Roman"/>
                <w:sz w:val="23"/>
                <w:szCs w:val="23"/>
              </w:rPr>
              <w:t xml:space="preserve"> </w:t>
            </w:r>
            <w:r w:rsidRPr="009A02DF">
              <w:rPr>
                <w:rFonts w:ascii="Times New Roman" w:hAnsi="Times New Roman"/>
                <w:sz w:val="23"/>
                <w:szCs w:val="23"/>
              </w:rPr>
              <w:t>elgtis</w:t>
            </w:r>
            <w:r w:rsidR="00A401BA">
              <w:rPr>
                <w:rFonts w:ascii="Times New Roman" w:hAnsi="Times New Roman"/>
                <w:sz w:val="23"/>
                <w:szCs w:val="23"/>
              </w:rPr>
              <w:t xml:space="preserve"> </w:t>
            </w:r>
            <w:r w:rsidRPr="009A02DF">
              <w:rPr>
                <w:rFonts w:ascii="Times New Roman" w:hAnsi="Times New Roman"/>
                <w:sz w:val="23"/>
                <w:szCs w:val="23"/>
              </w:rPr>
              <w:t>su</w:t>
            </w:r>
            <w:r w:rsidR="00A401BA">
              <w:rPr>
                <w:rFonts w:ascii="Times New Roman" w:hAnsi="Times New Roman"/>
                <w:sz w:val="23"/>
                <w:szCs w:val="23"/>
              </w:rPr>
              <w:t xml:space="preserve"> </w:t>
            </w:r>
            <w:r w:rsidRPr="009A02DF">
              <w:rPr>
                <w:rFonts w:ascii="Times New Roman" w:hAnsi="Times New Roman"/>
                <w:sz w:val="23"/>
                <w:szCs w:val="23"/>
              </w:rPr>
              <w:t>įvairių</w:t>
            </w:r>
            <w:r w:rsidR="00A401BA">
              <w:rPr>
                <w:rFonts w:ascii="Times New Roman" w:hAnsi="Times New Roman"/>
                <w:sz w:val="23"/>
                <w:szCs w:val="23"/>
              </w:rPr>
              <w:t xml:space="preserve"> </w:t>
            </w:r>
            <w:r w:rsidRPr="009A02DF">
              <w:rPr>
                <w:rFonts w:ascii="Times New Roman" w:hAnsi="Times New Roman"/>
                <w:sz w:val="23"/>
                <w:szCs w:val="23"/>
              </w:rPr>
              <w:t>tipų</w:t>
            </w:r>
            <w:r w:rsidR="00A401BA">
              <w:rPr>
                <w:rFonts w:ascii="Times New Roman" w:hAnsi="Times New Roman"/>
                <w:sz w:val="23"/>
                <w:szCs w:val="23"/>
              </w:rPr>
              <w:t xml:space="preserve"> </w:t>
            </w:r>
            <w:r w:rsidRPr="009A02DF">
              <w:rPr>
                <w:rFonts w:ascii="Times New Roman" w:hAnsi="Times New Roman"/>
                <w:sz w:val="23"/>
                <w:szCs w:val="23"/>
              </w:rPr>
              <w:t>klientais.</w:t>
            </w:r>
          </w:p>
          <w:p w:rsidR="00D619A5" w:rsidRPr="009A02DF"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Gerbti</w:t>
            </w:r>
            <w:r w:rsidR="00A401BA">
              <w:rPr>
                <w:rFonts w:ascii="Times New Roman" w:hAnsi="Times New Roman"/>
                <w:sz w:val="23"/>
                <w:szCs w:val="23"/>
              </w:rPr>
              <w:t xml:space="preserve"> </w:t>
            </w:r>
            <w:r w:rsidRPr="009A02DF">
              <w:rPr>
                <w:rFonts w:ascii="Times New Roman" w:hAnsi="Times New Roman"/>
                <w:sz w:val="23"/>
                <w:szCs w:val="23"/>
              </w:rPr>
              <w:t>save,</w:t>
            </w:r>
            <w:r w:rsidR="00A401BA">
              <w:rPr>
                <w:rFonts w:ascii="Times New Roman" w:hAnsi="Times New Roman"/>
                <w:sz w:val="23"/>
                <w:szCs w:val="23"/>
              </w:rPr>
              <w:t xml:space="preserve"> </w:t>
            </w:r>
            <w:r w:rsidRPr="009A02DF">
              <w:rPr>
                <w:rFonts w:ascii="Times New Roman" w:hAnsi="Times New Roman"/>
                <w:sz w:val="23"/>
                <w:szCs w:val="23"/>
              </w:rPr>
              <w:t>kitus,</w:t>
            </w:r>
            <w:r w:rsidR="00A401BA">
              <w:rPr>
                <w:rFonts w:ascii="Times New Roman" w:hAnsi="Times New Roman"/>
                <w:sz w:val="23"/>
                <w:szCs w:val="23"/>
              </w:rPr>
              <w:t xml:space="preserve"> </w:t>
            </w:r>
            <w:r w:rsidRPr="009A02DF">
              <w:rPr>
                <w:rFonts w:ascii="Times New Roman" w:hAnsi="Times New Roman"/>
                <w:sz w:val="23"/>
                <w:szCs w:val="23"/>
              </w:rPr>
              <w:t>savo</w:t>
            </w:r>
            <w:r w:rsidR="00A401BA">
              <w:rPr>
                <w:rFonts w:ascii="Times New Roman" w:hAnsi="Times New Roman"/>
                <w:sz w:val="23"/>
                <w:szCs w:val="23"/>
              </w:rPr>
              <w:t xml:space="preserve"> </w:t>
            </w:r>
            <w:r w:rsidRPr="009A02DF">
              <w:rPr>
                <w:rFonts w:ascii="Times New Roman" w:hAnsi="Times New Roman"/>
                <w:sz w:val="23"/>
                <w:szCs w:val="23"/>
              </w:rPr>
              <w:t>šalį</w:t>
            </w:r>
            <w:r w:rsidR="00A401BA">
              <w:rPr>
                <w:rFonts w:ascii="Times New Roman" w:hAnsi="Times New Roman"/>
                <w:sz w:val="23"/>
                <w:szCs w:val="23"/>
              </w:rPr>
              <w:t xml:space="preserve"> </w:t>
            </w:r>
            <w:r w:rsidRPr="009A02DF">
              <w:rPr>
                <w:rFonts w:ascii="Times New Roman" w:hAnsi="Times New Roman"/>
                <w:sz w:val="23"/>
                <w:szCs w:val="23"/>
              </w:rPr>
              <w:t>ir</w:t>
            </w:r>
            <w:r w:rsidR="00A401BA">
              <w:rPr>
                <w:rFonts w:ascii="Times New Roman" w:hAnsi="Times New Roman"/>
                <w:sz w:val="23"/>
                <w:szCs w:val="23"/>
              </w:rPr>
              <w:t xml:space="preserve"> </w:t>
            </w:r>
            <w:r w:rsidRPr="009A02DF">
              <w:rPr>
                <w:rFonts w:ascii="Times New Roman" w:hAnsi="Times New Roman"/>
                <w:sz w:val="23"/>
                <w:szCs w:val="23"/>
              </w:rPr>
              <w:t>jos</w:t>
            </w:r>
            <w:r w:rsidR="00A401BA">
              <w:rPr>
                <w:rFonts w:ascii="Times New Roman" w:hAnsi="Times New Roman"/>
                <w:sz w:val="23"/>
                <w:szCs w:val="23"/>
              </w:rPr>
              <w:t xml:space="preserve"> </w:t>
            </w:r>
            <w:r w:rsidRPr="009A02DF">
              <w:rPr>
                <w:rFonts w:ascii="Times New Roman" w:hAnsi="Times New Roman"/>
                <w:sz w:val="23"/>
                <w:szCs w:val="23"/>
              </w:rPr>
              <w:t>tradicijas.</w:t>
            </w:r>
          </w:p>
        </w:tc>
      </w:tr>
      <w:tr w:rsidR="009A02DF" w:rsidRPr="009A02DF">
        <w:tc>
          <w:tcPr>
            <w:tcW w:w="514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Verslumo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kompetencija</w:t>
            </w:r>
          </w:p>
        </w:tc>
        <w:tc>
          <w:tcPr>
            <w:tcW w:w="1056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Suprasti</w:t>
            </w:r>
            <w:r w:rsidR="00A401BA">
              <w:rPr>
                <w:rFonts w:ascii="Times New Roman" w:hAnsi="Times New Roman"/>
                <w:sz w:val="23"/>
                <w:szCs w:val="23"/>
              </w:rPr>
              <w:t xml:space="preserve"> </w:t>
            </w:r>
            <w:r w:rsidRPr="009A02DF">
              <w:rPr>
                <w:rFonts w:ascii="Times New Roman" w:hAnsi="Times New Roman"/>
                <w:sz w:val="23"/>
                <w:szCs w:val="23"/>
              </w:rPr>
              <w:t>įmonės</w:t>
            </w:r>
            <w:r w:rsidR="00A401BA">
              <w:rPr>
                <w:rFonts w:ascii="Times New Roman" w:hAnsi="Times New Roman"/>
                <w:sz w:val="23"/>
                <w:szCs w:val="23"/>
              </w:rPr>
              <w:t xml:space="preserve"> </w:t>
            </w:r>
            <w:r w:rsidRPr="009A02DF">
              <w:rPr>
                <w:rFonts w:ascii="Times New Roman" w:hAnsi="Times New Roman"/>
                <w:sz w:val="23"/>
                <w:szCs w:val="23"/>
              </w:rPr>
              <w:t>veiklos</w:t>
            </w:r>
            <w:r w:rsidR="00A401BA">
              <w:rPr>
                <w:rFonts w:ascii="Times New Roman" w:hAnsi="Times New Roman"/>
                <w:sz w:val="23"/>
                <w:szCs w:val="23"/>
              </w:rPr>
              <w:t xml:space="preserve"> </w:t>
            </w:r>
            <w:r w:rsidRPr="009A02DF">
              <w:rPr>
                <w:rFonts w:ascii="Times New Roman" w:hAnsi="Times New Roman"/>
                <w:sz w:val="23"/>
                <w:szCs w:val="23"/>
              </w:rPr>
              <w:t>koncepciją,</w:t>
            </w:r>
            <w:r w:rsidR="00A401BA">
              <w:rPr>
                <w:rFonts w:ascii="Times New Roman" w:hAnsi="Times New Roman"/>
                <w:sz w:val="23"/>
                <w:szCs w:val="23"/>
              </w:rPr>
              <w:t xml:space="preserve"> </w:t>
            </w:r>
            <w:r w:rsidRPr="009A02DF">
              <w:rPr>
                <w:rFonts w:ascii="Times New Roman" w:hAnsi="Times New Roman"/>
                <w:sz w:val="23"/>
                <w:szCs w:val="23"/>
              </w:rPr>
              <w:t>verslo</w:t>
            </w:r>
            <w:r w:rsidR="00A401BA">
              <w:rPr>
                <w:rFonts w:ascii="Times New Roman" w:hAnsi="Times New Roman"/>
                <w:sz w:val="23"/>
                <w:szCs w:val="23"/>
              </w:rPr>
              <w:t xml:space="preserve"> </w:t>
            </w:r>
            <w:r w:rsidRPr="009A02DF">
              <w:rPr>
                <w:rFonts w:ascii="Times New Roman" w:hAnsi="Times New Roman"/>
                <w:sz w:val="23"/>
                <w:szCs w:val="23"/>
              </w:rPr>
              <w:t>aplinką.</w:t>
            </w:r>
          </w:p>
          <w:p w:rsidR="00D619A5" w:rsidRPr="009A02DF" w:rsidRDefault="0062556D" w:rsidP="00CE4B0F">
            <w:pPr>
              <w:widowControl w:val="0"/>
              <w:spacing w:after="0" w:line="240" w:lineRule="auto"/>
              <w:rPr>
                <w:rFonts w:ascii="Times New Roman" w:hAnsi="Times New Roman"/>
                <w:sz w:val="23"/>
                <w:szCs w:val="23"/>
              </w:rPr>
            </w:pPr>
            <w:r w:rsidRPr="009A02DF">
              <w:rPr>
                <w:rFonts w:ascii="Times New Roman" w:hAnsi="Times New Roman"/>
                <w:sz w:val="23"/>
                <w:szCs w:val="23"/>
              </w:rPr>
              <w:t>Išmanyti</w:t>
            </w:r>
            <w:r w:rsidR="00A401BA">
              <w:rPr>
                <w:rFonts w:ascii="Times New Roman" w:hAnsi="Times New Roman"/>
                <w:sz w:val="23"/>
                <w:szCs w:val="23"/>
              </w:rPr>
              <w:t xml:space="preserve"> </w:t>
            </w:r>
            <w:r w:rsidRPr="009A02DF">
              <w:rPr>
                <w:rFonts w:ascii="Times New Roman" w:hAnsi="Times New Roman"/>
                <w:sz w:val="23"/>
                <w:szCs w:val="23"/>
              </w:rPr>
              <w:t>verslo</w:t>
            </w:r>
            <w:r w:rsidR="00A401BA">
              <w:rPr>
                <w:rFonts w:ascii="Times New Roman" w:hAnsi="Times New Roman"/>
                <w:sz w:val="23"/>
                <w:szCs w:val="23"/>
              </w:rPr>
              <w:t xml:space="preserve"> </w:t>
            </w:r>
            <w:r w:rsidRPr="009A02DF">
              <w:rPr>
                <w:rFonts w:ascii="Times New Roman" w:hAnsi="Times New Roman"/>
                <w:sz w:val="23"/>
                <w:szCs w:val="23"/>
              </w:rPr>
              <w:t>kūrimo</w:t>
            </w:r>
            <w:r w:rsidR="00A401BA">
              <w:rPr>
                <w:rFonts w:ascii="Times New Roman" w:hAnsi="Times New Roman"/>
                <w:sz w:val="23"/>
                <w:szCs w:val="23"/>
              </w:rPr>
              <w:t xml:space="preserve"> </w:t>
            </w:r>
            <w:r w:rsidRPr="009A02DF">
              <w:rPr>
                <w:rFonts w:ascii="Times New Roman" w:hAnsi="Times New Roman"/>
                <w:sz w:val="23"/>
                <w:szCs w:val="23"/>
              </w:rPr>
              <w:t>galimybes.</w:t>
            </w:r>
          </w:p>
          <w:p w:rsidR="00D619A5" w:rsidRPr="009A02DF" w:rsidRDefault="0062556D" w:rsidP="00CE4B0F">
            <w:pPr>
              <w:pStyle w:val="xmsonormal"/>
              <w:widowControl w:val="0"/>
              <w:shd w:val="clear" w:color="auto" w:fill="FFFFFF"/>
              <w:spacing w:beforeAutospacing="0" w:after="0" w:afterAutospacing="0"/>
              <w:rPr>
                <w:sz w:val="23"/>
                <w:szCs w:val="23"/>
              </w:rPr>
            </w:pPr>
            <w:r w:rsidRPr="009A02DF">
              <w:rPr>
                <w:sz w:val="23"/>
                <w:szCs w:val="23"/>
              </w:rPr>
              <w:t>Atpažinti</w:t>
            </w:r>
            <w:r w:rsidR="00A401BA">
              <w:rPr>
                <w:spacing w:val="5"/>
                <w:sz w:val="23"/>
                <w:szCs w:val="23"/>
              </w:rPr>
              <w:t xml:space="preserve"> </w:t>
            </w:r>
            <w:r w:rsidRPr="009A02DF">
              <w:rPr>
                <w:sz w:val="23"/>
                <w:szCs w:val="23"/>
              </w:rPr>
              <w:t>naujas</w:t>
            </w:r>
            <w:r w:rsidR="00A401BA">
              <w:rPr>
                <w:spacing w:val="5"/>
                <w:sz w:val="23"/>
                <w:szCs w:val="23"/>
              </w:rPr>
              <w:t xml:space="preserve"> </w:t>
            </w:r>
            <w:r w:rsidRPr="009A02DF">
              <w:rPr>
                <w:sz w:val="23"/>
                <w:szCs w:val="23"/>
              </w:rPr>
              <w:t>(rinkos)</w:t>
            </w:r>
            <w:r w:rsidR="00A401BA">
              <w:rPr>
                <w:spacing w:val="5"/>
                <w:sz w:val="23"/>
                <w:szCs w:val="23"/>
              </w:rPr>
              <w:t xml:space="preserve"> </w:t>
            </w:r>
            <w:r w:rsidRPr="009A02DF">
              <w:rPr>
                <w:sz w:val="23"/>
                <w:szCs w:val="23"/>
              </w:rPr>
              <w:t>galimybes,</w:t>
            </w:r>
            <w:r w:rsidR="00A401BA">
              <w:rPr>
                <w:spacing w:val="3"/>
                <w:sz w:val="23"/>
                <w:szCs w:val="23"/>
              </w:rPr>
              <w:t xml:space="preserve"> </w:t>
            </w:r>
            <w:r w:rsidRPr="009A02DF">
              <w:rPr>
                <w:sz w:val="23"/>
                <w:szCs w:val="23"/>
              </w:rPr>
              <w:t>p</w:t>
            </w:r>
            <w:r w:rsidRPr="009A02DF">
              <w:rPr>
                <w:spacing w:val="-2"/>
                <w:sz w:val="23"/>
                <w:szCs w:val="23"/>
              </w:rPr>
              <w:t>asitelki</w:t>
            </w:r>
            <w:r w:rsidRPr="009A02DF">
              <w:rPr>
                <w:sz w:val="23"/>
                <w:szCs w:val="23"/>
              </w:rPr>
              <w:t>ant</w:t>
            </w:r>
            <w:r w:rsidR="00A401BA">
              <w:rPr>
                <w:spacing w:val="5"/>
                <w:sz w:val="23"/>
                <w:szCs w:val="23"/>
              </w:rPr>
              <w:t xml:space="preserve"> </w:t>
            </w:r>
            <w:r w:rsidRPr="009A02DF">
              <w:rPr>
                <w:sz w:val="23"/>
                <w:szCs w:val="23"/>
              </w:rPr>
              <w:t>intuicij</w:t>
            </w:r>
            <w:r w:rsidRPr="009A02DF">
              <w:rPr>
                <w:spacing w:val="-1"/>
                <w:sz w:val="23"/>
                <w:szCs w:val="23"/>
              </w:rPr>
              <w:t>ą</w:t>
            </w:r>
            <w:r w:rsidRPr="009A02DF">
              <w:rPr>
                <w:sz w:val="23"/>
                <w:szCs w:val="23"/>
              </w:rPr>
              <w:t>,</w:t>
            </w:r>
            <w:r w:rsidR="00A401BA">
              <w:rPr>
                <w:spacing w:val="5"/>
                <w:sz w:val="23"/>
                <w:szCs w:val="23"/>
              </w:rPr>
              <w:t xml:space="preserve"> </w:t>
            </w:r>
            <w:r w:rsidRPr="009A02DF">
              <w:rPr>
                <w:sz w:val="23"/>
                <w:szCs w:val="23"/>
              </w:rPr>
              <w:t>kūrybiškumą</w:t>
            </w:r>
            <w:r w:rsidR="00A401BA">
              <w:rPr>
                <w:spacing w:val="5"/>
                <w:sz w:val="23"/>
                <w:szCs w:val="23"/>
              </w:rPr>
              <w:t xml:space="preserve"> </w:t>
            </w:r>
            <w:r w:rsidRPr="009A02DF">
              <w:rPr>
                <w:sz w:val="23"/>
                <w:szCs w:val="23"/>
              </w:rPr>
              <w:t>ir</w:t>
            </w:r>
            <w:r w:rsidR="00A401BA">
              <w:rPr>
                <w:spacing w:val="5"/>
                <w:sz w:val="23"/>
                <w:szCs w:val="23"/>
              </w:rPr>
              <w:t xml:space="preserve"> </w:t>
            </w:r>
            <w:r w:rsidRPr="009A02DF">
              <w:rPr>
                <w:sz w:val="23"/>
                <w:szCs w:val="23"/>
              </w:rPr>
              <w:t>anali</w:t>
            </w:r>
            <w:r w:rsidRPr="009A02DF">
              <w:rPr>
                <w:spacing w:val="-1"/>
                <w:sz w:val="23"/>
                <w:szCs w:val="23"/>
              </w:rPr>
              <w:t>tin</w:t>
            </w:r>
            <w:r w:rsidRPr="009A02DF">
              <w:rPr>
                <w:sz w:val="23"/>
                <w:szCs w:val="23"/>
              </w:rPr>
              <w:t>ius</w:t>
            </w:r>
            <w:r w:rsidR="00A401BA">
              <w:rPr>
                <w:sz w:val="23"/>
                <w:szCs w:val="23"/>
              </w:rPr>
              <w:t xml:space="preserve"> </w:t>
            </w:r>
            <w:r w:rsidRPr="009A02DF">
              <w:rPr>
                <w:sz w:val="23"/>
                <w:szCs w:val="23"/>
              </w:rPr>
              <w:t>gebėjimus.</w:t>
            </w:r>
          </w:p>
          <w:p w:rsidR="00D619A5" w:rsidRPr="009A02DF" w:rsidRDefault="0062556D" w:rsidP="00CE4B0F">
            <w:pPr>
              <w:pStyle w:val="xmsonormal"/>
              <w:widowControl w:val="0"/>
              <w:shd w:val="clear" w:color="auto" w:fill="FFFFFF"/>
              <w:spacing w:beforeAutospacing="0" w:after="0" w:afterAutospacing="0" w:line="260" w:lineRule="exact"/>
              <w:rPr>
                <w:sz w:val="23"/>
                <w:szCs w:val="23"/>
              </w:rPr>
            </w:pPr>
            <w:r w:rsidRPr="009A02DF">
              <w:rPr>
                <w:sz w:val="23"/>
                <w:szCs w:val="23"/>
              </w:rPr>
              <w:t>Suprasti</w:t>
            </w:r>
            <w:r w:rsidR="00A401BA">
              <w:rPr>
                <w:sz w:val="23"/>
                <w:szCs w:val="23"/>
              </w:rPr>
              <w:t xml:space="preserve"> </w:t>
            </w:r>
            <w:r w:rsidRPr="009A02DF">
              <w:rPr>
                <w:sz w:val="23"/>
                <w:szCs w:val="23"/>
              </w:rPr>
              <w:t>socialiai</w:t>
            </w:r>
            <w:r w:rsidR="00A401BA">
              <w:rPr>
                <w:sz w:val="23"/>
                <w:szCs w:val="23"/>
              </w:rPr>
              <w:t xml:space="preserve"> </w:t>
            </w:r>
            <w:r w:rsidRPr="009A02DF">
              <w:rPr>
                <w:sz w:val="23"/>
                <w:szCs w:val="23"/>
              </w:rPr>
              <w:t>atsakingo</w:t>
            </w:r>
            <w:r w:rsidR="00A401BA">
              <w:rPr>
                <w:sz w:val="23"/>
                <w:szCs w:val="23"/>
              </w:rPr>
              <w:t xml:space="preserve"> </w:t>
            </w:r>
            <w:r w:rsidRPr="009A02DF">
              <w:rPr>
                <w:sz w:val="23"/>
                <w:szCs w:val="23"/>
              </w:rPr>
              <w:t>verslo</w:t>
            </w:r>
            <w:r w:rsidR="00A401BA">
              <w:rPr>
                <w:sz w:val="23"/>
                <w:szCs w:val="23"/>
              </w:rPr>
              <w:t xml:space="preserve"> </w:t>
            </w:r>
            <w:r w:rsidRPr="009A02DF">
              <w:rPr>
                <w:sz w:val="23"/>
                <w:szCs w:val="23"/>
              </w:rPr>
              <w:t>kūrimo</w:t>
            </w:r>
            <w:r w:rsidR="00A401BA">
              <w:rPr>
                <w:sz w:val="23"/>
                <w:szCs w:val="23"/>
              </w:rPr>
              <w:t xml:space="preserve"> </w:t>
            </w:r>
            <w:r w:rsidRPr="009A02DF">
              <w:rPr>
                <w:sz w:val="23"/>
                <w:szCs w:val="23"/>
              </w:rPr>
              <w:t>principus.</w:t>
            </w:r>
          </w:p>
          <w:p w:rsidR="00D619A5" w:rsidRPr="009A02DF" w:rsidRDefault="0062556D" w:rsidP="00CE4B0F">
            <w:pPr>
              <w:widowControl w:val="0"/>
              <w:shd w:val="clear" w:color="auto" w:fill="FFFFFF"/>
              <w:spacing w:after="0" w:line="240" w:lineRule="auto"/>
              <w:rPr>
                <w:rFonts w:ascii="Times New Roman" w:eastAsia="Times New Roman" w:hAnsi="Times New Roman"/>
                <w:sz w:val="23"/>
                <w:szCs w:val="23"/>
              </w:rPr>
            </w:pPr>
            <w:r w:rsidRPr="009A02DF">
              <w:rPr>
                <w:rFonts w:ascii="Times New Roman" w:hAnsi="Times New Roman"/>
                <w:sz w:val="23"/>
                <w:szCs w:val="23"/>
              </w:rPr>
              <w:t>Dirbti</w:t>
            </w:r>
            <w:r w:rsidR="00A401BA">
              <w:rPr>
                <w:rFonts w:ascii="Times New Roman" w:hAnsi="Times New Roman"/>
                <w:sz w:val="23"/>
                <w:szCs w:val="23"/>
              </w:rPr>
              <w:t xml:space="preserve"> </w:t>
            </w:r>
            <w:r w:rsidRPr="009A02DF">
              <w:rPr>
                <w:rFonts w:ascii="Times New Roman" w:hAnsi="Times New Roman"/>
                <w:sz w:val="23"/>
                <w:szCs w:val="23"/>
              </w:rPr>
              <w:t>savarankiškai,</w:t>
            </w:r>
            <w:r w:rsidR="00A401BA">
              <w:rPr>
                <w:rFonts w:ascii="Times New Roman" w:hAnsi="Times New Roman"/>
                <w:sz w:val="23"/>
                <w:szCs w:val="23"/>
              </w:rPr>
              <w:t xml:space="preserve"> </w:t>
            </w:r>
            <w:r w:rsidRPr="009A02DF">
              <w:rPr>
                <w:rFonts w:ascii="Times New Roman" w:hAnsi="Times New Roman"/>
                <w:sz w:val="23"/>
                <w:szCs w:val="23"/>
              </w:rPr>
              <w:t>planuoti</w:t>
            </w:r>
            <w:r w:rsidR="00A401BA">
              <w:rPr>
                <w:rFonts w:ascii="Times New Roman" w:hAnsi="Times New Roman"/>
                <w:sz w:val="23"/>
                <w:szCs w:val="23"/>
              </w:rPr>
              <w:t xml:space="preserve"> </w:t>
            </w:r>
            <w:r w:rsidRPr="009A02DF">
              <w:rPr>
                <w:rFonts w:ascii="Times New Roman" w:hAnsi="Times New Roman"/>
                <w:sz w:val="23"/>
                <w:szCs w:val="23"/>
              </w:rPr>
              <w:t>savo</w:t>
            </w:r>
            <w:r w:rsidR="00A401BA">
              <w:rPr>
                <w:rFonts w:ascii="Times New Roman" w:hAnsi="Times New Roman"/>
                <w:sz w:val="23"/>
                <w:szCs w:val="23"/>
              </w:rPr>
              <w:t xml:space="preserve"> </w:t>
            </w:r>
            <w:r w:rsidRPr="009A02DF">
              <w:rPr>
                <w:rFonts w:ascii="Times New Roman" w:hAnsi="Times New Roman"/>
                <w:sz w:val="23"/>
                <w:szCs w:val="23"/>
              </w:rPr>
              <w:t>laiką.</w:t>
            </w:r>
          </w:p>
        </w:tc>
      </w:tr>
      <w:tr w:rsidR="009A02DF" w:rsidRPr="009A02DF">
        <w:tc>
          <w:tcPr>
            <w:tcW w:w="514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Kultūrinio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sąmoningumo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raiškos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kompetencija</w:t>
            </w:r>
          </w:p>
        </w:tc>
        <w:tc>
          <w:tcPr>
            <w:tcW w:w="1056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Pažinti</w:t>
            </w:r>
            <w:r w:rsidR="00A401BA">
              <w:rPr>
                <w:rFonts w:ascii="Times New Roman" w:hAnsi="Times New Roman"/>
                <w:sz w:val="23"/>
                <w:szCs w:val="23"/>
              </w:rPr>
              <w:t xml:space="preserve"> </w:t>
            </w:r>
            <w:r w:rsidRPr="009A02DF">
              <w:rPr>
                <w:rFonts w:ascii="Times New Roman" w:hAnsi="Times New Roman"/>
                <w:sz w:val="23"/>
                <w:szCs w:val="23"/>
              </w:rPr>
              <w:t>įvairių</w:t>
            </w:r>
            <w:r w:rsidR="00A401BA">
              <w:rPr>
                <w:rFonts w:ascii="Times New Roman" w:hAnsi="Times New Roman"/>
                <w:sz w:val="23"/>
                <w:szCs w:val="23"/>
              </w:rPr>
              <w:t xml:space="preserve"> </w:t>
            </w:r>
            <w:r w:rsidRPr="009A02DF">
              <w:rPr>
                <w:rFonts w:ascii="Times New Roman" w:hAnsi="Times New Roman"/>
                <w:sz w:val="23"/>
                <w:szCs w:val="23"/>
              </w:rPr>
              <w:t>šalies</w:t>
            </w:r>
            <w:r w:rsidR="00A401BA">
              <w:rPr>
                <w:rFonts w:ascii="Times New Roman" w:hAnsi="Times New Roman"/>
                <w:sz w:val="23"/>
                <w:szCs w:val="23"/>
              </w:rPr>
              <w:t xml:space="preserve"> </w:t>
            </w:r>
            <w:r w:rsidRPr="009A02DF">
              <w:rPr>
                <w:rFonts w:ascii="Times New Roman" w:hAnsi="Times New Roman"/>
                <w:sz w:val="23"/>
                <w:szCs w:val="23"/>
              </w:rPr>
              <w:t>regionų</w:t>
            </w:r>
            <w:r w:rsidR="00A401BA">
              <w:rPr>
                <w:rFonts w:ascii="Times New Roman" w:hAnsi="Times New Roman"/>
                <w:sz w:val="23"/>
                <w:szCs w:val="23"/>
              </w:rPr>
              <w:t xml:space="preserve"> </w:t>
            </w:r>
            <w:r w:rsidRPr="009A02DF">
              <w:rPr>
                <w:rFonts w:ascii="Times New Roman" w:hAnsi="Times New Roman"/>
                <w:sz w:val="23"/>
                <w:szCs w:val="23"/>
              </w:rPr>
              <w:t>švenčių</w:t>
            </w:r>
            <w:r w:rsidR="00A401BA">
              <w:rPr>
                <w:rFonts w:ascii="Times New Roman" w:hAnsi="Times New Roman"/>
                <w:sz w:val="23"/>
                <w:szCs w:val="23"/>
              </w:rPr>
              <w:t xml:space="preserve"> </w:t>
            </w:r>
            <w:r w:rsidRPr="009A02DF">
              <w:rPr>
                <w:rFonts w:ascii="Times New Roman" w:hAnsi="Times New Roman"/>
                <w:sz w:val="23"/>
                <w:szCs w:val="23"/>
              </w:rPr>
              <w:t>tradicijas</w:t>
            </w:r>
            <w:r w:rsidR="00A401BA">
              <w:rPr>
                <w:rFonts w:ascii="Times New Roman" w:hAnsi="Times New Roman"/>
                <w:sz w:val="23"/>
                <w:szCs w:val="23"/>
              </w:rPr>
              <w:t xml:space="preserve"> </w:t>
            </w:r>
            <w:r w:rsidRPr="009A02DF">
              <w:rPr>
                <w:rFonts w:ascii="Times New Roman" w:hAnsi="Times New Roman"/>
                <w:sz w:val="23"/>
                <w:szCs w:val="23"/>
              </w:rPr>
              <w:t>ir</w:t>
            </w:r>
            <w:r w:rsidR="00A401BA">
              <w:rPr>
                <w:rFonts w:ascii="Times New Roman" w:hAnsi="Times New Roman"/>
                <w:sz w:val="23"/>
                <w:szCs w:val="23"/>
              </w:rPr>
              <w:t xml:space="preserve"> </w:t>
            </w:r>
            <w:r w:rsidRPr="009A02DF">
              <w:rPr>
                <w:rFonts w:ascii="Times New Roman" w:hAnsi="Times New Roman"/>
                <w:sz w:val="23"/>
                <w:szCs w:val="23"/>
              </w:rPr>
              <w:t>papročius.</w:t>
            </w:r>
          </w:p>
          <w:p w:rsidR="00D619A5" w:rsidRPr="009A02DF"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Pažinti</w:t>
            </w:r>
            <w:r w:rsidR="00A401BA">
              <w:rPr>
                <w:rFonts w:ascii="Times New Roman" w:hAnsi="Times New Roman"/>
                <w:sz w:val="23"/>
                <w:szCs w:val="23"/>
              </w:rPr>
              <w:t xml:space="preserve"> </w:t>
            </w:r>
            <w:r w:rsidRPr="009A02DF">
              <w:rPr>
                <w:rFonts w:ascii="Times New Roman" w:hAnsi="Times New Roman"/>
                <w:sz w:val="23"/>
                <w:szCs w:val="23"/>
              </w:rPr>
              <w:t>įvairių</w:t>
            </w:r>
            <w:r w:rsidR="00A401BA">
              <w:rPr>
                <w:rFonts w:ascii="Times New Roman" w:hAnsi="Times New Roman"/>
                <w:sz w:val="23"/>
                <w:szCs w:val="23"/>
              </w:rPr>
              <w:t xml:space="preserve"> </w:t>
            </w:r>
            <w:r w:rsidRPr="009A02DF">
              <w:rPr>
                <w:rFonts w:ascii="Times New Roman" w:hAnsi="Times New Roman"/>
                <w:sz w:val="23"/>
                <w:szCs w:val="23"/>
              </w:rPr>
              <w:t>šalių</w:t>
            </w:r>
            <w:r w:rsidR="00A401BA">
              <w:rPr>
                <w:rFonts w:ascii="Times New Roman" w:hAnsi="Times New Roman"/>
                <w:sz w:val="23"/>
                <w:szCs w:val="23"/>
              </w:rPr>
              <w:t xml:space="preserve"> </w:t>
            </w:r>
            <w:r w:rsidRPr="009A02DF">
              <w:rPr>
                <w:rFonts w:ascii="Times New Roman" w:hAnsi="Times New Roman"/>
                <w:sz w:val="23"/>
                <w:szCs w:val="23"/>
              </w:rPr>
              <w:t>kultūrinius</w:t>
            </w:r>
            <w:r w:rsidR="00A401BA">
              <w:rPr>
                <w:rFonts w:ascii="Times New Roman" w:hAnsi="Times New Roman"/>
                <w:sz w:val="23"/>
                <w:szCs w:val="23"/>
              </w:rPr>
              <w:t xml:space="preserve"> </w:t>
            </w:r>
            <w:r w:rsidRPr="009A02DF">
              <w:rPr>
                <w:rFonts w:ascii="Times New Roman" w:hAnsi="Times New Roman"/>
                <w:sz w:val="23"/>
                <w:szCs w:val="23"/>
              </w:rPr>
              <w:t>skirtumus.</w:t>
            </w:r>
          </w:p>
          <w:p w:rsidR="0018186D"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Lavinti</w:t>
            </w:r>
            <w:r w:rsidR="00A401BA">
              <w:rPr>
                <w:rFonts w:ascii="Times New Roman" w:hAnsi="Times New Roman"/>
                <w:sz w:val="23"/>
                <w:szCs w:val="23"/>
              </w:rPr>
              <w:t xml:space="preserve"> </w:t>
            </w:r>
            <w:r w:rsidRPr="009A02DF">
              <w:rPr>
                <w:rFonts w:ascii="Times New Roman" w:hAnsi="Times New Roman"/>
                <w:sz w:val="23"/>
                <w:szCs w:val="23"/>
              </w:rPr>
              <w:t>estetinį</w:t>
            </w:r>
            <w:r w:rsidR="00A401BA">
              <w:rPr>
                <w:rFonts w:ascii="Times New Roman" w:hAnsi="Times New Roman"/>
                <w:sz w:val="23"/>
                <w:szCs w:val="23"/>
              </w:rPr>
              <w:t xml:space="preserve"> </w:t>
            </w:r>
            <w:r w:rsidRPr="009A02DF">
              <w:rPr>
                <w:rFonts w:ascii="Times New Roman" w:hAnsi="Times New Roman"/>
                <w:sz w:val="23"/>
                <w:szCs w:val="23"/>
              </w:rPr>
              <w:t>požiūrį</w:t>
            </w:r>
            <w:r w:rsidR="00A401BA">
              <w:rPr>
                <w:rFonts w:ascii="Times New Roman" w:hAnsi="Times New Roman"/>
                <w:sz w:val="23"/>
                <w:szCs w:val="23"/>
              </w:rPr>
              <w:t xml:space="preserve"> </w:t>
            </w:r>
            <w:r w:rsidRPr="009A02DF">
              <w:rPr>
                <w:rFonts w:ascii="Times New Roman" w:hAnsi="Times New Roman"/>
                <w:sz w:val="23"/>
                <w:szCs w:val="23"/>
              </w:rPr>
              <w:t>į</w:t>
            </w:r>
            <w:r w:rsidR="00A401BA">
              <w:rPr>
                <w:rFonts w:ascii="Times New Roman" w:hAnsi="Times New Roman"/>
                <w:sz w:val="23"/>
                <w:szCs w:val="23"/>
              </w:rPr>
              <w:t xml:space="preserve"> </w:t>
            </w:r>
            <w:r w:rsidRPr="009A02DF">
              <w:rPr>
                <w:rFonts w:ascii="Times New Roman" w:hAnsi="Times New Roman"/>
                <w:sz w:val="23"/>
                <w:szCs w:val="23"/>
              </w:rPr>
              <w:t>meną</w:t>
            </w:r>
            <w:r w:rsidR="00A401BA">
              <w:rPr>
                <w:rFonts w:ascii="Times New Roman" w:hAnsi="Times New Roman"/>
                <w:sz w:val="23"/>
                <w:szCs w:val="23"/>
              </w:rPr>
              <w:t xml:space="preserve"> </w:t>
            </w:r>
            <w:r w:rsidRPr="009A02DF">
              <w:rPr>
                <w:rFonts w:ascii="Times New Roman" w:hAnsi="Times New Roman"/>
                <w:sz w:val="23"/>
                <w:szCs w:val="23"/>
              </w:rPr>
              <w:t>ir</w:t>
            </w:r>
            <w:r w:rsidR="00A401BA">
              <w:rPr>
                <w:rFonts w:ascii="Times New Roman" w:hAnsi="Times New Roman"/>
                <w:sz w:val="23"/>
                <w:szCs w:val="23"/>
              </w:rPr>
              <w:t xml:space="preserve"> </w:t>
            </w:r>
            <w:r w:rsidRPr="009A02DF">
              <w:rPr>
                <w:rFonts w:ascii="Times New Roman" w:hAnsi="Times New Roman"/>
                <w:sz w:val="23"/>
                <w:szCs w:val="23"/>
              </w:rPr>
              <w:t>aplinką.</w:t>
            </w:r>
          </w:p>
          <w:p w:rsidR="00D619A5" w:rsidRPr="009A02DF" w:rsidRDefault="0062556D" w:rsidP="00CE4B0F">
            <w:pPr>
              <w:widowControl w:val="0"/>
              <w:spacing w:after="0" w:line="260" w:lineRule="exact"/>
              <w:rPr>
                <w:rFonts w:ascii="Times New Roman" w:hAnsi="Times New Roman"/>
                <w:sz w:val="23"/>
                <w:szCs w:val="23"/>
              </w:rPr>
            </w:pPr>
            <w:r w:rsidRPr="009A02DF">
              <w:rPr>
                <w:rFonts w:ascii="Times New Roman" w:hAnsi="Times New Roman"/>
                <w:sz w:val="23"/>
                <w:szCs w:val="23"/>
              </w:rPr>
              <w:t>Gerbti</w:t>
            </w:r>
            <w:r w:rsidR="00A401BA">
              <w:rPr>
                <w:rFonts w:ascii="Times New Roman" w:hAnsi="Times New Roman"/>
                <w:sz w:val="23"/>
                <w:szCs w:val="23"/>
              </w:rPr>
              <w:t xml:space="preserve"> </w:t>
            </w:r>
            <w:r w:rsidRPr="009A02DF">
              <w:rPr>
                <w:rFonts w:ascii="Times New Roman" w:hAnsi="Times New Roman"/>
                <w:sz w:val="23"/>
                <w:szCs w:val="23"/>
              </w:rPr>
              <w:t>kultūros</w:t>
            </w:r>
            <w:r w:rsidR="00A401BA">
              <w:rPr>
                <w:rFonts w:ascii="Times New Roman" w:hAnsi="Times New Roman"/>
                <w:sz w:val="23"/>
                <w:szCs w:val="23"/>
              </w:rPr>
              <w:t xml:space="preserve"> </w:t>
            </w:r>
            <w:r w:rsidRPr="009A02DF">
              <w:rPr>
                <w:rFonts w:ascii="Times New Roman" w:hAnsi="Times New Roman"/>
                <w:sz w:val="23"/>
                <w:szCs w:val="23"/>
              </w:rPr>
              <w:t>raiškos</w:t>
            </w:r>
            <w:r w:rsidR="00A401BA">
              <w:rPr>
                <w:rFonts w:ascii="Times New Roman" w:hAnsi="Times New Roman"/>
                <w:sz w:val="23"/>
                <w:szCs w:val="23"/>
              </w:rPr>
              <w:t xml:space="preserve"> </w:t>
            </w:r>
            <w:r w:rsidRPr="009A02DF">
              <w:rPr>
                <w:rFonts w:ascii="Times New Roman" w:hAnsi="Times New Roman"/>
                <w:sz w:val="23"/>
                <w:szCs w:val="23"/>
              </w:rPr>
              <w:t>įvairovę,</w:t>
            </w:r>
            <w:r w:rsidR="00A401BA">
              <w:rPr>
                <w:rFonts w:ascii="Times New Roman" w:hAnsi="Times New Roman"/>
                <w:sz w:val="23"/>
                <w:szCs w:val="23"/>
              </w:rPr>
              <w:t xml:space="preserve"> </w:t>
            </w:r>
            <w:r w:rsidRPr="009A02DF">
              <w:rPr>
                <w:rFonts w:ascii="Times New Roman" w:hAnsi="Times New Roman"/>
                <w:sz w:val="23"/>
                <w:szCs w:val="23"/>
              </w:rPr>
              <w:t>laikytis</w:t>
            </w:r>
            <w:r w:rsidR="00A401BA">
              <w:rPr>
                <w:rFonts w:ascii="Times New Roman" w:hAnsi="Times New Roman"/>
                <w:sz w:val="23"/>
                <w:szCs w:val="23"/>
              </w:rPr>
              <w:t xml:space="preserve"> </w:t>
            </w:r>
            <w:r w:rsidRPr="009A02DF">
              <w:rPr>
                <w:rFonts w:ascii="Times New Roman" w:hAnsi="Times New Roman"/>
                <w:sz w:val="23"/>
                <w:szCs w:val="23"/>
              </w:rPr>
              <w:t>etiško</w:t>
            </w:r>
            <w:r w:rsidR="00A401BA">
              <w:rPr>
                <w:rFonts w:ascii="Times New Roman" w:hAnsi="Times New Roman"/>
                <w:sz w:val="23"/>
                <w:szCs w:val="23"/>
              </w:rPr>
              <w:t xml:space="preserve"> </w:t>
            </w:r>
            <w:r w:rsidRPr="009A02DF">
              <w:rPr>
                <w:rFonts w:ascii="Times New Roman" w:hAnsi="Times New Roman"/>
                <w:sz w:val="23"/>
                <w:szCs w:val="23"/>
              </w:rPr>
              <w:t>ir</w:t>
            </w:r>
            <w:r w:rsidR="00A401BA">
              <w:rPr>
                <w:rFonts w:ascii="Times New Roman" w:hAnsi="Times New Roman"/>
                <w:sz w:val="23"/>
                <w:szCs w:val="23"/>
              </w:rPr>
              <w:t xml:space="preserve"> </w:t>
            </w:r>
            <w:r w:rsidRPr="009A02DF">
              <w:rPr>
                <w:rFonts w:ascii="Times New Roman" w:hAnsi="Times New Roman"/>
                <w:sz w:val="23"/>
                <w:szCs w:val="23"/>
              </w:rPr>
              <w:t>atsakingo</w:t>
            </w:r>
            <w:r w:rsidR="00A401BA">
              <w:rPr>
                <w:rFonts w:ascii="Times New Roman" w:hAnsi="Times New Roman"/>
                <w:sz w:val="23"/>
                <w:szCs w:val="23"/>
              </w:rPr>
              <w:t xml:space="preserve"> </w:t>
            </w:r>
            <w:r w:rsidRPr="009A02DF">
              <w:rPr>
                <w:rFonts w:ascii="Times New Roman" w:hAnsi="Times New Roman"/>
                <w:sz w:val="23"/>
                <w:szCs w:val="23"/>
              </w:rPr>
              <w:t>požiūrio</w:t>
            </w:r>
            <w:r w:rsidR="00A401BA">
              <w:rPr>
                <w:rFonts w:ascii="Times New Roman" w:hAnsi="Times New Roman"/>
                <w:sz w:val="23"/>
                <w:szCs w:val="23"/>
              </w:rPr>
              <w:t xml:space="preserve"> </w:t>
            </w:r>
            <w:r w:rsidRPr="009A02DF">
              <w:rPr>
                <w:rFonts w:ascii="Times New Roman" w:hAnsi="Times New Roman"/>
                <w:sz w:val="23"/>
                <w:szCs w:val="23"/>
              </w:rPr>
              <w:t>į</w:t>
            </w:r>
            <w:r w:rsidR="00A401BA">
              <w:rPr>
                <w:rFonts w:ascii="Times New Roman" w:hAnsi="Times New Roman"/>
                <w:sz w:val="23"/>
                <w:szCs w:val="23"/>
              </w:rPr>
              <w:t xml:space="preserve"> </w:t>
            </w:r>
            <w:r w:rsidRPr="009A02DF">
              <w:rPr>
                <w:rFonts w:ascii="Times New Roman" w:hAnsi="Times New Roman"/>
                <w:sz w:val="23"/>
                <w:szCs w:val="23"/>
              </w:rPr>
              <w:t>intelektinę</w:t>
            </w:r>
            <w:r w:rsidR="00A401BA">
              <w:rPr>
                <w:rFonts w:ascii="Times New Roman" w:hAnsi="Times New Roman"/>
                <w:sz w:val="23"/>
                <w:szCs w:val="23"/>
              </w:rPr>
              <w:t xml:space="preserve"> </w:t>
            </w:r>
            <w:r w:rsidRPr="009A02DF">
              <w:rPr>
                <w:rFonts w:ascii="Times New Roman" w:hAnsi="Times New Roman"/>
                <w:sz w:val="23"/>
                <w:szCs w:val="23"/>
              </w:rPr>
              <w:t>ir</w:t>
            </w:r>
            <w:r w:rsidR="00A401BA">
              <w:rPr>
                <w:rFonts w:ascii="Times New Roman" w:hAnsi="Times New Roman"/>
                <w:sz w:val="23"/>
                <w:szCs w:val="23"/>
              </w:rPr>
              <w:t xml:space="preserve"> </w:t>
            </w:r>
            <w:r w:rsidRPr="009A02DF">
              <w:rPr>
                <w:rFonts w:ascii="Times New Roman" w:hAnsi="Times New Roman"/>
                <w:sz w:val="23"/>
                <w:szCs w:val="23"/>
              </w:rPr>
              <w:t>kultūrinę</w:t>
            </w:r>
            <w:r w:rsidR="00A401BA">
              <w:rPr>
                <w:rFonts w:ascii="Times New Roman" w:hAnsi="Times New Roman"/>
                <w:sz w:val="23"/>
                <w:szCs w:val="23"/>
              </w:rPr>
              <w:t xml:space="preserve"> </w:t>
            </w:r>
            <w:r w:rsidRPr="009A02DF">
              <w:rPr>
                <w:rFonts w:ascii="Times New Roman" w:hAnsi="Times New Roman"/>
                <w:sz w:val="23"/>
                <w:szCs w:val="23"/>
              </w:rPr>
              <w:t>nuosavybę.</w:t>
            </w:r>
            <w:r w:rsidR="00A401BA">
              <w:rPr>
                <w:rFonts w:ascii="Times New Roman" w:hAnsi="Times New Roman"/>
                <w:sz w:val="23"/>
                <w:szCs w:val="23"/>
              </w:rPr>
              <w:t xml:space="preserve"> </w:t>
            </w:r>
          </w:p>
        </w:tc>
      </w:tr>
    </w:tbl>
    <w:p w:rsidR="00D619A5" w:rsidRPr="009A02DF" w:rsidRDefault="0062556D" w:rsidP="00CE4B0F">
      <w:pPr>
        <w:widowControl w:val="0"/>
        <w:spacing w:after="0" w:line="240" w:lineRule="auto"/>
        <w:rPr>
          <w:rFonts w:ascii="Times New Roman" w:hAnsi="Times New Roman"/>
          <w:sz w:val="16"/>
          <w:szCs w:val="16"/>
        </w:rPr>
      </w:pPr>
      <w:r w:rsidRPr="009A02DF">
        <w:br w:type="page"/>
      </w:r>
    </w:p>
    <w:p w:rsidR="00D619A5" w:rsidRPr="009A02DF" w:rsidRDefault="0062556D" w:rsidP="00CE4B0F">
      <w:pPr>
        <w:widowControl w:val="0"/>
        <w:spacing w:after="0" w:line="240" w:lineRule="auto"/>
        <w:jc w:val="center"/>
        <w:rPr>
          <w:rFonts w:ascii="Times New Roman" w:hAnsi="Times New Roman"/>
          <w:b/>
          <w:sz w:val="28"/>
          <w:szCs w:val="28"/>
        </w:rPr>
      </w:pPr>
      <w:r w:rsidRPr="009A02DF">
        <w:rPr>
          <w:rFonts w:ascii="Times New Roman" w:hAnsi="Times New Roman"/>
          <w:b/>
          <w:sz w:val="28"/>
          <w:szCs w:val="28"/>
        </w:rPr>
        <w:lastRenderedPageBreak/>
        <w:t>5.</w:t>
      </w:r>
      <w:r w:rsidR="00A401BA">
        <w:rPr>
          <w:rFonts w:ascii="Times New Roman" w:hAnsi="Times New Roman"/>
          <w:b/>
          <w:sz w:val="28"/>
          <w:szCs w:val="28"/>
        </w:rPr>
        <w:t xml:space="preserve"> </w:t>
      </w:r>
      <w:r w:rsidRPr="009A02DF">
        <w:rPr>
          <w:rFonts w:ascii="Times New Roman" w:hAnsi="Times New Roman"/>
          <w:b/>
          <w:sz w:val="28"/>
          <w:szCs w:val="28"/>
        </w:rPr>
        <w:t>PROGRAMOS</w:t>
      </w:r>
      <w:r w:rsidR="00A401BA">
        <w:rPr>
          <w:rFonts w:ascii="Times New Roman" w:hAnsi="Times New Roman"/>
          <w:b/>
          <w:sz w:val="28"/>
          <w:szCs w:val="28"/>
        </w:rPr>
        <w:t xml:space="preserve"> </w:t>
      </w:r>
      <w:r w:rsidRPr="009A02DF">
        <w:rPr>
          <w:rFonts w:ascii="Times New Roman" w:hAnsi="Times New Roman"/>
          <w:b/>
          <w:sz w:val="28"/>
          <w:szCs w:val="28"/>
        </w:rPr>
        <w:t>STRUKTŪRA,</w:t>
      </w:r>
      <w:r w:rsidR="00A401BA">
        <w:rPr>
          <w:rFonts w:ascii="Times New Roman" w:hAnsi="Times New Roman"/>
          <w:b/>
          <w:sz w:val="28"/>
          <w:szCs w:val="28"/>
        </w:rPr>
        <w:t xml:space="preserve"> </w:t>
      </w:r>
      <w:r w:rsidRPr="009A02DF">
        <w:rPr>
          <w:rFonts w:ascii="Times New Roman" w:hAnsi="Times New Roman"/>
          <w:b/>
          <w:sz w:val="28"/>
          <w:szCs w:val="28"/>
        </w:rPr>
        <w:t>VYKDANT</w:t>
      </w:r>
      <w:r w:rsidR="00A401BA">
        <w:rPr>
          <w:rFonts w:ascii="Times New Roman" w:hAnsi="Times New Roman"/>
          <w:b/>
          <w:sz w:val="28"/>
          <w:szCs w:val="28"/>
        </w:rPr>
        <w:t xml:space="preserve"> </w:t>
      </w:r>
      <w:r w:rsidRPr="009A02DF">
        <w:rPr>
          <w:rFonts w:ascii="Times New Roman" w:hAnsi="Times New Roman"/>
          <w:b/>
          <w:sz w:val="28"/>
          <w:szCs w:val="28"/>
        </w:rPr>
        <w:t>PIRMINĮ</w:t>
      </w:r>
      <w:r w:rsidR="00A401BA">
        <w:rPr>
          <w:rFonts w:ascii="Times New Roman" w:hAnsi="Times New Roman"/>
          <w:b/>
          <w:sz w:val="28"/>
          <w:szCs w:val="28"/>
        </w:rPr>
        <w:t xml:space="preserve"> </w:t>
      </w:r>
      <w:r w:rsidRPr="009A02DF">
        <w:rPr>
          <w:rFonts w:ascii="Times New Roman" w:hAnsi="Times New Roman"/>
          <w:b/>
          <w:sz w:val="28"/>
          <w:szCs w:val="28"/>
        </w:rPr>
        <w:t>IR</w:t>
      </w:r>
      <w:r w:rsidR="00A401BA">
        <w:rPr>
          <w:rFonts w:ascii="Times New Roman" w:hAnsi="Times New Roman"/>
          <w:b/>
          <w:sz w:val="28"/>
          <w:szCs w:val="28"/>
        </w:rPr>
        <w:t xml:space="preserve"> </w:t>
      </w:r>
      <w:r w:rsidRPr="009A02DF">
        <w:rPr>
          <w:rFonts w:ascii="Times New Roman" w:hAnsi="Times New Roman"/>
          <w:b/>
          <w:sz w:val="28"/>
          <w:szCs w:val="28"/>
        </w:rPr>
        <w:t>TĘSTINĮ</w:t>
      </w:r>
      <w:r w:rsidR="00A401BA">
        <w:rPr>
          <w:rFonts w:ascii="Times New Roman" w:hAnsi="Times New Roman"/>
          <w:b/>
          <w:sz w:val="28"/>
          <w:szCs w:val="28"/>
        </w:rPr>
        <w:t xml:space="preserve"> </w:t>
      </w:r>
      <w:proofErr w:type="spellStart"/>
      <w:r w:rsidRPr="009A02DF">
        <w:rPr>
          <w:rFonts w:ascii="Times New Roman" w:hAnsi="Times New Roman"/>
          <w:b/>
          <w:sz w:val="28"/>
          <w:szCs w:val="28"/>
        </w:rPr>
        <w:t>PROFESĮ</w:t>
      </w:r>
      <w:proofErr w:type="spellEnd"/>
      <w:r w:rsidR="00A401BA">
        <w:rPr>
          <w:rFonts w:ascii="Times New Roman" w:hAnsi="Times New Roman"/>
          <w:b/>
          <w:sz w:val="28"/>
          <w:szCs w:val="28"/>
        </w:rPr>
        <w:t xml:space="preserve"> </w:t>
      </w:r>
      <w:r w:rsidRPr="009A02DF">
        <w:rPr>
          <w:rFonts w:ascii="Times New Roman" w:hAnsi="Times New Roman"/>
          <w:b/>
          <w:sz w:val="28"/>
          <w:szCs w:val="28"/>
        </w:rPr>
        <w:t>MOKYMĄ</w:t>
      </w:r>
    </w:p>
    <w:p w:rsidR="00D619A5" w:rsidRPr="009A02DF" w:rsidRDefault="00D619A5" w:rsidP="00CE4B0F">
      <w:pPr>
        <w:pStyle w:val="Betarp"/>
        <w:widowControl w:val="0"/>
      </w:pPr>
    </w:p>
    <w:tbl>
      <w:tblPr>
        <w:tblW w:w="5000" w:type="pct"/>
        <w:tblLayout w:type="fixed"/>
        <w:tblLook w:val="04A0" w:firstRow="1" w:lastRow="0" w:firstColumn="1" w:lastColumn="0" w:noHBand="0" w:noVBand="1"/>
      </w:tblPr>
      <w:tblGrid>
        <w:gridCol w:w="7997"/>
        <w:gridCol w:w="7697"/>
      </w:tblGrid>
      <w:tr w:rsidR="009A02DF" w:rsidRPr="009A02DF">
        <w:trPr>
          <w:trHeight w:val="57"/>
        </w:trPr>
        <w:tc>
          <w:tcPr>
            <w:tcW w:w="15703" w:type="dxa"/>
            <w:gridSpan w:val="2"/>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CE4B0F">
            <w:pPr>
              <w:pStyle w:val="Betarp"/>
              <w:widowControl w:val="0"/>
              <w:rPr>
                <w:b/>
              </w:rPr>
            </w:pPr>
            <w:r w:rsidRPr="009A02DF">
              <w:rPr>
                <w:b/>
              </w:rPr>
              <w:t>Kvalifikacija</w:t>
            </w:r>
            <w:r w:rsidR="00A401BA">
              <w:rPr>
                <w:b/>
              </w:rPr>
              <w:t xml:space="preserve"> </w:t>
            </w:r>
            <w:r w:rsidRPr="009A02DF">
              <w:rPr>
                <w:b/>
              </w:rPr>
              <w:t>–</w:t>
            </w:r>
            <w:r w:rsidR="00A401BA">
              <w:rPr>
                <w:b/>
              </w:rPr>
              <w:t xml:space="preserve"> </w:t>
            </w:r>
            <w:r w:rsidRPr="009A02DF">
              <w:rPr>
                <w:b/>
              </w:rPr>
              <w:t>padavėjas,</w:t>
            </w:r>
            <w:r w:rsidR="00A401BA">
              <w:rPr>
                <w:b/>
              </w:rPr>
              <w:t xml:space="preserve"> </w:t>
            </w:r>
            <w:r w:rsidRPr="009A02DF">
              <w:rPr>
                <w:b/>
              </w:rPr>
              <w:t>LTKS</w:t>
            </w:r>
            <w:r w:rsidR="00A401BA">
              <w:rPr>
                <w:b/>
              </w:rPr>
              <w:t xml:space="preserve"> </w:t>
            </w:r>
            <w:r w:rsidRPr="009A02DF">
              <w:rPr>
                <w:b/>
              </w:rPr>
              <w:t>lygis</w:t>
            </w:r>
            <w:r w:rsidR="00A401BA">
              <w:rPr>
                <w:b/>
              </w:rPr>
              <w:t xml:space="preserve"> </w:t>
            </w:r>
            <w:r w:rsidRPr="009A02DF">
              <w:rPr>
                <w:b/>
              </w:rPr>
              <w:t>IV</w:t>
            </w:r>
          </w:p>
        </w:tc>
      </w:tr>
      <w:tr w:rsidR="009A02DF" w:rsidRPr="009A02DF" w:rsidTr="00621AEA">
        <w:trPr>
          <w:trHeight w:val="57"/>
        </w:trPr>
        <w:tc>
          <w:tcPr>
            <w:tcW w:w="80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CE4B0F">
            <w:pPr>
              <w:pStyle w:val="Betarp"/>
              <w:widowControl w:val="0"/>
              <w:jc w:val="center"/>
              <w:rPr>
                <w:b/>
              </w:rPr>
            </w:pPr>
            <w:r w:rsidRPr="009A02DF">
              <w:rPr>
                <w:b/>
              </w:rPr>
              <w:t>Programos,</w:t>
            </w:r>
            <w:r w:rsidR="00A401BA">
              <w:rPr>
                <w:b/>
              </w:rPr>
              <w:t xml:space="preserve"> </w:t>
            </w:r>
            <w:r w:rsidRPr="009A02DF">
              <w:rPr>
                <w:b/>
              </w:rPr>
              <w:t>skirtos</w:t>
            </w:r>
            <w:r w:rsidR="00A401BA">
              <w:rPr>
                <w:b/>
              </w:rPr>
              <w:t xml:space="preserve"> </w:t>
            </w:r>
            <w:r w:rsidRPr="009A02DF">
              <w:rPr>
                <w:b/>
              </w:rPr>
              <w:t>pirminiam</w:t>
            </w:r>
            <w:r w:rsidR="00A401BA">
              <w:rPr>
                <w:b/>
              </w:rPr>
              <w:t xml:space="preserve"> </w:t>
            </w:r>
            <w:r w:rsidRPr="009A02DF">
              <w:rPr>
                <w:b/>
              </w:rPr>
              <w:t>profesiniam</w:t>
            </w:r>
            <w:r w:rsidR="00A401BA">
              <w:rPr>
                <w:b/>
              </w:rPr>
              <w:t xml:space="preserve"> </w:t>
            </w:r>
            <w:r w:rsidRPr="009A02DF">
              <w:rPr>
                <w:b/>
              </w:rPr>
              <w:t>mokymui,</w:t>
            </w:r>
            <w:r w:rsidR="00A401BA">
              <w:rPr>
                <w:b/>
              </w:rPr>
              <w:t xml:space="preserve"> </w:t>
            </w:r>
            <w:r w:rsidRPr="009A02DF">
              <w:rPr>
                <w:b/>
              </w:rPr>
              <w:t>struktūra</w:t>
            </w:r>
          </w:p>
        </w:tc>
        <w:tc>
          <w:tcPr>
            <w:tcW w:w="7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CE4B0F">
            <w:pPr>
              <w:pStyle w:val="Betarp"/>
              <w:widowControl w:val="0"/>
              <w:jc w:val="center"/>
              <w:rPr>
                <w:b/>
              </w:rPr>
            </w:pPr>
            <w:r w:rsidRPr="009A02DF">
              <w:rPr>
                <w:b/>
              </w:rPr>
              <w:t>Programos,</w:t>
            </w:r>
            <w:r w:rsidR="00A401BA">
              <w:rPr>
                <w:b/>
              </w:rPr>
              <w:t xml:space="preserve"> </w:t>
            </w:r>
            <w:r w:rsidRPr="009A02DF">
              <w:rPr>
                <w:b/>
              </w:rPr>
              <w:t>skirtos</w:t>
            </w:r>
            <w:r w:rsidR="00A401BA">
              <w:rPr>
                <w:b/>
              </w:rPr>
              <w:t xml:space="preserve"> </w:t>
            </w:r>
            <w:r w:rsidRPr="009A02DF">
              <w:rPr>
                <w:b/>
              </w:rPr>
              <w:t>tęstiniam</w:t>
            </w:r>
            <w:r w:rsidR="00A401BA">
              <w:rPr>
                <w:b/>
              </w:rPr>
              <w:t xml:space="preserve"> </w:t>
            </w:r>
            <w:r w:rsidRPr="009A02DF">
              <w:rPr>
                <w:b/>
              </w:rPr>
              <w:t>profesiniam</w:t>
            </w:r>
            <w:r w:rsidR="00A401BA">
              <w:rPr>
                <w:b/>
              </w:rPr>
              <w:t xml:space="preserve"> </w:t>
            </w:r>
            <w:r w:rsidRPr="009A02DF">
              <w:rPr>
                <w:b/>
              </w:rPr>
              <w:t>mokymui,</w:t>
            </w:r>
            <w:r w:rsidR="00A401BA">
              <w:rPr>
                <w:b/>
              </w:rPr>
              <w:t xml:space="preserve"> </w:t>
            </w:r>
            <w:r w:rsidRPr="009A02DF">
              <w:rPr>
                <w:b/>
              </w:rPr>
              <w:t>struktūra</w:t>
            </w:r>
          </w:p>
        </w:tc>
      </w:tr>
      <w:tr w:rsidR="009A02DF" w:rsidRPr="009A02DF">
        <w:trPr>
          <w:trHeight w:val="57"/>
        </w:trPr>
        <w:tc>
          <w:tcPr>
            <w:tcW w:w="8002"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CE4B0F">
            <w:pPr>
              <w:pStyle w:val="Betarp"/>
              <w:widowControl w:val="0"/>
              <w:rPr>
                <w:i/>
              </w:rPr>
            </w:pPr>
            <w:r w:rsidRPr="009A02DF">
              <w:rPr>
                <w:i/>
              </w:rPr>
              <w:t>Įvadinis</w:t>
            </w:r>
            <w:r w:rsidR="00A401BA">
              <w:rPr>
                <w:i/>
              </w:rPr>
              <w:t xml:space="preserve"> </w:t>
            </w:r>
            <w:r w:rsidRPr="009A02DF">
              <w:rPr>
                <w:i/>
              </w:rPr>
              <w:t>modulis</w:t>
            </w:r>
            <w:r w:rsidR="00A401BA">
              <w:rPr>
                <w:i/>
              </w:rPr>
              <w:t xml:space="preserve"> </w:t>
            </w:r>
            <w:r w:rsidRPr="009A02DF">
              <w:rPr>
                <w:i/>
              </w:rPr>
              <w:t>(iš</w:t>
            </w:r>
            <w:r w:rsidR="00A401BA">
              <w:rPr>
                <w:i/>
              </w:rPr>
              <w:t xml:space="preserve"> </w:t>
            </w:r>
            <w:r w:rsidRPr="009A02DF">
              <w:rPr>
                <w:i/>
              </w:rPr>
              <w:t>viso</w:t>
            </w:r>
            <w:r w:rsidR="00A401BA">
              <w:rPr>
                <w:i/>
              </w:rPr>
              <w:t xml:space="preserve"> </w:t>
            </w:r>
            <w:r w:rsidRPr="009A02DF">
              <w:rPr>
                <w:i/>
              </w:rPr>
              <w:t>1</w:t>
            </w:r>
            <w:r w:rsidR="00A401BA">
              <w:rPr>
                <w:i/>
              </w:rPr>
              <w:t xml:space="preserve"> </w:t>
            </w:r>
            <w:r w:rsidRPr="009A02DF">
              <w:rPr>
                <w:i/>
              </w:rPr>
              <w:t>mokymosi</w:t>
            </w:r>
            <w:r w:rsidR="00A401BA">
              <w:rPr>
                <w:i/>
              </w:rPr>
              <w:t xml:space="preserve"> </w:t>
            </w:r>
            <w:r w:rsidRPr="009A02DF">
              <w:rPr>
                <w:i/>
              </w:rPr>
              <w:t>kreditas)</w:t>
            </w:r>
          </w:p>
          <w:p w:rsidR="00D619A5" w:rsidRPr="009A02DF" w:rsidRDefault="0062556D" w:rsidP="00CE4B0F">
            <w:pPr>
              <w:pStyle w:val="Betarp"/>
              <w:widowControl w:val="0"/>
              <w:ind w:left="113"/>
            </w:pPr>
            <w:r w:rsidRPr="009A02DF">
              <w:t>Įvadas</w:t>
            </w:r>
            <w:r w:rsidR="00A401BA">
              <w:t xml:space="preserve"> </w:t>
            </w:r>
            <w:r w:rsidRPr="009A02DF">
              <w:t>į</w:t>
            </w:r>
            <w:r w:rsidR="00A401BA">
              <w:t xml:space="preserve"> </w:t>
            </w:r>
            <w:r w:rsidRPr="009A02DF">
              <w:t>profesiją,</w:t>
            </w:r>
            <w:r w:rsidR="00A401BA">
              <w:t xml:space="preserve"> </w:t>
            </w:r>
            <w:r w:rsidRPr="009A02DF">
              <w:t>1</w:t>
            </w:r>
            <w:r w:rsidR="00A401BA">
              <w:t xml:space="preserve"> </w:t>
            </w:r>
            <w:r w:rsidRPr="009A02DF">
              <w:t>mokymosi</w:t>
            </w:r>
            <w:r w:rsidR="00A401BA">
              <w:t xml:space="preserve"> </w:t>
            </w:r>
            <w:r w:rsidRPr="009A02DF">
              <w:t>kreditas</w:t>
            </w:r>
            <w:r w:rsidR="00A401BA">
              <w:t xml:space="preserve"> </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CE4B0F">
            <w:pPr>
              <w:pStyle w:val="Betarp"/>
              <w:widowControl w:val="0"/>
              <w:rPr>
                <w:i/>
              </w:rPr>
            </w:pPr>
            <w:r w:rsidRPr="009A02DF">
              <w:rPr>
                <w:i/>
              </w:rPr>
              <w:t>Įvadinis</w:t>
            </w:r>
            <w:r w:rsidR="00A401BA">
              <w:rPr>
                <w:i/>
              </w:rPr>
              <w:t xml:space="preserve"> </w:t>
            </w:r>
            <w:r w:rsidRPr="009A02DF">
              <w:rPr>
                <w:i/>
              </w:rPr>
              <w:t>modulis</w:t>
            </w:r>
            <w:r w:rsidR="00A401BA">
              <w:rPr>
                <w:i/>
              </w:rPr>
              <w:t xml:space="preserve"> </w:t>
            </w:r>
            <w:r w:rsidRPr="009A02DF">
              <w:rPr>
                <w:i/>
              </w:rPr>
              <w:t>(0</w:t>
            </w:r>
            <w:r w:rsidR="00A401BA">
              <w:rPr>
                <w:i/>
              </w:rPr>
              <w:t xml:space="preserve"> </w:t>
            </w:r>
            <w:r w:rsidRPr="009A02DF">
              <w:rPr>
                <w:i/>
              </w:rPr>
              <w:t>mokymosi</w:t>
            </w:r>
            <w:r w:rsidR="00A401BA">
              <w:rPr>
                <w:i/>
              </w:rPr>
              <w:t xml:space="preserve"> </w:t>
            </w:r>
            <w:r w:rsidRPr="009A02DF">
              <w:rPr>
                <w:i/>
              </w:rPr>
              <w:t>kreditų)</w:t>
            </w:r>
          </w:p>
          <w:p w:rsidR="00D619A5" w:rsidRPr="009A02DF" w:rsidRDefault="0062556D" w:rsidP="00CE4B0F">
            <w:pPr>
              <w:pStyle w:val="Betarp"/>
              <w:widowControl w:val="0"/>
              <w:ind w:left="113"/>
            </w:pPr>
            <w:r w:rsidRPr="009A02DF">
              <w:t>–</w:t>
            </w:r>
          </w:p>
        </w:tc>
      </w:tr>
      <w:tr w:rsidR="009A02DF" w:rsidRPr="009A02DF">
        <w:trPr>
          <w:trHeight w:val="57"/>
        </w:trPr>
        <w:tc>
          <w:tcPr>
            <w:tcW w:w="8002"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CE4B0F">
            <w:pPr>
              <w:pStyle w:val="Betarp"/>
              <w:widowControl w:val="0"/>
              <w:rPr>
                <w:i/>
              </w:rPr>
            </w:pPr>
            <w:r w:rsidRPr="009A02DF">
              <w:rPr>
                <w:i/>
              </w:rPr>
              <w:t>Bendrieji</w:t>
            </w:r>
            <w:r w:rsidR="00A401BA">
              <w:rPr>
                <w:i/>
              </w:rPr>
              <w:t xml:space="preserve"> </w:t>
            </w:r>
            <w:r w:rsidRPr="009A02DF">
              <w:rPr>
                <w:i/>
              </w:rPr>
              <w:t>moduliai</w:t>
            </w:r>
            <w:r w:rsidR="00A401BA">
              <w:rPr>
                <w:i/>
              </w:rPr>
              <w:t xml:space="preserve"> </w:t>
            </w:r>
            <w:r w:rsidRPr="009A02DF">
              <w:rPr>
                <w:i/>
              </w:rPr>
              <w:t>(iš</w:t>
            </w:r>
            <w:r w:rsidR="00A401BA">
              <w:rPr>
                <w:i/>
              </w:rPr>
              <w:t xml:space="preserve"> </w:t>
            </w:r>
            <w:r w:rsidRPr="009A02DF">
              <w:rPr>
                <w:i/>
              </w:rPr>
              <w:t>viso</w:t>
            </w:r>
            <w:r w:rsidR="00A401BA">
              <w:rPr>
                <w:i/>
              </w:rPr>
              <w:t xml:space="preserve"> </w:t>
            </w:r>
            <w:r w:rsidRPr="009A02DF">
              <w:rPr>
                <w:i/>
              </w:rPr>
              <w:t>4</w:t>
            </w:r>
            <w:r w:rsidR="00A401BA">
              <w:rPr>
                <w:i/>
              </w:rPr>
              <w:t xml:space="preserve"> </w:t>
            </w:r>
            <w:r w:rsidRPr="009A02DF">
              <w:rPr>
                <w:i/>
              </w:rPr>
              <w:t>mokymosi</w:t>
            </w:r>
            <w:r w:rsidR="00A401BA">
              <w:rPr>
                <w:i/>
              </w:rPr>
              <w:t xml:space="preserve"> </w:t>
            </w:r>
            <w:r w:rsidRPr="009A02DF">
              <w:rPr>
                <w:i/>
              </w:rPr>
              <w:t>kreditai)</w:t>
            </w:r>
          </w:p>
          <w:p w:rsidR="00D619A5" w:rsidRPr="009A02DF" w:rsidRDefault="0062556D" w:rsidP="00CE4B0F">
            <w:pPr>
              <w:pStyle w:val="Betarp"/>
              <w:widowControl w:val="0"/>
              <w:ind w:left="113"/>
            </w:pPr>
            <w:r w:rsidRPr="009A02DF">
              <w:t>Saugus</w:t>
            </w:r>
            <w:r w:rsidR="00A401BA">
              <w:t xml:space="preserve"> </w:t>
            </w:r>
            <w:r w:rsidRPr="009A02DF">
              <w:t>elgesys</w:t>
            </w:r>
            <w:r w:rsidR="00A401BA">
              <w:t xml:space="preserve"> </w:t>
            </w:r>
            <w:r w:rsidRPr="009A02DF">
              <w:t>ekstremaliose</w:t>
            </w:r>
            <w:r w:rsidR="00A401BA">
              <w:t xml:space="preserve"> </w:t>
            </w:r>
            <w:r w:rsidRPr="009A02DF">
              <w:t>situacijose,</w:t>
            </w:r>
            <w:r w:rsidR="00A401BA">
              <w:t xml:space="preserve"> </w:t>
            </w:r>
            <w:r w:rsidRPr="009A02DF">
              <w:t>1</w:t>
            </w:r>
            <w:r w:rsidR="00A401BA">
              <w:t xml:space="preserve"> </w:t>
            </w:r>
            <w:r w:rsidRPr="009A02DF">
              <w:t>mokymosi</w:t>
            </w:r>
            <w:r w:rsidR="00A401BA">
              <w:t xml:space="preserve"> </w:t>
            </w:r>
            <w:r w:rsidRPr="009A02DF">
              <w:t>kreditas</w:t>
            </w:r>
          </w:p>
          <w:p w:rsidR="00D619A5" w:rsidRPr="009A02DF" w:rsidRDefault="0062556D" w:rsidP="00CE4B0F">
            <w:pPr>
              <w:pStyle w:val="Betarp"/>
              <w:widowControl w:val="0"/>
              <w:ind w:left="113"/>
            </w:pPr>
            <w:r w:rsidRPr="009A02DF">
              <w:t>Sąmoningas</w:t>
            </w:r>
            <w:r w:rsidR="00A401BA">
              <w:t xml:space="preserve"> </w:t>
            </w:r>
            <w:r w:rsidRPr="009A02DF">
              <w:t>fizinio</w:t>
            </w:r>
            <w:r w:rsidR="00A401BA">
              <w:t xml:space="preserve"> </w:t>
            </w:r>
            <w:r w:rsidRPr="009A02DF">
              <w:t>aktyvumo</w:t>
            </w:r>
            <w:r w:rsidR="00A401BA">
              <w:t xml:space="preserve"> </w:t>
            </w:r>
            <w:r w:rsidRPr="009A02DF">
              <w:t>reguliavimas,</w:t>
            </w:r>
            <w:r w:rsidR="00A401BA">
              <w:t xml:space="preserve"> </w:t>
            </w:r>
            <w:r w:rsidRPr="009A02DF">
              <w:t>1</w:t>
            </w:r>
            <w:r w:rsidR="00A401BA">
              <w:t xml:space="preserve"> </w:t>
            </w:r>
            <w:r w:rsidRPr="009A02DF">
              <w:t>mokymosi</w:t>
            </w:r>
            <w:r w:rsidR="00A401BA">
              <w:t xml:space="preserve"> </w:t>
            </w:r>
            <w:r w:rsidRPr="009A02DF">
              <w:t>kreditas</w:t>
            </w:r>
          </w:p>
          <w:p w:rsidR="00D619A5" w:rsidRPr="009A02DF" w:rsidRDefault="0062556D" w:rsidP="00CE4B0F">
            <w:pPr>
              <w:pStyle w:val="Betarp"/>
              <w:widowControl w:val="0"/>
              <w:ind w:left="113"/>
            </w:pPr>
            <w:r w:rsidRPr="009A02DF">
              <w:t>Darbuotojų</w:t>
            </w:r>
            <w:r w:rsidR="00A401BA">
              <w:t xml:space="preserve"> </w:t>
            </w:r>
            <w:r w:rsidRPr="009A02DF">
              <w:t>sauga</w:t>
            </w:r>
            <w:r w:rsidR="00A401BA">
              <w:t xml:space="preserve"> </w:t>
            </w:r>
            <w:r w:rsidRPr="009A02DF">
              <w:t>ir</w:t>
            </w:r>
            <w:r w:rsidR="00A401BA">
              <w:t xml:space="preserve"> </w:t>
            </w:r>
            <w:r w:rsidRPr="009A02DF">
              <w:t>sveikata,</w:t>
            </w:r>
            <w:r w:rsidR="00A401BA">
              <w:t xml:space="preserve"> </w:t>
            </w:r>
            <w:r w:rsidRPr="009A02DF">
              <w:t>2</w:t>
            </w:r>
            <w:r w:rsidR="00A401BA">
              <w:t xml:space="preserve"> </w:t>
            </w:r>
            <w:r w:rsidRPr="009A02DF">
              <w:t>mokymosi</w:t>
            </w:r>
            <w:r w:rsidR="00A401BA">
              <w:t xml:space="preserve"> </w:t>
            </w:r>
            <w:r w:rsidRPr="009A02DF">
              <w:t>kreditai</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CE4B0F">
            <w:pPr>
              <w:pStyle w:val="Betarp"/>
              <w:widowControl w:val="0"/>
              <w:rPr>
                <w:i/>
              </w:rPr>
            </w:pPr>
            <w:r w:rsidRPr="009A02DF">
              <w:rPr>
                <w:i/>
              </w:rPr>
              <w:t>Bendrieji</w:t>
            </w:r>
            <w:r w:rsidR="00A401BA">
              <w:rPr>
                <w:i/>
              </w:rPr>
              <w:t xml:space="preserve"> </w:t>
            </w:r>
            <w:r w:rsidRPr="009A02DF">
              <w:rPr>
                <w:i/>
              </w:rPr>
              <w:t>moduliai</w:t>
            </w:r>
            <w:r w:rsidR="00A401BA">
              <w:rPr>
                <w:i/>
              </w:rPr>
              <w:t xml:space="preserve"> </w:t>
            </w:r>
            <w:r w:rsidRPr="009A02DF">
              <w:rPr>
                <w:i/>
              </w:rPr>
              <w:t>(0</w:t>
            </w:r>
            <w:r w:rsidR="00A401BA">
              <w:rPr>
                <w:i/>
              </w:rPr>
              <w:t xml:space="preserve"> </w:t>
            </w:r>
            <w:r w:rsidRPr="009A02DF">
              <w:rPr>
                <w:i/>
              </w:rPr>
              <w:t>mokymosi</w:t>
            </w:r>
            <w:r w:rsidR="00A401BA">
              <w:rPr>
                <w:i/>
              </w:rPr>
              <w:t xml:space="preserve"> </w:t>
            </w:r>
            <w:r w:rsidRPr="009A02DF">
              <w:rPr>
                <w:i/>
              </w:rPr>
              <w:t>kreditų)</w:t>
            </w:r>
          </w:p>
          <w:p w:rsidR="00D619A5" w:rsidRPr="009A02DF" w:rsidRDefault="0062556D" w:rsidP="00CE4B0F">
            <w:pPr>
              <w:pStyle w:val="Betarp"/>
              <w:widowControl w:val="0"/>
              <w:ind w:left="113"/>
            </w:pPr>
            <w:r w:rsidRPr="009A02DF">
              <w:t>–</w:t>
            </w:r>
          </w:p>
        </w:tc>
      </w:tr>
      <w:tr w:rsidR="009A02DF" w:rsidRPr="009A02DF">
        <w:trPr>
          <w:trHeight w:val="57"/>
        </w:trPr>
        <w:tc>
          <w:tcPr>
            <w:tcW w:w="8002"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CE4B0F">
            <w:pPr>
              <w:pStyle w:val="Betarp"/>
              <w:widowControl w:val="0"/>
              <w:rPr>
                <w:i/>
              </w:rPr>
            </w:pPr>
            <w:r w:rsidRPr="009A02DF">
              <w:rPr>
                <w:i/>
              </w:rPr>
              <w:t>Kvalifikaciją</w:t>
            </w:r>
            <w:r w:rsidR="00A401BA">
              <w:rPr>
                <w:i/>
              </w:rPr>
              <w:t xml:space="preserve"> </w:t>
            </w:r>
            <w:r w:rsidRPr="009A02DF">
              <w:rPr>
                <w:i/>
              </w:rPr>
              <w:t>sudarančioms</w:t>
            </w:r>
            <w:r w:rsidR="00A401BA">
              <w:rPr>
                <w:i/>
              </w:rPr>
              <w:t xml:space="preserve"> </w:t>
            </w:r>
            <w:r w:rsidRPr="009A02DF">
              <w:rPr>
                <w:i/>
              </w:rPr>
              <w:t>kompetencijoms</w:t>
            </w:r>
            <w:r w:rsidR="00A401BA">
              <w:rPr>
                <w:i/>
              </w:rPr>
              <w:t xml:space="preserve"> </w:t>
            </w:r>
            <w:r w:rsidRPr="009A02DF">
              <w:rPr>
                <w:i/>
              </w:rPr>
              <w:t>įgyti</w:t>
            </w:r>
            <w:r w:rsidR="00A401BA">
              <w:rPr>
                <w:i/>
              </w:rPr>
              <w:t xml:space="preserve"> </w:t>
            </w:r>
            <w:r w:rsidRPr="009A02DF">
              <w:rPr>
                <w:i/>
              </w:rPr>
              <w:t>skirti</w:t>
            </w:r>
            <w:r w:rsidR="00A401BA">
              <w:rPr>
                <w:i/>
              </w:rPr>
              <w:t xml:space="preserve"> </w:t>
            </w:r>
            <w:r w:rsidRPr="009A02DF">
              <w:rPr>
                <w:i/>
              </w:rPr>
              <w:t>moduliai</w:t>
            </w:r>
            <w:r w:rsidR="00A401BA">
              <w:rPr>
                <w:i/>
              </w:rPr>
              <w:t xml:space="preserve"> </w:t>
            </w:r>
            <w:r w:rsidRPr="009A02DF">
              <w:rPr>
                <w:i/>
              </w:rPr>
              <w:t>(iš</w:t>
            </w:r>
            <w:r w:rsidR="00A401BA">
              <w:rPr>
                <w:i/>
              </w:rPr>
              <w:t xml:space="preserve"> </w:t>
            </w:r>
            <w:r w:rsidRPr="009A02DF">
              <w:rPr>
                <w:i/>
              </w:rPr>
              <w:t>viso</w:t>
            </w:r>
            <w:r w:rsidR="00A401BA">
              <w:rPr>
                <w:i/>
              </w:rPr>
              <w:t xml:space="preserve"> </w:t>
            </w:r>
            <w:r w:rsidR="00701142">
              <w:rPr>
                <w:i/>
              </w:rPr>
              <w:t>60</w:t>
            </w:r>
            <w:r w:rsidR="00A401BA">
              <w:rPr>
                <w:i/>
              </w:rPr>
              <w:t xml:space="preserve"> </w:t>
            </w:r>
            <w:r w:rsidRPr="009A02DF">
              <w:rPr>
                <w:i/>
              </w:rPr>
              <w:t>mokymosi</w:t>
            </w:r>
            <w:r w:rsidR="00A401BA">
              <w:rPr>
                <w:i/>
              </w:rPr>
              <w:t xml:space="preserve"> </w:t>
            </w:r>
            <w:r w:rsidRPr="009A02DF">
              <w:rPr>
                <w:i/>
              </w:rPr>
              <w:t>kredit</w:t>
            </w:r>
            <w:r w:rsidR="00701142">
              <w:rPr>
                <w:i/>
              </w:rPr>
              <w:t>ų</w:t>
            </w:r>
            <w:r w:rsidRPr="009A02DF">
              <w:rPr>
                <w:i/>
              </w:rPr>
              <w:t>)</w:t>
            </w:r>
          </w:p>
          <w:p w:rsidR="00D619A5" w:rsidRPr="009A02DF" w:rsidRDefault="0062556D" w:rsidP="00CE4B0F">
            <w:pPr>
              <w:pStyle w:val="Betarp"/>
              <w:widowControl w:val="0"/>
              <w:ind w:left="113"/>
              <w:rPr>
                <w:iCs/>
              </w:rPr>
            </w:pPr>
            <w:r w:rsidRPr="009A02DF">
              <w:rPr>
                <w:iCs/>
              </w:rPr>
              <w:t>Pasiruošimas</w:t>
            </w:r>
            <w:r w:rsidR="00A401BA">
              <w:rPr>
                <w:iCs/>
              </w:rPr>
              <w:t xml:space="preserve"> </w:t>
            </w:r>
            <w:r w:rsidRPr="009A02DF">
              <w:rPr>
                <w:iCs/>
              </w:rPr>
              <w:t>aptarnauti</w:t>
            </w:r>
            <w:r w:rsidR="00A401BA">
              <w:rPr>
                <w:iCs/>
              </w:rPr>
              <w:t xml:space="preserve"> </w:t>
            </w:r>
            <w:r w:rsidRPr="009A02DF">
              <w:rPr>
                <w:iCs/>
              </w:rPr>
              <w:t>klientus,</w:t>
            </w:r>
            <w:r w:rsidR="00A401BA">
              <w:rPr>
                <w:iCs/>
              </w:rPr>
              <w:t xml:space="preserve"> </w:t>
            </w:r>
            <w:r w:rsidRPr="009A02DF">
              <w:rPr>
                <w:iCs/>
              </w:rPr>
              <w:t>10</w:t>
            </w:r>
            <w:r w:rsidR="00A401BA">
              <w:t xml:space="preserve"> </w:t>
            </w:r>
            <w:r w:rsidRPr="009A02DF">
              <w:t>mokymosi</w:t>
            </w:r>
            <w:r w:rsidR="00A401BA">
              <w:t xml:space="preserve"> </w:t>
            </w:r>
            <w:r w:rsidRPr="009A02DF">
              <w:t>kreditų</w:t>
            </w:r>
          </w:p>
          <w:p w:rsidR="00D619A5" w:rsidRPr="009A02DF" w:rsidRDefault="0062556D" w:rsidP="00CE4B0F">
            <w:pPr>
              <w:pStyle w:val="Betarp"/>
              <w:widowControl w:val="0"/>
              <w:ind w:left="113"/>
            </w:pPr>
            <w:r w:rsidRPr="009A02DF">
              <w:rPr>
                <w:iCs/>
              </w:rPr>
              <w:t>Klientų</w:t>
            </w:r>
            <w:r w:rsidR="00A401BA">
              <w:rPr>
                <w:iCs/>
              </w:rPr>
              <w:t xml:space="preserve"> </w:t>
            </w:r>
            <w:r w:rsidRPr="009A02DF">
              <w:rPr>
                <w:iCs/>
              </w:rPr>
              <w:t>aptarnavimas,15</w:t>
            </w:r>
            <w:r w:rsidR="00A401BA">
              <w:t xml:space="preserve"> </w:t>
            </w:r>
            <w:r w:rsidRPr="009A02DF">
              <w:t>mokymosi</w:t>
            </w:r>
            <w:r w:rsidR="00A401BA">
              <w:t xml:space="preserve"> </w:t>
            </w:r>
            <w:r w:rsidRPr="009A02DF">
              <w:t>kreditų</w:t>
            </w:r>
          </w:p>
          <w:p w:rsidR="00D619A5" w:rsidRDefault="0062556D" w:rsidP="00CE4B0F">
            <w:pPr>
              <w:pStyle w:val="Betarp"/>
              <w:widowControl w:val="0"/>
              <w:ind w:left="113"/>
              <w:rPr>
                <w:bCs/>
              </w:rPr>
            </w:pPr>
            <w:r w:rsidRPr="009A02DF">
              <w:rPr>
                <w:iCs/>
              </w:rPr>
              <w:t>Specialiųjų</w:t>
            </w:r>
            <w:r w:rsidR="00A401BA">
              <w:t xml:space="preserve"> </w:t>
            </w:r>
            <w:r w:rsidRPr="009A02DF">
              <w:t>užsakymų</w:t>
            </w:r>
            <w:r w:rsidR="00A401BA">
              <w:t xml:space="preserve"> </w:t>
            </w:r>
            <w:r w:rsidRPr="009A02DF">
              <w:t>vykdymas,</w:t>
            </w:r>
            <w:r w:rsidRPr="009A02DF">
              <w:rPr>
                <w:iCs/>
              </w:rPr>
              <w:t>10</w:t>
            </w:r>
            <w:r w:rsidR="00A401BA">
              <w:t xml:space="preserve"> </w:t>
            </w:r>
            <w:r w:rsidRPr="009A02DF">
              <w:t>mokymosi</w:t>
            </w:r>
            <w:r w:rsidR="00A401BA">
              <w:t xml:space="preserve"> </w:t>
            </w:r>
            <w:r w:rsidRPr="009A02DF">
              <w:t>kreditų</w:t>
            </w:r>
          </w:p>
          <w:p w:rsidR="00701142" w:rsidRPr="00701142" w:rsidRDefault="00701142" w:rsidP="00CE4B0F">
            <w:pPr>
              <w:pStyle w:val="Betarp"/>
              <w:widowControl w:val="0"/>
              <w:ind w:left="113"/>
              <w:rPr>
                <w:bCs/>
              </w:rPr>
            </w:pPr>
            <w:r w:rsidRPr="00701142">
              <w:rPr>
                <w:bCs/>
              </w:rPr>
              <w:t>Baro paruošimas, jo priežiūra ir klientų aptarnavimas, 5 mokymosi kreditai</w:t>
            </w:r>
          </w:p>
          <w:p w:rsidR="00701142" w:rsidRPr="00701142" w:rsidRDefault="00701142" w:rsidP="00CE4B0F">
            <w:pPr>
              <w:pStyle w:val="Betarp"/>
              <w:widowControl w:val="0"/>
              <w:ind w:left="113"/>
              <w:rPr>
                <w:bCs/>
              </w:rPr>
            </w:pPr>
            <w:r w:rsidRPr="00701142">
              <w:rPr>
                <w:bCs/>
              </w:rPr>
              <w:t>Barmeno darbo organizavimas, 5 mokymosi kreditai</w:t>
            </w:r>
          </w:p>
          <w:p w:rsidR="00701142" w:rsidRPr="009A02DF" w:rsidRDefault="00701142" w:rsidP="00CE4B0F">
            <w:pPr>
              <w:pStyle w:val="Betarp"/>
              <w:widowControl w:val="0"/>
              <w:ind w:left="113"/>
              <w:rPr>
                <w:bCs/>
              </w:rPr>
            </w:pPr>
            <w:r w:rsidRPr="00701142">
              <w:rPr>
                <w:bCs/>
              </w:rPr>
              <w:t>Gėrimų, kokteilių, nesudėtingų šaltųjų ir karštųjų užkandžių gaminimas bei patiekimas, 15 mokymosi kreditų</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CE4B0F">
            <w:pPr>
              <w:pStyle w:val="Betarp"/>
              <w:widowControl w:val="0"/>
              <w:rPr>
                <w:i/>
              </w:rPr>
            </w:pPr>
            <w:r w:rsidRPr="009A02DF">
              <w:rPr>
                <w:i/>
              </w:rPr>
              <w:t>Kvalifikaciją</w:t>
            </w:r>
            <w:r w:rsidR="00A401BA">
              <w:rPr>
                <w:i/>
              </w:rPr>
              <w:t xml:space="preserve"> </w:t>
            </w:r>
            <w:r w:rsidRPr="009A02DF">
              <w:rPr>
                <w:i/>
              </w:rPr>
              <w:t>sudarančioms</w:t>
            </w:r>
            <w:r w:rsidR="00A401BA">
              <w:rPr>
                <w:i/>
              </w:rPr>
              <w:t xml:space="preserve"> </w:t>
            </w:r>
            <w:r w:rsidRPr="009A02DF">
              <w:rPr>
                <w:i/>
              </w:rPr>
              <w:t>kompetencijoms</w:t>
            </w:r>
            <w:r w:rsidR="00A401BA">
              <w:rPr>
                <w:i/>
              </w:rPr>
              <w:t xml:space="preserve"> </w:t>
            </w:r>
            <w:r w:rsidRPr="009A02DF">
              <w:rPr>
                <w:i/>
              </w:rPr>
              <w:t>įgyti</w:t>
            </w:r>
            <w:r w:rsidR="00A401BA">
              <w:rPr>
                <w:i/>
              </w:rPr>
              <w:t xml:space="preserve"> </w:t>
            </w:r>
            <w:r w:rsidRPr="009A02DF">
              <w:rPr>
                <w:i/>
              </w:rPr>
              <w:t>skirti</w:t>
            </w:r>
            <w:r w:rsidR="00A401BA">
              <w:rPr>
                <w:i/>
              </w:rPr>
              <w:t xml:space="preserve"> </w:t>
            </w:r>
            <w:r w:rsidRPr="009A02DF">
              <w:rPr>
                <w:i/>
              </w:rPr>
              <w:t>moduliai</w:t>
            </w:r>
            <w:r w:rsidR="00A401BA">
              <w:rPr>
                <w:i/>
              </w:rPr>
              <w:t xml:space="preserve"> </w:t>
            </w:r>
            <w:r w:rsidRPr="009A02DF">
              <w:rPr>
                <w:i/>
              </w:rPr>
              <w:t>(iš</w:t>
            </w:r>
            <w:r w:rsidR="00A401BA">
              <w:rPr>
                <w:i/>
              </w:rPr>
              <w:t xml:space="preserve"> </w:t>
            </w:r>
            <w:r w:rsidRPr="009A02DF">
              <w:rPr>
                <w:i/>
              </w:rPr>
              <w:t>viso</w:t>
            </w:r>
            <w:r w:rsidR="00A401BA">
              <w:rPr>
                <w:i/>
              </w:rPr>
              <w:t xml:space="preserve"> </w:t>
            </w:r>
            <w:r w:rsidR="00701142">
              <w:rPr>
                <w:i/>
              </w:rPr>
              <w:t>60</w:t>
            </w:r>
            <w:r w:rsidR="00A401BA">
              <w:rPr>
                <w:i/>
              </w:rPr>
              <w:t xml:space="preserve"> </w:t>
            </w:r>
            <w:r w:rsidRPr="009A02DF">
              <w:rPr>
                <w:i/>
              </w:rPr>
              <w:t>mokymosi</w:t>
            </w:r>
            <w:r w:rsidR="00A401BA">
              <w:rPr>
                <w:i/>
              </w:rPr>
              <w:t xml:space="preserve"> </w:t>
            </w:r>
            <w:r w:rsidRPr="009A02DF">
              <w:rPr>
                <w:i/>
              </w:rPr>
              <w:t>kredit</w:t>
            </w:r>
            <w:r w:rsidR="00701142">
              <w:rPr>
                <w:i/>
              </w:rPr>
              <w:t>ų</w:t>
            </w:r>
            <w:r w:rsidRPr="009A02DF">
              <w:rPr>
                <w:i/>
              </w:rPr>
              <w:t>)</w:t>
            </w:r>
          </w:p>
          <w:p w:rsidR="00D619A5" w:rsidRPr="009A02DF" w:rsidRDefault="0062556D" w:rsidP="00CE4B0F">
            <w:pPr>
              <w:pStyle w:val="Betarp"/>
              <w:widowControl w:val="0"/>
              <w:ind w:left="113"/>
              <w:rPr>
                <w:iCs/>
              </w:rPr>
            </w:pPr>
            <w:r w:rsidRPr="009A02DF">
              <w:rPr>
                <w:iCs/>
              </w:rPr>
              <w:t>Pasiruošimas</w:t>
            </w:r>
            <w:r w:rsidR="00A401BA">
              <w:rPr>
                <w:iCs/>
              </w:rPr>
              <w:t xml:space="preserve"> </w:t>
            </w:r>
            <w:r w:rsidRPr="009A02DF">
              <w:rPr>
                <w:iCs/>
              </w:rPr>
              <w:t>aptarnauti</w:t>
            </w:r>
            <w:r w:rsidR="00A401BA">
              <w:rPr>
                <w:iCs/>
              </w:rPr>
              <w:t xml:space="preserve"> </w:t>
            </w:r>
            <w:r w:rsidRPr="009A02DF">
              <w:rPr>
                <w:iCs/>
              </w:rPr>
              <w:t>klientus,</w:t>
            </w:r>
            <w:r w:rsidR="00A401BA">
              <w:rPr>
                <w:iCs/>
              </w:rPr>
              <w:t xml:space="preserve"> </w:t>
            </w:r>
            <w:r w:rsidRPr="009A02DF">
              <w:rPr>
                <w:iCs/>
              </w:rPr>
              <w:t>10</w:t>
            </w:r>
            <w:r w:rsidR="00A401BA">
              <w:t xml:space="preserve"> </w:t>
            </w:r>
            <w:r w:rsidRPr="009A02DF">
              <w:t>mokymosi</w:t>
            </w:r>
            <w:r w:rsidR="00A401BA">
              <w:t xml:space="preserve"> </w:t>
            </w:r>
            <w:r w:rsidRPr="009A02DF">
              <w:t>kreditų</w:t>
            </w:r>
          </w:p>
          <w:p w:rsidR="00D619A5" w:rsidRPr="009A02DF" w:rsidRDefault="0062556D" w:rsidP="00CE4B0F">
            <w:pPr>
              <w:pStyle w:val="Betarp"/>
              <w:widowControl w:val="0"/>
              <w:ind w:left="113"/>
            </w:pPr>
            <w:r w:rsidRPr="009A02DF">
              <w:rPr>
                <w:iCs/>
              </w:rPr>
              <w:t>Klientų</w:t>
            </w:r>
            <w:r w:rsidR="00A401BA">
              <w:rPr>
                <w:iCs/>
              </w:rPr>
              <w:t xml:space="preserve"> </w:t>
            </w:r>
            <w:r w:rsidRPr="009A02DF">
              <w:rPr>
                <w:iCs/>
              </w:rPr>
              <w:t>aptarnavimas,15</w:t>
            </w:r>
            <w:r w:rsidR="00A401BA">
              <w:t xml:space="preserve"> </w:t>
            </w:r>
            <w:r w:rsidRPr="009A02DF">
              <w:t>mokymosi</w:t>
            </w:r>
            <w:r w:rsidR="00A401BA">
              <w:t xml:space="preserve"> </w:t>
            </w:r>
            <w:r w:rsidRPr="009A02DF">
              <w:t>kreditų</w:t>
            </w:r>
          </w:p>
          <w:p w:rsidR="00D619A5" w:rsidRDefault="0062556D" w:rsidP="00CE4B0F">
            <w:pPr>
              <w:pStyle w:val="Betarp"/>
              <w:widowControl w:val="0"/>
              <w:ind w:left="113"/>
            </w:pPr>
            <w:r w:rsidRPr="009A02DF">
              <w:rPr>
                <w:iCs/>
              </w:rPr>
              <w:t>Specialiųjų</w:t>
            </w:r>
            <w:r w:rsidR="00A401BA">
              <w:t xml:space="preserve"> </w:t>
            </w:r>
            <w:r w:rsidRPr="009A02DF">
              <w:t>užsakymų</w:t>
            </w:r>
            <w:r w:rsidR="00A401BA">
              <w:t xml:space="preserve"> </w:t>
            </w:r>
            <w:r w:rsidRPr="009A02DF">
              <w:t>vykdymas,</w:t>
            </w:r>
            <w:r w:rsidR="00A401BA">
              <w:t xml:space="preserve"> </w:t>
            </w:r>
            <w:r w:rsidRPr="009A02DF">
              <w:rPr>
                <w:iCs/>
              </w:rPr>
              <w:t>10</w:t>
            </w:r>
            <w:r w:rsidR="00A401BA">
              <w:t xml:space="preserve"> </w:t>
            </w:r>
            <w:r w:rsidRPr="009A02DF">
              <w:t>mokymosi</w:t>
            </w:r>
            <w:r w:rsidR="00A401BA">
              <w:t xml:space="preserve"> </w:t>
            </w:r>
            <w:r w:rsidRPr="009A02DF">
              <w:t>kreditų</w:t>
            </w:r>
          </w:p>
          <w:p w:rsidR="00701142" w:rsidRDefault="00701142" w:rsidP="00CE4B0F">
            <w:pPr>
              <w:pStyle w:val="Betarp"/>
              <w:widowControl w:val="0"/>
              <w:ind w:left="113"/>
            </w:pPr>
            <w:r>
              <w:t>Baro paruošimas, jo priežiūra ir klientų aptarnavimas, 5 mokymosi kreditai</w:t>
            </w:r>
          </w:p>
          <w:p w:rsidR="00701142" w:rsidRDefault="00701142" w:rsidP="00CE4B0F">
            <w:pPr>
              <w:pStyle w:val="Betarp"/>
              <w:widowControl w:val="0"/>
              <w:ind w:left="113"/>
            </w:pPr>
            <w:r>
              <w:t>Barmeno darbo organizavimas, 5 mokymosi kreditai</w:t>
            </w:r>
          </w:p>
          <w:p w:rsidR="00701142" w:rsidRPr="009A02DF" w:rsidRDefault="00701142" w:rsidP="00CE4B0F">
            <w:pPr>
              <w:pStyle w:val="Betarp"/>
              <w:widowControl w:val="0"/>
              <w:ind w:left="113"/>
            </w:pPr>
            <w:r>
              <w:t>Gėrimų, kokteilių, nesudėtingų šaltųjų ir karštųjų užkandžių gaminimas bei patiekimas, 15 mokymosi kreditų</w:t>
            </w:r>
          </w:p>
        </w:tc>
      </w:tr>
      <w:tr w:rsidR="009A02DF" w:rsidRPr="009A02DF">
        <w:trPr>
          <w:trHeight w:val="57"/>
        </w:trPr>
        <w:tc>
          <w:tcPr>
            <w:tcW w:w="8002"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CE4B0F">
            <w:pPr>
              <w:pStyle w:val="Betarp"/>
              <w:widowControl w:val="0"/>
              <w:spacing w:line="280" w:lineRule="exact"/>
              <w:rPr>
                <w:i/>
                <w:iCs/>
              </w:rPr>
            </w:pPr>
            <w:r w:rsidRPr="009A02DF">
              <w:rPr>
                <w:i/>
                <w:iCs/>
              </w:rPr>
              <w:t>Pasirenkamieji</w:t>
            </w:r>
            <w:r w:rsidR="00A401BA">
              <w:rPr>
                <w:i/>
                <w:iCs/>
              </w:rPr>
              <w:t xml:space="preserve"> </w:t>
            </w:r>
            <w:r w:rsidRPr="009A02DF">
              <w:rPr>
                <w:i/>
                <w:iCs/>
              </w:rPr>
              <w:t>moduliai</w:t>
            </w:r>
            <w:r w:rsidR="00A401BA">
              <w:rPr>
                <w:i/>
                <w:iCs/>
              </w:rPr>
              <w:t xml:space="preserve"> </w:t>
            </w:r>
            <w:r w:rsidRPr="009A02DF">
              <w:rPr>
                <w:i/>
                <w:iCs/>
              </w:rPr>
              <w:t>(iš</w:t>
            </w:r>
            <w:r w:rsidR="00A401BA">
              <w:rPr>
                <w:i/>
                <w:iCs/>
              </w:rPr>
              <w:t xml:space="preserve"> </w:t>
            </w:r>
            <w:r w:rsidRPr="009A02DF">
              <w:rPr>
                <w:i/>
                <w:iCs/>
              </w:rPr>
              <w:t>viso</w:t>
            </w:r>
            <w:r w:rsidR="00A401BA">
              <w:rPr>
                <w:i/>
                <w:iCs/>
              </w:rPr>
              <w:t xml:space="preserve"> </w:t>
            </w:r>
            <w:r w:rsidR="00621AEA">
              <w:rPr>
                <w:i/>
                <w:iCs/>
              </w:rPr>
              <w:t>10</w:t>
            </w:r>
            <w:r w:rsidR="00A401BA">
              <w:rPr>
                <w:i/>
                <w:iCs/>
              </w:rPr>
              <w:t xml:space="preserve"> </w:t>
            </w:r>
            <w:r w:rsidRPr="009A02DF">
              <w:rPr>
                <w:i/>
                <w:iCs/>
              </w:rPr>
              <w:t>mokymosi</w:t>
            </w:r>
            <w:r w:rsidR="00A401BA">
              <w:rPr>
                <w:i/>
                <w:iCs/>
              </w:rPr>
              <w:t xml:space="preserve"> </w:t>
            </w:r>
            <w:r w:rsidRPr="009A02DF">
              <w:rPr>
                <w:i/>
                <w:iCs/>
              </w:rPr>
              <w:t>kredit</w:t>
            </w:r>
            <w:r w:rsidR="00621AEA">
              <w:rPr>
                <w:i/>
                <w:iCs/>
              </w:rPr>
              <w:t>ų</w:t>
            </w:r>
            <w:r w:rsidRPr="009A02DF">
              <w:rPr>
                <w:i/>
                <w:iCs/>
              </w:rPr>
              <w:t>)</w:t>
            </w:r>
          </w:p>
          <w:p w:rsidR="00D619A5" w:rsidRPr="009A02DF" w:rsidRDefault="0062556D" w:rsidP="00CE4B0F">
            <w:pPr>
              <w:pStyle w:val="Betarp"/>
              <w:widowControl w:val="0"/>
              <w:ind w:left="113"/>
            </w:pPr>
            <w:r w:rsidRPr="009A02DF">
              <w:t>Maisto</w:t>
            </w:r>
            <w:r w:rsidR="00A401BA">
              <w:t xml:space="preserve"> </w:t>
            </w:r>
            <w:r w:rsidRPr="009A02DF">
              <w:t>ruošimas,</w:t>
            </w:r>
            <w:r w:rsidR="00A401BA">
              <w:t xml:space="preserve"> </w:t>
            </w:r>
            <w:r w:rsidRPr="009A02DF">
              <w:t>5</w:t>
            </w:r>
            <w:r w:rsidR="00A401BA">
              <w:t xml:space="preserve"> </w:t>
            </w:r>
            <w:r w:rsidRPr="009A02DF">
              <w:t>mokymosi</w:t>
            </w:r>
            <w:r w:rsidR="00A401BA">
              <w:t xml:space="preserve"> </w:t>
            </w:r>
            <w:r w:rsidRPr="009A02DF">
              <w:t>kreditai</w:t>
            </w:r>
          </w:p>
          <w:p w:rsidR="00D619A5" w:rsidRDefault="0062556D" w:rsidP="00CE4B0F">
            <w:pPr>
              <w:pStyle w:val="Betarp"/>
              <w:widowControl w:val="0"/>
              <w:ind w:left="113"/>
              <w:rPr>
                <w:i/>
              </w:rPr>
            </w:pPr>
            <w:r w:rsidRPr="009A02DF">
              <w:t>Gėrimų</w:t>
            </w:r>
            <w:r w:rsidR="00A401BA">
              <w:t xml:space="preserve"> </w:t>
            </w:r>
            <w:r w:rsidRPr="009A02DF">
              <w:t>parinkimas</w:t>
            </w:r>
            <w:r w:rsidR="00A401BA">
              <w:t xml:space="preserve"> </w:t>
            </w:r>
            <w:r w:rsidRPr="009A02DF">
              <w:t>ir</w:t>
            </w:r>
            <w:r w:rsidR="00A401BA">
              <w:t xml:space="preserve"> </w:t>
            </w:r>
            <w:r w:rsidRPr="009A02DF">
              <w:t>patiekimas</w:t>
            </w:r>
            <w:r w:rsidRPr="009A02DF">
              <w:rPr>
                <w:iCs/>
              </w:rPr>
              <w:t>,</w:t>
            </w:r>
            <w:r w:rsidR="00A401BA">
              <w:rPr>
                <w:iCs/>
              </w:rPr>
              <w:t xml:space="preserve"> </w:t>
            </w:r>
            <w:r w:rsidRPr="009A02DF">
              <w:rPr>
                <w:iCs/>
              </w:rPr>
              <w:t>5</w:t>
            </w:r>
            <w:r w:rsidR="00A401BA">
              <w:rPr>
                <w:iCs/>
              </w:rPr>
              <w:t xml:space="preserve"> </w:t>
            </w:r>
            <w:r w:rsidRPr="009A02DF">
              <w:rPr>
                <w:iCs/>
              </w:rPr>
              <w:t>mokymosi</w:t>
            </w:r>
            <w:r w:rsidR="00A401BA">
              <w:rPr>
                <w:iCs/>
              </w:rPr>
              <w:t xml:space="preserve"> </w:t>
            </w:r>
            <w:r w:rsidRPr="009A02DF">
              <w:rPr>
                <w:iCs/>
              </w:rPr>
              <w:t>kreditai</w:t>
            </w:r>
          </w:p>
          <w:p w:rsidR="00C57C97" w:rsidRPr="009A02DF" w:rsidRDefault="00C57C97" w:rsidP="00CE4B0F">
            <w:pPr>
              <w:pStyle w:val="Betarp"/>
              <w:widowControl w:val="0"/>
              <w:ind w:left="113"/>
              <w:rPr>
                <w:i/>
              </w:rPr>
            </w:pPr>
            <w:r w:rsidRPr="005C4442">
              <w:rPr>
                <w:iCs/>
              </w:rPr>
              <w:t>Įvairių skonių kavos gaminimas ir patiekimas</w:t>
            </w:r>
            <w:r w:rsidRPr="009A02DF">
              <w:rPr>
                <w:iCs/>
              </w:rPr>
              <w:t>,</w:t>
            </w:r>
            <w:r>
              <w:rPr>
                <w:iCs/>
              </w:rPr>
              <w:t xml:space="preserve"> </w:t>
            </w:r>
            <w:r w:rsidRPr="009A02DF">
              <w:rPr>
                <w:iCs/>
              </w:rPr>
              <w:t>5</w:t>
            </w:r>
            <w:r>
              <w:rPr>
                <w:iCs/>
              </w:rPr>
              <w:t xml:space="preserve"> </w:t>
            </w:r>
            <w:r w:rsidRPr="009A02DF">
              <w:rPr>
                <w:iCs/>
              </w:rPr>
              <w:t>mokymosi</w:t>
            </w:r>
            <w:r>
              <w:rPr>
                <w:iCs/>
              </w:rPr>
              <w:t xml:space="preserve"> </w:t>
            </w:r>
            <w:r w:rsidRPr="009A02DF">
              <w:rPr>
                <w:iCs/>
              </w:rPr>
              <w:t>kreditai</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CE4B0F">
            <w:pPr>
              <w:pStyle w:val="Betarp"/>
              <w:widowControl w:val="0"/>
              <w:rPr>
                <w:i/>
                <w:iCs/>
              </w:rPr>
            </w:pPr>
            <w:r w:rsidRPr="009A02DF">
              <w:rPr>
                <w:i/>
                <w:iCs/>
              </w:rPr>
              <w:t>Pasirenkamieji</w:t>
            </w:r>
            <w:r w:rsidR="00A401BA">
              <w:rPr>
                <w:i/>
                <w:iCs/>
              </w:rPr>
              <w:t xml:space="preserve"> </w:t>
            </w:r>
            <w:r w:rsidRPr="009A02DF">
              <w:rPr>
                <w:i/>
                <w:iCs/>
              </w:rPr>
              <w:t>moduliai</w:t>
            </w:r>
            <w:r w:rsidR="00A401BA">
              <w:rPr>
                <w:i/>
                <w:iCs/>
              </w:rPr>
              <w:t xml:space="preserve"> </w:t>
            </w:r>
            <w:r w:rsidRPr="009A02DF">
              <w:rPr>
                <w:i/>
                <w:iCs/>
              </w:rPr>
              <w:t>(iš</w:t>
            </w:r>
            <w:r w:rsidR="00A401BA">
              <w:rPr>
                <w:i/>
                <w:iCs/>
              </w:rPr>
              <w:t xml:space="preserve"> </w:t>
            </w:r>
            <w:r w:rsidRPr="009A02DF">
              <w:rPr>
                <w:i/>
                <w:iCs/>
              </w:rPr>
              <w:t>viso</w:t>
            </w:r>
            <w:r w:rsidR="00A401BA">
              <w:rPr>
                <w:i/>
                <w:iCs/>
              </w:rPr>
              <w:t xml:space="preserve"> </w:t>
            </w:r>
            <w:r w:rsidRPr="009A02DF">
              <w:rPr>
                <w:i/>
                <w:iCs/>
              </w:rPr>
              <w:t>0</w:t>
            </w:r>
            <w:r w:rsidR="00A401BA">
              <w:rPr>
                <w:i/>
                <w:iCs/>
              </w:rPr>
              <w:t xml:space="preserve"> </w:t>
            </w:r>
            <w:r w:rsidRPr="009A02DF">
              <w:rPr>
                <w:i/>
                <w:iCs/>
              </w:rPr>
              <w:t>mokymosi</w:t>
            </w:r>
            <w:r w:rsidR="00A401BA">
              <w:rPr>
                <w:i/>
                <w:iCs/>
              </w:rPr>
              <w:t xml:space="preserve"> </w:t>
            </w:r>
            <w:r w:rsidRPr="009A02DF">
              <w:rPr>
                <w:i/>
                <w:iCs/>
              </w:rPr>
              <w:t>kreditų)</w:t>
            </w:r>
          </w:p>
          <w:p w:rsidR="00D619A5" w:rsidRPr="009A02DF" w:rsidRDefault="0062556D" w:rsidP="00CE4B0F">
            <w:pPr>
              <w:pStyle w:val="Betarp"/>
              <w:widowControl w:val="0"/>
              <w:ind w:left="113"/>
            </w:pPr>
            <w:r w:rsidRPr="009A02DF">
              <w:t>–</w:t>
            </w:r>
          </w:p>
        </w:tc>
      </w:tr>
      <w:tr w:rsidR="00D619A5" w:rsidRPr="009A02DF">
        <w:trPr>
          <w:trHeight w:val="57"/>
        </w:trPr>
        <w:tc>
          <w:tcPr>
            <w:tcW w:w="8002"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CE4B0F">
            <w:pPr>
              <w:pStyle w:val="Betarp"/>
              <w:widowControl w:val="0"/>
              <w:rPr>
                <w:i/>
              </w:rPr>
            </w:pPr>
            <w:r w:rsidRPr="009A02DF">
              <w:rPr>
                <w:i/>
              </w:rPr>
              <w:t>Baigiamasis</w:t>
            </w:r>
            <w:r w:rsidR="00A401BA">
              <w:rPr>
                <w:i/>
              </w:rPr>
              <w:t xml:space="preserve"> </w:t>
            </w:r>
            <w:r w:rsidRPr="009A02DF">
              <w:rPr>
                <w:i/>
              </w:rPr>
              <w:t>modulis</w:t>
            </w:r>
            <w:r w:rsidR="00A401BA">
              <w:rPr>
                <w:i/>
              </w:rPr>
              <w:t xml:space="preserve"> </w:t>
            </w:r>
            <w:r w:rsidRPr="009A02DF">
              <w:rPr>
                <w:i/>
              </w:rPr>
              <w:t>(iš</w:t>
            </w:r>
            <w:r w:rsidR="00A401BA">
              <w:rPr>
                <w:i/>
              </w:rPr>
              <w:t xml:space="preserve"> </w:t>
            </w:r>
            <w:r w:rsidRPr="009A02DF">
              <w:rPr>
                <w:i/>
              </w:rPr>
              <w:t>viso</w:t>
            </w:r>
            <w:r w:rsidR="00A401BA">
              <w:rPr>
                <w:i/>
              </w:rPr>
              <w:t xml:space="preserve"> </w:t>
            </w:r>
            <w:r w:rsidR="00701142">
              <w:rPr>
                <w:i/>
              </w:rPr>
              <w:t>10</w:t>
            </w:r>
            <w:r w:rsidR="00A401BA">
              <w:rPr>
                <w:i/>
              </w:rPr>
              <w:t xml:space="preserve"> </w:t>
            </w:r>
            <w:r w:rsidRPr="009A02DF">
              <w:rPr>
                <w:i/>
              </w:rPr>
              <w:t>mokymosi</w:t>
            </w:r>
            <w:r w:rsidR="00A401BA">
              <w:rPr>
                <w:i/>
              </w:rPr>
              <w:t xml:space="preserve"> </w:t>
            </w:r>
            <w:r w:rsidRPr="009A02DF">
              <w:rPr>
                <w:i/>
              </w:rPr>
              <w:t>kredit</w:t>
            </w:r>
            <w:r w:rsidR="00701142">
              <w:rPr>
                <w:i/>
              </w:rPr>
              <w:t>ų</w:t>
            </w:r>
            <w:r w:rsidRPr="009A02DF">
              <w:rPr>
                <w:i/>
              </w:rPr>
              <w:t>)</w:t>
            </w:r>
          </w:p>
          <w:p w:rsidR="00D619A5" w:rsidRPr="009A02DF" w:rsidRDefault="0062556D" w:rsidP="00CE4B0F">
            <w:pPr>
              <w:pStyle w:val="Betarp"/>
              <w:widowControl w:val="0"/>
              <w:ind w:left="113"/>
            </w:pPr>
            <w:r w:rsidRPr="009A02DF">
              <w:t>Įvadas</w:t>
            </w:r>
            <w:r w:rsidR="00A401BA">
              <w:t xml:space="preserve"> </w:t>
            </w:r>
            <w:r w:rsidRPr="009A02DF">
              <w:t>į</w:t>
            </w:r>
            <w:r w:rsidR="00A401BA">
              <w:t xml:space="preserve"> </w:t>
            </w:r>
            <w:r w:rsidRPr="009A02DF">
              <w:t>darbo</w:t>
            </w:r>
            <w:r w:rsidR="00A401BA">
              <w:t xml:space="preserve"> </w:t>
            </w:r>
            <w:r w:rsidRPr="009A02DF">
              <w:t>rinką,</w:t>
            </w:r>
            <w:r w:rsidR="00A401BA">
              <w:t xml:space="preserve"> </w:t>
            </w:r>
            <w:r w:rsidR="00701142">
              <w:t>10</w:t>
            </w:r>
            <w:r w:rsidR="00A401BA">
              <w:t xml:space="preserve"> </w:t>
            </w:r>
            <w:r w:rsidRPr="009A02DF">
              <w:t>mokymosi</w:t>
            </w:r>
            <w:r w:rsidR="00A401BA">
              <w:t xml:space="preserve"> </w:t>
            </w:r>
            <w:r w:rsidRPr="009A02DF">
              <w:t>kredit</w:t>
            </w:r>
            <w:r w:rsidR="00701142">
              <w:t>ų</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CE4B0F">
            <w:pPr>
              <w:pStyle w:val="Betarp"/>
              <w:widowControl w:val="0"/>
              <w:rPr>
                <w:i/>
              </w:rPr>
            </w:pPr>
            <w:r w:rsidRPr="009A02DF">
              <w:rPr>
                <w:i/>
              </w:rPr>
              <w:t>Baigiamasis</w:t>
            </w:r>
            <w:r w:rsidR="00A401BA">
              <w:rPr>
                <w:i/>
              </w:rPr>
              <w:t xml:space="preserve"> </w:t>
            </w:r>
            <w:r w:rsidRPr="009A02DF">
              <w:rPr>
                <w:i/>
              </w:rPr>
              <w:t>modulis</w:t>
            </w:r>
            <w:r w:rsidR="00A401BA">
              <w:rPr>
                <w:i/>
              </w:rPr>
              <w:t xml:space="preserve"> </w:t>
            </w:r>
            <w:r w:rsidRPr="009A02DF">
              <w:rPr>
                <w:i/>
              </w:rPr>
              <w:t>(iš</w:t>
            </w:r>
            <w:r w:rsidR="00A401BA">
              <w:rPr>
                <w:i/>
              </w:rPr>
              <w:t xml:space="preserve"> </w:t>
            </w:r>
            <w:r w:rsidRPr="009A02DF">
              <w:rPr>
                <w:i/>
              </w:rPr>
              <w:t>viso</w:t>
            </w:r>
            <w:r w:rsidR="00A401BA">
              <w:rPr>
                <w:i/>
              </w:rPr>
              <w:t xml:space="preserve"> </w:t>
            </w:r>
            <w:r w:rsidR="00701142">
              <w:rPr>
                <w:i/>
              </w:rPr>
              <w:t>10</w:t>
            </w:r>
            <w:r w:rsidR="00A401BA">
              <w:rPr>
                <w:i/>
              </w:rPr>
              <w:t xml:space="preserve"> </w:t>
            </w:r>
            <w:r w:rsidRPr="009A02DF">
              <w:rPr>
                <w:i/>
              </w:rPr>
              <w:t>mokymosi</w:t>
            </w:r>
            <w:r w:rsidR="00A401BA">
              <w:rPr>
                <w:i/>
              </w:rPr>
              <w:t xml:space="preserve"> </w:t>
            </w:r>
            <w:r w:rsidRPr="009A02DF">
              <w:rPr>
                <w:i/>
              </w:rPr>
              <w:t>kredit</w:t>
            </w:r>
            <w:r w:rsidR="00701142">
              <w:rPr>
                <w:i/>
              </w:rPr>
              <w:t>ų</w:t>
            </w:r>
            <w:r w:rsidRPr="009A02DF">
              <w:rPr>
                <w:i/>
              </w:rPr>
              <w:t>)</w:t>
            </w:r>
          </w:p>
          <w:p w:rsidR="00D619A5" w:rsidRPr="009A02DF" w:rsidRDefault="0062556D" w:rsidP="00CE4B0F">
            <w:pPr>
              <w:pStyle w:val="Betarp"/>
              <w:widowControl w:val="0"/>
              <w:ind w:left="113"/>
            </w:pPr>
            <w:r w:rsidRPr="009A02DF">
              <w:t>Įvadas</w:t>
            </w:r>
            <w:r w:rsidR="00A401BA">
              <w:t xml:space="preserve"> </w:t>
            </w:r>
            <w:r w:rsidRPr="009A02DF">
              <w:t>į</w:t>
            </w:r>
            <w:r w:rsidR="00A401BA">
              <w:t xml:space="preserve"> </w:t>
            </w:r>
            <w:r w:rsidRPr="009A02DF">
              <w:t>darbo</w:t>
            </w:r>
            <w:r w:rsidR="00A401BA">
              <w:t xml:space="preserve"> </w:t>
            </w:r>
            <w:r w:rsidRPr="009A02DF">
              <w:t>rinką,</w:t>
            </w:r>
            <w:r w:rsidR="00A401BA">
              <w:t xml:space="preserve"> </w:t>
            </w:r>
            <w:r w:rsidR="00701142">
              <w:t>10</w:t>
            </w:r>
            <w:r w:rsidR="00A401BA">
              <w:t xml:space="preserve"> </w:t>
            </w:r>
            <w:r w:rsidRPr="009A02DF">
              <w:t>mokymosi</w:t>
            </w:r>
            <w:r w:rsidR="00A401BA">
              <w:t xml:space="preserve"> </w:t>
            </w:r>
            <w:r w:rsidRPr="009A02DF">
              <w:t>kredit</w:t>
            </w:r>
            <w:r w:rsidR="00701142">
              <w:t>ų</w:t>
            </w:r>
          </w:p>
        </w:tc>
      </w:tr>
    </w:tbl>
    <w:p w:rsidR="00D619A5" w:rsidRPr="009A02DF" w:rsidRDefault="00D619A5" w:rsidP="00CE4B0F">
      <w:pPr>
        <w:pStyle w:val="Betarp"/>
        <w:widowControl w:val="0"/>
        <w:rPr>
          <w:i/>
        </w:rPr>
      </w:pPr>
    </w:p>
    <w:p w:rsidR="00D619A5" w:rsidRPr="009A02DF" w:rsidRDefault="0062556D" w:rsidP="00CE4B0F">
      <w:pPr>
        <w:widowControl w:val="0"/>
        <w:spacing w:after="0" w:line="240" w:lineRule="auto"/>
        <w:jc w:val="both"/>
        <w:rPr>
          <w:rFonts w:ascii="Times New Roman" w:eastAsia="Times New Roman" w:hAnsi="Times New Roman"/>
          <w:b/>
          <w:bCs/>
          <w:sz w:val="24"/>
          <w:szCs w:val="24"/>
        </w:rPr>
      </w:pPr>
      <w:r w:rsidRPr="009A02DF">
        <w:rPr>
          <w:rFonts w:ascii="Times New Roman" w:eastAsia="Times New Roman" w:hAnsi="Times New Roman"/>
          <w:b/>
          <w:bCs/>
          <w:sz w:val="24"/>
          <w:szCs w:val="24"/>
        </w:rPr>
        <w:t>Pastabos</w:t>
      </w:r>
    </w:p>
    <w:p w:rsidR="00D619A5" w:rsidRPr="009A02DF" w:rsidRDefault="0062556D" w:rsidP="00CE4B0F">
      <w:pPr>
        <w:widowControl w:val="0"/>
        <w:numPr>
          <w:ilvl w:val="0"/>
          <w:numId w:val="6"/>
        </w:numPr>
        <w:tabs>
          <w:tab w:val="clear" w:pos="0"/>
        </w:tabs>
        <w:spacing w:after="0" w:line="240" w:lineRule="auto"/>
        <w:ind w:left="0" w:firstLine="0"/>
        <w:jc w:val="both"/>
        <w:rPr>
          <w:rFonts w:ascii="Times New Roman" w:eastAsia="Times New Roman" w:hAnsi="Times New Roman"/>
        </w:rPr>
      </w:pPr>
      <w:r w:rsidRPr="009A02DF">
        <w:rPr>
          <w:rFonts w:ascii="Times New Roman" w:eastAsia="Times New Roman" w:hAnsi="Times New Roman"/>
        </w:rPr>
        <w:t>Vykdant</w:t>
      </w:r>
      <w:r w:rsidR="00A401BA">
        <w:rPr>
          <w:rFonts w:ascii="Times New Roman" w:eastAsia="Times New Roman" w:hAnsi="Times New Roman"/>
        </w:rPr>
        <w:t xml:space="preserve"> </w:t>
      </w:r>
      <w:r w:rsidRPr="009A02DF">
        <w:rPr>
          <w:rFonts w:ascii="Times New Roman" w:eastAsia="Times New Roman" w:hAnsi="Times New Roman"/>
        </w:rPr>
        <w:t>pirminį</w:t>
      </w:r>
      <w:r w:rsidR="00A401BA">
        <w:rPr>
          <w:rFonts w:ascii="Times New Roman" w:eastAsia="Times New Roman" w:hAnsi="Times New Roman"/>
        </w:rPr>
        <w:t xml:space="preserve"> </w:t>
      </w:r>
      <w:r w:rsidRPr="009A02DF">
        <w:rPr>
          <w:rFonts w:ascii="Times New Roman" w:eastAsia="Times New Roman" w:hAnsi="Times New Roman"/>
        </w:rPr>
        <w:t>profesinį</w:t>
      </w:r>
      <w:r w:rsidR="00A401BA">
        <w:rPr>
          <w:rFonts w:ascii="Times New Roman" w:eastAsia="Times New Roman" w:hAnsi="Times New Roman"/>
        </w:rPr>
        <w:t xml:space="preserve"> </w:t>
      </w:r>
      <w:r w:rsidRPr="009A02DF">
        <w:rPr>
          <w:rFonts w:ascii="Times New Roman" w:eastAsia="Times New Roman" w:hAnsi="Times New Roman"/>
        </w:rPr>
        <w:t>mokymą</w:t>
      </w:r>
      <w:r w:rsidR="00A401BA">
        <w:rPr>
          <w:rFonts w:ascii="Times New Roman" w:eastAsia="Times New Roman" w:hAnsi="Times New Roman"/>
        </w:rPr>
        <w:t xml:space="preserve"> </w:t>
      </w:r>
      <w:r w:rsidRPr="009A02DF">
        <w:rPr>
          <w:rFonts w:ascii="Times New Roman" w:eastAsia="Times New Roman" w:hAnsi="Times New Roman"/>
        </w:rPr>
        <w:t>asmeniui</w:t>
      </w:r>
      <w:r w:rsidR="00A401BA">
        <w:rPr>
          <w:rFonts w:ascii="Times New Roman" w:eastAsia="Times New Roman" w:hAnsi="Times New Roman"/>
        </w:rPr>
        <w:t xml:space="preserve"> </w:t>
      </w:r>
      <w:r w:rsidRPr="009A02DF">
        <w:rPr>
          <w:rFonts w:ascii="Times New Roman" w:eastAsia="Times New Roman" w:hAnsi="Times New Roman"/>
        </w:rPr>
        <w:t>turi</w:t>
      </w:r>
      <w:r w:rsidR="00A401BA">
        <w:rPr>
          <w:rFonts w:ascii="Times New Roman" w:eastAsia="Times New Roman" w:hAnsi="Times New Roman"/>
        </w:rPr>
        <w:t xml:space="preserve"> </w:t>
      </w:r>
      <w:r w:rsidRPr="009A02DF">
        <w:rPr>
          <w:rFonts w:ascii="Times New Roman" w:eastAsia="Times New Roman" w:hAnsi="Times New Roman"/>
        </w:rPr>
        <w:t>būti</w:t>
      </w:r>
      <w:r w:rsidR="00A401BA">
        <w:rPr>
          <w:rFonts w:ascii="Times New Roman" w:eastAsia="Times New Roman" w:hAnsi="Times New Roman"/>
        </w:rPr>
        <w:t xml:space="preserve"> </w:t>
      </w:r>
      <w:r w:rsidRPr="009A02DF">
        <w:rPr>
          <w:rFonts w:ascii="Times New Roman" w:eastAsia="Times New Roman" w:hAnsi="Times New Roman"/>
        </w:rPr>
        <w:t>sudaromos</w:t>
      </w:r>
      <w:r w:rsidR="00A401BA">
        <w:rPr>
          <w:rFonts w:ascii="Times New Roman" w:eastAsia="Times New Roman" w:hAnsi="Times New Roman"/>
        </w:rPr>
        <w:t xml:space="preserve"> </w:t>
      </w:r>
      <w:r w:rsidRPr="009A02DF">
        <w:rPr>
          <w:rFonts w:ascii="Times New Roman" w:eastAsia="Times New Roman" w:hAnsi="Times New Roman"/>
        </w:rPr>
        <w:t>sąlygos</w:t>
      </w:r>
      <w:r w:rsidR="00A401BA">
        <w:rPr>
          <w:rFonts w:ascii="Times New Roman" w:eastAsia="Times New Roman" w:hAnsi="Times New Roman"/>
        </w:rPr>
        <w:t xml:space="preserve"> </w:t>
      </w:r>
      <w:r w:rsidRPr="009A02DF">
        <w:rPr>
          <w:rFonts w:ascii="Times New Roman" w:eastAsia="Times New Roman" w:hAnsi="Times New Roman"/>
        </w:rPr>
        <w:t>mokytis</w:t>
      </w:r>
      <w:r w:rsidR="00A401BA">
        <w:rPr>
          <w:rFonts w:ascii="Times New Roman" w:eastAsia="Times New Roman" w:hAnsi="Times New Roman"/>
        </w:rPr>
        <w:t xml:space="preserve"> </w:t>
      </w:r>
      <w:r w:rsidRPr="009A02DF">
        <w:rPr>
          <w:rFonts w:ascii="Times New Roman" w:eastAsia="Times New Roman" w:hAnsi="Times New Roman"/>
        </w:rPr>
        <w:t>pagal</w:t>
      </w:r>
      <w:r w:rsidR="00A401BA">
        <w:rPr>
          <w:rFonts w:ascii="Times New Roman" w:eastAsia="Times New Roman" w:hAnsi="Times New Roman"/>
        </w:rPr>
        <w:t xml:space="preserve"> </w:t>
      </w:r>
      <w:r w:rsidRPr="009A02DF">
        <w:rPr>
          <w:rFonts w:ascii="Times New Roman" w:eastAsia="Times New Roman" w:hAnsi="Times New Roman"/>
        </w:rPr>
        <w:t>vidurinio</w:t>
      </w:r>
      <w:r w:rsidR="00A401BA">
        <w:rPr>
          <w:rFonts w:ascii="Times New Roman" w:eastAsia="Times New Roman" w:hAnsi="Times New Roman"/>
        </w:rPr>
        <w:t xml:space="preserve"> </w:t>
      </w:r>
      <w:r w:rsidRPr="009A02DF">
        <w:rPr>
          <w:rFonts w:ascii="Times New Roman" w:eastAsia="Times New Roman" w:hAnsi="Times New Roman"/>
        </w:rPr>
        <w:t>ugdymo</w:t>
      </w:r>
      <w:r w:rsidR="00A401BA">
        <w:rPr>
          <w:rFonts w:ascii="Times New Roman" w:eastAsia="Times New Roman" w:hAnsi="Times New Roman"/>
        </w:rPr>
        <w:t xml:space="preserve"> </w:t>
      </w:r>
      <w:r w:rsidRPr="009A02DF">
        <w:rPr>
          <w:rFonts w:ascii="Times New Roman" w:eastAsia="Times New Roman" w:hAnsi="Times New Roman"/>
        </w:rPr>
        <w:t>programą.</w:t>
      </w:r>
    </w:p>
    <w:p w:rsidR="00D619A5" w:rsidRPr="009A02DF" w:rsidRDefault="0062556D" w:rsidP="00CE4B0F">
      <w:pPr>
        <w:widowControl w:val="0"/>
        <w:numPr>
          <w:ilvl w:val="0"/>
          <w:numId w:val="6"/>
        </w:numPr>
        <w:tabs>
          <w:tab w:val="clear" w:pos="0"/>
        </w:tabs>
        <w:spacing w:after="0" w:line="240" w:lineRule="auto"/>
        <w:ind w:left="0" w:firstLine="0"/>
        <w:jc w:val="both"/>
        <w:rPr>
          <w:rFonts w:ascii="Times New Roman" w:eastAsia="Times New Roman" w:hAnsi="Times New Roman"/>
        </w:rPr>
      </w:pPr>
      <w:r w:rsidRPr="009A02DF">
        <w:rPr>
          <w:rFonts w:ascii="Times New Roman" w:eastAsia="Times New Roman" w:hAnsi="Times New Roman"/>
        </w:rPr>
        <w:t>Vykdant</w:t>
      </w:r>
      <w:r w:rsidR="00A401BA">
        <w:rPr>
          <w:rFonts w:ascii="Times New Roman" w:eastAsia="Times New Roman" w:hAnsi="Times New Roman"/>
        </w:rPr>
        <w:t xml:space="preserve"> </w:t>
      </w:r>
      <w:r w:rsidRPr="009A02DF">
        <w:rPr>
          <w:rFonts w:ascii="Times New Roman" w:eastAsia="Times New Roman" w:hAnsi="Times New Roman"/>
        </w:rPr>
        <w:t>tęstinį</w:t>
      </w:r>
      <w:r w:rsidR="00A401BA">
        <w:rPr>
          <w:rFonts w:ascii="Times New Roman" w:eastAsia="Times New Roman" w:hAnsi="Times New Roman"/>
        </w:rPr>
        <w:t xml:space="preserve"> </w:t>
      </w:r>
      <w:r w:rsidRPr="009A02DF">
        <w:rPr>
          <w:rFonts w:ascii="Times New Roman" w:eastAsia="Times New Roman" w:hAnsi="Times New Roman"/>
        </w:rPr>
        <w:t>profesinį</w:t>
      </w:r>
      <w:r w:rsidR="00A401BA">
        <w:rPr>
          <w:rFonts w:ascii="Times New Roman" w:eastAsia="Times New Roman" w:hAnsi="Times New Roman"/>
        </w:rPr>
        <w:t xml:space="preserve"> </w:t>
      </w:r>
      <w:r w:rsidRPr="009A02DF">
        <w:rPr>
          <w:rFonts w:ascii="Times New Roman" w:eastAsia="Times New Roman" w:hAnsi="Times New Roman"/>
        </w:rPr>
        <w:t>mokymą</w:t>
      </w:r>
      <w:r w:rsidR="00A401BA">
        <w:rPr>
          <w:rFonts w:ascii="Times New Roman" w:eastAsia="Times New Roman" w:hAnsi="Times New Roman"/>
        </w:rPr>
        <w:t xml:space="preserve"> </w:t>
      </w:r>
      <w:r w:rsidRPr="009A02DF">
        <w:rPr>
          <w:rFonts w:ascii="Times New Roman" w:eastAsia="Times New Roman" w:hAnsi="Times New Roman"/>
        </w:rPr>
        <w:t>asmens</w:t>
      </w:r>
      <w:r w:rsidR="00A401BA">
        <w:rPr>
          <w:rFonts w:ascii="Times New Roman" w:eastAsia="Times New Roman" w:hAnsi="Times New Roman"/>
        </w:rPr>
        <w:t xml:space="preserve"> </w:t>
      </w:r>
      <w:r w:rsidRPr="009A02DF">
        <w:rPr>
          <w:rFonts w:ascii="Times New Roman" w:eastAsia="Times New Roman" w:hAnsi="Times New Roman"/>
        </w:rPr>
        <w:t>ankstesnio</w:t>
      </w:r>
      <w:r w:rsidR="00A401BA">
        <w:rPr>
          <w:rFonts w:ascii="Times New Roman" w:eastAsia="Times New Roman" w:hAnsi="Times New Roman"/>
        </w:rPr>
        <w:t xml:space="preserve"> </w:t>
      </w:r>
      <w:r w:rsidRPr="009A02DF">
        <w:rPr>
          <w:rFonts w:ascii="Times New Roman" w:eastAsia="Times New Roman" w:hAnsi="Times New Roman"/>
        </w:rPr>
        <w:t>mokymosi</w:t>
      </w:r>
      <w:r w:rsidR="00A401BA">
        <w:rPr>
          <w:rFonts w:ascii="Times New Roman" w:eastAsia="Times New Roman" w:hAnsi="Times New Roman"/>
        </w:rPr>
        <w:t xml:space="preserve"> </w:t>
      </w:r>
      <w:r w:rsidRPr="009A02DF">
        <w:rPr>
          <w:rFonts w:ascii="Times New Roman" w:eastAsia="Times New Roman" w:hAnsi="Times New Roman"/>
        </w:rPr>
        <w:t>pasiekimai</w:t>
      </w:r>
      <w:r w:rsidR="00A401BA">
        <w:rPr>
          <w:rFonts w:ascii="Times New Roman" w:eastAsia="Times New Roman" w:hAnsi="Times New Roman"/>
        </w:rPr>
        <w:t xml:space="preserve"> </w:t>
      </w:r>
      <w:r w:rsidRPr="009A02DF">
        <w:rPr>
          <w:rFonts w:ascii="Times New Roman" w:eastAsia="Times New Roman" w:hAnsi="Times New Roman"/>
        </w:rPr>
        <w:t>įskaitomi</w:t>
      </w:r>
      <w:r w:rsidR="00A401BA">
        <w:rPr>
          <w:rFonts w:ascii="Times New Roman" w:eastAsia="Times New Roman" w:hAnsi="Times New Roman"/>
        </w:rPr>
        <w:t xml:space="preserve"> </w:t>
      </w:r>
      <w:r w:rsidRPr="009A02DF">
        <w:rPr>
          <w:rFonts w:ascii="Times New Roman" w:eastAsia="Times New Roman" w:hAnsi="Times New Roman"/>
        </w:rPr>
        <w:t>švietimo</w:t>
      </w:r>
      <w:r w:rsidR="00A401BA">
        <w:rPr>
          <w:rFonts w:ascii="Times New Roman" w:eastAsia="Times New Roman" w:hAnsi="Times New Roman"/>
        </w:rPr>
        <w:t xml:space="preserve"> </w:t>
      </w:r>
      <w:r w:rsidRPr="009A02DF">
        <w:rPr>
          <w:rFonts w:ascii="Times New Roman" w:eastAsia="Times New Roman" w:hAnsi="Times New Roman"/>
        </w:rPr>
        <w:t>ir</w:t>
      </w:r>
      <w:r w:rsidR="00A401BA">
        <w:rPr>
          <w:rFonts w:ascii="Times New Roman" w:eastAsia="Times New Roman" w:hAnsi="Times New Roman"/>
        </w:rPr>
        <w:t xml:space="preserve"> </w:t>
      </w:r>
      <w:r w:rsidRPr="009A02DF">
        <w:rPr>
          <w:rFonts w:ascii="Times New Roman" w:eastAsia="Times New Roman" w:hAnsi="Times New Roman"/>
        </w:rPr>
        <w:t>mokslo</w:t>
      </w:r>
      <w:r w:rsidR="00A401BA">
        <w:rPr>
          <w:rFonts w:ascii="Times New Roman" w:eastAsia="Times New Roman" w:hAnsi="Times New Roman"/>
        </w:rPr>
        <w:t xml:space="preserve"> </w:t>
      </w:r>
      <w:r w:rsidRPr="009A02DF">
        <w:rPr>
          <w:rFonts w:ascii="Times New Roman" w:eastAsia="Times New Roman" w:hAnsi="Times New Roman"/>
        </w:rPr>
        <w:t>ministro</w:t>
      </w:r>
      <w:r w:rsidR="00A401BA">
        <w:rPr>
          <w:rFonts w:ascii="Times New Roman" w:eastAsia="Times New Roman" w:hAnsi="Times New Roman"/>
        </w:rPr>
        <w:t xml:space="preserve"> </w:t>
      </w:r>
      <w:r w:rsidRPr="009A02DF">
        <w:rPr>
          <w:rFonts w:ascii="Times New Roman" w:eastAsia="Times New Roman" w:hAnsi="Times New Roman"/>
        </w:rPr>
        <w:t>nustatyta</w:t>
      </w:r>
      <w:r w:rsidR="00A401BA">
        <w:rPr>
          <w:rFonts w:ascii="Times New Roman" w:eastAsia="Times New Roman" w:hAnsi="Times New Roman"/>
        </w:rPr>
        <w:t xml:space="preserve"> </w:t>
      </w:r>
      <w:r w:rsidRPr="009A02DF">
        <w:rPr>
          <w:rFonts w:ascii="Times New Roman" w:eastAsia="Times New Roman" w:hAnsi="Times New Roman"/>
        </w:rPr>
        <w:t>tvarka.</w:t>
      </w:r>
    </w:p>
    <w:p w:rsidR="00D619A5" w:rsidRPr="009A02DF" w:rsidRDefault="0062556D" w:rsidP="00CE4B0F">
      <w:pPr>
        <w:widowControl w:val="0"/>
        <w:numPr>
          <w:ilvl w:val="0"/>
          <w:numId w:val="6"/>
        </w:numPr>
        <w:tabs>
          <w:tab w:val="clear" w:pos="0"/>
        </w:tabs>
        <w:spacing w:after="0" w:line="240" w:lineRule="auto"/>
        <w:ind w:left="0" w:firstLine="0"/>
        <w:jc w:val="both"/>
        <w:rPr>
          <w:rFonts w:ascii="Times New Roman" w:eastAsia="Times New Roman" w:hAnsi="Times New Roman"/>
        </w:rPr>
      </w:pPr>
      <w:r w:rsidRPr="009A02DF">
        <w:rPr>
          <w:rFonts w:ascii="Times New Roman" w:eastAsia="Times New Roman" w:hAnsi="Times New Roman"/>
        </w:rPr>
        <w:t>Tęstinio</w:t>
      </w:r>
      <w:r w:rsidR="00A401BA">
        <w:rPr>
          <w:rFonts w:ascii="Times New Roman" w:eastAsia="Times New Roman" w:hAnsi="Times New Roman"/>
        </w:rPr>
        <w:t xml:space="preserve"> </w:t>
      </w:r>
      <w:r w:rsidRPr="009A02DF">
        <w:rPr>
          <w:rFonts w:ascii="Times New Roman" w:eastAsia="Times New Roman" w:hAnsi="Times New Roman"/>
        </w:rPr>
        <w:t>profesinio</w:t>
      </w:r>
      <w:r w:rsidR="00A401BA">
        <w:rPr>
          <w:rFonts w:ascii="Times New Roman" w:eastAsia="Times New Roman" w:hAnsi="Times New Roman"/>
        </w:rPr>
        <w:t xml:space="preserve"> </w:t>
      </w:r>
      <w:r w:rsidRPr="009A02DF">
        <w:rPr>
          <w:rFonts w:ascii="Times New Roman" w:eastAsia="Times New Roman" w:hAnsi="Times New Roman"/>
        </w:rPr>
        <w:t>mokymo</w:t>
      </w:r>
      <w:r w:rsidR="00A401BA">
        <w:rPr>
          <w:rFonts w:ascii="Times New Roman" w:eastAsia="Times New Roman" w:hAnsi="Times New Roman"/>
        </w:rPr>
        <w:t xml:space="preserve"> </w:t>
      </w:r>
      <w:r w:rsidRPr="009A02DF">
        <w:rPr>
          <w:rFonts w:ascii="Times New Roman" w:eastAsia="Times New Roman" w:hAnsi="Times New Roman"/>
        </w:rPr>
        <w:t>programos</w:t>
      </w:r>
      <w:r w:rsidR="00A401BA">
        <w:rPr>
          <w:rFonts w:ascii="Times New Roman" w:eastAsia="Times New Roman" w:hAnsi="Times New Roman"/>
        </w:rPr>
        <w:t xml:space="preserve"> </w:t>
      </w:r>
      <w:r w:rsidRPr="009A02DF">
        <w:rPr>
          <w:rFonts w:ascii="Times New Roman" w:eastAsia="Times New Roman" w:hAnsi="Times New Roman"/>
        </w:rPr>
        <w:t>modulius</w:t>
      </w:r>
      <w:r w:rsidR="00A401BA">
        <w:rPr>
          <w:rFonts w:ascii="Times New Roman" w:eastAsia="Times New Roman" w:hAnsi="Times New Roman"/>
        </w:rPr>
        <w:t xml:space="preserve"> </w:t>
      </w:r>
      <w:r w:rsidRPr="009A02DF">
        <w:rPr>
          <w:rFonts w:ascii="Times New Roman" w:eastAsia="Times New Roman" w:hAnsi="Times New Roman"/>
        </w:rPr>
        <w:t>gali</w:t>
      </w:r>
      <w:r w:rsidR="00A401BA">
        <w:rPr>
          <w:rFonts w:ascii="Times New Roman" w:eastAsia="Times New Roman" w:hAnsi="Times New Roman"/>
        </w:rPr>
        <w:t xml:space="preserve"> </w:t>
      </w:r>
      <w:r w:rsidRPr="009A02DF">
        <w:rPr>
          <w:rFonts w:ascii="Times New Roman" w:eastAsia="Times New Roman" w:hAnsi="Times New Roman"/>
        </w:rPr>
        <w:t>vesti</w:t>
      </w:r>
      <w:r w:rsidR="00A401BA">
        <w:rPr>
          <w:rFonts w:ascii="Times New Roman" w:eastAsia="Times New Roman" w:hAnsi="Times New Roman"/>
        </w:rPr>
        <w:t xml:space="preserve"> </w:t>
      </w:r>
      <w:r w:rsidRPr="009A02DF">
        <w:rPr>
          <w:rFonts w:ascii="Times New Roman" w:eastAsia="Times New Roman" w:hAnsi="Times New Roman"/>
        </w:rPr>
        <w:t>mokytojai,</w:t>
      </w:r>
      <w:r w:rsidR="00A401BA">
        <w:rPr>
          <w:rFonts w:ascii="Times New Roman" w:eastAsia="Times New Roman" w:hAnsi="Times New Roman"/>
        </w:rPr>
        <w:t xml:space="preserve"> </w:t>
      </w:r>
      <w:r w:rsidRPr="009A02DF">
        <w:rPr>
          <w:rFonts w:ascii="Times New Roman" w:eastAsia="Times New Roman" w:hAnsi="Times New Roman"/>
        </w:rPr>
        <w:t>įgiję</w:t>
      </w:r>
      <w:r w:rsidR="00A401BA">
        <w:rPr>
          <w:rFonts w:ascii="Times New Roman" w:eastAsia="Times New Roman" w:hAnsi="Times New Roman"/>
        </w:rPr>
        <w:t xml:space="preserve"> </w:t>
      </w:r>
      <w:r w:rsidRPr="009A02DF">
        <w:rPr>
          <w:rFonts w:ascii="Times New Roman" w:eastAsia="Times New Roman" w:hAnsi="Times New Roman"/>
        </w:rPr>
        <w:t>andragogikos</w:t>
      </w:r>
      <w:r w:rsidR="00A401BA">
        <w:rPr>
          <w:rFonts w:ascii="Times New Roman" w:eastAsia="Times New Roman" w:hAnsi="Times New Roman"/>
        </w:rPr>
        <w:t xml:space="preserve"> </w:t>
      </w:r>
      <w:r w:rsidRPr="009A02DF">
        <w:rPr>
          <w:rFonts w:ascii="Times New Roman" w:eastAsia="Times New Roman" w:hAnsi="Times New Roman"/>
        </w:rPr>
        <w:t>žinių</w:t>
      </w:r>
      <w:r w:rsidR="00A401BA">
        <w:rPr>
          <w:rFonts w:ascii="Times New Roman" w:eastAsia="Times New Roman" w:hAnsi="Times New Roman"/>
        </w:rPr>
        <w:t xml:space="preserve"> </w:t>
      </w:r>
      <w:r w:rsidRPr="009A02DF">
        <w:rPr>
          <w:rFonts w:ascii="Times New Roman" w:eastAsia="Times New Roman" w:hAnsi="Times New Roman"/>
        </w:rPr>
        <w:t>ir</w:t>
      </w:r>
      <w:r w:rsidR="00A401BA">
        <w:rPr>
          <w:rFonts w:ascii="Times New Roman" w:eastAsia="Times New Roman" w:hAnsi="Times New Roman"/>
        </w:rPr>
        <w:t xml:space="preserve"> </w:t>
      </w:r>
      <w:r w:rsidRPr="009A02DF">
        <w:rPr>
          <w:rFonts w:ascii="Times New Roman" w:eastAsia="Times New Roman" w:hAnsi="Times New Roman"/>
        </w:rPr>
        <w:t>turintys</w:t>
      </w:r>
      <w:r w:rsidR="00A401BA">
        <w:rPr>
          <w:rFonts w:ascii="Times New Roman" w:eastAsia="Times New Roman" w:hAnsi="Times New Roman"/>
        </w:rPr>
        <w:t xml:space="preserve"> </w:t>
      </w:r>
      <w:r w:rsidRPr="009A02DF">
        <w:rPr>
          <w:rFonts w:ascii="Times New Roman" w:eastAsia="Times New Roman" w:hAnsi="Times New Roman"/>
        </w:rPr>
        <w:t>tai</w:t>
      </w:r>
      <w:r w:rsidR="00A401BA">
        <w:rPr>
          <w:rFonts w:ascii="Times New Roman" w:eastAsia="Times New Roman" w:hAnsi="Times New Roman"/>
        </w:rPr>
        <w:t xml:space="preserve"> </w:t>
      </w:r>
      <w:r w:rsidRPr="009A02DF">
        <w:rPr>
          <w:rFonts w:ascii="Times New Roman" w:eastAsia="Times New Roman" w:hAnsi="Times New Roman"/>
        </w:rPr>
        <w:t>pagrindžiantį</w:t>
      </w:r>
      <w:r w:rsidR="00A401BA">
        <w:rPr>
          <w:rFonts w:ascii="Times New Roman" w:eastAsia="Times New Roman" w:hAnsi="Times New Roman"/>
        </w:rPr>
        <w:t xml:space="preserve"> </w:t>
      </w:r>
      <w:r w:rsidRPr="009A02DF">
        <w:rPr>
          <w:rFonts w:ascii="Times New Roman" w:eastAsia="Times New Roman" w:hAnsi="Times New Roman"/>
        </w:rPr>
        <w:t>dokumentą</w:t>
      </w:r>
      <w:r w:rsidR="00A401BA">
        <w:rPr>
          <w:rFonts w:ascii="Times New Roman" w:eastAsia="Times New Roman" w:hAnsi="Times New Roman"/>
        </w:rPr>
        <w:t xml:space="preserve"> </w:t>
      </w:r>
      <w:r w:rsidRPr="009A02DF">
        <w:rPr>
          <w:rFonts w:ascii="Times New Roman" w:eastAsia="Times New Roman" w:hAnsi="Times New Roman"/>
        </w:rPr>
        <w:t>arba</w:t>
      </w:r>
      <w:r w:rsidR="00A401BA">
        <w:rPr>
          <w:rFonts w:ascii="Times New Roman" w:eastAsia="Times New Roman" w:hAnsi="Times New Roman"/>
        </w:rPr>
        <w:t xml:space="preserve"> </w:t>
      </w:r>
      <w:r w:rsidRPr="009A02DF">
        <w:rPr>
          <w:rFonts w:ascii="Times New Roman" w:eastAsia="Times New Roman" w:hAnsi="Times New Roman"/>
        </w:rPr>
        <w:t>turintys</w:t>
      </w:r>
      <w:r w:rsidR="00A401BA">
        <w:rPr>
          <w:rFonts w:ascii="Times New Roman" w:eastAsia="Times New Roman" w:hAnsi="Times New Roman"/>
        </w:rPr>
        <w:t xml:space="preserve"> </w:t>
      </w:r>
      <w:r w:rsidRPr="009A02DF">
        <w:rPr>
          <w:rFonts w:ascii="Times New Roman" w:eastAsia="Times New Roman" w:hAnsi="Times New Roman"/>
        </w:rPr>
        <w:t>neformaliojo</w:t>
      </w:r>
      <w:r w:rsidR="00A401BA">
        <w:rPr>
          <w:rFonts w:ascii="Times New Roman" w:eastAsia="Times New Roman" w:hAnsi="Times New Roman"/>
        </w:rPr>
        <w:t xml:space="preserve"> </w:t>
      </w:r>
      <w:r w:rsidRPr="009A02DF">
        <w:rPr>
          <w:rFonts w:ascii="Times New Roman" w:eastAsia="Times New Roman" w:hAnsi="Times New Roman"/>
        </w:rPr>
        <w:t>suaugusiųjų</w:t>
      </w:r>
      <w:r w:rsidR="00A401BA">
        <w:rPr>
          <w:rFonts w:ascii="Times New Roman" w:eastAsia="Times New Roman" w:hAnsi="Times New Roman"/>
        </w:rPr>
        <w:t xml:space="preserve"> </w:t>
      </w:r>
      <w:r w:rsidRPr="009A02DF">
        <w:rPr>
          <w:rFonts w:ascii="Times New Roman" w:eastAsia="Times New Roman" w:hAnsi="Times New Roman"/>
        </w:rPr>
        <w:t>švietimo</w:t>
      </w:r>
      <w:r w:rsidR="00A401BA">
        <w:rPr>
          <w:rFonts w:ascii="Times New Roman" w:eastAsia="Times New Roman" w:hAnsi="Times New Roman"/>
        </w:rPr>
        <w:t xml:space="preserve"> </w:t>
      </w:r>
      <w:r w:rsidRPr="009A02DF">
        <w:rPr>
          <w:rFonts w:ascii="Times New Roman" w:eastAsia="Times New Roman" w:hAnsi="Times New Roman"/>
        </w:rPr>
        <w:t>patirties.</w:t>
      </w:r>
    </w:p>
    <w:p w:rsidR="00D619A5" w:rsidRPr="009A02DF" w:rsidRDefault="0062556D" w:rsidP="00CE4B0F">
      <w:pPr>
        <w:widowControl w:val="0"/>
        <w:numPr>
          <w:ilvl w:val="0"/>
          <w:numId w:val="6"/>
        </w:numPr>
        <w:tabs>
          <w:tab w:val="clear" w:pos="0"/>
        </w:tabs>
        <w:spacing w:after="0" w:line="240" w:lineRule="auto"/>
        <w:ind w:left="0" w:firstLine="0"/>
        <w:jc w:val="both"/>
        <w:rPr>
          <w:rFonts w:ascii="Times New Roman" w:eastAsia="Times New Roman" w:hAnsi="Times New Roman"/>
        </w:rPr>
      </w:pPr>
      <w:r w:rsidRPr="009A02DF">
        <w:rPr>
          <w:rFonts w:ascii="Times New Roman" w:eastAsia="Times New Roman" w:hAnsi="Times New Roman"/>
        </w:rPr>
        <w:t>Saugaus</w:t>
      </w:r>
      <w:r w:rsidR="00A401BA">
        <w:rPr>
          <w:rFonts w:ascii="Times New Roman" w:eastAsia="Times New Roman" w:hAnsi="Times New Roman"/>
        </w:rPr>
        <w:t xml:space="preserve"> </w:t>
      </w:r>
      <w:r w:rsidRPr="009A02DF">
        <w:rPr>
          <w:rFonts w:ascii="Times New Roman" w:eastAsia="Times New Roman" w:hAnsi="Times New Roman"/>
        </w:rPr>
        <w:t>elgesio</w:t>
      </w:r>
      <w:r w:rsidR="00A401BA">
        <w:rPr>
          <w:rFonts w:ascii="Times New Roman" w:eastAsia="Times New Roman" w:hAnsi="Times New Roman"/>
        </w:rPr>
        <w:t xml:space="preserve"> </w:t>
      </w:r>
      <w:r w:rsidRPr="009A02DF">
        <w:rPr>
          <w:rFonts w:ascii="Times New Roman" w:eastAsia="Times New Roman" w:hAnsi="Times New Roman"/>
        </w:rPr>
        <w:t>ekstremaliose</w:t>
      </w:r>
      <w:r w:rsidR="00A401BA">
        <w:rPr>
          <w:rFonts w:ascii="Times New Roman" w:eastAsia="Times New Roman" w:hAnsi="Times New Roman"/>
        </w:rPr>
        <w:t xml:space="preserve"> </w:t>
      </w:r>
      <w:r w:rsidRPr="009A02DF">
        <w:rPr>
          <w:rFonts w:ascii="Times New Roman" w:eastAsia="Times New Roman" w:hAnsi="Times New Roman"/>
        </w:rPr>
        <w:t>situacijose</w:t>
      </w:r>
      <w:r w:rsidR="00A401BA">
        <w:rPr>
          <w:rFonts w:ascii="Times New Roman" w:eastAsia="Times New Roman" w:hAnsi="Times New Roman"/>
        </w:rPr>
        <w:t xml:space="preserve"> </w:t>
      </w:r>
      <w:r w:rsidRPr="009A02DF">
        <w:rPr>
          <w:rFonts w:ascii="Times New Roman" w:eastAsia="Times New Roman" w:hAnsi="Times New Roman"/>
        </w:rPr>
        <w:t>modulį</w:t>
      </w:r>
      <w:r w:rsidR="00A401BA">
        <w:rPr>
          <w:rFonts w:ascii="Times New Roman" w:eastAsia="Times New Roman" w:hAnsi="Times New Roman"/>
        </w:rPr>
        <w:t xml:space="preserve"> </w:t>
      </w:r>
      <w:r w:rsidRPr="009A02DF">
        <w:rPr>
          <w:rFonts w:ascii="Times New Roman" w:eastAsia="Times New Roman" w:hAnsi="Times New Roman"/>
        </w:rPr>
        <w:t>vedantis</w:t>
      </w:r>
      <w:r w:rsidR="00A401BA">
        <w:rPr>
          <w:rFonts w:ascii="Times New Roman" w:eastAsia="Times New Roman" w:hAnsi="Times New Roman"/>
        </w:rPr>
        <w:t xml:space="preserve"> </w:t>
      </w:r>
      <w:r w:rsidRPr="009A02DF">
        <w:rPr>
          <w:rFonts w:ascii="Times New Roman" w:eastAsia="Times New Roman" w:hAnsi="Times New Roman"/>
        </w:rPr>
        <w:t>mokytojas</w:t>
      </w:r>
      <w:r w:rsidR="00A401BA">
        <w:rPr>
          <w:rFonts w:ascii="Times New Roman" w:eastAsia="Times New Roman" w:hAnsi="Times New Roman"/>
        </w:rPr>
        <w:t xml:space="preserve"> </w:t>
      </w:r>
      <w:r w:rsidRPr="009A02DF">
        <w:rPr>
          <w:rFonts w:ascii="Times New Roman" w:eastAsia="Times New Roman" w:hAnsi="Times New Roman"/>
        </w:rPr>
        <w:t>turi</w:t>
      </w:r>
      <w:r w:rsidR="00A401BA">
        <w:rPr>
          <w:rFonts w:ascii="Times New Roman" w:eastAsia="Times New Roman" w:hAnsi="Times New Roman"/>
        </w:rPr>
        <w:t xml:space="preserve"> </w:t>
      </w:r>
      <w:r w:rsidRPr="009A02DF">
        <w:rPr>
          <w:rFonts w:ascii="Times New Roman" w:eastAsia="Times New Roman" w:hAnsi="Times New Roman"/>
        </w:rPr>
        <w:t>būti</w:t>
      </w:r>
      <w:r w:rsidR="00A401BA">
        <w:rPr>
          <w:rFonts w:ascii="Times New Roman" w:eastAsia="Times New Roman" w:hAnsi="Times New Roman"/>
        </w:rPr>
        <w:t xml:space="preserve"> </w:t>
      </w:r>
      <w:r w:rsidRPr="009A02DF">
        <w:rPr>
          <w:rFonts w:ascii="Times New Roman" w:eastAsia="Times New Roman" w:hAnsi="Times New Roman"/>
        </w:rPr>
        <w:t>baigęs</w:t>
      </w:r>
      <w:r w:rsidR="00A401BA">
        <w:rPr>
          <w:rFonts w:ascii="Times New Roman" w:eastAsia="Times New Roman" w:hAnsi="Times New Roman"/>
        </w:rPr>
        <w:t xml:space="preserve"> </w:t>
      </w:r>
      <w:r w:rsidRPr="009A02DF">
        <w:rPr>
          <w:rFonts w:ascii="Times New Roman" w:eastAsia="Times New Roman" w:hAnsi="Times New Roman"/>
        </w:rPr>
        <w:t>civilinės</w:t>
      </w:r>
      <w:r w:rsidR="00A401BA">
        <w:rPr>
          <w:rFonts w:ascii="Times New Roman" w:eastAsia="Times New Roman" w:hAnsi="Times New Roman"/>
        </w:rPr>
        <w:t xml:space="preserve"> </w:t>
      </w:r>
      <w:r w:rsidRPr="009A02DF">
        <w:rPr>
          <w:rFonts w:ascii="Times New Roman" w:eastAsia="Times New Roman" w:hAnsi="Times New Roman"/>
        </w:rPr>
        <w:t>saugos</w:t>
      </w:r>
      <w:r w:rsidR="00A401BA">
        <w:rPr>
          <w:rFonts w:ascii="Times New Roman" w:eastAsia="Times New Roman" w:hAnsi="Times New Roman"/>
        </w:rPr>
        <w:t xml:space="preserve"> </w:t>
      </w:r>
      <w:r w:rsidRPr="009A02DF">
        <w:rPr>
          <w:rFonts w:ascii="Times New Roman" w:eastAsia="Times New Roman" w:hAnsi="Times New Roman"/>
        </w:rPr>
        <w:t>mokymus</w:t>
      </w:r>
      <w:r w:rsidR="00A401BA">
        <w:rPr>
          <w:rFonts w:ascii="Times New Roman" w:eastAsia="Times New Roman" w:hAnsi="Times New Roman"/>
        </w:rPr>
        <w:t xml:space="preserve"> </w:t>
      </w:r>
      <w:r w:rsidRPr="009A02DF">
        <w:rPr>
          <w:rFonts w:ascii="Times New Roman" w:eastAsia="Times New Roman" w:hAnsi="Times New Roman"/>
        </w:rPr>
        <w:t>pagal</w:t>
      </w:r>
      <w:r w:rsidR="00A401BA">
        <w:rPr>
          <w:rFonts w:ascii="Times New Roman" w:eastAsia="Times New Roman" w:hAnsi="Times New Roman"/>
        </w:rPr>
        <w:t xml:space="preserve"> </w:t>
      </w:r>
      <w:r w:rsidRPr="009A02DF">
        <w:rPr>
          <w:rFonts w:ascii="Times New Roman" w:eastAsia="Times New Roman" w:hAnsi="Times New Roman"/>
        </w:rPr>
        <w:t>Priešgaisrinės</w:t>
      </w:r>
      <w:r w:rsidR="00A401BA">
        <w:rPr>
          <w:rFonts w:ascii="Times New Roman" w:eastAsia="Times New Roman" w:hAnsi="Times New Roman"/>
        </w:rPr>
        <w:t xml:space="preserve"> </w:t>
      </w:r>
      <w:r w:rsidRPr="009A02DF">
        <w:rPr>
          <w:rFonts w:ascii="Times New Roman" w:eastAsia="Times New Roman" w:hAnsi="Times New Roman"/>
        </w:rPr>
        <w:t>apsaugos</w:t>
      </w:r>
      <w:r w:rsidR="00A401BA">
        <w:rPr>
          <w:rFonts w:ascii="Times New Roman" w:eastAsia="Times New Roman" w:hAnsi="Times New Roman"/>
        </w:rPr>
        <w:t xml:space="preserve"> </w:t>
      </w:r>
      <w:r w:rsidRPr="009A02DF">
        <w:rPr>
          <w:rFonts w:ascii="Times New Roman" w:eastAsia="Times New Roman" w:hAnsi="Times New Roman"/>
        </w:rPr>
        <w:t>ir</w:t>
      </w:r>
      <w:r w:rsidR="00A401BA">
        <w:rPr>
          <w:rFonts w:ascii="Times New Roman" w:eastAsia="Times New Roman" w:hAnsi="Times New Roman"/>
        </w:rPr>
        <w:t xml:space="preserve"> </w:t>
      </w:r>
      <w:r w:rsidRPr="009A02DF">
        <w:rPr>
          <w:rFonts w:ascii="Times New Roman" w:eastAsia="Times New Roman" w:hAnsi="Times New Roman"/>
        </w:rPr>
        <w:t>gelbėjimo</w:t>
      </w:r>
      <w:r w:rsidR="00A401BA">
        <w:rPr>
          <w:rFonts w:ascii="Times New Roman" w:eastAsia="Times New Roman" w:hAnsi="Times New Roman"/>
        </w:rPr>
        <w:t xml:space="preserve"> </w:t>
      </w:r>
      <w:r w:rsidRPr="009A02DF">
        <w:rPr>
          <w:rFonts w:ascii="Times New Roman" w:eastAsia="Times New Roman" w:hAnsi="Times New Roman"/>
        </w:rPr>
        <w:t>departamento</w:t>
      </w:r>
      <w:r w:rsidR="00A401BA">
        <w:rPr>
          <w:rFonts w:ascii="Times New Roman" w:eastAsia="Times New Roman" w:hAnsi="Times New Roman"/>
        </w:rPr>
        <w:t xml:space="preserve"> </w:t>
      </w:r>
      <w:r w:rsidRPr="009A02DF">
        <w:rPr>
          <w:rFonts w:ascii="Times New Roman" w:eastAsia="Times New Roman" w:hAnsi="Times New Roman"/>
        </w:rPr>
        <w:t>direktoriaus</w:t>
      </w:r>
      <w:r w:rsidR="00A401BA">
        <w:rPr>
          <w:rFonts w:ascii="Times New Roman" w:eastAsia="Times New Roman" w:hAnsi="Times New Roman"/>
        </w:rPr>
        <w:t xml:space="preserve"> </w:t>
      </w:r>
      <w:r w:rsidRPr="009A02DF">
        <w:rPr>
          <w:rFonts w:ascii="Times New Roman" w:eastAsia="Times New Roman" w:hAnsi="Times New Roman"/>
        </w:rPr>
        <w:t>patvirtintą</w:t>
      </w:r>
      <w:r w:rsidR="00A401BA">
        <w:rPr>
          <w:rFonts w:ascii="Times New Roman" w:eastAsia="Times New Roman" w:hAnsi="Times New Roman"/>
        </w:rPr>
        <w:t xml:space="preserve"> </w:t>
      </w:r>
      <w:r w:rsidRPr="009A02DF">
        <w:rPr>
          <w:rFonts w:ascii="Times New Roman" w:eastAsia="Times New Roman" w:hAnsi="Times New Roman"/>
        </w:rPr>
        <w:t>mokymo</w:t>
      </w:r>
      <w:r w:rsidR="00A401BA">
        <w:rPr>
          <w:rFonts w:ascii="Times New Roman" w:eastAsia="Times New Roman" w:hAnsi="Times New Roman"/>
        </w:rPr>
        <w:t xml:space="preserve"> </w:t>
      </w:r>
      <w:r w:rsidRPr="009A02DF">
        <w:rPr>
          <w:rFonts w:ascii="Times New Roman" w:eastAsia="Times New Roman" w:hAnsi="Times New Roman"/>
        </w:rPr>
        <w:t>programą</w:t>
      </w:r>
      <w:r w:rsidR="00A401BA">
        <w:rPr>
          <w:rFonts w:ascii="Times New Roman" w:eastAsia="Times New Roman" w:hAnsi="Times New Roman"/>
        </w:rPr>
        <w:t xml:space="preserve"> </w:t>
      </w:r>
      <w:r w:rsidRPr="009A02DF">
        <w:rPr>
          <w:rFonts w:ascii="Times New Roman" w:eastAsia="Times New Roman" w:hAnsi="Times New Roman"/>
        </w:rPr>
        <w:t>ir</w:t>
      </w:r>
      <w:r w:rsidR="00A401BA">
        <w:rPr>
          <w:rFonts w:ascii="Times New Roman" w:eastAsia="Times New Roman" w:hAnsi="Times New Roman"/>
        </w:rPr>
        <w:t xml:space="preserve"> </w:t>
      </w:r>
      <w:r w:rsidRPr="009A02DF">
        <w:rPr>
          <w:rFonts w:ascii="Times New Roman" w:eastAsia="Times New Roman" w:hAnsi="Times New Roman"/>
        </w:rPr>
        <w:t>turėti</w:t>
      </w:r>
      <w:r w:rsidR="00A401BA">
        <w:rPr>
          <w:rFonts w:ascii="Times New Roman" w:eastAsia="Times New Roman" w:hAnsi="Times New Roman"/>
        </w:rPr>
        <w:t xml:space="preserve"> </w:t>
      </w:r>
      <w:r w:rsidRPr="009A02DF">
        <w:rPr>
          <w:rFonts w:ascii="Times New Roman" w:eastAsia="Times New Roman" w:hAnsi="Times New Roman"/>
        </w:rPr>
        <w:t>tai</w:t>
      </w:r>
      <w:r w:rsidR="00A401BA">
        <w:rPr>
          <w:rFonts w:ascii="Times New Roman" w:eastAsia="Times New Roman" w:hAnsi="Times New Roman"/>
        </w:rPr>
        <w:t xml:space="preserve"> </w:t>
      </w:r>
      <w:r w:rsidRPr="009A02DF">
        <w:rPr>
          <w:rFonts w:ascii="Times New Roman" w:eastAsia="Times New Roman" w:hAnsi="Times New Roman"/>
        </w:rPr>
        <w:t>pagrindžiantį</w:t>
      </w:r>
      <w:r w:rsidR="00A401BA">
        <w:rPr>
          <w:rFonts w:ascii="Times New Roman" w:eastAsia="Times New Roman" w:hAnsi="Times New Roman"/>
        </w:rPr>
        <w:t xml:space="preserve"> </w:t>
      </w:r>
      <w:r w:rsidRPr="009A02DF">
        <w:rPr>
          <w:rFonts w:ascii="Times New Roman" w:eastAsia="Times New Roman" w:hAnsi="Times New Roman"/>
        </w:rPr>
        <w:t>dokumentą.</w:t>
      </w:r>
    </w:p>
    <w:p w:rsidR="00D619A5" w:rsidRPr="009A02DF" w:rsidRDefault="0062556D" w:rsidP="00CE4B0F">
      <w:pPr>
        <w:widowControl w:val="0"/>
        <w:numPr>
          <w:ilvl w:val="0"/>
          <w:numId w:val="6"/>
        </w:numPr>
        <w:tabs>
          <w:tab w:val="clear" w:pos="0"/>
        </w:tabs>
        <w:spacing w:after="0" w:line="240" w:lineRule="auto"/>
        <w:ind w:left="0" w:firstLine="0"/>
        <w:jc w:val="both"/>
        <w:rPr>
          <w:rFonts w:ascii="Times New Roman" w:eastAsia="Calibri" w:hAnsi="Times New Roman"/>
        </w:rPr>
      </w:pPr>
      <w:r w:rsidRPr="009A02DF">
        <w:rPr>
          <w:rFonts w:ascii="Times New Roman" w:eastAsia="Times New Roman" w:hAnsi="Times New Roman"/>
        </w:rPr>
        <w:t>Tęstinio</w:t>
      </w:r>
      <w:r w:rsidR="00A401BA">
        <w:rPr>
          <w:rFonts w:ascii="Times New Roman" w:eastAsia="Times New Roman" w:hAnsi="Times New Roman"/>
        </w:rPr>
        <w:t xml:space="preserve"> </w:t>
      </w:r>
      <w:r w:rsidRPr="009A02DF">
        <w:rPr>
          <w:rFonts w:ascii="Times New Roman" w:eastAsia="Times New Roman" w:hAnsi="Times New Roman"/>
        </w:rPr>
        <w:t>profesinio</w:t>
      </w:r>
      <w:r w:rsidR="00A401BA">
        <w:rPr>
          <w:rFonts w:ascii="Times New Roman" w:eastAsia="Times New Roman" w:hAnsi="Times New Roman"/>
        </w:rPr>
        <w:t xml:space="preserve"> </w:t>
      </w:r>
      <w:r w:rsidRPr="009A02DF">
        <w:rPr>
          <w:rFonts w:ascii="Times New Roman" w:eastAsia="Times New Roman" w:hAnsi="Times New Roman"/>
        </w:rPr>
        <w:t>mokymo</w:t>
      </w:r>
      <w:r w:rsidR="00A401BA">
        <w:rPr>
          <w:rFonts w:ascii="Times New Roman" w:eastAsia="Times New Roman" w:hAnsi="Times New Roman"/>
        </w:rPr>
        <w:t xml:space="preserve"> </w:t>
      </w:r>
      <w:r w:rsidRPr="009A02DF">
        <w:rPr>
          <w:rFonts w:ascii="Times New Roman" w:eastAsia="Times New Roman" w:hAnsi="Times New Roman"/>
        </w:rPr>
        <w:t>programose</w:t>
      </w:r>
      <w:r w:rsidR="00A401BA">
        <w:rPr>
          <w:rFonts w:ascii="Times New Roman" w:eastAsia="Times New Roman" w:hAnsi="Times New Roman"/>
        </w:rPr>
        <w:t xml:space="preserve"> </w:t>
      </w:r>
      <w:r w:rsidRPr="009A02DF">
        <w:rPr>
          <w:rFonts w:ascii="Times New Roman" w:eastAsia="Times New Roman" w:hAnsi="Times New Roman"/>
        </w:rPr>
        <w:t>darbuotojų</w:t>
      </w:r>
      <w:r w:rsidR="00A401BA">
        <w:rPr>
          <w:rFonts w:ascii="Times New Roman" w:eastAsia="Times New Roman" w:hAnsi="Times New Roman"/>
        </w:rPr>
        <w:t xml:space="preserve"> </w:t>
      </w:r>
      <w:r w:rsidRPr="009A02DF">
        <w:rPr>
          <w:rFonts w:ascii="Times New Roman" w:eastAsia="Times New Roman" w:hAnsi="Times New Roman"/>
        </w:rPr>
        <w:t>saugos</w:t>
      </w:r>
      <w:r w:rsidR="00A401BA">
        <w:rPr>
          <w:rFonts w:ascii="Times New Roman" w:eastAsia="Times New Roman" w:hAnsi="Times New Roman"/>
        </w:rPr>
        <w:t xml:space="preserve"> </w:t>
      </w:r>
      <w:r w:rsidRPr="009A02DF">
        <w:rPr>
          <w:rFonts w:ascii="Times New Roman" w:eastAsia="Times New Roman" w:hAnsi="Times New Roman"/>
        </w:rPr>
        <w:t>ir</w:t>
      </w:r>
      <w:r w:rsidR="00A401BA">
        <w:rPr>
          <w:rFonts w:ascii="Times New Roman" w:eastAsia="Times New Roman" w:hAnsi="Times New Roman"/>
        </w:rPr>
        <w:t xml:space="preserve"> </w:t>
      </w:r>
      <w:r w:rsidRPr="009A02DF">
        <w:rPr>
          <w:rFonts w:ascii="Times New Roman" w:eastAsia="Times New Roman" w:hAnsi="Times New Roman"/>
        </w:rPr>
        <w:t>sveikatos</w:t>
      </w:r>
      <w:r w:rsidR="00A401BA">
        <w:rPr>
          <w:rFonts w:ascii="Times New Roman" w:eastAsia="Times New Roman" w:hAnsi="Times New Roman"/>
        </w:rPr>
        <w:t xml:space="preserve"> </w:t>
      </w:r>
      <w:r w:rsidRPr="009A02DF">
        <w:rPr>
          <w:rFonts w:ascii="Times New Roman" w:eastAsia="Times New Roman" w:hAnsi="Times New Roman"/>
        </w:rPr>
        <w:t>mokymas</w:t>
      </w:r>
      <w:r w:rsidR="00A401BA">
        <w:rPr>
          <w:rFonts w:ascii="Times New Roman" w:eastAsia="Times New Roman" w:hAnsi="Times New Roman"/>
        </w:rPr>
        <w:t xml:space="preserve"> </w:t>
      </w:r>
      <w:r w:rsidRPr="009A02DF">
        <w:rPr>
          <w:rFonts w:ascii="Times New Roman" w:eastAsia="Times New Roman" w:hAnsi="Times New Roman"/>
        </w:rPr>
        <w:t>integruojamas</w:t>
      </w:r>
      <w:r w:rsidR="00A401BA">
        <w:rPr>
          <w:rFonts w:ascii="Times New Roman" w:eastAsia="Times New Roman" w:hAnsi="Times New Roman"/>
        </w:rPr>
        <w:t xml:space="preserve"> </w:t>
      </w:r>
      <w:r w:rsidRPr="009A02DF">
        <w:rPr>
          <w:rFonts w:ascii="Times New Roman" w:eastAsia="Times New Roman" w:hAnsi="Times New Roman"/>
        </w:rPr>
        <w:t>į</w:t>
      </w:r>
      <w:r w:rsidR="00A401BA">
        <w:rPr>
          <w:rFonts w:ascii="Times New Roman" w:eastAsia="Times New Roman" w:hAnsi="Times New Roman"/>
        </w:rPr>
        <w:t xml:space="preserve"> </w:t>
      </w:r>
      <w:r w:rsidRPr="009A02DF">
        <w:rPr>
          <w:rFonts w:ascii="Times New Roman" w:eastAsia="Times New Roman" w:hAnsi="Times New Roman"/>
        </w:rPr>
        <w:t>kvalifikaciją</w:t>
      </w:r>
      <w:r w:rsidR="00A401BA">
        <w:rPr>
          <w:rFonts w:ascii="Times New Roman" w:eastAsia="Times New Roman" w:hAnsi="Times New Roman"/>
        </w:rPr>
        <w:t xml:space="preserve"> </w:t>
      </w:r>
      <w:r w:rsidRPr="009A02DF">
        <w:rPr>
          <w:rFonts w:ascii="Times New Roman" w:eastAsia="Times New Roman" w:hAnsi="Times New Roman"/>
        </w:rPr>
        <w:t>sudarančioms</w:t>
      </w:r>
      <w:r w:rsidR="00A401BA">
        <w:rPr>
          <w:rFonts w:ascii="Times New Roman" w:eastAsia="Times New Roman" w:hAnsi="Times New Roman"/>
        </w:rPr>
        <w:t xml:space="preserve"> </w:t>
      </w:r>
      <w:r w:rsidRPr="009A02DF">
        <w:rPr>
          <w:rFonts w:ascii="Times New Roman" w:eastAsia="Times New Roman" w:hAnsi="Times New Roman"/>
        </w:rPr>
        <w:t>kompetencijoms</w:t>
      </w:r>
      <w:r w:rsidR="00A401BA">
        <w:rPr>
          <w:rFonts w:ascii="Times New Roman" w:eastAsia="Times New Roman" w:hAnsi="Times New Roman"/>
        </w:rPr>
        <w:t xml:space="preserve"> </w:t>
      </w:r>
      <w:r w:rsidRPr="009A02DF">
        <w:rPr>
          <w:rFonts w:ascii="Times New Roman" w:eastAsia="Times New Roman" w:hAnsi="Times New Roman"/>
        </w:rPr>
        <w:t>įgyti</w:t>
      </w:r>
      <w:r w:rsidR="00A401BA">
        <w:rPr>
          <w:rFonts w:ascii="Times New Roman" w:eastAsia="Times New Roman" w:hAnsi="Times New Roman"/>
        </w:rPr>
        <w:t xml:space="preserve"> </w:t>
      </w:r>
      <w:r w:rsidRPr="009A02DF">
        <w:rPr>
          <w:rFonts w:ascii="Times New Roman" w:eastAsia="Times New Roman" w:hAnsi="Times New Roman"/>
        </w:rPr>
        <w:t>skirtus</w:t>
      </w:r>
      <w:r w:rsidR="00A401BA">
        <w:rPr>
          <w:rFonts w:ascii="Times New Roman" w:eastAsia="Times New Roman" w:hAnsi="Times New Roman"/>
        </w:rPr>
        <w:t xml:space="preserve"> </w:t>
      </w:r>
      <w:r w:rsidRPr="009A02DF">
        <w:rPr>
          <w:rFonts w:ascii="Times New Roman" w:eastAsia="Times New Roman" w:hAnsi="Times New Roman"/>
        </w:rPr>
        <w:t>modulius.</w:t>
      </w:r>
      <w:r w:rsidR="00A401BA">
        <w:rPr>
          <w:rFonts w:ascii="Times New Roman" w:eastAsia="Times New Roman" w:hAnsi="Times New Roman"/>
        </w:rPr>
        <w:t xml:space="preserve"> </w:t>
      </w:r>
      <w:r w:rsidRPr="009A02DF">
        <w:rPr>
          <w:rFonts w:ascii="Times New Roman" w:eastAsia="Times New Roman" w:hAnsi="Times New Roman"/>
        </w:rPr>
        <w:t>Darbuotojų</w:t>
      </w:r>
      <w:r w:rsidR="00A401BA">
        <w:rPr>
          <w:rFonts w:ascii="Times New Roman" w:eastAsia="Times New Roman" w:hAnsi="Times New Roman"/>
        </w:rPr>
        <w:t xml:space="preserve"> </w:t>
      </w:r>
      <w:r w:rsidRPr="009A02DF">
        <w:rPr>
          <w:rFonts w:ascii="Times New Roman" w:eastAsia="Times New Roman" w:hAnsi="Times New Roman"/>
        </w:rPr>
        <w:t>saugos</w:t>
      </w:r>
      <w:r w:rsidR="00A401BA">
        <w:rPr>
          <w:rFonts w:ascii="Times New Roman" w:eastAsia="Times New Roman" w:hAnsi="Times New Roman"/>
        </w:rPr>
        <w:t xml:space="preserve"> </w:t>
      </w:r>
      <w:r w:rsidRPr="009A02DF">
        <w:rPr>
          <w:rFonts w:ascii="Times New Roman" w:eastAsia="Times New Roman" w:hAnsi="Times New Roman"/>
        </w:rPr>
        <w:t>ir</w:t>
      </w:r>
      <w:r w:rsidR="00A401BA">
        <w:rPr>
          <w:rFonts w:ascii="Times New Roman" w:eastAsia="Times New Roman" w:hAnsi="Times New Roman"/>
        </w:rPr>
        <w:t xml:space="preserve"> </w:t>
      </w:r>
      <w:r w:rsidRPr="009A02DF">
        <w:rPr>
          <w:rFonts w:ascii="Times New Roman" w:eastAsia="Times New Roman" w:hAnsi="Times New Roman"/>
        </w:rPr>
        <w:t>sveikatos</w:t>
      </w:r>
      <w:r w:rsidR="00A401BA">
        <w:rPr>
          <w:rFonts w:ascii="Times New Roman" w:eastAsia="Times New Roman" w:hAnsi="Times New Roman"/>
        </w:rPr>
        <w:t xml:space="preserve"> </w:t>
      </w:r>
      <w:r w:rsidRPr="009A02DF">
        <w:rPr>
          <w:rFonts w:ascii="Times New Roman" w:eastAsia="Times New Roman" w:hAnsi="Times New Roman"/>
        </w:rPr>
        <w:t>mokoma</w:t>
      </w:r>
      <w:r w:rsidR="00A401BA">
        <w:rPr>
          <w:rFonts w:ascii="Times New Roman" w:eastAsia="Times New Roman" w:hAnsi="Times New Roman"/>
        </w:rPr>
        <w:t xml:space="preserve"> </w:t>
      </w:r>
      <w:r w:rsidRPr="009A02DF">
        <w:rPr>
          <w:rFonts w:ascii="Times New Roman" w:eastAsia="Times New Roman" w:hAnsi="Times New Roman"/>
        </w:rPr>
        <w:t>pagal</w:t>
      </w:r>
      <w:r w:rsidR="00A401BA">
        <w:rPr>
          <w:rFonts w:ascii="Times New Roman" w:eastAsia="Times New Roman" w:hAnsi="Times New Roman"/>
        </w:rPr>
        <w:t xml:space="preserve"> </w:t>
      </w:r>
      <w:r w:rsidRPr="009A02DF">
        <w:rPr>
          <w:rFonts w:ascii="Times New Roman" w:eastAsia="Times New Roman" w:hAnsi="Times New Roman"/>
        </w:rPr>
        <w:t>Mokinių,</w:t>
      </w:r>
      <w:r w:rsidR="00A401BA">
        <w:rPr>
          <w:rFonts w:ascii="Times New Roman" w:eastAsia="Times New Roman" w:hAnsi="Times New Roman"/>
        </w:rPr>
        <w:t xml:space="preserve"> </w:t>
      </w:r>
      <w:r w:rsidRPr="009A02DF">
        <w:rPr>
          <w:rFonts w:ascii="Times New Roman" w:eastAsia="Times New Roman" w:hAnsi="Times New Roman"/>
        </w:rPr>
        <w:t>besimokančių</w:t>
      </w:r>
      <w:r w:rsidR="00A401BA">
        <w:rPr>
          <w:rFonts w:ascii="Times New Roman" w:eastAsia="Times New Roman" w:hAnsi="Times New Roman"/>
        </w:rPr>
        <w:t xml:space="preserve"> </w:t>
      </w:r>
      <w:r w:rsidRPr="009A02DF">
        <w:rPr>
          <w:rFonts w:ascii="Times New Roman" w:eastAsia="Times New Roman" w:hAnsi="Times New Roman"/>
        </w:rPr>
        <w:t>pagal</w:t>
      </w:r>
      <w:r w:rsidR="00A401BA">
        <w:rPr>
          <w:rFonts w:ascii="Times New Roman" w:eastAsia="Times New Roman" w:hAnsi="Times New Roman"/>
        </w:rPr>
        <w:t xml:space="preserve"> </w:t>
      </w:r>
      <w:r w:rsidRPr="009A02DF">
        <w:rPr>
          <w:rFonts w:ascii="Times New Roman" w:eastAsia="Times New Roman" w:hAnsi="Times New Roman"/>
        </w:rPr>
        <w:t>pagrindinio</w:t>
      </w:r>
      <w:r w:rsidR="00A401BA">
        <w:rPr>
          <w:rFonts w:ascii="Times New Roman" w:eastAsia="Times New Roman" w:hAnsi="Times New Roman"/>
        </w:rPr>
        <w:t xml:space="preserve"> </w:t>
      </w:r>
      <w:r w:rsidRPr="009A02DF">
        <w:rPr>
          <w:rFonts w:ascii="Times New Roman" w:eastAsia="Times New Roman" w:hAnsi="Times New Roman"/>
        </w:rPr>
        <w:t>profesinio</w:t>
      </w:r>
      <w:r w:rsidR="00A401BA">
        <w:rPr>
          <w:rFonts w:ascii="Times New Roman" w:eastAsia="Times New Roman" w:hAnsi="Times New Roman"/>
        </w:rPr>
        <w:t xml:space="preserve"> </w:t>
      </w:r>
      <w:r w:rsidRPr="009A02DF">
        <w:rPr>
          <w:rFonts w:ascii="Times New Roman" w:eastAsia="Times New Roman" w:hAnsi="Times New Roman"/>
        </w:rPr>
        <w:t>mokymo</w:t>
      </w:r>
      <w:r w:rsidR="00A401BA">
        <w:rPr>
          <w:rFonts w:ascii="Times New Roman" w:eastAsia="Times New Roman" w:hAnsi="Times New Roman"/>
        </w:rPr>
        <w:t xml:space="preserve"> </w:t>
      </w:r>
      <w:r w:rsidRPr="009A02DF">
        <w:rPr>
          <w:rFonts w:ascii="Times New Roman" w:eastAsia="Times New Roman" w:hAnsi="Times New Roman"/>
        </w:rPr>
        <w:t>programas,</w:t>
      </w:r>
      <w:r w:rsidR="00A401BA">
        <w:rPr>
          <w:rFonts w:ascii="Times New Roman" w:eastAsia="Times New Roman" w:hAnsi="Times New Roman"/>
        </w:rPr>
        <w:t xml:space="preserve"> </w:t>
      </w:r>
      <w:r w:rsidRPr="009A02DF">
        <w:rPr>
          <w:rFonts w:ascii="Times New Roman" w:eastAsia="Times New Roman" w:hAnsi="Times New Roman"/>
        </w:rPr>
        <w:t>darbuotojų</w:t>
      </w:r>
      <w:r w:rsidR="00A401BA">
        <w:rPr>
          <w:rFonts w:ascii="Times New Roman" w:eastAsia="Times New Roman" w:hAnsi="Times New Roman"/>
        </w:rPr>
        <w:t xml:space="preserve"> </w:t>
      </w:r>
      <w:r w:rsidRPr="009A02DF">
        <w:rPr>
          <w:rFonts w:ascii="Times New Roman" w:eastAsia="Times New Roman" w:hAnsi="Times New Roman"/>
        </w:rPr>
        <w:t>saugos</w:t>
      </w:r>
      <w:r w:rsidR="00A401BA">
        <w:rPr>
          <w:rFonts w:ascii="Times New Roman" w:eastAsia="Times New Roman" w:hAnsi="Times New Roman"/>
        </w:rPr>
        <w:t xml:space="preserve"> </w:t>
      </w:r>
      <w:r w:rsidRPr="009A02DF">
        <w:rPr>
          <w:rFonts w:ascii="Times New Roman" w:eastAsia="Times New Roman" w:hAnsi="Times New Roman"/>
        </w:rPr>
        <w:t>ir</w:t>
      </w:r>
      <w:r w:rsidR="00A401BA">
        <w:rPr>
          <w:rFonts w:ascii="Times New Roman" w:eastAsia="Times New Roman" w:hAnsi="Times New Roman"/>
        </w:rPr>
        <w:t xml:space="preserve"> </w:t>
      </w:r>
      <w:r w:rsidRPr="009A02DF">
        <w:rPr>
          <w:rFonts w:ascii="Times New Roman" w:eastAsia="Times New Roman" w:hAnsi="Times New Roman"/>
        </w:rPr>
        <w:t>sveikatos</w:t>
      </w:r>
      <w:r w:rsidR="00A401BA">
        <w:rPr>
          <w:rFonts w:ascii="Times New Roman" w:eastAsia="Times New Roman" w:hAnsi="Times New Roman"/>
        </w:rPr>
        <w:t xml:space="preserve"> </w:t>
      </w:r>
      <w:r w:rsidRPr="009A02DF">
        <w:rPr>
          <w:rFonts w:ascii="Times New Roman" w:eastAsia="Times New Roman" w:hAnsi="Times New Roman"/>
        </w:rPr>
        <w:t>programos</w:t>
      </w:r>
      <w:r w:rsidR="00A401BA">
        <w:rPr>
          <w:rFonts w:ascii="Times New Roman" w:eastAsia="Times New Roman" w:hAnsi="Times New Roman"/>
        </w:rPr>
        <w:t xml:space="preserve"> </w:t>
      </w:r>
      <w:r w:rsidRPr="009A02DF">
        <w:rPr>
          <w:rFonts w:ascii="Times New Roman" w:eastAsia="Times New Roman" w:hAnsi="Times New Roman"/>
        </w:rPr>
        <w:t>aprašą,</w:t>
      </w:r>
      <w:r w:rsidR="00A401BA">
        <w:rPr>
          <w:rFonts w:ascii="Times New Roman" w:eastAsia="Times New Roman" w:hAnsi="Times New Roman"/>
        </w:rPr>
        <w:t xml:space="preserve"> </w:t>
      </w:r>
      <w:r w:rsidRPr="009A02DF">
        <w:rPr>
          <w:rFonts w:ascii="Times New Roman" w:eastAsia="Times New Roman" w:hAnsi="Times New Roman"/>
        </w:rPr>
        <w:lastRenderedPageBreak/>
        <w:t>patvirtintą</w:t>
      </w:r>
      <w:r w:rsidR="00A401BA">
        <w:rPr>
          <w:rFonts w:ascii="Times New Roman" w:eastAsia="Times New Roman" w:hAnsi="Times New Roman"/>
        </w:rPr>
        <w:t xml:space="preserve"> </w:t>
      </w:r>
      <w:r w:rsidRPr="009A02DF">
        <w:rPr>
          <w:rFonts w:ascii="Times New Roman" w:eastAsia="Times New Roman" w:hAnsi="Times New Roman"/>
        </w:rPr>
        <w:t>Lietuvos</w:t>
      </w:r>
      <w:r w:rsidR="00A401BA">
        <w:rPr>
          <w:rFonts w:ascii="Times New Roman" w:eastAsia="Times New Roman" w:hAnsi="Times New Roman"/>
        </w:rPr>
        <w:t xml:space="preserve"> </w:t>
      </w:r>
      <w:r w:rsidRPr="009A02DF">
        <w:rPr>
          <w:rFonts w:ascii="Times New Roman" w:eastAsia="Times New Roman" w:hAnsi="Times New Roman"/>
        </w:rPr>
        <w:t>Respublikos</w:t>
      </w:r>
      <w:r w:rsidR="00A401BA">
        <w:rPr>
          <w:rFonts w:ascii="Times New Roman" w:eastAsia="Times New Roman" w:hAnsi="Times New Roman"/>
        </w:rPr>
        <w:t xml:space="preserve"> </w:t>
      </w:r>
      <w:r w:rsidRPr="009A02DF">
        <w:rPr>
          <w:rFonts w:ascii="Times New Roman" w:eastAsia="Times New Roman" w:hAnsi="Times New Roman"/>
        </w:rPr>
        <w:t>švietimo,</w:t>
      </w:r>
      <w:r w:rsidR="00A401BA">
        <w:rPr>
          <w:rFonts w:ascii="Times New Roman" w:eastAsia="Times New Roman" w:hAnsi="Times New Roman"/>
        </w:rPr>
        <w:t xml:space="preserve"> </w:t>
      </w:r>
      <w:r w:rsidRPr="009A02DF">
        <w:rPr>
          <w:rFonts w:ascii="Times New Roman" w:eastAsia="Times New Roman" w:hAnsi="Times New Roman"/>
        </w:rPr>
        <w:t>mokslo</w:t>
      </w:r>
      <w:r w:rsidR="00A401BA">
        <w:rPr>
          <w:rFonts w:ascii="Times New Roman" w:eastAsia="Times New Roman" w:hAnsi="Times New Roman"/>
        </w:rPr>
        <w:t xml:space="preserve"> </w:t>
      </w:r>
      <w:r w:rsidRPr="009A02DF">
        <w:rPr>
          <w:rFonts w:ascii="Times New Roman" w:eastAsia="Times New Roman" w:hAnsi="Times New Roman"/>
        </w:rPr>
        <w:t>ir</w:t>
      </w:r>
      <w:r w:rsidR="00A401BA">
        <w:rPr>
          <w:rFonts w:ascii="Times New Roman" w:eastAsia="Times New Roman" w:hAnsi="Times New Roman"/>
        </w:rPr>
        <w:t xml:space="preserve"> </w:t>
      </w:r>
      <w:r w:rsidRPr="009A02DF">
        <w:rPr>
          <w:rFonts w:ascii="Times New Roman" w:eastAsia="Times New Roman" w:hAnsi="Times New Roman"/>
        </w:rPr>
        <w:t>sporto</w:t>
      </w:r>
      <w:r w:rsidR="00A401BA">
        <w:rPr>
          <w:rFonts w:ascii="Times New Roman" w:eastAsia="Times New Roman" w:hAnsi="Times New Roman"/>
        </w:rPr>
        <w:t xml:space="preserve"> </w:t>
      </w:r>
      <w:r w:rsidRPr="009A02DF">
        <w:rPr>
          <w:rFonts w:ascii="Times New Roman" w:eastAsia="Times New Roman" w:hAnsi="Times New Roman"/>
        </w:rPr>
        <w:t>ministro</w:t>
      </w:r>
      <w:r w:rsidR="00A401BA">
        <w:rPr>
          <w:rFonts w:ascii="Times New Roman" w:eastAsia="Times New Roman" w:hAnsi="Times New Roman"/>
        </w:rPr>
        <w:t xml:space="preserve"> </w:t>
      </w:r>
      <w:r w:rsidRPr="009A02DF">
        <w:rPr>
          <w:rFonts w:ascii="Times New Roman" w:eastAsia="Times New Roman" w:hAnsi="Times New Roman"/>
        </w:rPr>
        <w:t>2005</w:t>
      </w:r>
      <w:r w:rsidR="00A401BA">
        <w:rPr>
          <w:rFonts w:ascii="Times New Roman" w:eastAsia="Times New Roman" w:hAnsi="Times New Roman"/>
        </w:rPr>
        <w:t xml:space="preserve"> </w:t>
      </w:r>
      <w:r w:rsidRPr="009A02DF">
        <w:rPr>
          <w:rFonts w:ascii="Times New Roman" w:eastAsia="Times New Roman" w:hAnsi="Times New Roman"/>
        </w:rPr>
        <w:t>m.</w:t>
      </w:r>
      <w:r w:rsidR="00A401BA">
        <w:rPr>
          <w:rFonts w:ascii="Times New Roman" w:eastAsia="Times New Roman" w:hAnsi="Times New Roman"/>
        </w:rPr>
        <w:t xml:space="preserve"> </w:t>
      </w:r>
      <w:r w:rsidRPr="009A02DF">
        <w:rPr>
          <w:rFonts w:ascii="Times New Roman" w:eastAsia="Times New Roman" w:hAnsi="Times New Roman"/>
        </w:rPr>
        <w:t>rugsėjo</w:t>
      </w:r>
      <w:r w:rsidR="00A401BA">
        <w:rPr>
          <w:rFonts w:ascii="Times New Roman" w:eastAsia="Times New Roman" w:hAnsi="Times New Roman"/>
        </w:rPr>
        <w:t xml:space="preserve"> </w:t>
      </w:r>
      <w:r w:rsidRPr="009A02DF">
        <w:rPr>
          <w:rFonts w:ascii="Times New Roman" w:eastAsia="Times New Roman" w:hAnsi="Times New Roman"/>
        </w:rPr>
        <w:t>28</w:t>
      </w:r>
      <w:r w:rsidR="00A401BA">
        <w:rPr>
          <w:rFonts w:ascii="Times New Roman" w:eastAsia="Times New Roman" w:hAnsi="Times New Roman"/>
        </w:rPr>
        <w:t xml:space="preserve"> </w:t>
      </w:r>
      <w:r w:rsidRPr="009A02DF">
        <w:rPr>
          <w:rFonts w:ascii="Times New Roman" w:eastAsia="Times New Roman" w:hAnsi="Times New Roman"/>
        </w:rPr>
        <w:t>d.</w:t>
      </w:r>
      <w:r w:rsidR="00A401BA">
        <w:rPr>
          <w:rFonts w:ascii="Times New Roman" w:eastAsia="Times New Roman" w:hAnsi="Times New Roman"/>
        </w:rPr>
        <w:t xml:space="preserve"> </w:t>
      </w:r>
      <w:r w:rsidRPr="009A02DF">
        <w:rPr>
          <w:rFonts w:ascii="Times New Roman" w:eastAsia="Times New Roman" w:hAnsi="Times New Roman"/>
        </w:rPr>
        <w:t>įsakymu</w:t>
      </w:r>
      <w:r w:rsidR="00A401BA">
        <w:rPr>
          <w:rFonts w:ascii="Times New Roman" w:eastAsia="Times New Roman" w:hAnsi="Times New Roman"/>
        </w:rPr>
        <w:t xml:space="preserve"> </w:t>
      </w:r>
      <w:r w:rsidRPr="009A02DF">
        <w:rPr>
          <w:rFonts w:ascii="Times New Roman" w:eastAsia="Times New Roman" w:hAnsi="Times New Roman"/>
        </w:rPr>
        <w:t>Nr.</w:t>
      </w:r>
      <w:r w:rsidR="00A401BA">
        <w:rPr>
          <w:rFonts w:ascii="Times New Roman" w:eastAsia="Times New Roman" w:hAnsi="Times New Roman"/>
        </w:rPr>
        <w:t xml:space="preserve"> </w:t>
      </w:r>
      <w:r w:rsidRPr="009A02DF">
        <w:rPr>
          <w:rFonts w:ascii="Times New Roman" w:eastAsia="Times New Roman" w:hAnsi="Times New Roman"/>
        </w:rPr>
        <w:t>ISAK-1953</w:t>
      </w:r>
      <w:r w:rsidR="00A401BA">
        <w:rPr>
          <w:rFonts w:ascii="Times New Roman" w:eastAsia="Times New Roman" w:hAnsi="Times New Roman"/>
        </w:rPr>
        <w:t xml:space="preserve"> </w:t>
      </w:r>
      <w:r w:rsidRPr="009A02DF">
        <w:rPr>
          <w:rFonts w:ascii="Times New Roman" w:eastAsia="Times New Roman" w:hAnsi="Times New Roman"/>
        </w:rPr>
        <w:t>„Dėl</w:t>
      </w:r>
      <w:r w:rsidR="00A401BA">
        <w:rPr>
          <w:rFonts w:ascii="Times New Roman" w:eastAsia="Times New Roman" w:hAnsi="Times New Roman"/>
        </w:rPr>
        <w:t xml:space="preserve"> </w:t>
      </w:r>
      <w:r w:rsidRPr="009A02DF">
        <w:rPr>
          <w:rFonts w:ascii="Times New Roman" w:eastAsia="Times New Roman" w:hAnsi="Times New Roman"/>
        </w:rPr>
        <w:t>Mokinių,</w:t>
      </w:r>
      <w:r w:rsidR="00A401BA">
        <w:rPr>
          <w:rFonts w:ascii="Times New Roman" w:eastAsia="Times New Roman" w:hAnsi="Times New Roman"/>
        </w:rPr>
        <w:t xml:space="preserve"> </w:t>
      </w:r>
      <w:r w:rsidRPr="009A02DF">
        <w:rPr>
          <w:rFonts w:ascii="Times New Roman" w:eastAsia="Times New Roman" w:hAnsi="Times New Roman"/>
        </w:rPr>
        <w:t>besimokančių</w:t>
      </w:r>
      <w:r w:rsidR="00A401BA">
        <w:rPr>
          <w:rFonts w:ascii="Times New Roman" w:eastAsia="Times New Roman" w:hAnsi="Times New Roman"/>
        </w:rPr>
        <w:t xml:space="preserve"> </w:t>
      </w:r>
      <w:r w:rsidRPr="009A02DF">
        <w:rPr>
          <w:rFonts w:ascii="Times New Roman" w:eastAsia="Times New Roman" w:hAnsi="Times New Roman"/>
        </w:rPr>
        <w:t>pagal</w:t>
      </w:r>
      <w:r w:rsidR="00A401BA">
        <w:rPr>
          <w:rFonts w:ascii="Times New Roman" w:eastAsia="Times New Roman" w:hAnsi="Times New Roman"/>
        </w:rPr>
        <w:t xml:space="preserve"> </w:t>
      </w:r>
      <w:r w:rsidRPr="009A02DF">
        <w:rPr>
          <w:rFonts w:ascii="Times New Roman" w:eastAsia="Times New Roman" w:hAnsi="Times New Roman"/>
        </w:rPr>
        <w:t>pagrindinio</w:t>
      </w:r>
      <w:r w:rsidR="00A401BA">
        <w:rPr>
          <w:rFonts w:ascii="Times New Roman" w:eastAsia="Times New Roman" w:hAnsi="Times New Roman"/>
        </w:rPr>
        <w:t xml:space="preserve"> </w:t>
      </w:r>
      <w:r w:rsidRPr="009A02DF">
        <w:rPr>
          <w:rFonts w:ascii="Times New Roman" w:eastAsia="Times New Roman" w:hAnsi="Times New Roman"/>
        </w:rPr>
        <w:t>profesinio</w:t>
      </w:r>
      <w:r w:rsidR="00A401BA">
        <w:rPr>
          <w:rFonts w:ascii="Times New Roman" w:eastAsia="Times New Roman" w:hAnsi="Times New Roman"/>
        </w:rPr>
        <w:t xml:space="preserve"> </w:t>
      </w:r>
      <w:r w:rsidRPr="009A02DF">
        <w:rPr>
          <w:rFonts w:ascii="Times New Roman" w:eastAsia="Times New Roman" w:hAnsi="Times New Roman"/>
        </w:rPr>
        <w:t>mokymo</w:t>
      </w:r>
      <w:r w:rsidR="00A401BA">
        <w:rPr>
          <w:rFonts w:ascii="Times New Roman" w:eastAsia="Times New Roman" w:hAnsi="Times New Roman"/>
        </w:rPr>
        <w:t xml:space="preserve"> </w:t>
      </w:r>
      <w:r w:rsidRPr="009A02DF">
        <w:rPr>
          <w:rFonts w:ascii="Times New Roman" w:eastAsia="Times New Roman" w:hAnsi="Times New Roman"/>
        </w:rPr>
        <w:t>programas,</w:t>
      </w:r>
      <w:r w:rsidR="00A401BA">
        <w:rPr>
          <w:rFonts w:ascii="Times New Roman" w:eastAsia="Times New Roman" w:hAnsi="Times New Roman"/>
        </w:rPr>
        <w:t xml:space="preserve"> </w:t>
      </w:r>
      <w:r w:rsidRPr="009A02DF">
        <w:rPr>
          <w:rFonts w:ascii="Times New Roman" w:eastAsia="Times New Roman" w:hAnsi="Times New Roman"/>
        </w:rPr>
        <w:t>darbuotojų</w:t>
      </w:r>
      <w:r w:rsidR="00A401BA">
        <w:rPr>
          <w:rFonts w:ascii="Times New Roman" w:eastAsia="Times New Roman" w:hAnsi="Times New Roman"/>
        </w:rPr>
        <w:t xml:space="preserve"> </w:t>
      </w:r>
      <w:r w:rsidRPr="009A02DF">
        <w:rPr>
          <w:rFonts w:ascii="Times New Roman" w:eastAsia="Times New Roman" w:hAnsi="Times New Roman"/>
        </w:rPr>
        <w:t>saugos</w:t>
      </w:r>
      <w:r w:rsidR="00A401BA">
        <w:rPr>
          <w:rFonts w:ascii="Times New Roman" w:eastAsia="Times New Roman" w:hAnsi="Times New Roman"/>
        </w:rPr>
        <w:t xml:space="preserve"> </w:t>
      </w:r>
      <w:r w:rsidRPr="009A02DF">
        <w:rPr>
          <w:rFonts w:ascii="Times New Roman" w:eastAsia="Times New Roman" w:hAnsi="Times New Roman"/>
        </w:rPr>
        <w:t>ir</w:t>
      </w:r>
      <w:r w:rsidR="00A401BA">
        <w:rPr>
          <w:rFonts w:ascii="Times New Roman" w:eastAsia="Times New Roman" w:hAnsi="Times New Roman"/>
        </w:rPr>
        <w:t xml:space="preserve"> </w:t>
      </w:r>
      <w:r w:rsidRPr="009A02DF">
        <w:rPr>
          <w:rFonts w:ascii="Times New Roman" w:eastAsia="Times New Roman" w:hAnsi="Times New Roman"/>
        </w:rPr>
        <w:t>sveikatos</w:t>
      </w:r>
      <w:r w:rsidR="00A401BA">
        <w:rPr>
          <w:rFonts w:ascii="Times New Roman" w:eastAsia="Times New Roman" w:hAnsi="Times New Roman"/>
        </w:rPr>
        <w:t xml:space="preserve"> </w:t>
      </w:r>
      <w:r w:rsidRPr="009A02DF">
        <w:rPr>
          <w:rFonts w:ascii="Times New Roman" w:eastAsia="Times New Roman" w:hAnsi="Times New Roman"/>
        </w:rPr>
        <w:t>programos</w:t>
      </w:r>
      <w:r w:rsidR="00A401BA">
        <w:rPr>
          <w:rFonts w:ascii="Times New Roman" w:eastAsia="Times New Roman" w:hAnsi="Times New Roman"/>
        </w:rPr>
        <w:t xml:space="preserve"> </w:t>
      </w:r>
      <w:r w:rsidRPr="009A02DF">
        <w:rPr>
          <w:rFonts w:ascii="Times New Roman" w:eastAsia="Times New Roman" w:hAnsi="Times New Roman"/>
        </w:rPr>
        <w:t>aprašo</w:t>
      </w:r>
      <w:r w:rsidR="00A401BA">
        <w:rPr>
          <w:rFonts w:ascii="Times New Roman" w:eastAsia="Times New Roman" w:hAnsi="Times New Roman"/>
        </w:rPr>
        <w:t xml:space="preserve"> </w:t>
      </w:r>
      <w:r w:rsidRPr="009A02DF">
        <w:rPr>
          <w:rFonts w:ascii="Times New Roman" w:eastAsia="Times New Roman" w:hAnsi="Times New Roman"/>
        </w:rPr>
        <w:t>patvirtinimo“.</w:t>
      </w:r>
      <w:r w:rsidR="00A401BA">
        <w:rPr>
          <w:rFonts w:ascii="Times New Roman" w:eastAsia="Times New Roman" w:hAnsi="Times New Roman"/>
        </w:rPr>
        <w:t xml:space="preserve"> </w:t>
      </w:r>
      <w:r w:rsidRPr="009A02DF">
        <w:rPr>
          <w:rFonts w:ascii="Times New Roman" w:eastAsia="Times New Roman" w:hAnsi="Times New Roman"/>
        </w:rPr>
        <w:t>Darbuotojų</w:t>
      </w:r>
      <w:r w:rsidR="00A401BA">
        <w:rPr>
          <w:rFonts w:ascii="Times New Roman" w:eastAsia="Times New Roman" w:hAnsi="Times New Roman"/>
        </w:rPr>
        <w:t xml:space="preserve"> </w:t>
      </w:r>
      <w:r w:rsidRPr="009A02DF">
        <w:rPr>
          <w:rFonts w:ascii="Times New Roman" w:eastAsia="Times New Roman" w:hAnsi="Times New Roman"/>
        </w:rPr>
        <w:t>saugos</w:t>
      </w:r>
      <w:r w:rsidR="00A401BA">
        <w:rPr>
          <w:rFonts w:ascii="Times New Roman" w:eastAsia="Times New Roman" w:hAnsi="Times New Roman"/>
        </w:rPr>
        <w:t xml:space="preserve"> </w:t>
      </w:r>
      <w:r w:rsidRPr="009A02DF">
        <w:rPr>
          <w:rFonts w:ascii="Times New Roman" w:eastAsia="Times New Roman" w:hAnsi="Times New Roman"/>
        </w:rPr>
        <w:t>ir</w:t>
      </w:r>
      <w:r w:rsidR="00A401BA">
        <w:rPr>
          <w:rFonts w:ascii="Times New Roman" w:eastAsia="Times New Roman" w:hAnsi="Times New Roman"/>
        </w:rPr>
        <w:t xml:space="preserve"> </w:t>
      </w:r>
      <w:r w:rsidRPr="009A02DF">
        <w:rPr>
          <w:rFonts w:ascii="Times New Roman" w:eastAsia="Times New Roman" w:hAnsi="Times New Roman"/>
        </w:rPr>
        <w:t>sveikatos</w:t>
      </w:r>
      <w:r w:rsidR="00A401BA">
        <w:rPr>
          <w:rFonts w:ascii="Times New Roman" w:eastAsia="Times New Roman" w:hAnsi="Times New Roman"/>
        </w:rPr>
        <w:t xml:space="preserve"> </w:t>
      </w:r>
      <w:r w:rsidRPr="009A02DF">
        <w:rPr>
          <w:rFonts w:ascii="Times New Roman" w:eastAsia="Times New Roman" w:hAnsi="Times New Roman"/>
        </w:rPr>
        <w:t>mokymą</w:t>
      </w:r>
      <w:r w:rsidR="00A401BA">
        <w:rPr>
          <w:rFonts w:ascii="Times New Roman" w:eastAsia="Times New Roman" w:hAnsi="Times New Roman"/>
        </w:rPr>
        <w:t xml:space="preserve"> </w:t>
      </w:r>
      <w:r w:rsidRPr="009A02DF">
        <w:rPr>
          <w:rFonts w:ascii="Times New Roman" w:eastAsia="Times New Roman" w:hAnsi="Times New Roman"/>
        </w:rPr>
        <w:t>vedantis</w:t>
      </w:r>
      <w:r w:rsidR="00A401BA">
        <w:rPr>
          <w:rFonts w:ascii="Times New Roman" w:eastAsia="Times New Roman" w:hAnsi="Times New Roman"/>
        </w:rPr>
        <w:t xml:space="preserve"> </w:t>
      </w:r>
      <w:r w:rsidRPr="009A02DF">
        <w:rPr>
          <w:rFonts w:ascii="Times New Roman" w:eastAsia="Times New Roman" w:hAnsi="Times New Roman"/>
        </w:rPr>
        <w:t>mokytojas</w:t>
      </w:r>
      <w:r w:rsidR="00A401BA">
        <w:rPr>
          <w:rFonts w:ascii="Times New Roman" w:eastAsia="Times New Roman" w:hAnsi="Times New Roman"/>
        </w:rPr>
        <w:t xml:space="preserve"> </w:t>
      </w:r>
      <w:r w:rsidRPr="009A02DF">
        <w:rPr>
          <w:rFonts w:ascii="Times New Roman" w:eastAsia="Times New Roman" w:hAnsi="Times New Roman"/>
        </w:rPr>
        <w:t>turi</w:t>
      </w:r>
      <w:r w:rsidR="00A401BA">
        <w:rPr>
          <w:rFonts w:ascii="Times New Roman" w:eastAsia="Times New Roman" w:hAnsi="Times New Roman"/>
        </w:rPr>
        <w:t xml:space="preserve"> </w:t>
      </w:r>
      <w:r w:rsidRPr="009A02DF">
        <w:rPr>
          <w:rFonts w:ascii="Times New Roman" w:eastAsia="Times New Roman" w:hAnsi="Times New Roman"/>
        </w:rPr>
        <w:t>būti</w:t>
      </w:r>
      <w:r w:rsidR="00A401BA">
        <w:rPr>
          <w:rFonts w:ascii="Times New Roman" w:eastAsia="Times New Roman" w:hAnsi="Times New Roman"/>
        </w:rPr>
        <w:t xml:space="preserve"> </w:t>
      </w:r>
      <w:r w:rsidRPr="009A02DF">
        <w:rPr>
          <w:rFonts w:ascii="Times New Roman" w:eastAsia="Times New Roman" w:hAnsi="Times New Roman"/>
        </w:rPr>
        <w:t>baigęs</w:t>
      </w:r>
      <w:r w:rsidR="00A401BA">
        <w:rPr>
          <w:rFonts w:ascii="Times New Roman" w:eastAsia="Times New Roman" w:hAnsi="Times New Roman"/>
        </w:rPr>
        <w:t xml:space="preserve"> </w:t>
      </w:r>
      <w:r w:rsidRPr="009A02DF">
        <w:rPr>
          <w:rFonts w:ascii="Times New Roman" w:eastAsia="Times New Roman" w:hAnsi="Times New Roman"/>
        </w:rPr>
        <w:t>darbuotojų</w:t>
      </w:r>
      <w:r w:rsidR="00A401BA">
        <w:rPr>
          <w:rFonts w:ascii="Times New Roman" w:eastAsia="Times New Roman" w:hAnsi="Times New Roman"/>
        </w:rPr>
        <w:t xml:space="preserve"> </w:t>
      </w:r>
      <w:r w:rsidRPr="009A02DF">
        <w:rPr>
          <w:rFonts w:ascii="Times New Roman" w:eastAsia="Times New Roman" w:hAnsi="Times New Roman"/>
        </w:rPr>
        <w:t>saugos</w:t>
      </w:r>
      <w:r w:rsidR="00A401BA">
        <w:rPr>
          <w:rFonts w:ascii="Times New Roman" w:eastAsia="Times New Roman" w:hAnsi="Times New Roman"/>
        </w:rPr>
        <w:t xml:space="preserve"> </w:t>
      </w:r>
      <w:r w:rsidRPr="009A02DF">
        <w:rPr>
          <w:rFonts w:ascii="Times New Roman" w:eastAsia="Times New Roman" w:hAnsi="Times New Roman"/>
        </w:rPr>
        <w:t>ir</w:t>
      </w:r>
      <w:r w:rsidR="00A401BA">
        <w:rPr>
          <w:rFonts w:ascii="Times New Roman" w:eastAsia="Times New Roman" w:hAnsi="Times New Roman"/>
        </w:rPr>
        <w:t xml:space="preserve"> </w:t>
      </w:r>
      <w:r w:rsidRPr="009A02DF">
        <w:rPr>
          <w:rFonts w:ascii="Times New Roman" w:eastAsia="Times New Roman" w:hAnsi="Times New Roman"/>
        </w:rPr>
        <w:t>sveikatos</w:t>
      </w:r>
      <w:r w:rsidR="00A401BA">
        <w:rPr>
          <w:rFonts w:ascii="Times New Roman" w:eastAsia="Times New Roman" w:hAnsi="Times New Roman"/>
        </w:rPr>
        <w:t xml:space="preserve"> </w:t>
      </w:r>
      <w:r w:rsidRPr="009A02DF">
        <w:rPr>
          <w:rFonts w:ascii="Times New Roman" w:eastAsia="Times New Roman" w:hAnsi="Times New Roman"/>
        </w:rPr>
        <w:t>mokymus</w:t>
      </w:r>
      <w:r w:rsidR="00A401BA">
        <w:rPr>
          <w:rFonts w:ascii="Times New Roman" w:eastAsia="Times New Roman" w:hAnsi="Times New Roman"/>
        </w:rPr>
        <w:t xml:space="preserve"> </w:t>
      </w:r>
      <w:r w:rsidRPr="009A02DF">
        <w:rPr>
          <w:rFonts w:ascii="Times New Roman" w:eastAsia="Times New Roman" w:hAnsi="Times New Roman"/>
        </w:rPr>
        <w:t>ir</w:t>
      </w:r>
      <w:r w:rsidR="00A401BA">
        <w:rPr>
          <w:rFonts w:ascii="Times New Roman" w:eastAsia="Times New Roman" w:hAnsi="Times New Roman"/>
        </w:rPr>
        <w:t xml:space="preserve"> </w:t>
      </w:r>
      <w:r w:rsidRPr="009A02DF">
        <w:rPr>
          <w:rFonts w:ascii="Times New Roman" w:eastAsia="Times New Roman" w:hAnsi="Times New Roman"/>
        </w:rPr>
        <w:t>turėti</w:t>
      </w:r>
      <w:r w:rsidR="00A401BA">
        <w:rPr>
          <w:rFonts w:ascii="Times New Roman" w:eastAsia="Times New Roman" w:hAnsi="Times New Roman"/>
        </w:rPr>
        <w:t xml:space="preserve"> </w:t>
      </w:r>
      <w:r w:rsidRPr="009A02DF">
        <w:rPr>
          <w:rFonts w:ascii="Times New Roman" w:eastAsia="Times New Roman" w:hAnsi="Times New Roman"/>
        </w:rPr>
        <w:t>tai</w:t>
      </w:r>
      <w:r w:rsidR="00A401BA">
        <w:rPr>
          <w:rFonts w:ascii="Times New Roman" w:eastAsia="Times New Roman" w:hAnsi="Times New Roman"/>
        </w:rPr>
        <w:t xml:space="preserve"> </w:t>
      </w:r>
      <w:r w:rsidRPr="009A02DF">
        <w:rPr>
          <w:rFonts w:ascii="Times New Roman" w:eastAsia="Times New Roman" w:hAnsi="Times New Roman"/>
        </w:rPr>
        <w:t>pagrindžiantį</w:t>
      </w:r>
      <w:r w:rsidR="00A401BA">
        <w:rPr>
          <w:rFonts w:ascii="Times New Roman" w:eastAsia="Times New Roman" w:hAnsi="Times New Roman"/>
        </w:rPr>
        <w:t xml:space="preserve"> </w:t>
      </w:r>
      <w:r w:rsidRPr="009A02DF">
        <w:rPr>
          <w:rFonts w:ascii="Times New Roman" w:eastAsia="Times New Roman" w:hAnsi="Times New Roman"/>
        </w:rPr>
        <w:t>dokumentą.</w:t>
      </w:r>
    </w:p>
    <w:p w:rsidR="007D3055" w:rsidRDefault="0062556D" w:rsidP="00CE4B0F">
      <w:pPr>
        <w:widowControl w:val="0"/>
        <w:numPr>
          <w:ilvl w:val="0"/>
          <w:numId w:val="6"/>
        </w:numPr>
        <w:tabs>
          <w:tab w:val="clear" w:pos="0"/>
        </w:tabs>
        <w:spacing w:after="0" w:line="240" w:lineRule="auto"/>
        <w:ind w:left="0" w:firstLine="0"/>
        <w:jc w:val="both"/>
        <w:rPr>
          <w:rFonts w:ascii="Times New Roman" w:eastAsia="Times New Roman" w:hAnsi="Times New Roman"/>
        </w:rPr>
      </w:pPr>
      <w:r w:rsidRPr="009A02DF">
        <w:rPr>
          <w:rFonts w:ascii="Times New Roman" w:eastAsia="Times New Roman" w:hAnsi="Times New Roman"/>
        </w:rPr>
        <w:t>Tęstinio</w:t>
      </w:r>
      <w:r w:rsidR="00A401BA">
        <w:rPr>
          <w:rFonts w:ascii="Times New Roman" w:eastAsia="Times New Roman" w:hAnsi="Times New Roman"/>
        </w:rPr>
        <w:t xml:space="preserve"> </w:t>
      </w:r>
      <w:r w:rsidRPr="009A02DF">
        <w:rPr>
          <w:rFonts w:ascii="Times New Roman" w:eastAsia="Times New Roman" w:hAnsi="Times New Roman"/>
        </w:rPr>
        <w:t>profesinio</w:t>
      </w:r>
      <w:r w:rsidR="00A401BA">
        <w:rPr>
          <w:rFonts w:ascii="Times New Roman" w:eastAsia="Times New Roman" w:hAnsi="Times New Roman"/>
        </w:rPr>
        <w:t xml:space="preserve"> </w:t>
      </w:r>
      <w:r w:rsidRPr="009A02DF">
        <w:rPr>
          <w:rFonts w:ascii="Times New Roman" w:eastAsia="Times New Roman" w:hAnsi="Times New Roman"/>
        </w:rPr>
        <w:t>mokymo</w:t>
      </w:r>
      <w:r w:rsidR="00A401BA">
        <w:rPr>
          <w:rFonts w:ascii="Times New Roman" w:eastAsia="Times New Roman" w:hAnsi="Times New Roman"/>
        </w:rPr>
        <w:t xml:space="preserve"> </w:t>
      </w:r>
      <w:r w:rsidRPr="009A02DF">
        <w:rPr>
          <w:rFonts w:ascii="Times New Roman" w:eastAsia="Times New Roman" w:hAnsi="Times New Roman"/>
        </w:rPr>
        <w:t>programose</w:t>
      </w:r>
      <w:r w:rsidR="00A401BA">
        <w:rPr>
          <w:rFonts w:ascii="Times New Roman" w:eastAsia="Times New Roman" w:hAnsi="Times New Roman"/>
        </w:rPr>
        <w:t xml:space="preserve"> </w:t>
      </w:r>
      <w:r w:rsidRPr="009A02DF">
        <w:rPr>
          <w:rFonts w:ascii="Times New Roman" w:eastAsia="Times New Roman" w:hAnsi="Times New Roman"/>
        </w:rPr>
        <w:t>saugaus</w:t>
      </w:r>
      <w:r w:rsidR="00A401BA">
        <w:rPr>
          <w:rFonts w:ascii="Times New Roman" w:eastAsia="Times New Roman" w:hAnsi="Times New Roman"/>
        </w:rPr>
        <w:t xml:space="preserve"> </w:t>
      </w:r>
      <w:r w:rsidRPr="009A02DF">
        <w:rPr>
          <w:rFonts w:ascii="Times New Roman" w:eastAsia="Times New Roman" w:hAnsi="Times New Roman"/>
        </w:rPr>
        <w:t>elgesio</w:t>
      </w:r>
      <w:r w:rsidR="00A401BA">
        <w:rPr>
          <w:rFonts w:ascii="Times New Roman" w:eastAsia="Times New Roman" w:hAnsi="Times New Roman"/>
        </w:rPr>
        <w:t xml:space="preserve"> </w:t>
      </w:r>
      <w:r w:rsidRPr="009A02DF">
        <w:rPr>
          <w:rFonts w:ascii="Times New Roman" w:eastAsia="Times New Roman" w:hAnsi="Times New Roman"/>
        </w:rPr>
        <w:t>ekstremaliose</w:t>
      </w:r>
      <w:r w:rsidR="00A401BA">
        <w:rPr>
          <w:rFonts w:ascii="Times New Roman" w:eastAsia="Times New Roman" w:hAnsi="Times New Roman"/>
        </w:rPr>
        <w:t xml:space="preserve"> </w:t>
      </w:r>
      <w:r w:rsidRPr="009A02DF">
        <w:rPr>
          <w:rFonts w:ascii="Times New Roman" w:eastAsia="Times New Roman" w:hAnsi="Times New Roman"/>
        </w:rPr>
        <w:t>situacijose</w:t>
      </w:r>
      <w:r w:rsidR="00A401BA">
        <w:rPr>
          <w:rFonts w:ascii="Times New Roman" w:eastAsia="Times New Roman" w:hAnsi="Times New Roman"/>
        </w:rPr>
        <w:t xml:space="preserve"> </w:t>
      </w:r>
      <w:r w:rsidRPr="009A02DF">
        <w:rPr>
          <w:rFonts w:ascii="Times New Roman" w:eastAsia="Times New Roman" w:hAnsi="Times New Roman"/>
        </w:rPr>
        <w:t>mokymas</w:t>
      </w:r>
      <w:r w:rsidR="00A401BA">
        <w:rPr>
          <w:rFonts w:ascii="Times New Roman" w:eastAsia="Times New Roman" w:hAnsi="Times New Roman"/>
        </w:rPr>
        <w:t xml:space="preserve"> </w:t>
      </w:r>
      <w:r w:rsidRPr="009A02DF">
        <w:rPr>
          <w:rFonts w:ascii="Times New Roman" w:eastAsia="Times New Roman" w:hAnsi="Times New Roman"/>
        </w:rPr>
        <w:t>integruojamas</w:t>
      </w:r>
      <w:r w:rsidR="00A401BA">
        <w:rPr>
          <w:rFonts w:ascii="Times New Roman" w:eastAsia="Times New Roman" w:hAnsi="Times New Roman"/>
        </w:rPr>
        <w:t xml:space="preserve"> </w:t>
      </w:r>
      <w:r w:rsidRPr="009A02DF">
        <w:rPr>
          <w:rFonts w:ascii="Times New Roman" w:eastAsia="Times New Roman" w:hAnsi="Times New Roman"/>
        </w:rPr>
        <w:t>pagal</w:t>
      </w:r>
      <w:r w:rsidR="00A401BA">
        <w:rPr>
          <w:rFonts w:ascii="Times New Roman" w:eastAsia="Times New Roman" w:hAnsi="Times New Roman"/>
        </w:rPr>
        <w:t xml:space="preserve"> </w:t>
      </w:r>
      <w:r w:rsidRPr="009A02DF">
        <w:rPr>
          <w:rFonts w:ascii="Times New Roman" w:eastAsia="Times New Roman" w:hAnsi="Times New Roman"/>
        </w:rPr>
        <w:t>poreikį</w:t>
      </w:r>
      <w:r w:rsidR="00A401BA">
        <w:rPr>
          <w:rFonts w:ascii="Times New Roman" w:eastAsia="Times New Roman" w:hAnsi="Times New Roman"/>
        </w:rPr>
        <w:t xml:space="preserve"> </w:t>
      </w:r>
      <w:r w:rsidRPr="009A02DF">
        <w:rPr>
          <w:rFonts w:ascii="Times New Roman" w:eastAsia="Times New Roman" w:hAnsi="Times New Roman"/>
        </w:rPr>
        <w:t>į</w:t>
      </w:r>
      <w:r w:rsidR="00A401BA">
        <w:rPr>
          <w:rFonts w:ascii="Times New Roman" w:eastAsia="Times New Roman" w:hAnsi="Times New Roman"/>
        </w:rPr>
        <w:t xml:space="preserve"> </w:t>
      </w:r>
      <w:r w:rsidRPr="009A02DF">
        <w:rPr>
          <w:rFonts w:ascii="Times New Roman" w:eastAsia="Times New Roman" w:hAnsi="Times New Roman"/>
        </w:rPr>
        <w:t>kvalifikaciją</w:t>
      </w:r>
      <w:r w:rsidR="00A401BA">
        <w:rPr>
          <w:rFonts w:ascii="Times New Roman" w:eastAsia="Times New Roman" w:hAnsi="Times New Roman"/>
        </w:rPr>
        <w:t xml:space="preserve"> </w:t>
      </w:r>
      <w:r w:rsidRPr="009A02DF">
        <w:rPr>
          <w:rFonts w:ascii="Times New Roman" w:eastAsia="Times New Roman" w:hAnsi="Times New Roman"/>
        </w:rPr>
        <w:t>sudarančioms</w:t>
      </w:r>
      <w:r w:rsidR="00A401BA">
        <w:rPr>
          <w:rFonts w:ascii="Times New Roman" w:eastAsia="Times New Roman" w:hAnsi="Times New Roman"/>
        </w:rPr>
        <w:t xml:space="preserve"> </w:t>
      </w:r>
      <w:r w:rsidRPr="009A02DF">
        <w:rPr>
          <w:rFonts w:ascii="Times New Roman" w:eastAsia="Times New Roman" w:hAnsi="Times New Roman"/>
        </w:rPr>
        <w:t>kompetencijoms</w:t>
      </w:r>
      <w:r w:rsidR="00A401BA">
        <w:rPr>
          <w:rFonts w:ascii="Times New Roman" w:eastAsia="Times New Roman" w:hAnsi="Times New Roman"/>
        </w:rPr>
        <w:t xml:space="preserve"> </w:t>
      </w:r>
      <w:r w:rsidRPr="009A02DF">
        <w:rPr>
          <w:rFonts w:ascii="Times New Roman" w:eastAsia="Times New Roman" w:hAnsi="Times New Roman"/>
        </w:rPr>
        <w:t>įgyti</w:t>
      </w:r>
      <w:r w:rsidR="00A401BA">
        <w:rPr>
          <w:rFonts w:ascii="Times New Roman" w:eastAsia="Times New Roman" w:hAnsi="Times New Roman"/>
        </w:rPr>
        <w:t xml:space="preserve"> </w:t>
      </w:r>
      <w:r w:rsidRPr="009A02DF">
        <w:rPr>
          <w:rFonts w:ascii="Times New Roman" w:eastAsia="Times New Roman" w:hAnsi="Times New Roman"/>
        </w:rPr>
        <w:t>skirtus</w:t>
      </w:r>
      <w:r w:rsidR="00A401BA">
        <w:rPr>
          <w:rFonts w:ascii="Times New Roman" w:eastAsia="Times New Roman" w:hAnsi="Times New Roman"/>
        </w:rPr>
        <w:t xml:space="preserve"> </w:t>
      </w:r>
      <w:r w:rsidRPr="009A02DF">
        <w:rPr>
          <w:rFonts w:ascii="Times New Roman" w:eastAsia="Times New Roman" w:hAnsi="Times New Roman"/>
        </w:rPr>
        <w:t>modulius.</w:t>
      </w:r>
    </w:p>
    <w:p w:rsidR="00D619A5" w:rsidRPr="009A02DF" w:rsidRDefault="0062556D" w:rsidP="00CE4B0F">
      <w:pPr>
        <w:widowControl w:val="0"/>
        <w:numPr>
          <w:ilvl w:val="0"/>
          <w:numId w:val="6"/>
        </w:numPr>
        <w:tabs>
          <w:tab w:val="clear" w:pos="0"/>
        </w:tabs>
        <w:spacing w:after="0" w:line="240" w:lineRule="auto"/>
        <w:ind w:left="0" w:firstLine="0"/>
        <w:jc w:val="both"/>
        <w:rPr>
          <w:rFonts w:ascii="Times New Roman" w:eastAsia="Times New Roman" w:hAnsi="Times New Roman"/>
        </w:rPr>
      </w:pPr>
      <w:r w:rsidRPr="009A02DF">
        <w:br w:type="page"/>
      </w:r>
    </w:p>
    <w:p w:rsidR="00D619A5" w:rsidRPr="009A02DF" w:rsidRDefault="0062556D" w:rsidP="00CE4B0F">
      <w:pPr>
        <w:widowControl w:val="0"/>
        <w:spacing w:after="0" w:line="240" w:lineRule="auto"/>
        <w:jc w:val="center"/>
        <w:rPr>
          <w:rFonts w:ascii="Times New Roman" w:hAnsi="Times New Roman"/>
          <w:b/>
          <w:sz w:val="28"/>
          <w:szCs w:val="28"/>
        </w:rPr>
      </w:pPr>
      <w:r w:rsidRPr="009A02DF">
        <w:rPr>
          <w:rFonts w:ascii="Times New Roman" w:hAnsi="Times New Roman"/>
          <w:b/>
          <w:sz w:val="28"/>
          <w:szCs w:val="28"/>
        </w:rPr>
        <w:lastRenderedPageBreak/>
        <w:t>6.</w:t>
      </w:r>
      <w:r w:rsidR="00A401BA">
        <w:rPr>
          <w:rFonts w:ascii="Times New Roman" w:hAnsi="Times New Roman"/>
          <w:b/>
          <w:sz w:val="28"/>
          <w:szCs w:val="28"/>
        </w:rPr>
        <w:t xml:space="preserve"> </w:t>
      </w:r>
      <w:r w:rsidRPr="009A02DF">
        <w:rPr>
          <w:rFonts w:ascii="Times New Roman" w:hAnsi="Times New Roman"/>
          <w:b/>
          <w:sz w:val="28"/>
          <w:szCs w:val="28"/>
        </w:rPr>
        <w:t>PROGRAMOS</w:t>
      </w:r>
      <w:r w:rsidR="00A401BA">
        <w:rPr>
          <w:rFonts w:ascii="Times New Roman" w:hAnsi="Times New Roman"/>
          <w:b/>
          <w:sz w:val="28"/>
          <w:szCs w:val="28"/>
        </w:rPr>
        <w:t xml:space="preserve"> </w:t>
      </w:r>
      <w:r w:rsidRPr="009A02DF">
        <w:rPr>
          <w:rFonts w:ascii="Times New Roman" w:hAnsi="Times New Roman"/>
          <w:b/>
          <w:sz w:val="28"/>
          <w:szCs w:val="28"/>
        </w:rPr>
        <w:t>MODULIŲ</w:t>
      </w:r>
      <w:r w:rsidR="00A401BA">
        <w:rPr>
          <w:rFonts w:ascii="Times New Roman" w:hAnsi="Times New Roman"/>
          <w:b/>
          <w:sz w:val="28"/>
          <w:szCs w:val="28"/>
        </w:rPr>
        <w:t xml:space="preserve"> </w:t>
      </w:r>
      <w:r w:rsidRPr="009A02DF">
        <w:rPr>
          <w:rFonts w:ascii="Times New Roman" w:hAnsi="Times New Roman"/>
          <w:b/>
          <w:sz w:val="28"/>
          <w:szCs w:val="28"/>
        </w:rPr>
        <w:t>APRAŠAI</w:t>
      </w:r>
    </w:p>
    <w:p w:rsidR="00D619A5" w:rsidRPr="009A02DF" w:rsidRDefault="00D619A5" w:rsidP="00CE4B0F">
      <w:pPr>
        <w:widowControl w:val="0"/>
        <w:spacing w:after="0" w:line="240" w:lineRule="auto"/>
        <w:rPr>
          <w:rFonts w:ascii="Times New Roman" w:hAnsi="Times New Roman"/>
          <w:sz w:val="24"/>
          <w:szCs w:val="24"/>
        </w:rPr>
      </w:pPr>
    </w:p>
    <w:p w:rsidR="00D619A5" w:rsidRPr="009A02DF" w:rsidRDefault="0062556D" w:rsidP="00CE4B0F">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t>6.1.</w:t>
      </w:r>
      <w:r w:rsidR="00A401BA">
        <w:rPr>
          <w:rFonts w:ascii="Times New Roman" w:hAnsi="Times New Roman"/>
          <w:b/>
          <w:sz w:val="24"/>
          <w:szCs w:val="24"/>
        </w:rPr>
        <w:t xml:space="preserve"> </w:t>
      </w:r>
      <w:r w:rsidRPr="009A02DF">
        <w:rPr>
          <w:rFonts w:ascii="Times New Roman" w:hAnsi="Times New Roman"/>
          <w:b/>
          <w:sz w:val="24"/>
          <w:szCs w:val="24"/>
        </w:rPr>
        <w:t>ĮVADINIS</w:t>
      </w:r>
      <w:r w:rsidR="00A401BA">
        <w:rPr>
          <w:rFonts w:ascii="Times New Roman" w:hAnsi="Times New Roman"/>
          <w:b/>
          <w:sz w:val="24"/>
          <w:szCs w:val="24"/>
        </w:rPr>
        <w:t xml:space="preserve"> </w:t>
      </w:r>
      <w:r w:rsidRPr="009A02DF">
        <w:rPr>
          <w:rFonts w:ascii="Times New Roman" w:hAnsi="Times New Roman"/>
          <w:b/>
          <w:sz w:val="24"/>
          <w:szCs w:val="24"/>
        </w:rPr>
        <w:t>MODULIS</w:t>
      </w:r>
    </w:p>
    <w:p w:rsidR="00D619A5" w:rsidRPr="009A02DF" w:rsidRDefault="00D619A5" w:rsidP="00CE4B0F">
      <w:pPr>
        <w:widowControl w:val="0"/>
        <w:spacing w:after="0" w:line="240" w:lineRule="auto"/>
        <w:rPr>
          <w:rFonts w:ascii="Times New Roman" w:hAnsi="Times New Roman"/>
          <w:sz w:val="24"/>
          <w:szCs w:val="24"/>
        </w:rPr>
      </w:pPr>
    </w:p>
    <w:p w:rsidR="00D619A5" w:rsidRPr="009A02DF" w:rsidRDefault="0062556D" w:rsidP="00CE4B0F">
      <w:pPr>
        <w:widowControl w:val="0"/>
        <w:spacing w:after="0" w:line="240" w:lineRule="auto"/>
        <w:rPr>
          <w:rFonts w:ascii="Times New Roman" w:hAnsi="Times New Roman"/>
          <w:b/>
          <w:sz w:val="24"/>
          <w:szCs w:val="24"/>
        </w:rPr>
      </w:pPr>
      <w:r w:rsidRPr="009A02DF">
        <w:rPr>
          <w:rFonts w:ascii="Times New Roman" w:hAnsi="Times New Roman"/>
          <w:b/>
          <w:sz w:val="24"/>
          <w:szCs w:val="24"/>
        </w:rPr>
        <w:t>Modulio</w:t>
      </w:r>
      <w:r w:rsidR="00A401BA">
        <w:rPr>
          <w:rFonts w:ascii="Times New Roman" w:hAnsi="Times New Roman"/>
          <w:b/>
          <w:sz w:val="24"/>
          <w:szCs w:val="24"/>
        </w:rPr>
        <w:t xml:space="preserve"> </w:t>
      </w:r>
      <w:r w:rsidRPr="009A02DF">
        <w:rPr>
          <w:rFonts w:ascii="Times New Roman" w:hAnsi="Times New Roman"/>
          <w:b/>
          <w:sz w:val="24"/>
          <w:szCs w:val="24"/>
        </w:rPr>
        <w:t>pavadinimas</w:t>
      </w:r>
      <w:r w:rsidR="00A401BA">
        <w:rPr>
          <w:rFonts w:ascii="Times New Roman" w:hAnsi="Times New Roman"/>
          <w:b/>
          <w:sz w:val="24"/>
          <w:szCs w:val="24"/>
        </w:rPr>
        <w:t xml:space="preserve"> </w:t>
      </w:r>
      <w:r w:rsidRPr="009A02DF">
        <w:rPr>
          <w:rFonts w:ascii="Times New Roman" w:hAnsi="Times New Roman"/>
          <w:b/>
          <w:sz w:val="24"/>
          <w:szCs w:val="24"/>
        </w:rPr>
        <w:t>–</w:t>
      </w:r>
      <w:r w:rsidR="00A401BA">
        <w:rPr>
          <w:rFonts w:ascii="Times New Roman" w:hAnsi="Times New Roman"/>
          <w:b/>
          <w:sz w:val="24"/>
          <w:szCs w:val="24"/>
        </w:rPr>
        <w:t xml:space="preserve"> </w:t>
      </w:r>
      <w:r w:rsidRPr="009A02DF">
        <w:rPr>
          <w:rFonts w:ascii="Times New Roman" w:hAnsi="Times New Roman"/>
          <w:b/>
          <w:sz w:val="24"/>
          <w:szCs w:val="24"/>
        </w:rPr>
        <w:t>„Įvadas</w:t>
      </w:r>
      <w:r w:rsidR="00A401BA">
        <w:rPr>
          <w:rFonts w:ascii="Times New Roman" w:hAnsi="Times New Roman"/>
          <w:b/>
          <w:sz w:val="24"/>
          <w:szCs w:val="24"/>
        </w:rPr>
        <w:t xml:space="preserve"> </w:t>
      </w:r>
      <w:r w:rsidRPr="009A02DF">
        <w:rPr>
          <w:rFonts w:ascii="Times New Roman" w:hAnsi="Times New Roman"/>
          <w:b/>
          <w:sz w:val="24"/>
          <w:szCs w:val="24"/>
        </w:rPr>
        <w:t>į</w:t>
      </w:r>
      <w:r w:rsidR="00A401BA">
        <w:rPr>
          <w:rFonts w:ascii="Times New Roman" w:hAnsi="Times New Roman"/>
          <w:b/>
          <w:sz w:val="24"/>
          <w:szCs w:val="24"/>
        </w:rPr>
        <w:t xml:space="preserve"> </w:t>
      </w:r>
      <w:r w:rsidRPr="009A02DF">
        <w:rPr>
          <w:rFonts w:ascii="Times New Roman" w:hAnsi="Times New Roman"/>
          <w:b/>
          <w:sz w:val="24"/>
          <w:szCs w:val="24"/>
        </w:rPr>
        <w:t>profesiją“</w:t>
      </w:r>
    </w:p>
    <w:tbl>
      <w:tblPr>
        <w:tblW w:w="5000" w:type="pct"/>
        <w:tblLayout w:type="fixed"/>
        <w:tblLook w:val="00A0" w:firstRow="1" w:lastRow="0" w:firstColumn="1" w:lastColumn="0" w:noHBand="0" w:noVBand="0"/>
      </w:tblPr>
      <w:tblGrid>
        <w:gridCol w:w="2899"/>
        <w:gridCol w:w="3076"/>
        <w:gridCol w:w="9719"/>
      </w:tblGrid>
      <w:tr w:rsidR="009A02DF" w:rsidRPr="009A02DF">
        <w:trPr>
          <w:trHeight w:val="57"/>
        </w:trPr>
        <w:tc>
          <w:tcPr>
            <w:tcW w:w="290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Valstybinis</w:t>
            </w:r>
            <w:r w:rsidR="00A401BA">
              <w:rPr>
                <w:rFonts w:ascii="Times New Roman" w:hAnsi="Times New Roman"/>
                <w:sz w:val="24"/>
                <w:szCs w:val="24"/>
              </w:rPr>
              <w:t xml:space="preserve"> </w:t>
            </w:r>
            <w:r w:rsidRPr="009A02DF">
              <w:rPr>
                <w:rFonts w:ascii="Times New Roman" w:hAnsi="Times New Roman"/>
                <w:sz w:val="24"/>
                <w:szCs w:val="24"/>
              </w:rPr>
              <w:t>kodas</w:t>
            </w:r>
          </w:p>
        </w:tc>
        <w:tc>
          <w:tcPr>
            <w:tcW w:w="12803" w:type="dxa"/>
            <w:gridSpan w:val="2"/>
            <w:tcBorders>
              <w:top w:val="single" w:sz="4" w:space="0" w:color="000000"/>
              <w:left w:val="single" w:sz="4" w:space="0" w:color="000000"/>
              <w:bottom w:val="single" w:sz="4" w:space="0" w:color="000000"/>
              <w:right w:val="single" w:sz="4" w:space="0" w:color="000000"/>
            </w:tcBorders>
          </w:tcPr>
          <w:p w:rsidR="00D619A5" w:rsidRPr="009A02DF" w:rsidRDefault="00A9793A" w:rsidP="00CE4B0F">
            <w:pPr>
              <w:widowControl w:val="0"/>
              <w:spacing w:after="0" w:line="240" w:lineRule="auto"/>
              <w:rPr>
                <w:rFonts w:ascii="Times New Roman" w:hAnsi="Times New Roman"/>
                <w:sz w:val="24"/>
                <w:szCs w:val="24"/>
              </w:rPr>
            </w:pPr>
            <w:r w:rsidRPr="00A9793A">
              <w:rPr>
                <w:rFonts w:ascii="Times New Roman" w:hAnsi="Times New Roman"/>
                <w:sz w:val="24"/>
                <w:szCs w:val="24"/>
              </w:rPr>
              <w:t>4000006</w:t>
            </w:r>
          </w:p>
        </w:tc>
      </w:tr>
      <w:tr w:rsidR="009A02DF" w:rsidRPr="009A02DF">
        <w:trPr>
          <w:trHeight w:val="57"/>
        </w:trPr>
        <w:tc>
          <w:tcPr>
            <w:tcW w:w="290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pStyle w:val="Betarp"/>
              <w:widowControl w:val="0"/>
            </w:pPr>
            <w:r w:rsidRPr="009A02DF">
              <w:t>Modulio</w:t>
            </w:r>
            <w:r w:rsidR="00A401BA">
              <w:t xml:space="preserve"> </w:t>
            </w:r>
            <w:r w:rsidRPr="009A02DF">
              <w:t>LTKS</w:t>
            </w:r>
            <w:r w:rsidR="00A401BA">
              <w:t xml:space="preserve"> </w:t>
            </w:r>
            <w:r w:rsidRPr="009A02DF">
              <w:t>lygis</w:t>
            </w:r>
          </w:p>
        </w:tc>
        <w:tc>
          <w:tcPr>
            <w:tcW w:w="12803"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IV</w:t>
            </w:r>
          </w:p>
        </w:tc>
      </w:tr>
      <w:tr w:rsidR="009A02DF" w:rsidRPr="009A02DF">
        <w:trPr>
          <w:trHeight w:val="57"/>
        </w:trPr>
        <w:tc>
          <w:tcPr>
            <w:tcW w:w="290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pStyle w:val="Betarp"/>
              <w:widowControl w:val="0"/>
            </w:pPr>
            <w:r w:rsidRPr="009A02DF">
              <w:t>Apimtis</w:t>
            </w:r>
            <w:r w:rsidR="00A401BA">
              <w:t xml:space="preserve"> </w:t>
            </w:r>
            <w:r w:rsidRPr="009A02DF">
              <w:t>mokymosi</w:t>
            </w:r>
            <w:r w:rsidR="00A401BA">
              <w:t xml:space="preserve"> </w:t>
            </w:r>
            <w:r w:rsidRPr="009A02DF">
              <w:t>kreditais</w:t>
            </w:r>
          </w:p>
        </w:tc>
        <w:tc>
          <w:tcPr>
            <w:tcW w:w="12803" w:type="dxa"/>
            <w:gridSpan w:val="2"/>
            <w:tcBorders>
              <w:top w:val="single" w:sz="4" w:space="0" w:color="000000"/>
              <w:left w:val="single" w:sz="4" w:space="0" w:color="000000"/>
              <w:bottom w:val="single" w:sz="4" w:space="0" w:color="000000"/>
              <w:right w:val="single" w:sz="4" w:space="0" w:color="000000"/>
            </w:tcBorders>
          </w:tcPr>
          <w:p w:rsidR="00D619A5" w:rsidRPr="009A02DF" w:rsidRDefault="00A9793A" w:rsidP="00CE4B0F">
            <w:pPr>
              <w:widowControl w:val="0"/>
              <w:spacing w:after="0" w:line="240" w:lineRule="auto"/>
              <w:rPr>
                <w:rFonts w:ascii="Times New Roman" w:hAnsi="Times New Roman"/>
                <w:sz w:val="24"/>
                <w:szCs w:val="24"/>
              </w:rPr>
            </w:pPr>
            <w:r>
              <w:rPr>
                <w:rFonts w:ascii="Times New Roman" w:hAnsi="Times New Roman"/>
                <w:sz w:val="24"/>
                <w:szCs w:val="24"/>
              </w:rPr>
              <w:t>2</w:t>
            </w:r>
          </w:p>
        </w:tc>
      </w:tr>
      <w:tr w:rsidR="009A02DF" w:rsidRPr="009A02DF">
        <w:trPr>
          <w:trHeight w:val="57"/>
        </w:trPr>
        <w:tc>
          <w:tcPr>
            <w:tcW w:w="2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Kompetencijos</w:t>
            </w:r>
          </w:p>
        </w:tc>
        <w:tc>
          <w:tcPr>
            <w:tcW w:w="30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Mokymosi</w:t>
            </w:r>
            <w:r w:rsidR="00A401BA">
              <w:rPr>
                <w:rFonts w:ascii="Times New Roman" w:hAnsi="Times New Roman"/>
                <w:sz w:val="24"/>
                <w:szCs w:val="24"/>
              </w:rPr>
              <w:t xml:space="preserve"> </w:t>
            </w:r>
            <w:r w:rsidRPr="009A02DF">
              <w:rPr>
                <w:rFonts w:ascii="Times New Roman" w:hAnsi="Times New Roman"/>
                <w:sz w:val="24"/>
                <w:szCs w:val="24"/>
              </w:rPr>
              <w:t>rezultatai</w:t>
            </w:r>
          </w:p>
        </w:tc>
        <w:tc>
          <w:tcPr>
            <w:tcW w:w="9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Rekomenduojamas</w:t>
            </w:r>
            <w:r w:rsidR="00A401BA">
              <w:rPr>
                <w:rFonts w:ascii="Times New Roman" w:hAnsi="Times New Roman"/>
                <w:sz w:val="24"/>
                <w:szCs w:val="24"/>
              </w:rPr>
              <w:t xml:space="preserve"> </w:t>
            </w:r>
            <w:r w:rsidRPr="009A02DF">
              <w:rPr>
                <w:rFonts w:ascii="Times New Roman" w:hAnsi="Times New Roman"/>
                <w:sz w:val="24"/>
                <w:szCs w:val="24"/>
              </w:rPr>
              <w:t>turinys</w:t>
            </w:r>
            <w:r w:rsidR="00A401BA">
              <w:rPr>
                <w:rFonts w:ascii="Times New Roman" w:hAnsi="Times New Roman"/>
                <w:sz w:val="24"/>
                <w:szCs w:val="24"/>
              </w:rPr>
              <w:t xml:space="preserve"> </w:t>
            </w:r>
            <w:r w:rsidRPr="009A02DF">
              <w:rPr>
                <w:rFonts w:ascii="Times New Roman" w:hAnsi="Times New Roman"/>
                <w:sz w:val="24"/>
                <w:szCs w:val="24"/>
              </w:rPr>
              <w:t>mokymosi</w:t>
            </w:r>
            <w:r w:rsidR="00A401BA">
              <w:rPr>
                <w:rFonts w:ascii="Times New Roman" w:hAnsi="Times New Roman"/>
                <w:sz w:val="24"/>
                <w:szCs w:val="24"/>
              </w:rPr>
              <w:t xml:space="preserve"> </w:t>
            </w:r>
            <w:r w:rsidRPr="009A02DF">
              <w:rPr>
                <w:rFonts w:ascii="Times New Roman" w:hAnsi="Times New Roman"/>
                <w:sz w:val="24"/>
                <w:szCs w:val="24"/>
              </w:rPr>
              <w:t>rezultatams</w:t>
            </w:r>
            <w:r w:rsidR="00A401BA">
              <w:rPr>
                <w:rFonts w:ascii="Times New Roman" w:hAnsi="Times New Roman"/>
                <w:sz w:val="24"/>
                <w:szCs w:val="24"/>
              </w:rPr>
              <w:t xml:space="preserve"> </w:t>
            </w:r>
            <w:r w:rsidRPr="009A02DF">
              <w:rPr>
                <w:rFonts w:ascii="Times New Roman" w:hAnsi="Times New Roman"/>
                <w:sz w:val="24"/>
                <w:szCs w:val="24"/>
              </w:rPr>
              <w:t>pasiekti</w:t>
            </w:r>
          </w:p>
        </w:tc>
      </w:tr>
      <w:tr w:rsidR="009A02DF" w:rsidRPr="009A02DF">
        <w:trPr>
          <w:trHeight w:val="57"/>
        </w:trPr>
        <w:tc>
          <w:tcPr>
            <w:tcW w:w="2901"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1.</w:t>
            </w:r>
            <w:r w:rsidR="00A401BA">
              <w:rPr>
                <w:rFonts w:ascii="Times New Roman" w:hAnsi="Times New Roman"/>
                <w:sz w:val="24"/>
                <w:szCs w:val="24"/>
              </w:rPr>
              <w:t xml:space="preserve"> </w:t>
            </w:r>
            <w:r w:rsidRPr="009A02DF">
              <w:rPr>
                <w:rFonts w:ascii="Times New Roman" w:hAnsi="Times New Roman"/>
                <w:sz w:val="24"/>
                <w:szCs w:val="24"/>
              </w:rPr>
              <w:t>Pažinti</w:t>
            </w:r>
            <w:r w:rsidR="00A401BA">
              <w:rPr>
                <w:rFonts w:ascii="Times New Roman" w:hAnsi="Times New Roman"/>
                <w:sz w:val="24"/>
                <w:szCs w:val="24"/>
              </w:rPr>
              <w:t xml:space="preserve"> </w:t>
            </w:r>
            <w:r w:rsidRPr="009A02DF">
              <w:rPr>
                <w:rFonts w:ascii="Times New Roman" w:hAnsi="Times New Roman"/>
                <w:sz w:val="24"/>
                <w:szCs w:val="24"/>
              </w:rPr>
              <w:t>profesiją.</w:t>
            </w:r>
          </w:p>
        </w:tc>
        <w:tc>
          <w:tcPr>
            <w:tcW w:w="3078"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iCs/>
                <w:sz w:val="24"/>
                <w:szCs w:val="24"/>
              </w:rPr>
            </w:pPr>
            <w:r w:rsidRPr="009A02DF">
              <w:rPr>
                <w:rFonts w:ascii="Times New Roman" w:hAnsi="Times New Roman"/>
                <w:sz w:val="24"/>
                <w:szCs w:val="24"/>
              </w:rPr>
              <w:t>1.1.</w:t>
            </w:r>
            <w:r w:rsidR="00A401BA">
              <w:rPr>
                <w:rFonts w:ascii="Times New Roman" w:hAnsi="Times New Roman"/>
                <w:sz w:val="24"/>
                <w:szCs w:val="24"/>
              </w:rPr>
              <w:t xml:space="preserve"> </w:t>
            </w:r>
            <w:r w:rsidRPr="009A02DF">
              <w:rPr>
                <w:rFonts w:ascii="Times New Roman" w:hAnsi="Times New Roman"/>
                <w:iCs/>
                <w:sz w:val="24"/>
                <w:szCs w:val="24"/>
              </w:rPr>
              <w:t>Išmanyti</w:t>
            </w:r>
            <w:r w:rsidR="00A401BA">
              <w:rPr>
                <w:rFonts w:ascii="Times New Roman" w:hAnsi="Times New Roman"/>
                <w:iCs/>
                <w:sz w:val="24"/>
                <w:szCs w:val="24"/>
              </w:rPr>
              <w:t xml:space="preserve"> </w:t>
            </w:r>
            <w:r w:rsidRPr="009A02DF">
              <w:rPr>
                <w:rFonts w:ascii="Times New Roman" w:hAnsi="Times New Roman"/>
                <w:iCs/>
                <w:sz w:val="24"/>
                <w:szCs w:val="24"/>
              </w:rPr>
              <w:t>padavėjo</w:t>
            </w:r>
            <w:r w:rsidR="00F152AF">
              <w:rPr>
                <w:rFonts w:ascii="Times New Roman" w:hAnsi="Times New Roman"/>
                <w:iCs/>
                <w:sz w:val="24"/>
                <w:szCs w:val="24"/>
              </w:rPr>
              <w:t xml:space="preserve"> ir barmeno</w:t>
            </w:r>
            <w:r w:rsidR="00A401BA">
              <w:rPr>
                <w:rFonts w:ascii="Times New Roman" w:hAnsi="Times New Roman"/>
                <w:iCs/>
                <w:sz w:val="24"/>
                <w:szCs w:val="24"/>
              </w:rPr>
              <w:t xml:space="preserve"> </w:t>
            </w:r>
            <w:r w:rsidRPr="009A02DF">
              <w:rPr>
                <w:rFonts w:ascii="Times New Roman" w:hAnsi="Times New Roman"/>
                <w:iCs/>
                <w:sz w:val="24"/>
                <w:szCs w:val="24"/>
              </w:rPr>
              <w:t>profesiją</w:t>
            </w:r>
            <w:r w:rsidR="00A401BA">
              <w:rPr>
                <w:rFonts w:ascii="Times New Roman" w:hAnsi="Times New Roman"/>
                <w:iCs/>
                <w:sz w:val="24"/>
                <w:szCs w:val="24"/>
              </w:rPr>
              <w:t xml:space="preserve"> </w:t>
            </w:r>
            <w:r w:rsidRPr="009A02DF">
              <w:rPr>
                <w:rFonts w:ascii="Times New Roman" w:hAnsi="Times New Roman"/>
                <w:iCs/>
                <w:sz w:val="24"/>
                <w:szCs w:val="24"/>
              </w:rPr>
              <w:t>ir</w:t>
            </w:r>
            <w:r w:rsidR="00A401BA">
              <w:rPr>
                <w:rFonts w:ascii="Times New Roman" w:hAnsi="Times New Roman"/>
                <w:iCs/>
                <w:sz w:val="24"/>
                <w:szCs w:val="24"/>
              </w:rPr>
              <w:t xml:space="preserve"> </w:t>
            </w:r>
            <w:r w:rsidRPr="009A02DF">
              <w:rPr>
                <w:rFonts w:ascii="Times New Roman" w:hAnsi="Times New Roman"/>
                <w:iCs/>
                <w:sz w:val="24"/>
                <w:szCs w:val="24"/>
              </w:rPr>
              <w:t>jos</w:t>
            </w:r>
            <w:r w:rsidR="00A401BA">
              <w:rPr>
                <w:rFonts w:ascii="Times New Roman" w:hAnsi="Times New Roman"/>
                <w:iCs/>
                <w:sz w:val="24"/>
                <w:szCs w:val="24"/>
              </w:rPr>
              <w:t xml:space="preserve"> </w:t>
            </w:r>
            <w:r w:rsidRPr="009A02DF">
              <w:rPr>
                <w:rFonts w:ascii="Times New Roman" w:hAnsi="Times New Roman"/>
                <w:iCs/>
                <w:sz w:val="24"/>
                <w:szCs w:val="24"/>
              </w:rPr>
              <w:t>teikiamas</w:t>
            </w:r>
            <w:r w:rsidR="00A401BA">
              <w:rPr>
                <w:rFonts w:ascii="Times New Roman" w:hAnsi="Times New Roman"/>
                <w:iCs/>
                <w:sz w:val="24"/>
                <w:szCs w:val="24"/>
              </w:rPr>
              <w:t xml:space="preserve"> </w:t>
            </w:r>
            <w:r w:rsidRPr="009A02DF">
              <w:rPr>
                <w:rFonts w:ascii="Times New Roman" w:hAnsi="Times New Roman"/>
                <w:iCs/>
                <w:sz w:val="24"/>
                <w:szCs w:val="24"/>
              </w:rPr>
              <w:t>galimybes</w:t>
            </w:r>
            <w:r w:rsidR="00A401BA">
              <w:rPr>
                <w:rFonts w:ascii="Times New Roman" w:hAnsi="Times New Roman"/>
                <w:iCs/>
                <w:sz w:val="24"/>
                <w:szCs w:val="24"/>
              </w:rPr>
              <w:t xml:space="preserve"> </w:t>
            </w:r>
            <w:r w:rsidRPr="009A02DF">
              <w:rPr>
                <w:rFonts w:ascii="Times New Roman" w:hAnsi="Times New Roman"/>
                <w:iCs/>
                <w:sz w:val="24"/>
                <w:szCs w:val="24"/>
              </w:rPr>
              <w:t>darbo</w:t>
            </w:r>
            <w:r w:rsidR="00A401BA">
              <w:rPr>
                <w:rFonts w:ascii="Times New Roman" w:hAnsi="Times New Roman"/>
                <w:iCs/>
                <w:sz w:val="24"/>
                <w:szCs w:val="24"/>
              </w:rPr>
              <w:t xml:space="preserve"> </w:t>
            </w:r>
            <w:r w:rsidRPr="009A02DF">
              <w:rPr>
                <w:rFonts w:ascii="Times New Roman" w:hAnsi="Times New Roman"/>
                <w:iCs/>
                <w:sz w:val="24"/>
                <w:szCs w:val="24"/>
              </w:rPr>
              <w:t>rinkoje.</w:t>
            </w:r>
          </w:p>
        </w:tc>
        <w:tc>
          <w:tcPr>
            <w:tcW w:w="9725"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Padavėjo</w:t>
            </w:r>
            <w:r w:rsidR="00A401BA">
              <w:rPr>
                <w:rFonts w:ascii="Times New Roman" w:hAnsi="Times New Roman"/>
                <w:b/>
                <w:i/>
                <w:sz w:val="24"/>
                <w:szCs w:val="24"/>
              </w:rPr>
              <w:t xml:space="preserve"> </w:t>
            </w:r>
            <w:r w:rsidR="00F152AF" w:rsidRPr="00F152AF">
              <w:rPr>
                <w:rFonts w:ascii="Times New Roman" w:hAnsi="Times New Roman"/>
                <w:b/>
                <w:i/>
                <w:sz w:val="24"/>
                <w:szCs w:val="24"/>
              </w:rPr>
              <w:t xml:space="preserve">ir barmeno </w:t>
            </w:r>
            <w:r w:rsidRPr="009A02DF">
              <w:rPr>
                <w:rFonts w:ascii="Times New Roman" w:hAnsi="Times New Roman"/>
                <w:b/>
                <w:i/>
                <w:sz w:val="24"/>
                <w:szCs w:val="24"/>
              </w:rPr>
              <w:t>profesija,</w:t>
            </w:r>
            <w:r w:rsidR="00A401BA">
              <w:rPr>
                <w:rFonts w:ascii="Times New Roman" w:hAnsi="Times New Roman"/>
                <w:b/>
                <w:i/>
                <w:sz w:val="24"/>
                <w:szCs w:val="24"/>
              </w:rPr>
              <w:t xml:space="preserve"> </w:t>
            </w:r>
            <w:r w:rsidRPr="009A02DF">
              <w:rPr>
                <w:rFonts w:ascii="Times New Roman" w:hAnsi="Times New Roman"/>
                <w:b/>
                <w:i/>
                <w:sz w:val="24"/>
                <w:szCs w:val="24"/>
              </w:rPr>
              <w:t>jos</w:t>
            </w:r>
            <w:r w:rsidR="00A401BA">
              <w:rPr>
                <w:rFonts w:ascii="Times New Roman" w:hAnsi="Times New Roman"/>
                <w:b/>
                <w:i/>
                <w:sz w:val="24"/>
                <w:szCs w:val="24"/>
              </w:rPr>
              <w:t xml:space="preserve"> </w:t>
            </w:r>
            <w:r w:rsidRPr="009A02DF">
              <w:rPr>
                <w:rFonts w:ascii="Times New Roman" w:hAnsi="Times New Roman"/>
                <w:b/>
                <w:i/>
                <w:sz w:val="24"/>
                <w:szCs w:val="24"/>
              </w:rPr>
              <w:t>specifika</w:t>
            </w:r>
          </w:p>
          <w:p w:rsidR="00D619A5" w:rsidRPr="009A02DF" w:rsidRDefault="0062556D" w:rsidP="00CE4B0F">
            <w:pPr>
              <w:widowControl w:val="0"/>
              <w:numPr>
                <w:ilvl w:val="0"/>
                <w:numId w:val="4"/>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00F152AF" w:rsidRPr="00F152AF">
              <w:rPr>
                <w:rFonts w:ascii="Times New Roman" w:eastAsia="Times New Roman" w:hAnsi="Times New Roman"/>
                <w:sz w:val="24"/>
                <w:szCs w:val="24"/>
              </w:rPr>
              <w:t xml:space="preserve">ir barmeno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viet</w:t>
            </w:r>
            <w:r w:rsidR="00F152AF">
              <w:rPr>
                <w:rFonts w:ascii="Times New Roman" w:eastAsia="Times New Roman" w:hAnsi="Times New Roman"/>
                <w:sz w:val="24"/>
                <w:szCs w:val="24"/>
              </w:rPr>
              <w:t>os</w:t>
            </w:r>
          </w:p>
          <w:p w:rsidR="00D619A5" w:rsidRPr="009A02DF" w:rsidRDefault="0062556D" w:rsidP="00CE4B0F">
            <w:pPr>
              <w:widowControl w:val="0"/>
              <w:numPr>
                <w:ilvl w:val="0"/>
                <w:numId w:val="4"/>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00F152AF" w:rsidRPr="00F152AF">
              <w:rPr>
                <w:rFonts w:ascii="Times New Roman" w:eastAsia="Times New Roman" w:hAnsi="Times New Roman"/>
                <w:sz w:val="24"/>
                <w:szCs w:val="24"/>
              </w:rPr>
              <w:t xml:space="preserve">ir barmeno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specifika</w:t>
            </w:r>
          </w:p>
          <w:p w:rsidR="00D619A5" w:rsidRPr="009A02DF" w:rsidRDefault="0062556D" w:rsidP="00CE4B0F">
            <w:pPr>
              <w:widowControl w:val="0"/>
              <w:numPr>
                <w:ilvl w:val="0"/>
                <w:numId w:val="4"/>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00F152AF" w:rsidRPr="00F152AF">
              <w:rPr>
                <w:rFonts w:ascii="Times New Roman" w:eastAsia="Times New Roman" w:hAnsi="Times New Roman"/>
                <w:sz w:val="24"/>
                <w:szCs w:val="24"/>
              </w:rPr>
              <w:t xml:space="preserve">ir barmeno </w:t>
            </w:r>
            <w:r w:rsidRPr="009A02DF">
              <w:rPr>
                <w:rFonts w:ascii="Times New Roman" w:eastAsia="Times New Roman" w:hAnsi="Times New Roman"/>
                <w:sz w:val="24"/>
                <w:szCs w:val="24"/>
              </w:rPr>
              <w:t>profesijos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samprata</w:t>
            </w:r>
          </w:p>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Padavėjo</w:t>
            </w:r>
            <w:r w:rsidR="00A401BA">
              <w:rPr>
                <w:rFonts w:ascii="Times New Roman" w:hAnsi="Times New Roman"/>
                <w:b/>
                <w:i/>
                <w:sz w:val="24"/>
                <w:szCs w:val="24"/>
              </w:rPr>
              <w:t xml:space="preserve"> </w:t>
            </w:r>
            <w:r w:rsidR="00F152AF" w:rsidRPr="00F152AF">
              <w:rPr>
                <w:rFonts w:ascii="Times New Roman" w:hAnsi="Times New Roman"/>
                <w:b/>
                <w:i/>
                <w:sz w:val="24"/>
                <w:szCs w:val="24"/>
              </w:rPr>
              <w:t xml:space="preserve">ir barmeno </w:t>
            </w:r>
            <w:r w:rsidRPr="009A02DF">
              <w:rPr>
                <w:rFonts w:ascii="Times New Roman" w:hAnsi="Times New Roman"/>
                <w:b/>
                <w:i/>
                <w:sz w:val="24"/>
                <w:szCs w:val="24"/>
              </w:rPr>
              <w:t>profesijos</w:t>
            </w:r>
            <w:r w:rsidR="00A401BA">
              <w:rPr>
                <w:rFonts w:ascii="Times New Roman" w:hAnsi="Times New Roman"/>
                <w:b/>
                <w:i/>
                <w:sz w:val="24"/>
                <w:szCs w:val="24"/>
              </w:rPr>
              <w:t xml:space="preserve"> </w:t>
            </w:r>
            <w:r w:rsidRPr="009A02DF">
              <w:rPr>
                <w:rFonts w:ascii="Times New Roman" w:hAnsi="Times New Roman"/>
                <w:b/>
                <w:i/>
                <w:sz w:val="24"/>
                <w:szCs w:val="24"/>
              </w:rPr>
              <w:t>galimybės</w:t>
            </w:r>
            <w:r w:rsidR="00A401BA">
              <w:rPr>
                <w:rFonts w:ascii="Times New Roman" w:hAnsi="Times New Roman"/>
                <w:b/>
                <w:i/>
                <w:sz w:val="24"/>
                <w:szCs w:val="24"/>
              </w:rPr>
              <w:t xml:space="preserve"> </w:t>
            </w:r>
            <w:r w:rsidRPr="009A02DF">
              <w:rPr>
                <w:rFonts w:ascii="Times New Roman" w:hAnsi="Times New Roman"/>
                <w:b/>
                <w:i/>
                <w:sz w:val="24"/>
                <w:szCs w:val="24"/>
              </w:rPr>
              <w:t>darbo</w:t>
            </w:r>
            <w:r w:rsidR="00A401BA">
              <w:rPr>
                <w:rFonts w:ascii="Times New Roman" w:hAnsi="Times New Roman"/>
                <w:b/>
                <w:i/>
                <w:sz w:val="24"/>
                <w:szCs w:val="24"/>
              </w:rPr>
              <w:t xml:space="preserve"> </w:t>
            </w:r>
            <w:r w:rsidRPr="009A02DF">
              <w:rPr>
                <w:rFonts w:ascii="Times New Roman" w:hAnsi="Times New Roman"/>
                <w:b/>
                <w:i/>
                <w:sz w:val="24"/>
                <w:szCs w:val="24"/>
              </w:rPr>
              <w:t>rinkoje</w:t>
            </w:r>
          </w:p>
          <w:p w:rsidR="00D619A5" w:rsidRPr="009A02DF" w:rsidRDefault="0062556D" w:rsidP="00CE4B0F">
            <w:pPr>
              <w:widowControl w:val="0"/>
              <w:numPr>
                <w:ilvl w:val="0"/>
                <w:numId w:val="4"/>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Savybės,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reikalingos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00F152AF" w:rsidRPr="00F152AF">
              <w:rPr>
                <w:rFonts w:ascii="Times New Roman" w:eastAsia="Times New Roman" w:hAnsi="Times New Roman"/>
                <w:sz w:val="24"/>
                <w:szCs w:val="24"/>
              </w:rPr>
              <w:t xml:space="preserve">ir barmeno </w:t>
            </w:r>
            <w:r w:rsidRPr="009A02DF">
              <w:rPr>
                <w:rFonts w:ascii="Times New Roman" w:eastAsia="Times New Roman" w:hAnsi="Times New Roman"/>
                <w:sz w:val="24"/>
                <w:szCs w:val="24"/>
              </w:rPr>
              <w:t>profesijai</w:t>
            </w:r>
          </w:p>
          <w:p w:rsidR="00D619A5" w:rsidRPr="009A02DF" w:rsidRDefault="0062556D" w:rsidP="00CE4B0F">
            <w:pPr>
              <w:widowControl w:val="0"/>
              <w:numPr>
                <w:ilvl w:val="0"/>
                <w:numId w:val="4"/>
              </w:numPr>
              <w:tabs>
                <w:tab w:val="clear" w:pos="0"/>
              </w:tabs>
              <w:spacing w:after="0" w:line="240" w:lineRule="auto"/>
              <w:ind w:left="0" w:firstLine="0"/>
              <w:rPr>
                <w:rFonts w:ascii="Times New Roman" w:hAnsi="Times New Roman"/>
                <w:sz w:val="24"/>
                <w:szCs w:val="24"/>
              </w:rPr>
            </w:pP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00F152AF" w:rsidRPr="00F152AF">
              <w:rPr>
                <w:rFonts w:ascii="Times New Roman" w:eastAsia="Times New Roman" w:hAnsi="Times New Roman"/>
                <w:sz w:val="24"/>
                <w:szCs w:val="24"/>
              </w:rPr>
              <w:t xml:space="preserve">ir barmeno </w:t>
            </w:r>
            <w:r w:rsidRPr="009A02DF">
              <w:rPr>
                <w:rFonts w:ascii="Times New Roman" w:eastAsia="Times New Roman" w:hAnsi="Times New Roman"/>
                <w:sz w:val="24"/>
                <w:szCs w:val="24"/>
              </w:rPr>
              <w:t>profesinės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galimybės</w:t>
            </w:r>
          </w:p>
        </w:tc>
      </w:tr>
      <w:tr w:rsidR="009A02DF" w:rsidRPr="009A02DF">
        <w:trPr>
          <w:trHeight w:val="57"/>
        </w:trPr>
        <w:tc>
          <w:tcPr>
            <w:tcW w:w="2901"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hAnsi="Times New Roman"/>
                <w:sz w:val="24"/>
                <w:szCs w:val="24"/>
                <w:highlight w:val="yellow"/>
              </w:rPr>
            </w:pPr>
          </w:p>
        </w:tc>
        <w:tc>
          <w:tcPr>
            <w:tcW w:w="3078"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iCs/>
                <w:sz w:val="24"/>
                <w:szCs w:val="24"/>
              </w:rPr>
            </w:pPr>
            <w:r w:rsidRPr="009A02DF">
              <w:rPr>
                <w:rFonts w:ascii="Times New Roman" w:hAnsi="Times New Roman"/>
                <w:sz w:val="24"/>
                <w:szCs w:val="24"/>
              </w:rPr>
              <w:t>1.2.</w:t>
            </w:r>
            <w:r w:rsidR="00A401BA">
              <w:rPr>
                <w:rFonts w:ascii="Times New Roman" w:hAnsi="Times New Roman"/>
                <w:sz w:val="24"/>
                <w:szCs w:val="24"/>
              </w:rPr>
              <w:t xml:space="preserve"> </w:t>
            </w:r>
            <w:r w:rsidRPr="009A02DF">
              <w:rPr>
                <w:rFonts w:ascii="Times New Roman" w:hAnsi="Times New Roman"/>
                <w:iCs/>
                <w:sz w:val="24"/>
                <w:szCs w:val="24"/>
              </w:rPr>
              <w:t>Suprasti</w:t>
            </w:r>
            <w:r w:rsidR="00A401BA">
              <w:rPr>
                <w:rFonts w:ascii="Times New Roman" w:hAnsi="Times New Roman"/>
                <w:iCs/>
                <w:sz w:val="24"/>
                <w:szCs w:val="24"/>
              </w:rPr>
              <w:t xml:space="preserve"> </w:t>
            </w:r>
            <w:r w:rsidRPr="009A02DF">
              <w:rPr>
                <w:rFonts w:ascii="Times New Roman" w:hAnsi="Times New Roman"/>
                <w:iCs/>
                <w:sz w:val="24"/>
                <w:szCs w:val="24"/>
              </w:rPr>
              <w:t>padavėjo</w:t>
            </w:r>
            <w:r w:rsidR="00A401BA">
              <w:rPr>
                <w:rFonts w:ascii="Times New Roman" w:hAnsi="Times New Roman"/>
                <w:iCs/>
                <w:sz w:val="24"/>
                <w:szCs w:val="24"/>
              </w:rPr>
              <w:t xml:space="preserve"> </w:t>
            </w:r>
            <w:r w:rsidR="00F152AF">
              <w:rPr>
                <w:rFonts w:ascii="Times New Roman" w:hAnsi="Times New Roman"/>
                <w:iCs/>
                <w:sz w:val="24"/>
                <w:szCs w:val="24"/>
              </w:rPr>
              <w:t xml:space="preserve">ir barmeno </w:t>
            </w:r>
            <w:r w:rsidRPr="009A02DF">
              <w:rPr>
                <w:rFonts w:ascii="Times New Roman" w:hAnsi="Times New Roman"/>
                <w:iCs/>
                <w:sz w:val="24"/>
                <w:szCs w:val="24"/>
              </w:rPr>
              <w:t>profesinę</w:t>
            </w:r>
            <w:r w:rsidR="00A401BA">
              <w:rPr>
                <w:rFonts w:ascii="Times New Roman" w:hAnsi="Times New Roman"/>
                <w:iCs/>
                <w:sz w:val="24"/>
                <w:szCs w:val="24"/>
              </w:rPr>
              <w:t xml:space="preserve"> </w:t>
            </w:r>
            <w:r w:rsidRPr="009A02DF">
              <w:rPr>
                <w:rFonts w:ascii="Times New Roman" w:hAnsi="Times New Roman"/>
                <w:iCs/>
                <w:sz w:val="24"/>
                <w:szCs w:val="24"/>
              </w:rPr>
              <w:t>veiklą,</w:t>
            </w:r>
            <w:r w:rsidR="00A401BA">
              <w:rPr>
                <w:rFonts w:ascii="Times New Roman" w:hAnsi="Times New Roman"/>
                <w:iCs/>
                <w:sz w:val="24"/>
                <w:szCs w:val="24"/>
              </w:rPr>
              <w:t xml:space="preserve"> </w:t>
            </w:r>
            <w:r w:rsidRPr="009A02DF">
              <w:rPr>
                <w:rFonts w:ascii="Times New Roman" w:hAnsi="Times New Roman"/>
                <w:iCs/>
                <w:sz w:val="24"/>
                <w:szCs w:val="24"/>
              </w:rPr>
              <w:t>veiklos</w:t>
            </w:r>
            <w:r w:rsidR="00A401BA">
              <w:rPr>
                <w:rFonts w:ascii="Times New Roman" w:hAnsi="Times New Roman"/>
                <w:iCs/>
                <w:sz w:val="24"/>
                <w:szCs w:val="24"/>
              </w:rPr>
              <w:t xml:space="preserve"> </w:t>
            </w:r>
            <w:r w:rsidRPr="009A02DF">
              <w:rPr>
                <w:rFonts w:ascii="Times New Roman" w:hAnsi="Times New Roman"/>
                <w:iCs/>
                <w:sz w:val="24"/>
                <w:szCs w:val="24"/>
              </w:rPr>
              <w:t>procesus,</w:t>
            </w:r>
            <w:r w:rsidR="00A401BA">
              <w:rPr>
                <w:rFonts w:ascii="Times New Roman" w:hAnsi="Times New Roman"/>
                <w:iCs/>
                <w:sz w:val="24"/>
                <w:szCs w:val="24"/>
              </w:rPr>
              <w:t xml:space="preserve"> </w:t>
            </w:r>
            <w:r w:rsidRPr="009A02DF">
              <w:rPr>
                <w:rFonts w:ascii="Times New Roman" w:hAnsi="Times New Roman"/>
                <w:iCs/>
                <w:sz w:val="24"/>
                <w:szCs w:val="24"/>
              </w:rPr>
              <w:t>funkcijas</w:t>
            </w:r>
            <w:r w:rsidR="00A401BA">
              <w:rPr>
                <w:rFonts w:ascii="Times New Roman" w:hAnsi="Times New Roman"/>
                <w:iCs/>
                <w:sz w:val="24"/>
                <w:szCs w:val="24"/>
              </w:rPr>
              <w:t xml:space="preserve"> </w:t>
            </w:r>
            <w:r w:rsidRPr="009A02DF">
              <w:rPr>
                <w:rFonts w:ascii="Times New Roman" w:hAnsi="Times New Roman"/>
                <w:iCs/>
                <w:sz w:val="24"/>
                <w:szCs w:val="24"/>
              </w:rPr>
              <w:t>ir</w:t>
            </w:r>
            <w:r w:rsidR="00A401BA">
              <w:rPr>
                <w:rFonts w:ascii="Times New Roman" w:hAnsi="Times New Roman"/>
                <w:iCs/>
                <w:sz w:val="24"/>
                <w:szCs w:val="24"/>
              </w:rPr>
              <w:t xml:space="preserve"> </w:t>
            </w:r>
            <w:r w:rsidRPr="009A02DF">
              <w:rPr>
                <w:rFonts w:ascii="Times New Roman" w:hAnsi="Times New Roman"/>
                <w:iCs/>
                <w:sz w:val="24"/>
                <w:szCs w:val="24"/>
              </w:rPr>
              <w:t>uždavinius.</w:t>
            </w:r>
          </w:p>
        </w:tc>
        <w:tc>
          <w:tcPr>
            <w:tcW w:w="9725"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iCs/>
                <w:sz w:val="24"/>
                <w:szCs w:val="24"/>
              </w:rPr>
              <w:t>Padavėjo</w:t>
            </w:r>
            <w:r w:rsidR="00A401BA">
              <w:rPr>
                <w:rFonts w:ascii="Times New Roman" w:hAnsi="Times New Roman"/>
                <w:b/>
                <w:i/>
                <w:iCs/>
                <w:sz w:val="24"/>
                <w:szCs w:val="24"/>
              </w:rPr>
              <w:t xml:space="preserve"> </w:t>
            </w:r>
            <w:r w:rsidR="00F152AF" w:rsidRPr="00F152AF">
              <w:rPr>
                <w:rFonts w:ascii="Times New Roman" w:hAnsi="Times New Roman"/>
                <w:b/>
                <w:i/>
                <w:sz w:val="24"/>
                <w:szCs w:val="24"/>
              </w:rPr>
              <w:t xml:space="preserve">ir barmeno </w:t>
            </w:r>
            <w:r w:rsidR="00F152AF">
              <w:rPr>
                <w:rFonts w:ascii="Times New Roman" w:hAnsi="Times New Roman"/>
                <w:b/>
                <w:i/>
                <w:sz w:val="24"/>
                <w:szCs w:val="24"/>
              </w:rPr>
              <w:t>p</w:t>
            </w:r>
            <w:r w:rsidRPr="009A02DF">
              <w:rPr>
                <w:rFonts w:ascii="Times New Roman" w:hAnsi="Times New Roman"/>
                <w:b/>
                <w:i/>
                <w:sz w:val="24"/>
                <w:szCs w:val="24"/>
              </w:rPr>
              <w:t>rofesijos</w:t>
            </w:r>
            <w:r w:rsidR="00A401BA">
              <w:rPr>
                <w:rFonts w:ascii="Times New Roman" w:hAnsi="Times New Roman"/>
                <w:b/>
                <w:i/>
                <w:sz w:val="24"/>
                <w:szCs w:val="24"/>
              </w:rPr>
              <w:t xml:space="preserve"> </w:t>
            </w:r>
            <w:r w:rsidRPr="009A02DF">
              <w:rPr>
                <w:rFonts w:ascii="Times New Roman" w:hAnsi="Times New Roman"/>
                <w:b/>
                <w:i/>
                <w:sz w:val="24"/>
                <w:szCs w:val="24"/>
              </w:rPr>
              <w:t>veiklos</w:t>
            </w:r>
            <w:r w:rsidR="00A401BA">
              <w:rPr>
                <w:rFonts w:ascii="Times New Roman" w:hAnsi="Times New Roman"/>
                <w:b/>
                <w:i/>
                <w:sz w:val="24"/>
                <w:szCs w:val="24"/>
              </w:rPr>
              <w:t xml:space="preserve"> </w:t>
            </w:r>
            <w:r w:rsidRPr="009A02DF">
              <w:rPr>
                <w:rFonts w:ascii="Times New Roman" w:hAnsi="Times New Roman"/>
                <w:b/>
                <w:i/>
                <w:sz w:val="24"/>
                <w:szCs w:val="24"/>
              </w:rPr>
              <w:t>procesai,</w:t>
            </w:r>
            <w:r w:rsidR="00A401BA">
              <w:rPr>
                <w:rFonts w:ascii="Times New Roman" w:hAnsi="Times New Roman"/>
                <w:b/>
                <w:i/>
                <w:sz w:val="24"/>
                <w:szCs w:val="24"/>
              </w:rPr>
              <w:t xml:space="preserve"> </w:t>
            </w:r>
            <w:r w:rsidRPr="009A02DF">
              <w:rPr>
                <w:rFonts w:ascii="Times New Roman" w:hAnsi="Times New Roman"/>
                <w:b/>
                <w:i/>
                <w:sz w:val="24"/>
                <w:szCs w:val="24"/>
              </w:rPr>
              <w:t>uždaviniai</w:t>
            </w:r>
          </w:p>
          <w:p w:rsidR="00D619A5" w:rsidRPr="009A02DF" w:rsidRDefault="0062556D" w:rsidP="00CE4B0F">
            <w:pPr>
              <w:widowControl w:val="0"/>
              <w:numPr>
                <w:ilvl w:val="0"/>
                <w:numId w:val="4"/>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00F152AF" w:rsidRPr="00F152AF">
              <w:rPr>
                <w:rFonts w:ascii="Times New Roman" w:eastAsia="Times New Roman" w:hAnsi="Times New Roman"/>
                <w:sz w:val="24"/>
                <w:szCs w:val="24"/>
              </w:rPr>
              <w:t xml:space="preserve">ir barmeno </w:t>
            </w:r>
            <w:r w:rsidRPr="009A02DF">
              <w:rPr>
                <w:rFonts w:ascii="Times New Roman" w:eastAsia="Times New Roman" w:hAnsi="Times New Roman"/>
                <w:sz w:val="24"/>
                <w:szCs w:val="24"/>
              </w:rPr>
              <w:t>veiklos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procesai,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atliekami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skirtingose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00F152AF" w:rsidRPr="00F152AF">
              <w:rPr>
                <w:rFonts w:ascii="Times New Roman" w:eastAsia="Times New Roman" w:hAnsi="Times New Roman"/>
                <w:sz w:val="24"/>
                <w:szCs w:val="24"/>
              </w:rPr>
              <w:t xml:space="preserve">ir barmeno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vietose</w:t>
            </w:r>
          </w:p>
          <w:p w:rsidR="00D619A5" w:rsidRPr="009A02DF" w:rsidRDefault="0062556D" w:rsidP="00CE4B0F">
            <w:pPr>
              <w:widowControl w:val="0"/>
              <w:numPr>
                <w:ilvl w:val="0"/>
                <w:numId w:val="4"/>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00F152AF" w:rsidRPr="00F152AF">
              <w:rPr>
                <w:rFonts w:ascii="Times New Roman" w:eastAsia="Times New Roman" w:hAnsi="Times New Roman"/>
                <w:sz w:val="24"/>
                <w:szCs w:val="24"/>
              </w:rPr>
              <w:t xml:space="preserve">ir barmeno </w:t>
            </w:r>
            <w:r w:rsidRPr="009A02DF">
              <w:rPr>
                <w:rFonts w:ascii="Times New Roman" w:eastAsia="Times New Roman" w:hAnsi="Times New Roman"/>
                <w:sz w:val="24"/>
                <w:szCs w:val="24"/>
              </w:rPr>
              <w:t>profesinės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veiklos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uždaviniai</w:t>
            </w:r>
          </w:p>
          <w:p w:rsidR="00D619A5" w:rsidRPr="009A02DF" w:rsidRDefault="0062556D" w:rsidP="00CE4B0F">
            <w:pPr>
              <w:widowControl w:val="0"/>
              <w:numPr>
                <w:ilvl w:val="0"/>
                <w:numId w:val="4"/>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Geros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higienos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praktikos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taisyklės</w:t>
            </w:r>
          </w:p>
          <w:p w:rsidR="00D619A5" w:rsidRPr="009A02DF" w:rsidRDefault="0062556D" w:rsidP="00CE4B0F">
            <w:pPr>
              <w:widowControl w:val="0"/>
              <w:spacing w:after="0" w:line="240" w:lineRule="auto"/>
              <w:rPr>
                <w:rFonts w:ascii="Times New Roman" w:hAnsi="Times New Roman"/>
                <w:b/>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iCs/>
                <w:sz w:val="24"/>
                <w:szCs w:val="24"/>
              </w:rPr>
              <w:t>Padavėjo</w:t>
            </w:r>
            <w:r w:rsidR="00A401BA">
              <w:rPr>
                <w:rFonts w:ascii="Times New Roman" w:hAnsi="Times New Roman"/>
                <w:b/>
                <w:i/>
                <w:iCs/>
                <w:sz w:val="24"/>
                <w:szCs w:val="24"/>
              </w:rPr>
              <w:t xml:space="preserve"> </w:t>
            </w:r>
            <w:r w:rsidR="00F152AF">
              <w:rPr>
                <w:rFonts w:ascii="Times New Roman" w:hAnsi="Times New Roman"/>
                <w:b/>
                <w:i/>
                <w:sz w:val="24"/>
                <w:szCs w:val="24"/>
              </w:rPr>
              <w:t xml:space="preserve">ir barmeno </w:t>
            </w:r>
            <w:r w:rsidRPr="009A02DF">
              <w:rPr>
                <w:rFonts w:ascii="Times New Roman" w:hAnsi="Times New Roman"/>
                <w:b/>
                <w:i/>
                <w:sz w:val="24"/>
                <w:szCs w:val="24"/>
              </w:rPr>
              <w:t>funkcijos,</w:t>
            </w:r>
            <w:r w:rsidR="00A401BA">
              <w:rPr>
                <w:rFonts w:ascii="Times New Roman" w:hAnsi="Times New Roman"/>
                <w:b/>
                <w:i/>
                <w:sz w:val="24"/>
                <w:szCs w:val="24"/>
              </w:rPr>
              <w:t xml:space="preserve"> </w:t>
            </w:r>
            <w:r w:rsidRPr="009A02DF">
              <w:rPr>
                <w:rFonts w:ascii="Times New Roman" w:hAnsi="Times New Roman"/>
                <w:b/>
                <w:i/>
                <w:sz w:val="24"/>
                <w:szCs w:val="24"/>
              </w:rPr>
              <w:t>atsakomybės</w:t>
            </w:r>
          </w:p>
          <w:p w:rsidR="00D619A5" w:rsidRPr="00F152AF" w:rsidRDefault="0062556D" w:rsidP="00CE4B0F">
            <w:pPr>
              <w:widowControl w:val="0"/>
              <w:numPr>
                <w:ilvl w:val="0"/>
                <w:numId w:val="4"/>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00F152AF" w:rsidRPr="00F152AF">
              <w:rPr>
                <w:rFonts w:ascii="Times New Roman" w:eastAsia="Times New Roman" w:hAnsi="Times New Roman"/>
                <w:sz w:val="24"/>
                <w:szCs w:val="24"/>
              </w:rPr>
              <w:t xml:space="preserve">ir barmeno </w:t>
            </w:r>
            <w:r w:rsidRPr="009A02DF">
              <w:rPr>
                <w:rFonts w:ascii="Times New Roman" w:eastAsia="Times New Roman" w:hAnsi="Times New Roman"/>
                <w:sz w:val="24"/>
                <w:szCs w:val="24"/>
              </w:rPr>
              <w:t>funkcijos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vietoje</w:t>
            </w:r>
          </w:p>
          <w:p w:rsidR="00D619A5" w:rsidRPr="009A02DF" w:rsidRDefault="0062556D" w:rsidP="00CE4B0F">
            <w:pPr>
              <w:widowControl w:val="0"/>
              <w:numPr>
                <w:ilvl w:val="0"/>
                <w:numId w:val="4"/>
              </w:numPr>
              <w:tabs>
                <w:tab w:val="clear" w:pos="0"/>
              </w:tabs>
              <w:spacing w:after="0" w:line="240" w:lineRule="auto"/>
              <w:ind w:left="0" w:firstLine="0"/>
              <w:rPr>
                <w:rFonts w:ascii="Times New Roman" w:hAnsi="Times New Roman"/>
                <w:b/>
                <w:i/>
                <w:sz w:val="24"/>
                <w:szCs w:val="24"/>
              </w:rPr>
            </w:pPr>
            <w:r w:rsidRPr="009A02DF">
              <w:rPr>
                <w:rFonts w:ascii="Times New Roman" w:eastAsia="Times New Roman" w:hAnsi="Times New Roman"/>
                <w:sz w:val="24"/>
                <w:szCs w:val="24"/>
              </w:rPr>
              <w:t>Padavėjo</w:t>
            </w:r>
            <w:r w:rsidR="00A401BA">
              <w:rPr>
                <w:rFonts w:ascii="Times New Roman" w:eastAsia="Calibri" w:hAnsi="Times New Roman"/>
                <w:sz w:val="24"/>
                <w:szCs w:val="24"/>
              </w:rPr>
              <w:t xml:space="preserve"> </w:t>
            </w:r>
            <w:r w:rsidR="00F152AF" w:rsidRPr="00F152AF">
              <w:rPr>
                <w:rFonts w:ascii="Times New Roman" w:eastAsia="Calibri" w:hAnsi="Times New Roman"/>
                <w:sz w:val="24"/>
                <w:szCs w:val="24"/>
              </w:rPr>
              <w:t xml:space="preserve">ir barmeno </w:t>
            </w:r>
            <w:r w:rsidRPr="009A02DF">
              <w:rPr>
                <w:rFonts w:ascii="Times New Roman" w:eastAsia="Calibri" w:hAnsi="Times New Roman"/>
                <w:sz w:val="24"/>
                <w:szCs w:val="24"/>
              </w:rPr>
              <w:t>pareigos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bei</w:t>
            </w:r>
            <w:r w:rsidR="00A401BA">
              <w:rPr>
                <w:rFonts w:ascii="Times New Roman" w:eastAsia="Calibri" w:hAnsi="Times New Roman"/>
                <w:sz w:val="24"/>
                <w:szCs w:val="24"/>
              </w:rPr>
              <w:t xml:space="preserve"> </w:t>
            </w:r>
            <w:r w:rsidRPr="009A02DF">
              <w:rPr>
                <w:rFonts w:ascii="Times New Roman" w:eastAsia="Calibri" w:hAnsi="Times New Roman"/>
                <w:sz w:val="24"/>
                <w:szCs w:val="24"/>
              </w:rPr>
              <w:t>atsakomybė</w:t>
            </w:r>
            <w:r w:rsidRPr="009A02DF">
              <w:rPr>
                <w:rFonts w:ascii="Times New Roman" w:hAnsi="Times New Roman"/>
                <w:sz w:val="24"/>
                <w:szCs w:val="24"/>
              </w:rPr>
              <w:t>s</w:t>
            </w:r>
          </w:p>
        </w:tc>
      </w:tr>
      <w:tr w:rsidR="009A02DF" w:rsidRPr="009A02DF">
        <w:trPr>
          <w:trHeight w:val="57"/>
        </w:trPr>
        <w:tc>
          <w:tcPr>
            <w:tcW w:w="2901"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hAnsi="Times New Roman"/>
                <w:sz w:val="24"/>
                <w:szCs w:val="24"/>
                <w:highlight w:val="yellow"/>
              </w:rPr>
            </w:pPr>
          </w:p>
        </w:tc>
        <w:tc>
          <w:tcPr>
            <w:tcW w:w="3078"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iCs/>
                <w:sz w:val="24"/>
                <w:szCs w:val="24"/>
              </w:rPr>
              <w:t>1.3.</w:t>
            </w:r>
            <w:r w:rsidR="00A401BA">
              <w:rPr>
                <w:rFonts w:ascii="Times New Roman" w:hAnsi="Times New Roman"/>
                <w:iCs/>
                <w:sz w:val="24"/>
                <w:szCs w:val="24"/>
              </w:rPr>
              <w:t xml:space="preserve"> </w:t>
            </w:r>
            <w:r w:rsidRPr="009A02DF">
              <w:rPr>
                <w:rFonts w:ascii="Times New Roman" w:hAnsi="Times New Roman"/>
                <w:iCs/>
                <w:sz w:val="24"/>
                <w:szCs w:val="24"/>
              </w:rPr>
              <w:t>Demonstruoti</w:t>
            </w:r>
            <w:r w:rsidR="00A401BA">
              <w:rPr>
                <w:rFonts w:ascii="Times New Roman" w:hAnsi="Times New Roman"/>
                <w:iCs/>
                <w:sz w:val="24"/>
                <w:szCs w:val="24"/>
              </w:rPr>
              <w:t xml:space="preserve"> </w:t>
            </w:r>
            <w:r w:rsidRPr="009A02DF">
              <w:rPr>
                <w:rFonts w:ascii="Times New Roman" w:hAnsi="Times New Roman"/>
                <w:iCs/>
                <w:sz w:val="24"/>
                <w:szCs w:val="24"/>
              </w:rPr>
              <w:t>jau</w:t>
            </w:r>
            <w:r w:rsidR="00A401BA">
              <w:rPr>
                <w:rFonts w:ascii="Times New Roman" w:hAnsi="Times New Roman"/>
                <w:iCs/>
                <w:sz w:val="24"/>
                <w:szCs w:val="24"/>
              </w:rPr>
              <w:t xml:space="preserve"> </w:t>
            </w:r>
            <w:r w:rsidRPr="009A02DF">
              <w:rPr>
                <w:rFonts w:ascii="Times New Roman" w:hAnsi="Times New Roman"/>
                <w:iCs/>
                <w:sz w:val="24"/>
                <w:szCs w:val="24"/>
              </w:rPr>
              <w:t>turimus,</w:t>
            </w:r>
            <w:r w:rsidR="00A401BA">
              <w:rPr>
                <w:rFonts w:ascii="Times New Roman" w:hAnsi="Times New Roman"/>
                <w:iCs/>
                <w:sz w:val="24"/>
                <w:szCs w:val="24"/>
              </w:rPr>
              <w:t xml:space="preserve"> </w:t>
            </w:r>
            <w:r w:rsidRPr="009A02DF">
              <w:rPr>
                <w:rFonts w:ascii="Times New Roman" w:hAnsi="Times New Roman"/>
                <w:iCs/>
                <w:sz w:val="24"/>
                <w:szCs w:val="24"/>
              </w:rPr>
              <w:t>neformaliuoju</w:t>
            </w:r>
            <w:r w:rsidR="00A401BA">
              <w:rPr>
                <w:rFonts w:ascii="Times New Roman" w:hAnsi="Times New Roman"/>
                <w:iCs/>
                <w:sz w:val="24"/>
                <w:szCs w:val="24"/>
              </w:rPr>
              <w:t xml:space="preserve"> </w:t>
            </w:r>
            <w:r w:rsidRPr="009A02DF">
              <w:rPr>
                <w:rFonts w:ascii="Times New Roman" w:hAnsi="Times New Roman"/>
                <w:iCs/>
                <w:sz w:val="24"/>
                <w:szCs w:val="24"/>
              </w:rPr>
              <w:t>ir</w:t>
            </w:r>
            <w:r w:rsidR="00A401BA">
              <w:rPr>
                <w:rFonts w:ascii="Times New Roman" w:hAnsi="Times New Roman"/>
                <w:iCs/>
                <w:sz w:val="24"/>
                <w:szCs w:val="24"/>
              </w:rPr>
              <w:t xml:space="preserve"> </w:t>
            </w:r>
            <w:r w:rsidRPr="009A02DF">
              <w:rPr>
                <w:rFonts w:ascii="Times New Roman" w:hAnsi="Times New Roman"/>
                <w:iCs/>
                <w:sz w:val="24"/>
                <w:szCs w:val="24"/>
              </w:rPr>
              <w:t>(arba)</w:t>
            </w:r>
            <w:r w:rsidR="00A401BA">
              <w:rPr>
                <w:rFonts w:ascii="Times New Roman" w:hAnsi="Times New Roman"/>
                <w:iCs/>
                <w:sz w:val="24"/>
                <w:szCs w:val="24"/>
              </w:rPr>
              <w:t xml:space="preserve"> </w:t>
            </w:r>
            <w:r w:rsidRPr="009A02DF">
              <w:rPr>
                <w:rFonts w:ascii="Times New Roman" w:hAnsi="Times New Roman"/>
                <w:iCs/>
                <w:sz w:val="24"/>
                <w:szCs w:val="24"/>
              </w:rPr>
              <w:t>savaiminiu</w:t>
            </w:r>
            <w:r w:rsidR="00A401BA">
              <w:rPr>
                <w:rFonts w:ascii="Times New Roman" w:hAnsi="Times New Roman"/>
                <w:iCs/>
                <w:sz w:val="24"/>
                <w:szCs w:val="24"/>
              </w:rPr>
              <w:t xml:space="preserve"> </w:t>
            </w:r>
            <w:r w:rsidRPr="009A02DF">
              <w:rPr>
                <w:rFonts w:ascii="Times New Roman" w:hAnsi="Times New Roman"/>
                <w:iCs/>
                <w:sz w:val="24"/>
                <w:szCs w:val="24"/>
              </w:rPr>
              <w:t>būdu</w:t>
            </w:r>
            <w:r w:rsidR="00A401BA">
              <w:rPr>
                <w:rFonts w:ascii="Times New Roman" w:hAnsi="Times New Roman"/>
                <w:iCs/>
                <w:sz w:val="24"/>
                <w:szCs w:val="24"/>
              </w:rPr>
              <w:t xml:space="preserve"> </w:t>
            </w:r>
            <w:r w:rsidRPr="009A02DF">
              <w:rPr>
                <w:rFonts w:ascii="Times New Roman" w:hAnsi="Times New Roman"/>
                <w:iCs/>
                <w:sz w:val="24"/>
                <w:szCs w:val="24"/>
              </w:rPr>
              <w:t>įgytus</w:t>
            </w:r>
            <w:r w:rsidR="00A401BA">
              <w:rPr>
                <w:rFonts w:ascii="Times New Roman" w:hAnsi="Times New Roman"/>
                <w:iCs/>
                <w:sz w:val="24"/>
                <w:szCs w:val="24"/>
              </w:rPr>
              <w:t xml:space="preserve"> </w:t>
            </w:r>
            <w:r w:rsidRPr="009A02DF">
              <w:rPr>
                <w:rFonts w:ascii="Times New Roman" w:hAnsi="Times New Roman"/>
                <w:iCs/>
                <w:sz w:val="24"/>
                <w:szCs w:val="24"/>
              </w:rPr>
              <w:t>padavėjo</w:t>
            </w:r>
            <w:r w:rsidR="00F152AF">
              <w:rPr>
                <w:rFonts w:ascii="Times New Roman" w:hAnsi="Times New Roman"/>
                <w:iCs/>
                <w:sz w:val="24"/>
                <w:szCs w:val="24"/>
              </w:rPr>
              <w:t xml:space="preserve"> ir barmeno</w:t>
            </w:r>
            <w:r w:rsidR="00A401BA">
              <w:rPr>
                <w:rFonts w:ascii="Times New Roman" w:hAnsi="Times New Roman"/>
                <w:iCs/>
                <w:sz w:val="24"/>
                <w:szCs w:val="24"/>
              </w:rPr>
              <w:t xml:space="preserve"> </w:t>
            </w:r>
            <w:r w:rsidRPr="009A02DF">
              <w:rPr>
                <w:rFonts w:ascii="Times New Roman" w:hAnsi="Times New Roman"/>
                <w:iCs/>
                <w:sz w:val="24"/>
                <w:szCs w:val="24"/>
              </w:rPr>
              <w:t>kvalifikacij</w:t>
            </w:r>
            <w:r w:rsidR="00F152AF">
              <w:rPr>
                <w:rFonts w:ascii="Times New Roman" w:hAnsi="Times New Roman"/>
                <w:iCs/>
                <w:sz w:val="24"/>
                <w:szCs w:val="24"/>
              </w:rPr>
              <w:t>oms</w:t>
            </w:r>
            <w:r w:rsidR="00A401BA">
              <w:rPr>
                <w:rFonts w:ascii="Times New Roman" w:hAnsi="Times New Roman"/>
                <w:iCs/>
                <w:sz w:val="24"/>
                <w:szCs w:val="24"/>
              </w:rPr>
              <w:t xml:space="preserve"> </w:t>
            </w:r>
            <w:r w:rsidRPr="009A02DF">
              <w:rPr>
                <w:rFonts w:ascii="Times New Roman" w:hAnsi="Times New Roman"/>
                <w:iCs/>
                <w:sz w:val="24"/>
                <w:szCs w:val="24"/>
              </w:rPr>
              <w:t>būdingus</w:t>
            </w:r>
            <w:r w:rsidR="00A401BA">
              <w:rPr>
                <w:rFonts w:ascii="Times New Roman" w:hAnsi="Times New Roman"/>
                <w:iCs/>
                <w:sz w:val="24"/>
                <w:szCs w:val="24"/>
              </w:rPr>
              <w:t xml:space="preserve"> </w:t>
            </w:r>
            <w:r w:rsidRPr="009A02DF">
              <w:rPr>
                <w:rFonts w:ascii="Times New Roman" w:hAnsi="Times New Roman"/>
                <w:iCs/>
                <w:sz w:val="24"/>
                <w:szCs w:val="24"/>
              </w:rPr>
              <w:t>gebėjimus.</w:t>
            </w:r>
          </w:p>
        </w:tc>
        <w:tc>
          <w:tcPr>
            <w:tcW w:w="9725"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pStyle w:val="Betarp"/>
              <w:widowControl w:val="0"/>
              <w:rPr>
                <w:b/>
                <w:i/>
              </w:rPr>
            </w:pPr>
            <w:r w:rsidRPr="009A02DF">
              <w:rPr>
                <w:b/>
                <w:i/>
              </w:rPr>
              <w:t>Tema.</w:t>
            </w:r>
            <w:r w:rsidR="00A401BA">
              <w:rPr>
                <w:b/>
                <w:i/>
              </w:rPr>
              <w:t xml:space="preserve"> </w:t>
            </w:r>
            <w:r w:rsidRPr="009A02DF">
              <w:rPr>
                <w:b/>
                <w:i/>
              </w:rPr>
              <w:t>Padavėjo</w:t>
            </w:r>
            <w:r w:rsidR="00A401BA">
              <w:rPr>
                <w:b/>
                <w:i/>
              </w:rPr>
              <w:t xml:space="preserve"> </w:t>
            </w:r>
            <w:r w:rsidR="00F152AF">
              <w:rPr>
                <w:b/>
                <w:i/>
              </w:rPr>
              <w:t xml:space="preserve">ir barmeno </w:t>
            </w:r>
            <w:r w:rsidRPr="009A02DF">
              <w:rPr>
                <w:b/>
                <w:i/>
              </w:rPr>
              <w:t>modulinė</w:t>
            </w:r>
            <w:r w:rsidR="00A401BA">
              <w:rPr>
                <w:b/>
                <w:i/>
              </w:rPr>
              <w:t xml:space="preserve"> </w:t>
            </w:r>
            <w:r w:rsidRPr="009A02DF">
              <w:rPr>
                <w:b/>
                <w:i/>
              </w:rPr>
              <w:t>profesinio</w:t>
            </w:r>
            <w:r w:rsidR="00A401BA">
              <w:rPr>
                <w:b/>
                <w:i/>
              </w:rPr>
              <w:t xml:space="preserve"> </w:t>
            </w:r>
            <w:r w:rsidRPr="009A02DF">
              <w:rPr>
                <w:b/>
                <w:i/>
              </w:rPr>
              <w:t>mokymo</w:t>
            </w:r>
            <w:r w:rsidR="00A401BA">
              <w:rPr>
                <w:b/>
                <w:i/>
              </w:rPr>
              <w:t xml:space="preserve"> </w:t>
            </w:r>
            <w:r w:rsidRPr="009A02DF">
              <w:rPr>
                <w:b/>
                <w:i/>
              </w:rPr>
              <w:t>programa</w:t>
            </w:r>
          </w:p>
          <w:p w:rsidR="00D619A5" w:rsidRPr="009A02DF" w:rsidRDefault="0062556D" w:rsidP="00CE4B0F">
            <w:pPr>
              <w:widowControl w:val="0"/>
              <w:numPr>
                <w:ilvl w:val="0"/>
                <w:numId w:val="4"/>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00F152AF">
              <w:rPr>
                <w:rFonts w:ascii="Times New Roman" w:eastAsia="Times New Roman" w:hAnsi="Times New Roman"/>
                <w:sz w:val="24"/>
                <w:szCs w:val="24"/>
              </w:rPr>
              <w:t xml:space="preserve">ir barmeno </w:t>
            </w:r>
            <w:r w:rsidRPr="009A02DF">
              <w:rPr>
                <w:rFonts w:ascii="Times New Roman" w:eastAsia="Times New Roman" w:hAnsi="Times New Roman"/>
                <w:sz w:val="24"/>
                <w:szCs w:val="24"/>
              </w:rPr>
              <w:t>modulinės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profesinio</w:t>
            </w:r>
            <w:r w:rsidR="00A401BA">
              <w:rPr>
                <w:rFonts w:ascii="Times New Roman" w:eastAsia="Times New Roman" w:hAnsi="Times New Roman"/>
                <w:b/>
                <w:i/>
                <w:sz w:val="24"/>
                <w:szCs w:val="24"/>
              </w:rPr>
              <w:t xml:space="preserve"> </w:t>
            </w:r>
            <w:r w:rsidRPr="009A02DF">
              <w:rPr>
                <w:rFonts w:ascii="Times New Roman" w:eastAsia="Times New Roman" w:hAnsi="Times New Roman"/>
                <w:sz w:val="24"/>
                <w:szCs w:val="24"/>
              </w:rPr>
              <w:t>mokymo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programos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tikslai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uždaviniai</w:t>
            </w:r>
          </w:p>
          <w:p w:rsidR="00D619A5" w:rsidRPr="009A02DF" w:rsidRDefault="0062556D" w:rsidP="00CE4B0F">
            <w:pPr>
              <w:widowControl w:val="0"/>
              <w:numPr>
                <w:ilvl w:val="0"/>
                <w:numId w:val="4"/>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Mokymosi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formos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metodai,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mokymosi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pasiekimų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įvertinimo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kriterijai,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mokymosi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įgūdžių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demonstravimo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formos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(metodai)</w:t>
            </w:r>
          </w:p>
          <w:p w:rsidR="00D619A5" w:rsidRPr="009A02DF" w:rsidRDefault="0062556D" w:rsidP="00CE4B0F">
            <w:pPr>
              <w:widowControl w:val="0"/>
              <w:numPr>
                <w:ilvl w:val="0"/>
                <w:numId w:val="4"/>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Individualūs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mokymosi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planai</w:t>
            </w:r>
          </w:p>
          <w:p w:rsidR="00D619A5" w:rsidRPr="009A02DF" w:rsidRDefault="0062556D" w:rsidP="00CE4B0F">
            <w:pPr>
              <w:pStyle w:val="Betarp"/>
              <w:widowControl w:val="0"/>
              <w:rPr>
                <w:b/>
                <w:i/>
              </w:rPr>
            </w:pPr>
            <w:r w:rsidRPr="009A02DF">
              <w:rPr>
                <w:b/>
                <w:i/>
              </w:rPr>
              <w:t>Tema.</w:t>
            </w:r>
            <w:r w:rsidR="00A401BA">
              <w:rPr>
                <w:b/>
                <w:i/>
              </w:rPr>
              <w:t xml:space="preserve"> </w:t>
            </w:r>
            <w:r w:rsidRPr="009A02DF">
              <w:rPr>
                <w:b/>
                <w:i/>
              </w:rPr>
              <w:t>Turimų</w:t>
            </w:r>
            <w:r w:rsidR="00A401BA">
              <w:rPr>
                <w:b/>
                <w:i/>
              </w:rPr>
              <w:t xml:space="preserve"> </w:t>
            </w:r>
            <w:r w:rsidRPr="009A02DF">
              <w:rPr>
                <w:b/>
                <w:i/>
              </w:rPr>
              <w:t>gebėjimų,</w:t>
            </w:r>
            <w:r w:rsidR="00A401BA">
              <w:rPr>
                <w:b/>
                <w:i/>
              </w:rPr>
              <w:t xml:space="preserve"> </w:t>
            </w:r>
            <w:r w:rsidRPr="009A02DF">
              <w:rPr>
                <w:b/>
                <w:i/>
              </w:rPr>
              <w:t>įgytų</w:t>
            </w:r>
            <w:r w:rsidR="00A401BA">
              <w:rPr>
                <w:b/>
                <w:i/>
              </w:rPr>
              <w:t xml:space="preserve"> </w:t>
            </w:r>
            <w:r w:rsidRPr="009A02DF">
              <w:rPr>
                <w:b/>
                <w:i/>
              </w:rPr>
              <w:t>savaiminiu</w:t>
            </w:r>
            <w:r w:rsidR="00A401BA">
              <w:rPr>
                <w:b/>
                <w:i/>
              </w:rPr>
              <w:t xml:space="preserve"> </w:t>
            </w:r>
            <w:r w:rsidRPr="009A02DF">
              <w:rPr>
                <w:rFonts w:eastAsia="Times New Roman"/>
                <w:b/>
                <w:bCs/>
                <w:i/>
                <w:iCs/>
              </w:rPr>
              <w:t>ir</w:t>
            </w:r>
            <w:r w:rsidR="00A401BA">
              <w:rPr>
                <w:rFonts w:eastAsia="Times New Roman"/>
                <w:b/>
                <w:bCs/>
                <w:i/>
                <w:iCs/>
              </w:rPr>
              <w:t xml:space="preserve"> </w:t>
            </w:r>
            <w:r w:rsidRPr="009A02DF">
              <w:rPr>
                <w:rFonts w:eastAsia="Times New Roman"/>
                <w:b/>
                <w:bCs/>
                <w:i/>
                <w:iCs/>
              </w:rPr>
              <w:t>(arba)</w:t>
            </w:r>
            <w:r w:rsidR="00A401BA">
              <w:rPr>
                <w:rFonts w:eastAsia="Times New Roman"/>
                <w:b/>
                <w:bCs/>
                <w:i/>
                <w:iCs/>
              </w:rPr>
              <w:t xml:space="preserve"> </w:t>
            </w:r>
            <w:r w:rsidRPr="009A02DF">
              <w:rPr>
                <w:b/>
                <w:i/>
              </w:rPr>
              <w:t>neformaliuoju</w:t>
            </w:r>
            <w:r w:rsidR="00A401BA">
              <w:rPr>
                <w:b/>
                <w:i/>
              </w:rPr>
              <w:t xml:space="preserve"> </w:t>
            </w:r>
            <w:r w:rsidRPr="009A02DF">
              <w:rPr>
                <w:b/>
                <w:i/>
              </w:rPr>
              <w:t>būdu,</w:t>
            </w:r>
            <w:r w:rsidR="00A401BA">
              <w:rPr>
                <w:b/>
                <w:i/>
              </w:rPr>
              <w:t xml:space="preserve"> </w:t>
            </w:r>
            <w:r w:rsidRPr="009A02DF">
              <w:rPr>
                <w:b/>
                <w:i/>
              </w:rPr>
              <w:t>vertinimas</w:t>
            </w:r>
            <w:r w:rsidR="00A401BA">
              <w:rPr>
                <w:b/>
                <w:i/>
              </w:rPr>
              <w:t xml:space="preserve"> </w:t>
            </w:r>
            <w:r w:rsidRPr="009A02DF">
              <w:rPr>
                <w:b/>
                <w:i/>
              </w:rPr>
              <w:t>ir</w:t>
            </w:r>
            <w:r w:rsidR="00A401BA">
              <w:rPr>
                <w:b/>
                <w:i/>
              </w:rPr>
              <w:t xml:space="preserve"> </w:t>
            </w:r>
            <w:r w:rsidRPr="009A02DF">
              <w:rPr>
                <w:b/>
                <w:i/>
              </w:rPr>
              <w:t>lygių</w:t>
            </w:r>
            <w:r w:rsidR="00A401BA">
              <w:rPr>
                <w:b/>
                <w:i/>
              </w:rPr>
              <w:t xml:space="preserve"> </w:t>
            </w:r>
            <w:r w:rsidRPr="009A02DF">
              <w:rPr>
                <w:b/>
                <w:i/>
              </w:rPr>
              <w:t>nustatymas</w:t>
            </w:r>
          </w:p>
          <w:p w:rsidR="00D619A5" w:rsidRPr="009A02DF" w:rsidRDefault="0062556D" w:rsidP="00CE4B0F">
            <w:pPr>
              <w:widowControl w:val="0"/>
              <w:numPr>
                <w:ilvl w:val="0"/>
                <w:numId w:val="4"/>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Turimų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gebėjimų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savaiminio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neformaliojo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įvertinimo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būdai</w:t>
            </w:r>
          </w:p>
          <w:p w:rsidR="00D619A5" w:rsidRPr="009A02DF" w:rsidRDefault="0062556D" w:rsidP="00CE4B0F">
            <w:pPr>
              <w:widowControl w:val="0"/>
              <w:numPr>
                <w:ilvl w:val="0"/>
                <w:numId w:val="4"/>
              </w:numPr>
              <w:tabs>
                <w:tab w:val="clear" w:pos="0"/>
              </w:tabs>
              <w:spacing w:after="0" w:line="240" w:lineRule="auto"/>
              <w:ind w:left="0" w:firstLine="0"/>
            </w:pPr>
            <w:r w:rsidRPr="009A02DF">
              <w:rPr>
                <w:rFonts w:ascii="Times New Roman" w:eastAsia="Times New Roman" w:hAnsi="Times New Roman"/>
                <w:sz w:val="24"/>
                <w:szCs w:val="24"/>
              </w:rPr>
              <w:t>Savaiminiu</w:t>
            </w:r>
            <w:r w:rsidR="00A401BA">
              <w:rPr>
                <w:rFonts w:ascii="Times New Roman" w:eastAsia="Times New Roman" w:hAnsi="Times New Roman"/>
                <w:sz w:val="24"/>
                <w:szCs w:val="24"/>
              </w:rPr>
              <w:t xml:space="preserve"> </w:t>
            </w:r>
            <w:r w:rsidRPr="009A02DF">
              <w:rPr>
                <w:rFonts w:ascii="Times New Roman" w:eastAsia="Times New Roman" w:hAnsi="Times New Roman"/>
                <w:bCs/>
                <w:iCs/>
                <w:sz w:val="24"/>
                <w:szCs w:val="24"/>
              </w:rPr>
              <w:t>ir</w:t>
            </w:r>
            <w:r w:rsidR="00A401BA">
              <w:rPr>
                <w:rFonts w:ascii="Times New Roman" w:eastAsia="Times New Roman" w:hAnsi="Times New Roman"/>
                <w:bCs/>
                <w:iCs/>
                <w:sz w:val="24"/>
                <w:szCs w:val="24"/>
              </w:rPr>
              <w:t xml:space="preserve"> </w:t>
            </w:r>
            <w:r w:rsidRPr="009A02DF">
              <w:rPr>
                <w:rFonts w:ascii="Times New Roman" w:eastAsia="Times New Roman" w:hAnsi="Times New Roman"/>
                <w:bCs/>
                <w:iCs/>
                <w:sz w:val="24"/>
                <w:szCs w:val="24"/>
              </w:rPr>
              <w:t>(arba)</w:t>
            </w:r>
            <w:r w:rsidR="00A401BA">
              <w:rPr>
                <w:rFonts w:ascii="Times New Roman" w:eastAsia="Times New Roman" w:hAnsi="Times New Roman"/>
                <w:bCs/>
                <w:iCs/>
                <w:sz w:val="24"/>
                <w:szCs w:val="24"/>
              </w:rPr>
              <w:t xml:space="preserve"> </w:t>
            </w:r>
            <w:r w:rsidRPr="009A02DF">
              <w:rPr>
                <w:rFonts w:ascii="Times New Roman" w:eastAsia="Times New Roman" w:hAnsi="Times New Roman"/>
                <w:sz w:val="24"/>
                <w:szCs w:val="24"/>
              </w:rPr>
              <w:t>neformaliuoju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įgytų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gebėjimų</w:t>
            </w:r>
            <w:r w:rsidR="00A401BA">
              <w:rPr>
                <w:rFonts w:ascii="Times New Roman" w:eastAsia="Times New Roman" w:hAnsi="Times New Roman"/>
                <w:sz w:val="24"/>
                <w:szCs w:val="24"/>
              </w:rPr>
              <w:t xml:space="preserve"> </w:t>
            </w:r>
            <w:r w:rsidRPr="009A02DF">
              <w:rPr>
                <w:rFonts w:ascii="Times New Roman" w:eastAsia="Calibri" w:hAnsi="Times New Roman"/>
                <w:sz w:val="24"/>
                <w:szCs w:val="24"/>
              </w:rPr>
              <w:t>demonstravimas</w:t>
            </w:r>
          </w:p>
        </w:tc>
      </w:tr>
      <w:tr w:rsidR="009A02DF" w:rsidRPr="009A02DF">
        <w:trPr>
          <w:trHeight w:val="57"/>
        </w:trPr>
        <w:tc>
          <w:tcPr>
            <w:tcW w:w="290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Mokymosi</w:t>
            </w:r>
            <w:r w:rsidR="00A401BA">
              <w:rPr>
                <w:rFonts w:ascii="Times New Roman" w:hAnsi="Times New Roman"/>
                <w:sz w:val="24"/>
                <w:szCs w:val="24"/>
              </w:rPr>
              <w:t xml:space="preserve"> </w:t>
            </w:r>
            <w:r w:rsidRPr="009A02DF">
              <w:rPr>
                <w:rFonts w:ascii="Times New Roman" w:hAnsi="Times New Roman"/>
                <w:sz w:val="24"/>
                <w:szCs w:val="24"/>
              </w:rPr>
              <w:t>pasiekimų</w:t>
            </w:r>
            <w:r w:rsidR="00A401BA">
              <w:rPr>
                <w:rFonts w:ascii="Times New Roman" w:hAnsi="Times New Roman"/>
                <w:sz w:val="24"/>
                <w:szCs w:val="24"/>
              </w:rPr>
              <w:t xml:space="preserve"> </w:t>
            </w:r>
            <w:r w:rsidRPr="009A02DF">
              <w:rPr>
                <w:rFonts w:ascii="Times New Roman" w:hAnsi="Times New Roman"/>
                <w:sz w:val="24"/>
                <w:szCs w:val="24"/>
              </w:rPr>
              <w:lastRenderedPageBreak/>
              <w:t>vertinimo</w:t>
            </w:r>
            <w:r w:rsidR="00A401BA">
              <w:rPr>
                <w:rFonts w:ascii="Times New Roman" w:hAnsi="Times New Roman"/>
                <w:sz w:val="24"/>
                <w:szCs w:val="24"/>
              </w:rPr>
              <w:t xml:space="preserve"> </w:t>
            </w:r>
            <w:r w:rsidRPr="009A02DF">
              <w:rPr>
                <w:rFonts w:ascii="Times New Roman" w:hAnsi="Times New Roman"/>
                <w:sz w:val="24"/>
                <w:szCs w:val="24"/>
              </w:rPr>
              <w:t>kriterijai</w:t>
            </w:r>
          </w:p>
        </w:tc>
        <w:tc>
          <w:tcPr>
            <w:tcW w:w="12803" w:type="dxa"/>
            <w:gridSpan w:val="2"/>
            <w:tcBorders>
              <w:top w:val="single" w:sz="4" w:space="0" w:color="000000"/>
              <w:left w:val="single" w:sz="4" w:space="0" w:color="000000"/>
              <w:bottom w:val="single" w:sz="4" w:space="0" w:color="000000"/>
              <w:right w:val="single" w:sz="4" w:space="0" w:color="000000"/>
            </w:tcBorders>
          </w:tcPr>
          <w:p w:rsidR="00D619A5" w:rsidRPr="009A02DF" w:rsidRDefault="003B6603" w:rsidP="00CE4B0F">
            <w:pPr>
              <w:widowControl w:val="0"/>
              <w:spacing w:after="0" w:line="240" w:lineRule="auto"/>
              <w:rPr>
                <w:rFonts w:ascii="Times New Roman" w:hAnsi="Times New Roman"/>
                <w:sz w:val="24"/>
                <w:szCs w:val="24"/>
              </w:rPr>
            </w:pPr>
            <w:r w:rsidRPr="009A02DF">
              <w:rPr>
                <w:rFonts w:ascii="Times New Roman" w:eastAsia="Times New Roman" w:hAnsi="Times New Roman"/>
                <w:sz w:val="24"/>
                <w:szCs w:val="24"/>
              </w:rPr>
              <w:lastRenderedPageBreak/>
              <w:t>Siūlomas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įvadinio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modulio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įvertinimas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Calibri" w:hAnsi="Times New Roman"/>
                <w:i/>
                <w:sz w:val="24"/>
                <w:szCs w:val="24"/>
              </w:rPr>
              <w:t>įskaityta</w:t>
            </w:r>
            <w:r w:rsidR="00A401BA">
              <w:rPr>
                <w:rFonts w:ascii="Times New Roman" w:eastAsia="Calibri" w:hAnsi="Times New Roman"/>
                <w:i/>
                <w:sz w:val="24"/>
                <w:szCs w:val="24"/>
              </w:rPr>
              <w:t xml:space="preserve"> </w:t>
            </w:r>
            <w:r w:rsidRPr="009A02DF">
              <w:rPr>
                <w:rFonts w:ascii="Times New Roman" w:eastAsia="Calibri" w:hAnsi="Times New Roman"/>
                <w:i/>
                <w:sz w:val="24"/>
                <w:szCs w:val="24"/>
              </w:rPr>
              <w:t>(neįskaityta).</w:t>
            </w:r>
          </w:p>
        </w:tc>
      </w:tr>
      <w:tr w:rsidR="009A02DF" w:rsidRPr="009A02DF">
        <w:trPr>
          <w:trHeight w:val="57"/>
        </w:trPr>
        <w:tc>
          <w:tcPr>
            <w:tcW w:w="290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Reikalavimai</w:t>
            </w:r>
            <w:r w:rsidR="00A401BA">
              <w:rPr>
                <w:rFonts w:ascii="Times New Roman" w:hAnsi="Times New Roman"/>
                <w:sz w:val="24"/>
                <w:szCs w:val="24"/>
              </w:rPr>
              <w:t xml:space="preserve"> </w:t>
            </w:r>
            <w:r w:rsidRPr="009A02DF">
              <w:rPr>
                <w:rFonts w:ascii="Times New Roman" w:hAnsi="Times New Roman"/>
                <w:sz w:val="24"/>
                <w:szCs w:val="24"/>
              </w:rPr>
              <w:t>mokymui</w:t>
            </w:r>
            <w:r w:rsidR="00A401BA">
              <w:rPr>
                <w:rFonts w:ascii="Times New Roman" w:hAnsi="Times New Roman"/>
                <w:sz w:val="24"/>
                <w:szCs w:val="24"/>
              </w:rPr>
              <w:t xml:space="preserve"> </w:t>
            </w:r>
            <w:r w:rsidRPr="009A02DF">
              <w:rPr>
                <w:rFonts w:ascii="Times New Roman" w:hAnsi="Times New Roman"/>
                <w:sz w:val="24"/>
                <w:szCs w:val="24"/>
              </w:rPr>
              <w:t>skirtiems</w:t>
            </w:r>
            <w:r w:rsidR="00A401BA">
              <w:rPr>
                <w:rFonts w:ascii="Times New Roman" w:hAnsi="Times New Roman"/>
                <w:sz w:val="24"/>
                <w:szCs w:val="24"/>
              </w:rPr>
              <w:t xml:space="preserve"> </w:t>
            </w:r>
            <w:r w:rsidRPr="009A02DF">
              <w:rPr>
                <w:rFonts w:ascii="Times New Roman" w:hAnsi="Times New Roman"/>
                <w:sz w:val="24"/>
                <w:szCs w:val="24"/>
              </w:rPr>
              <w:t>metodiniams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materialiesiems</w:t>
            </w:r>
            <w:r w:rsidR="00A401BA">
              <w:rPr>
                <w:rFonts w:ascii="Times New Roman" w:hAnsi="Times New Roman"/>
                <w:sz w:val="24"/>
                <w:szCs w:val="24"/>
              </w:rPr>
              <w:t xml:space="preserve"> </w:t>
            </w:r>
            <w:r w:rsidRPr="009A02DF">
              <w:rPr>
                <w:rFonts w:ascii="Times New Roman" w:hAnsi="Times New Roman"/>
                <w:sz w:val="24"/>
                <w:szCs w:val="24"/>
              </w:rPr>
              <w:t>ištekliams</w:t>
            </w:r>
          </w:p>
        </w:tc>
        <w:tc>
          <w:tcPr>
            <w:tcW w:w="12803"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i/>
                <w:sz w:val="24"/>
                <w:szCs w:val="24"/>
              </w:rPr>
            </w:pPr>
            <w:r w:rsidRPr="009A02DF">
              <w:rPr>
                <w:rFonts w:ascii="Times New Roman" w:hAnsi="Times New Roman"/>
                <w:i/>
                <w:sz w:val="24"/>
                <w:szCs w:val="24"/>
              </w:rPr>
              <w:t>Mokymo(</w:t>
            </w:r>
            <w:proofErr w:type="spellStart"/>
            <w:r w:rsidRPr="009A02DF">
              <w:rPr>
                <w:rFonts w:ascii="Times New Roman" w:hAnsi="Times New Roman"/>
                <w:i/>
                <w:sz w:val="24"/>
                <w:szCs w:val="24"/>
              </w:rPr>
              <w:t>si</w:t>
            </w:r>
            <w:proofErr w:type="spellEnd"/>
            <w:r w:rsidRPr="009A02DF">
              <w:rPr>
                <w:rFonts w:ascii="Times New Roman" w:hAnsi="Times New Roman"/>
                <w:i/>
                <w:sz w:val="24"/>
                <w:szCs w:val="24"/>
              </w:rPr>
              <w:t>)</w:t>
            </w:r>
            <w:r w:rsidR="00A401BA">
              <w:rPr>
                <w:rFonts w:ascii="Times New Roman" w:hAnsi="Times New Roman"/>
                <w:i/>
                <w:sz w:val="24"/>
                <w:szCs w:val="24"/>
              </w:rPr>
              <w:t xml:space="preserve"> </w:t>
            </w:r>
            <w:r w:rsidRPr="009A02DF">
              <w:rPr>
                <w:rFonts w:ascii="Times New Roman" w:hAnsi="Times New Roman"/>
                <w:i/>
                <w:sz w:val="24"/>
                <w:szCs w:val="24"/>
              </w:rPr>
              <w:t>medžiaga:</w:t>
            </w:r>
          </w:p>
          <w:p w:rsidR="00D619A5" w:rsidRPr="009A02DF" w:rsidRDefault="0062556D" w:rsidP="00CE4B0F">
            <w:pPr>
              <w:pStyle w:val="Sraopastraipa0"/>
              <w:widowControl w:val="0"/>
              <w:numPr>
                <w:ilvl w:val="0"/>
                <w:numId w:val="4"/>
              </w:numPr>
              <w:tabs>
                <w:tab w:val="clear" w:pos="0"/>
              </w:tabs>
              <w:ind w:left="0" w:firstLine="0"/>
            </w:pPr>
            <w:r w:rsidRPr="009A02DF">
              <w:t>Padavėjo</w:t>
            </w:r>
            <w:r w:rsidR="00A401BA">
              <w:t xml:space="preserve"> </w:t>
            </w:r>
            <w:r w:rsidR="007D3055">
              <w:t xml:space="preserve">ir barmeno </w:t>
            </w:r>
            <w:r w:rsidRPr="009A02DF">
              <w:t>modulinė</w:t>
            </w:r>
            <w:r w:rsidR="00A401BA">
              <w:t xml:space="preserve"> </w:t>
            </w:r>
            <w:r w:rsidRPr="009A02DF">
              <w:t>profesinio</w:t>
            </w:r>
            <w:r w:rsidR="00A401BA">
              <w:t xml:space="preserve"> </w:t>
            </w:r>
            <w:r w:rsidRPr="009A02DF">
              <w:t>mokymo</w:t>
            </w:r>
            <w:r w:rsidR="00A401BA">
              <w:t xml:space="preserve"> </w:t>
            </w:r>
            <w:r w:rsidRPr="009A02DF">
              <w:t>programa</w:t>
            </w:r>
          </w:p>
          <w:p w:rsidR="0018186D" w:rsidRDefault="0062556D" w:rsidP="00CE4B0F">
            <w:pPr>
              <w:pStyle w:val="Sraopastraipa0"/>
              <w:widowControl w:val="0"/>
              <w:numPr>
                <w:ilvl w:val="0"/>
                <w:numId w:val="4"/>
              </w:numPr>
              <w:tabs>
                <w:tab w:val="clear" w:pos="0"/>
              </w:tabs>
              <w:ind w:left="0" w:firstLine="0"/>
            </w:pPr>
            <w:r w:rsidRPr="009A02DF">
              <w:t>Vadovėliai</w:t>
            </w:r>
            <w:r w:rsidR="00A401BA">
              <w:t xml:space="preserve"> </w:t>
            </w:r>
            <w:r w:rsidRPr="009A02DF">
              <w:t>ir</w:t>
            </w:r>
            <w:r w:rsidR="00A401BA">
              <w:t xml:space="preserve"> </w:t>
            </w:r>
            <w:r w:rsidRPr="009A02DF">
              <w:t>kita</w:t>
            </w:r>
            <w:r w:rsidR="00A401BA">
              <w:t xml:space="preserve"> </w:t>
            </w:r>
            <w:r w:rsidRPr="009A02DF">
              <w:rPr>
                <w:rFonts w:eastAsia="Calibri"/>
              </w:rPr>
              <w:t>mokomoji</w:t>
            </w:r>
            <w:r w:rsidR="00A401BA">
              <w:rPr>
                <w:rFonts w:eastAsia="Calibri"/>
              </w:rPr>
              <w:t xml:space="preserve"> </w:t>
            </w:r>
            <w:r w:rsidRPr="009A02DF">
              <w:t>medžiaga</w:t>
            </w:r>
          </w:p>
          <w:p w:rsidR="00D619A5" w:rsidRPr="009A02DF" w:rsidRDefault="0062556D" w:rsidP="00CE4B0F">
            <w:pPr>
              <w:pStyle w:val="Sraopastraipa0"/>
              <w:widowControl w:val="0"/>
              <w:numPr>
                <w:ilvl w:val="0"/>
                <w:numId w:val="4"/>
              </w:numPr>
              <w:tabs>
                <w:tab w:val="clear" w:pos="0"/>
              </w:tabs>
              <w:ind w:left="0" w:firstLine="0"/>
            </w:pPr>
            <w:r w:rsidRPr="009A02DF">
              <w:t>Testas</w:t>
            </w:r>
            <w:r w:rsidR="00A401BA">
              <w:t xml:space="preserve"> </w:t>
            </w:r>
            <w:r w:rsidRPr="009A02DF">
              <w:t>turimiems</w:t>
            </w:r>
            <w:r w:rsidR="00A401BA">
              <w:t xml:space="preserve"> </w:t>
            </w:r>
            <w:r w:rsidRPr="009A02DF">
              <w:t>gebėjimams</w:t>
            </w:r>
            <w:r w:rsidR="00A401BA">
              <w:t xml:space="preserve"> </w:t>
            </w:r>
            <w:r w:rsidRPr="009A02DF">
              <w:t>vertinti</w:t>
            </w:r>
          </w:p>
          <w:p w:rsidR="00D619A5" w:rsidRPr="009A02DF" w:rsidRDefault="0062556D" w:rsidP="00CE4B0F">
            <w:pPr>
              <w:pStyle w:val="2vidutinistinklelis1"/>
              <w:widowControl w:val="0"/>
              <w:numPr>
                <w:ilvl w:val="0"/>
                <w:numId w:val="4"/>
              </w:numPr>
              <w:tabs>
                <w:tab w:val="clear" w:pos="0"/>
              </w:tabs>
              <w:ind w:left="0" w:firstLine="0"/>
              <w:rPr>
                <w:rFonts w:eastAsia="Times New Roman"/>
              </w:rPr>
            </w:pPr>
            <w:r w:rsidRPr="009A02DF">
              <w:rPr>
                <w:rFonts w:eastAsia="Times New Roman"/>
              </w:rPr>
              <w:t>Teisės</w:t>
            </w:r>
            <w:r w:rsidR="00A401BA">
              <w:rPr>
                <w:rFonts w:eastAsia="Times New Roman"/>
              </w:rPr>
              <w:t xml:space="preserve"> </w:t>
            </w:r>
            <w:r w:rsidRPr="009A02DF">
              <w:rPr>
                <w:rFonts w:eastAsia="Times New Roman"/>
              </w:rPr>
              <w:t>aktai,</w:t>
            </w:r>
            <w:r w:rsidR="00A401BA">
              <w:rPr>
                <w:rFonts w:eastAsia="Times New Roman"/>
              </w:rPr>
              <w:t xml:space="preserve"> </w:t>
            </w:r>
            <w:r w:rsidRPr="009A02DF">
              <w:rPr>
                <w:rFonts w:eastAsia="Times New Roman"/>
              </w:rPr>
              <w:t>reglamentuojantys</w:t>
            </w:r>
            <w:r w:rsidR="00A401BA">
              <w:rPr>
                <w:rFonts w:eastAsia="Times New Roman"/>
              </w:rPr>
              <w:t xml:space="preserve"> </w:t>
            </w:r>
            <w:r w:rsidRPr="009A02DF">
              <w:rPr>
                <w:rFonts w:eastAsia="Times New Roman"/>
              </w:rPr>
              <w:t>darbuotojų</w:t>
            </w:r>
            <w:r w:rsidR="00A401BA">
              <w:rPr>
                <w:rFonts w:eastAsia="Times New Roman"/>
              </w:rPr>
              <w:t xml:space="preserve"> </w:t>
            </w:r>
            <w:r w:rsidRPr="009A02DF">
              <w:rPr>
                <w:rFonts w:eastAsia="Times New Roman"/>
              </w:rPr>
              <w:t>saugos</w:t>
            </w:r>
            <w:r w:rsidR="00A401BA">
              <w:rPr>
                <w:rFonts w:eastAsia="Times New Roman"/>
              </w:rPr>
              <w:t xml:space="preserve"> </w:t>
            </w:r>
            <w:r w:rsidRPr="009A02DF">
              <w:rPr>
                <w:rFonts w:eastAsia="Times New Roman"/>
              </w:rPr>
              <w:t>ir</w:t>
            </w:r>
            <w:r w:rsidR="00A401BA">
              <w:rPr>
                <w:rFonts w:eastAsia="Times New Roman"/>
              </w:rPr>
              <w:t xml:space="preserve"> </w:t>
            </w:r>
            <w:r w:rsidRPr="009A02DF">
              <w:rPr>
                <w:rFonts w:eastAsia="Times New Roman"/>
              </w:rPr>
              <w:t>sveikatos</w:t>
            </w:r>
            <w:r w:rsidR="00A401BA">
              <w:rPr>
                <w:rFonts w:eastAsia="Times New Roman"/>
              </w:rPr>
              <w:t xml:space="preserve"> </w:t>
            </w:r>
            <w:r w:rsidRPr="009A02DF">
              <w:rPr>
                <w:rFonts w:eastAsia="Times New Roman"/>
              </w:rPr>
              <w:t>reikalavimus</w:t>
            </w:r>
          </w:p>
          <w:p w:rsidR="00D619A5" w:rsidRPr="009A02DF" w:rsidRDefault="0062556D" w:rsidP="00CE4B0F">
            <w:pPr>
              <w:pStyle w:val="Sraopastraipa0"/>
              <w:widowControl w:val="0"/>
              <w:numPr>
                <w:ilvl w:val="0"/>
                <w:numId w:val="4"/>
              </w:numPr>
              <w:tabs>
                <w:tab w:val="clear" w:pos="0"/>
              </w:tabs>
              <w:ind w:left="0" w:firstLine="0"/>
            </w:pPr>
            <w:r w:rsidRPr="009A02DF">
              <w:t>Geros</w:t>
            </w:r>
            <w:r w:rsidR="00A401BA">
              <w:t xml:space="preserve"> </w:t>
            </w:r>
            <w:r w:rsidRPr="009A02DF">
              <w:t>higienos</w:t>
            </w:r>
            <w:r w:rsidR="00A401BA">
              <w:t xml:space="preserve"> </w:t>
            </w:r>
            <w:r w:rsidRPr="009A02DF">
              <w:t>praktikos</w:t>
            </w:r>
            <w:r w:rsidR="00A401BA">
              <w:t xml:space="preserve"> </w:t>
            </w:r>
            <w:r w:rsidRPr="009A02DF">
              <w:t>taisyklės</w:t>
            </w:r>
          </w:p>
          <w:p w:rsidR="00D619A5" w:rsidRPr="009A02DF" w:rsidRDefault="0062556D" w:rsidP="00CE4B0F">
            <w:pPr>
              <w:pStyle w:val="2vidutinistinklelis1"/>
              <w:widowControl w:val="0"/>
              <w:numPr>
                <w:ilvl w:val="0"/>
                <w:numId w:val="4"/>
              </w:numPr>
              <w:tabs>
                <w:tab w:val="clear" w:pos="0"/>
              </w:tabs>
              <w:ind w:left="0" w:firstLine="0"/>
              <w:rPr>
                <w:rFonts w:eastAsia="Times New Roman"/>
              </w:rPr>
            </w:pPr>
            <w:r w:rsidRPr="009A02DF">
              <w:rPr>
                <w:rFonts w:eastAsia="Times New Roman"/>
              </w:rPr>
              <w:t>Lietuvos</w:t>
            </w:r>
            <w:r w:rsidR="00A401BA">
              <w:rPr>
                <w:rFonts w:eastAsia="Times New Roman"/>
              </w:rPr>
              <w:t xml:space="preserve"> </w:t>
            </w:r>
            <w:r w:rsidRPr="009A02DF">
              <w:rPr>
                <w:rFonts w:eastAsia="Times New Roman"/>
              </w:rPr>
              <w:t>Respublikos</w:t>
            </w:r>
            <w:r w:rsidR="00A401BA">
              <w:rPr>
                <w:rFonts w:eastAsia="Times New Roman"/>
              </w:rPr>
              <w:t xml:space="preserve"> </w:t>
            </w:r>
            <w:r w:rsidRPr="009A02DF">
              <w:rPr>
                <w:rFonts w:eastAsia="Times New Roman"/>
              </w:rPr>
              <w:t>alkoholio</w:t>
            </w:r>
            <w:r w:rsidR="00A401BA">
              <w:rPr>
                <w:rFonts w:eastAsia="Times New Roman"/>
              </w:rPr>
              <w:t xml:space="preserve"> </w:t>
            </w:r>
            <w:r w:rsidRPr="009A02DF">
              <w:rPr>
                <w:rFonts w:eastAsia="Times New Roman"/>
              </w:rPr>
              <w:t>kontrolės</w:t>
            </w:r>
            <w:r w:rsidR="00A401BA">
              <w:rPr>
                <w:rFonts w:eastAsia="Times New Roman"/>
              </w:rPr>
              <w:t xml:space="preserve"> </w:t>
            </w:r>
            <w:r w:rsidRPr="009A02DF">
              <w:rPr>
                <w:rFonts w:eastAsia="Times New Roman"/>
              </w:rPr>
              <w:t>įstatymas</w:t>
            </w:r>
          </w:p>
          <w:p w:rsidR="00D619A5" w:rsidRPr="009A02DF" w:rsidRDefault="0062556D" w:rsidP="00CE4B0F">
            <w:pPr>
              <w:widowControl w:val="0"/>
              <w:spacing w:after="0" w:line="240" w:lineRule="auto"/>
              <w:rPr>
                <w:rFonts w:ascii="Times New Roman" w:hAnsi="Times New Roman"/>
                <w:i/>
                <w:sz w:val="24"/>
                <w:szCs w:val="24"/>
              </w:rPr>
            </w:pPr>
            <w:r w:rsidRPr="009A02DF">
              <w:rPr>
                <w:rFonts w:ascii="Times New Roman" w:hAnsi="Times New Roman"/>
                <w:i/>
                <w:sz w:val="24"/>
                <w:szCs w:val="24"/>
              </w:rPr>
              <w:t>Mokymo(</w:t>
            </w:r>
            <w:proofErr w:type="spellStart"/>
            <w:r w:rsidRPr="009A02DF">
              <w:rPr>
                <w:rFonts w:ascii="Times New Roman" w:hAnsi="Times New Roman"/>
                <w:i/>
                <w:sz w:val="24"/>
                <w:szCs w:val="24"/>
              </w:rPr>
              <w:t>si</w:t>
            </w:r>
            <w:proofErr w:type="spellEnd"/>
            <w:r w:rsidRPr="009A02DF">
              <w:rPr>
                <w:rFonts w:ascii="Times New Roman" w:hAnsi="Times New Roman"/>
                <w:i/>
                <w:sz w:val="24"/>
                <w:szCs w:val="24"/>
              </w:rPr>
              <w:t>)</w:t>
            </w:r>
            <w:r w:rsidR="00A401BA">
              <w:rPr>
                <w:rFonts w:ascii="Times New Roman" w:hAnsi="Times New Roman"/>
                <w:i/>
                <w:sz w:val="24"/>
                <w:szCs w:val="24"/>
              </w:rPr>
              <w:t xml:space="preserve"> </w:t>
            </w:r>
            <w:r w:rsidRPr="009A02DF">
              <w:rPr>
                <w:rFonts w:ascii="Times New Roman" w:hAnsi="Times New Roman"/>
                <w:i/>
                <w:sz w:val="24"/>
                <w:szCs w:val="24"/>
              </w:rPr>
              <w:t>priemonės:</w:t>
            </w:r>
          </w:p>
          <w:p w:rsidR="00D619A5" w:rsidRPr="009A02DF" w:rsidRDefault="0062556D" w:rsidP="00CE4B0F">
            <w:pPr>
              <w:pStyle w:val="Sraopastraipa0"/>
              <w:widowControl w:val="0"/>
              <w:numPr>
                <w:ilvl w:val="0"/>
                <w:numId w:val="4"/>
              </w:numPr>
              <w:tabs>
                <w:tab w:val="clear" w:pos="0"/>
              </w:tabs>
              <w:ind w:left="0" w:firstLine="0"/>
            </w:pPr>
            <w:r w:rsidRPr="009A02DF">
              <w:t>Techninės</w:t>
            </w:r>
            <w:r w:rsidR="00A401BA">
              <w:t xml:space="preserve"> </w:t>
            </w:r>
            <w:r w:rsidRPr="009A02DF">
              <w:t>priemonės</w:t>
            </w:r>
            <w:r w:rsidR="00A401BA">
              <w:t xml:space="preserve"> </w:t>
            </w:r>
            <w:r w:rsidRPr="009A02DF">
              <w:t>mokymo(</w:t>
            </w:r>
            <w:proofErr w:type="spellStart"/>
            <w:r w:rsidRPr="009A02DF">
              <w:t>si</w:t>
            </w:r>
            <w:proofErr w:type="spellEnd"/>
            <w:r w:rsidRPr="009A02DF">
              <w:t>)</w:t>
            </w:r>
            <w:r w:rsidR="00A401BA">
              <w:t xml:space="preserve"> </w:t>
            </w:r>
            <w:r w:rsidRPr="009A02DF">
              <w:t>medžiagai</w:t>
            </w:r>
            <w:r w:rsidR="00A401BA">
              <w:t xml:space="preserve"> </w:t>
            </w:r>
            <w:r w:rsidRPr="009A02DF">
              <w:t>iliustruoti,</w:t>
            </w:r>
            <w:r w:rsidR="00A401BA">
              <w:t xml:space="preserve"> </w:t>
            </w:r>
            <w:r w:rsidRPr="009A02DF">
              <w:t>vizualizuoti,</w:t>
            </w:r>
            <w:r w:rsidR="00A401BA">
              <w:t xml:space="preserve"> </w:t>
            </w:r>
            <w:r w:rsidRPr="009A02DF">
              <w:t>pristatyti</w:t>
            </w:r>
          </w:p>
        </w:tc>
      </w:tr>
      <w:tr w:rsidR="009A02DF" w:rsidRPr="009A02DF">
        <w:trPr>
          <w:trHeight w:val="57"/>
        </w:trPr>
        <w:tc>
          <w:tcPr>
            <w:tcW w:w="290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Reikalavimai</w:t>
            </w:r>
            <w:r w:rsidR="00A401BA">
              <w:rPr>
                <w:rFonts w:ascii="Times New Roman" w:hAnsi="Times New Roman"/>
                <w:sz w:val="24"/>
                <w:szCs w:val="24"/>
              </w:rPr>
              <w:t xml:space="preserve"> </w:t>
            </w:r>
            <w:r w:rsidRPr="009A02DF">
              <w:rPr>
                <w:rFonts w:ascii="Times New Roman" w:hAnsi="Times New Roman"/>
                <w:sz w:val="24"/>
                <w:szCs w:val="24"/>
              </w:rPr>
              <w:t>teorinio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praktinio</w:t>
            </w:r>
            <w:r w:rsidR="00A401BA">
              <w:rPr>
                <w:rFonts w:ascii="Times New Roman" w:hAnsi="Times New Roman"/>
                <w:sz w:val="24"/>
                <w:szCs w:val="24"/>
              </w:rPr>
              <w:t xml:space="preserve"> </w:t>
            </w:r>
            <w:r w:rsidRPr="009A02DF">
              <w:rPr>
                <w:rFonts w:ascii="Times New Roman" w:hAnsi="Times New Roman"/>
                <w:sz w:val="24"/>
                <w:szCs w:val="24"/>
              </w:rPr>
              <w:t>mokymo</w:t>
            </w:r>
            <w:r w:rsidR="00A401BA">
              <w:rPr>
                <w:rFonts w:ascii="Times New Roman" w:hAnsi="Times New Roman"/>
                <w:sz w:val="24"/>
                <w:szCs w:val="24"/>
              </w:rPr>
              <w:t xml:space="preserve"> </w:t>
            </w:r>
            <w:r w:rsidRPr="009A02DF">
              <w:rPr>
                <w:rFonts w:ascii="Times New Roman" w:hAnsi="Times New Roman"/>
                <w:sz w:val="24"/>
                <w:szCs w:val="24"/>
              </w:rPr>
              <w:t>vietai</w:t>
            </w:r>
          </w:p>
        </w:tc>
        <w:tc>
          <w:tcPr>
            <w:tcW w:w="12803"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both"/>
              <w:rPr>
                <w:rFonts w:ascii="Times New Roman" w:hAnsi="Times New Roman"/>
                <w:sz w:val="24"/>
                <w:szCs w:val="24"/>
              </w:rPr>
            </w:pPr>
            <w:r w:rsidRPr="009A02DF">
              <w:rPr>
                <w:rFonts w:ascii="Times New Roman" w:hAnsi="Times New Roman"/>
                <w:sz w:val="24"/>
                <w:szCs w:val="24"/>
              </w:rPr>
              <w:t>Klasė</w:t>
            </w:r>
            <w:r w:rsidR="00A401BA">
              <w:rPr>
                <w:rFonts w:ascii="Times New Roman" w:hAnsi="Times New Roman"/>
                <w:sz w:val="24"/>
                <w:szCs w:val="24"/>
              </w:rPr>
              <w:t xml:space="preserve"> </w:t>
            </w:r>
            <w:r w:rsidRPr="009A02DF">
              <w:rPr>
                <w:rFonts w:ascii="Times New Roman" w:hAnsi="Times New Roman"/>
                <w:sz w:val="24"/>
                <w:szCs w:val="24"/>
              </w:rPr>
              <w:t>ar</w:t>
            </w:r>
            <w:r w:rsidR="00A401BA">
              <w:rPr>
                <w:rFonts w:ascii="Times New Roman" w:hAnsi="Times New Roman"/>
                <w:sz w:val="24"/>
                <w:szCs w:val="24"/>
              </w:rPr>
              <w:t xml:space="preserve"> </w:t>
            </w:r>
            <w:r w:rsidRPr="009A02DF">
              <w:rPr>
                <w:rFonts w:ascii="Times New Roman" w:hAnsi="Times New Roman"/>
                <w:sz w:val="24"/>
                <w:szCs w:val="24"/>
              </w:rPr>
              <w:t>kita</w:t>
            </w:r>
            <w:r w:rsidR="00A401BA">
              <w:rPr>
                <w:rFonts w:ascii="Times New Roman" w:hAnsi="Times New Roman"/>
                <w:sz w:val="24"/>
                <w:szCs w:val="24"/>
              </w:rPr>
              <w:t xml:space="preserve"> </w:t>
            </w:r>
            <w:r w:rsidRPr="009A02DF">
              <w:rPr>
                <w:rFonts w:ascii="Times New Roman" w:hAnsi="Times New Roman"/>
                <w:sz w:val="24"/>
                <w:szCs w:val="24"/>
              </w:rPr>
              <w:t>mokymui(</w:t>
            </w:r>
            <w:proofErr w:type="spellStart"/>
            <w:r w:rsidRPr="009A02DF">
              <w:rPr>
                <w:rFonts w:ascii="Times New Roman" w:hAnsi="Times New Roman"/>
                <w:sz w:val="24"/>
                <w:szCs w:val="24"/>
              </w:rPr>
              <w:t>si</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pritaikyta</w:t>
            </w:r>
            <w:r w:rsidR="00A401BA">
              <w:rPr>
                <w:rFonts w:ascii="Times New Roman" w:hAnsi="Times New Roman"/>
                <w:sz w:val="24"/>
                <w:szCs w:val="24"/>
              </w:rPr>
              <w:t xml:space="preserve"> </w:t>
            </w:r>
            <w:r w:rsidRPr="009A02DF">
              <w:rPr>
                <w:rFonts w:ascii="Times New Roman" w:hAnsi="Times New Roman"/>
                <w:sz w:val="24"/>
                <w:szCs w:val="24"/>
              </w:rPr>
              <w:t>patalpa</w:t>
            </w:r>
            <w:r w:rsidR="00A401BA">
              <w:rPr>
                <w:rFonts w:ascii="Times New Roman" w:hAnsi="Times New Roman"/>
                <w:sz w:val="24"/>
                <w:szCs w:val="24"/>
              </w:rPr>
              <w:t xml:space="preserve"> </w:t>
            </w:r>
            <w:r w:rsidRPr="009A02DF">
              <w:rPr>
                <w:rFonts w:ascii="Times New Roman" w:hAnsi="Times New Roman"/>
                <w:sz w:val="24"/>
                <w:szCs w:val="24"/>
              </w:rPr>
              <w:t>su</w:t>
            </w:r>
            <w:r w:rsidR="00A401BA">
              <w:rPr>
                <w:rFonts w:ascii="Times New Roman" w:hAnsi="Times New Roman"/>
                <w:sz w:val="24"/>
                <w:szCs w:val="24"/>
              </w:rPr>
              <w:t xml:space="preserve"> </w:t>
            </w:r>
            <w:r w:rsidRPr="009A02DF">
              <w:rPr>
                <w:rFonts w:ascii="Times New Roman" w:hAnsi="Times New Roman"/>
                <w:sz w:val="24"/>
                <w:szCs w:val="24"/>
              </w:rPr>
              <w:t>techninėmis</w:t>
            </w:r>
            <w:r w:rsidR="00A401BA">
              <w:rPr>
                <w:rFonts w:ascii="Times New Roman" w:hAnsi="Times New Roman"/>
                <w:sz w:val="24"/>
                <w:szCs w:val="24"/>
              </w:rPr>
              <w:t xml:space="preserve"> </w:t>
            </w:r>
            <w:r w:rsidRPr="009A02DF">
              <w:rPr>
                <w:rFonts w:ascii="Times New Roman" w:hAnsi="Times New Roman"/>
                <w:sz w:val="24"/>
                <w:szCs w:val="24"/>
              </w:rPr>
              <w:t>priemonėmis</w:t>
            </w:r>
            <w:r w:rsidR="00A401BA">
              <w:rPr>
                <w:rFonts w:ascii="Times New Roman" w:hAnsi="Times New Roman"/>
                <w:sz w:val="24"/>
                <w:szCs w:val="24"/>
              </w:rPr>
              <w:t xml:space="preserve"> </w:t>
            </w:r>
            <w:r w:rsidRPr="009A02DF">
              <w:rPr>
                <w:rFonts w:ascii="Times New Roman" w:hAnsi="Times New Roman"/>
                <w:sz w:val="24"/>
                <w:szCs w:val="24"/>
              </w:rPr>
              <w:t>(kompiuteriu,</w:t>
            </w:r>
            <w:r w:rsidR="00A401BA">
              <w:rPr>
                <w:rFonts w:ascii="Times New Roman" w:hAnsi="Times New Roman"/>
                <w:sz w:val="24"/>
                <w:szCs w:val="24"/>
              </w:rPr>
              <w:t xml:space="preserve"> </w:t>
            </w:r>
            <w:r w:rsidRPr="009A02DF">
              <w:rPr>
                <w:rFonts w:ascii="Times New Roman" w:hAnsi="Times New Roman"/>
                <w:sz w:val="24"/>
                <w:szCs w:val="24"/>
              </w:rPr>
              <w:t>vaizdo</w:t>
            </w:r>
            <w:r w:rsidR="00A401BA">
              <w:rPr>
                <w:rFonts w:ascii="Times New Roman" w:hAnsi="Times New Roman"/>
                <w:sz w:val="24"/>
                <w:szCs w:val="24"/>
              </w:rPr>
              <w:t xml:space="preserve"> </w:t>
            </w:r>
            <w:r w:rsidRPr="009A02DF">
              <w:rPr>
                <w:rFonts w:ascii="Times New Roman" w:hAnsi="Times New Roman"/>
                <w:sz w:val="24"/>
                <w:szCs w:val="24"/>
              </w:rPr>
              <w:t>projektoriumi)</w:t>
            </w:r>
            <w:r w:rsidR="00A401BA">
              <w:rPr>
                <w:rFonts w:ascii="Times New Roman" w:hAnsi="Times New Roman"/>
                <w:sz w:val="24"/>
                <w:szCs w:val="24"/>
              </w:rPr>
              <w:t xml:space="preserve"> </w:t>
            </w:r>
            <w:r w:rsidRPr="009A02DF">
              <w:rPr>
                <w:rFonts w:ascii="Times New Roman" w:hAnsi="Times New Roman"/>
                <w:sz w:val="24"/>
                <w:szCs w:val="24"/>
              </w:rPr>
              <w:t>mokymo(</w:t>
            </w:r>
            <w:proofErr w:type="spellStart"/>
            <w:r w:rsidRPr="009A02DF">
              <w:rPr>
                <w:rFonts w:ascii="Times New Roman" w:hAnsi="Times New Roman"/>
                <w:sz w:val="24"/>
                <w:szCs w:val="24"/>
              </w:rPr>
              <w:t>si</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medžiagai</w:t>
            </w:r>
            <w:r w:rsidR="00A401BA">
              <w:rPr>
                <w:rFonts w:ascii="Times New Roman" w:hAnsi="Times New Roman"/>
                <w:sz w:val="24"/>
                <w:szCs w:val="24"/>
              </w:rPr>
              <w:t xml:space="preserve"> </w:t>
            </w:r>
            <w:r w:rsidRPr="009A02DF">
              <w:rPr>
                <w:rFonts w:ascii="Times New Roman" w:hAnsi="Times New Roman"/>
                <w:sz w:val="24"/>
                <w:szCs w:val="24"/>
              </w:rPr>
              <w:t>pateikti.</w:t>
            </w:r>
          </w:p>
          <w:p w:rsidR="00D619A5" w:rsidRPr="009A02DF" w:rsidRDefault="0062556D" w:rsidP="00CE4B0F">
            <w:pPr>
              <w:widowControl w:val="0"/>
              <w:spacing w:after="0" w:line="240" w:lineRule="auto"/>
              <w:jc w:val="both"/>
              <w:rPr>
                <w:rFonts w:ascii="Times New Roman" w:eastAsia="Times New Roman" w:hAnsi="Times New Roman"/>
                <w:sz w:val="24"/>
                <w:szCs w:val="24"/>
              </w:rPr>
            </w:pPr>
            <w:r w:rsidRPr="009A02DF">
              <w:rPr>
                <w:rFonts w:ascii="Times New Roman" w:eastAsia="Times New Roman" w:hAnsi="Times New Roman"/>
                <w:sz w:val="24"/>
                <w:szCs w:val="24"/>
              </w:rPr>
              <w:t>Praktinio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klasė</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(patalpa),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aprūpinta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priemonėmis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turimų,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kvalifikacijai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būdingų,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gebėjimų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demonstravimui: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kasos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aparatu,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indais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įrankiais,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stiklo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indais,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užtiesalais,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įrankiais,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virtuvės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informavimo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sistema,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lokalia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pranešimų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sistema,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kasos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operacijų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žurnalu,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kompiuterine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lankytojų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programa.</w:t>
            </w:r>
          </w:p>
        </w:tc>
      </w:tr>
      <w:tr w:rsidR="00D619A5" w:rsidRPr="009A02DF">
        <w:trPr>
          <w:trHeight w:val="57"/>
        </w:trPr>
        <w:tc>
          <w:tcPr>
            <w:tcW w:w="290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mokytojų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dalykiniam</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pasirengimui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(dalykinei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kvalifikacijai)</w:t>
            </w:r>
          </w:p>
        </w:tc>
        <w:tc>
          <w:tcPr>
            <w:tcW w:w="12803"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both"/>
              <w:rPr>
                <w:rFonts w:ascii="Times New Roman" w:hAnsi="Times New Roman"/>
                <w:sz w:val="24"/>
                <w:szCs w:val="24"/>
              </w:rPr>
            </w:pPr>
            <w:r w:rsidRPr="009A02DF">
              <w:rPr>
                <w:rFonts w:ascii="Times New Roman" w:hAnsi="Times New Roman"/>
                <w:sz w:val="24"/>
                <w:szCs w:val="24"/>
              </w:rPr>
              <w:t>Modulį</w:t>
            </w:r>
            <w:r w:rsidR="00A401BA">
              <w:rPr>
                <w:rFonts w:ascii="Times New Roman" w:hAnsi="Times New Roman"/>
                <w:sz w:val="24"/>
                <w:szCs w:val="24"/>
              </w:rPr>
              <w:t xml:space="preserve"> </w:t>
            </w:r>
            <w:r w:rsidRPr="009A02DF">
              <w:rPr>
                <w:rFonts w:ascii="Times New Roman" w:hAnsi="Times New Roman"/>
                <w:sz w:val="24"/>
                <w:szCs w:val="24"/>
              </w:rPr>
              <w:t>gali</w:t>
            </w:r>
            <w:r w:rsidR="00A401BA">
              <w:rPr>
                <w:rFonts w:ascii="Times New Roman" w:hAnsi="Times New Roman"/>
                <w:sz w:val="24"/>
                <w:szCs w:val="24"/>
              </w:rPr>
              <w:t xml:space="preserve"> </w:t>
            </w:r>
            <w:r w:rsidRPr="009A02DF">
              <w:rPr>
                <w:rFonts w:ascii="Times New Roman" w:hAnsi="Times New Roman"/>
                <w:sz w:val="24"/>
                <w:szCs w:val="24"/>
              </w:rPr>
              <w:t>vesti</w:t>
            </w:r>
            <w:r w:rsidR="00A401BA">
              <w:rPr>
                <w:rFonts w:ascii="Times New Roman" w:hAnsi="Times New Roman"/>
                <w:sz w:val="24"/>
                <w:szCs w:val="24"/>
              </w:rPr>
              <w:t xml:space="preserve"> </w:t>
            </w:r>
            <w:r w:rsidRPr="009A02DF">
              <w:rPr>
                <w:rFonts w:ascii="Times New Roman" w:hAnsi="Times New Roman"/>
                <w:sz w:val="24"/>
                <w:szCs w:val="24"/>
              </w:rPr>
              <w:t>mokytojas,</w:t>
            </w:r>
            <w:r w:rsidR="00A401BA">
              <w:rPr>
                <w:rFonts w:ascii="Times New Roman" w:hAnsi="Times New Roman"/>
                <w:sz w:val="24"/>
                <w:szCs w:val="24"/>
              </w:rPr>
              <w:t xml:space="preserve"> </w:t>
            </w:r>
            <w:r w:rsidRPr="009A02DF">
              <w:rPr>
                <w:rFonts w:ascii="Times New Roman" w:hAnsi="Times New Roman"/>
                <w:sz w:val="24"/>
                <w:szCs w:val="24"/>
              </w:rPr>
              <w:t>turintis:</w:t>
            </w:r>
          </w:p>
          <w:p w:rsidR="00D619A5" w:rsidRPr="009A02DF" w:rsidRDefault="0062556D" w:rsidP="00CE4B0F">
            <w:pPr>
              <w:widowControl w:val="0"/>
              <w:spacing w:after="0" w:line="240" w:lineRule="auto"/>
              <w:jc w:val="both"/>
              <w:rPr>
                <w:rFonts w:ascii="Times New Roman" w:hAnsi="Times New Roman"/>
                <w:sz w:val="24"/>
                <w:szCs w:val="24"/>
              </w:rPr>
            </w:pPr>
            <w:r w:rsidRPr="009A02DF">
              <w:rPr>
                <w:rFonts w:ascii="Times New Roman" w:hAnsi="Times New Roman"/>
                <w:sz w:val="24"/>
                <w:szCs w:val="24"/>
              </w:rPr>
              <w:t>1)</w:t>
            </w:r>
            <w:r w:rsidR="00A401BA">
              <w:rPr>
                <w:rFonts w:ascii="Times New Roman" w:hAnsi="Times New Roman"/>
                <w:sz w:val="24"/>
                <w:szCs w:val="24"/>
              </w:rPr>
              <w:t xml:space="preserve"> </w:t>
            </w:r>
            <w:r w:rsidRPr="009A02DF">
              <w:rPr>
                <w:rFonts w:ascii="Times New Roman" w:hAnsi="Times New Roman"/>
                <w:sz w:val="24"/>
                <w:szCs w:val="24"/>
              </w:rPr>
              <w:t>Lietuvos</w:t>
            </w:r>
            <w:r w:rsidR="00A401BA">
              <w:rPr>
                <w:rFonts w:ascii="Times New Roman" w:hAnsi="Times New Roman"/>
                <w:sz w:val="24"/>
                <w:szCs w:val="24"/>
              </w:rPr>
              <w:t xml:space="preserve"> </w:t>
            </w:r>
            <w:r w:rsidRPr="009A02DF">
              <w:rPr>
                <w:rFonts w:ascii="Times New Roman" w:hAnsi="Times New Roman"/>
                <w:sz w:val="24"/>
                <w:szCs w:val="24"/>
              </w:rPr>
              <w:t>Respublikos</w:t>
            </w:r>
            <w:r w:rsidR="00A401BA">
              <w:rPr>
                <w:rFonts w:ascii="Times New Roman" w:hAnsi="Times New Roman"/>
                <w:sz w:val="24"/>
                <w:szCs w:val="24"/>
              </w:rPr>
              <w:t xml:space="preserve"> </w:t>
            </w:r>
            <w:r w:rsidRPr="009A02DF">
              <w:rPr>
                <w:rFonts w:ascii="Times New Roman" w:hAnsi="Times New Roman"/>
                <w:sz w:val="24"/>
                <w:szCs w:val="24"/>
              </w:rPr>
              <w:t>švietimo</w:t>
            </w:r>
            <w:r w:rsidR="00A401BA">
              <w:rPr>
                <w:rFonts w:ascii="Times New Roman" w:hAnsi="Times New Roman"/>
                <w:sz w:val="24"/>
                <w:szCs w:val="24"/>
              </w:rPr>
              <w:t xml:space="preserve"> </w:t>
            </w:r>
            <w:r w:rsidRPr="009A02DF">
              <w:rPr>
                <w:rFonts w:ascii="Times New Roman" w:hAnsi="Times New Roman"/>
                <w:sz w:val="24"/>
                <w:szCs w:val="24"/>
              </w:rPr>
              <w:t>įstatyme</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Reikalavimų</w:t>
            </w:r>
            <w:r w:rsidR="00A401BA">
              <w:rPr>
                <w:rFonts w:ascii="Times New Roman" w:hAnsi="Times New Roman"/>
                <w:sz w:val="24"/>
                <w:szCs w:val="24"/>
              </w:rPr>
              <w:t xml:space="preserve"> </w:t>
            </w:r>
            <w:r w:rsidRPr="009A02DF">
              <w:rPr>
                <w:rFonts w:ascii="Times New Roman" w:hAnsi="Times New Roman"/>
                <w:sz w:val="24"/>
                <w:szCs w:val="24"/>
              </w:rPr>
              <w:t>mokytojų</w:t>
            </w:r>
            <w:r w:rsidR="00A401BA">
              <w:rPr>
                <w:rFonts w:ascii="Times New Roman" w:hAnsi="Times New Roman"/>
                <w:sz w:val="24"/>
                <w:szCs w:val="24"/>
              </w:rPr>
              <w:t xml:space="preserve"> </w:t>
            </w:r>
            <w:r w:rsidRPr="009A02DF">
              <w:rPr>
                <w:rFonts w:ascii="Times New Roman" w:hAnsi="Times New Roman"/>
                <w:sz w:val="24"/>
                <w:szCs w:val="24"/>
              </w:rPr>
              <w:t>kvalifikacijai</w:t>
            </w:r>
            <w:r w:rsidR="00A401BA">
              <w:rPr>
                <w:rFonts w:ascii="Times New Roman" w:hAnsi="Times New Roman"/>
                <w:sz w:val="24"/>
                <w:szCs w:val="24"/>
              </w:rPr>
              <w:t xml:space="preserve"> </w:t>
            </w:r>
            <w:r w:rsidRPr="009A02DF">
              <w:rPr>
                <w:rFonts w:ascii="Times New Roman" w:hAnsi="Times New Roman"/>
                <w:sz w:val="24"/>
                <w:szCs w:val="24"/>
              </w:rPr>
              <w:t>apraše,</w:t>
            </w:r>
            <w:r w:rsidR="00A401BA">
              <w:rPr>
                <w:rFonts w:ascii="Times New Roman" w:hAnsi="Times New Roman"/>
                <w:sz w:val="24"/>
                <w:szCs w:val="24"/>
              </w:rPr>
              <w:t xml:space="preserve"> </w:t>
            </w:r>
            <w:r w:rsidRPr="009A02DF">
              <w:rPr>
                <w:rFonts w:ascii="Times New Roman" w:hAnsi="Times New Roman"/>
                <w:sz w:val="24"/>
                <w:szCs w:val="24"/>
              </w:rPr>
              <w:t>patvirtintame</w:t>
            </w:r>
            <w:r w:rsidR="00A401BA">
              <w:rPr>
                <w:rFonts w:ascii="Times New Roman" w:hAnsi="Times New Roman"/>
                <w:sz w:val="24"/>
                <w:szCs w:val="24"/>
              </w:rPr>
              <w:t xml:space="preserve"> </w:t>
            </w:r>
            <w:r w:rsidRPr="009A02DF">
              <w:rPr>
                <w:rFonts w:ascii="Times New Roman" w:hAnsi="Times New Roman"/>
                <w:sz w:val="24"/>
                <w:szCs w:val="24"/>
              </w:rPr>
              <w:t>Lietuvos</w:t>
            </w:r>
            <w:r w:rsidR="00A401BA">
              <w:rPr>
                <w:rFonts w:ascii="Times New Roman" w:hAnsi="Times New Roman"/>
                <w:sz w:val="24"/>
                <w:szCs w:val="24"/>
              </w:rPr>
              <w:t xml:space="preserve"> </w:t>
            </w:r>
            <w:r w:rsidRPr="009A02DF">
              <w:rPr>
                <w:rFonts w:ascii="Times New Roman" w:hAnsi="Times New Roman"/>
                <w:sz w:val="24"/>
                <w:szCs w:val="24"/>
              </w:rPr>
              <w:t>Respublikos</w:t>
            </w:r>
            <w:r w:rsidR="00A401BA">
              <w:rPr>
                <w:rFonts w:ascii="Times New Roman" w:hAnsi="Times New Roman"/>
                <w:sz w:val="24"/>
                <w:szCs w:val="24"/>
              </w:rPr>
              <w:t xml:space="preserve"> </w:t>
            </w:r>
            <w:r w:rsidRPr="009A02DF">
              <w:rPr>
                <w:rFonts w:ascii="Times New Roman" w:hAnsi="Times New Roman"/>
                <w:sz w:val="24"/>
                <w:szCs w:val="24"/>
              </w:rPr>
              <w:t>švietimo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mokslo</w:t>
            </w:r>
            <w:r w:rsidR="00A401BA">
              <w:rPr>
                <w:rFonts w:ascii="Times New Roman" w:hAnsi="Times New Roman"/>
                <w:sz w:val="24"/>
                <w:szCs w:val="24"/>
              </w:rPr>
              <w:t xml:space="preserve"> </w:t>
            </w:r>
            <w:r w:rsidRPr="009A02DF">
              <w:rPr>
                <w:rFonts w:ascii="Times New Roman" w:hAnsi="Times New Roman"/>
                <w:sz w:val="24"/>
                <w:szCs w:val="24"/>
              </w:rPr>
              <w:t>ministro</w:t>
            </w:r>
            <w:r w:rsidR="00A401BA">
              <w:rPr>
                <w:rFonts w:ascii="Times New Roman" w:hAnsi="Times New Roman"/>
                <w:sz w:val="24"/>
                <w:szCs w:val="24"/>
              </w:rPr>
              <w:t xml:space="preserve"> </w:t>
            </w:r>
            <w:r w:rsidRPr="009A02DF">
              <w:rPr>
                <w:rFonts w:ascii="Times New Roman" w:hAnsi="Times New Roman"/>
                <w:sz w:val="24"/>
                <w:szCs w:val="24"/>
              </w:rPr>
              <w:t>2014</w:t>
            </w:r>
            <w:r w:rsidR="00A401BA">
              <w:rPr>
                <w:rFonts w:ascii="Times New Roman" w:hAnsi="Times New Roman"/>
                <w:sz w:val="24"/>
                <w:szCs w:val="24"/>
              </w:rPr>
              <w:t xml:space="preserve"> </w:t>
            </w:r>
            <w:r w:rsidRPr="009A02DF">
              <w:rPr>
                <w:rFonts w:ascii="Times New Roman" w:hAnsi="Times New Roman"/>
                <w:sz w:val="24"/>
                <w:szCs w:val="24"/>
              </w:rPr>
              <w:t>m.</w:t>
            </w:r>
            <w:r w:rsidR="00A401BA">
              <w:rPr>
                <w:rFonts w:ascii="Times New Roman" w:hAnsi="Times New Roman"/>
                <w:sz w:val="24"/>
                <w:szCs w:val="24"/>
              </w:rPr>
              <w:t xml:space="preserve"> </w:t>
            </w:r>
            <w:r w:rsidRPr="009A02DF">
              <w:rPr>
                <w:rFonts w:ascii="Times New Roman" w:hAnsi="Times New Roman"/>
                <w:sz w:val="24"/>
                <w:szCs w:val="24"/>
              </w:rPr>
              <w:t>rugpjūčio</w:t>
            </w:r>
            <w:r w:rsidR="00A401BA">
              <w:rPr>
                <w:rFonts w:ascii="Times New Roman" w:hAnsi="Times New Roman"/>
                <w:sz w:val="24"/>
                <w:szCs w:val="24"/>
              </w:rPr>
              <w:t xml:space="preserve"> </w:t>
            </w:r>
            <w:r w:rsidRPr="009A02DF">
              <w:rPr>
                <w:rFonts w:ascii="Times New Roman" w:hAnsi="Times New Roman"/>
                <w:sz w:val="24"/>
                <w:szCs w:val="24"/>
              </w:rPr>
              <w:t>29</w:t>
            </w:r>
            <w:r w:rsidR="00A401BA">
              <w:rPr>
                <w:rFonts w:ascii="Times New Roman" w:hAnsi="Times New Roman"/>
                <w:sz w:val="24"/>
                <w:szCs w:val="24"/>
              </w:rPr>
              <w:t xml:space="preserve"> </w:t>
            </w:r>
            <w:r w:rsidRPr="009A02DF">
              <w:rPr>
                <w:rFonts w:ascii="Times New Roman" w:hAnsi="Times New Roman"/>
                <w:sz w:val="24"/>
                <w:szCs w:val="24"/>
              </w:rPr>
              <w:t>d.</w:t>
            </w:r>
            <w:r w:rsidR="00A401BA">
              <w:rPr>
                <w:rFonts w:ascii="Times New Roman" w:hAnsi="Times New Roman"/>
                <w:sz w:val="24"/>
                <w:szCs w:val="24"/>
              </w:rPr>
              <w:t xml:space="preserve"> </w:t>
            </w:r>
            <w:r w:rsidRPr="009A02DF">
              <w:rPr>
                <w:rFonts w:ascii="Times New Roman" w:hAnsi="Times New Roman"/>
                <w:sz w:val="24"/>
                <w:szCs w:val="24"/>
              </w:rPr>
              <w:t>įsakymu</w:t>
            </w:r>
            <w:r w:rsidR="00A401BA">
              <w:rPr>
                <w:rFonts w:ascii="Times New Roman" w:hAnsi="Times New Roman"/>
                <w:sz w:val="24"/>
                <w:szCs w:val="24"/>
              </w:rPr>
              <w:t xml:space="preserve"> </w:t>
            </w:r>
            <w:r w:rsidRPr="009A02DF">
              <w:rPr>
                <w:rFonts w:ascii="Times New Roman" w:hAnsi="Times New Roman"/>
                <w:sz w:val="24"/>
                <w:szCs w:val="24"/>
              </w:rPr>
              <w:t>Nr.</w:t>
            </w:r>
            <w:r w:rsidR="00A401BA">
              <w:rPr>
                <w:rFonts w:ascii="Times New Roman" w:hAnsi="Times New Roman"/>
                <w:sz w:val="24"/>
                <w:szCs w:val="24"/>
              </w:rPr>
              <w:t xml:space="preserve"> </w:t>
            </w:r>
            <w:r w:rsidRPr="009A02DF">
              <w:rPr>
                <w:rFonts w:ascii="Times New Roman" w:hAnsi="Times New Roman"/>
                <w:sz w:val="24"/>
                <w:szCs w:val="24"/>
              </w:rPr>
              <w:t>V-774</w:t>
            </w:r>
            <w:r w:rsidR="00A401BA">
              <w:rPr>
                <w:rFonts w:ascii="Times New Roman" w:hAnsi="Times New Roman"/>
                <w:sz w:val="24"/>
                <w:szCs w:val="24"/>
              </w:rPr>
              <w:t xml:space="preserve"> </w:t>
            </w:r>
            <w:r w:rsidRPr="009A02DF">
              <w:rPr>
                <w:rFonts w:ascii="Times New Roman" w:hAnsi="Times New Roman"/>
                <w:sz w:val="24"/>
                <w:szCs w:val="24"/>
              </w:rPr>
              <w:t>„Dėl</w:t>
            </w:r>
            <w:r w:rsidR="00A401BA">
              <w:rPr>
                <w:rFonts w:ascii="Times New Roman" w:hAnsi="Times New Roman"/>
                <w:sz w:val="24"/>
                <w:szCs w:val="24"/>
              </w:rPr>
              <w:t xml:space="preserve"> </w:t>
            </w:r>
            <w:r w:rsidRPr="009A02DF">
              <w:rPr>
                <w:rFonts w:ascii="Times New Roman" w:hAnsi="Times New Roman"/>
                <w:sz w:val="24"/>
                <w:szCs w:val="24"/>
              </w:rPr>
              <w:t>Reikalavimų</w:t>
            </w:r>
            <w:r w:rsidR="00A401BA">
              <w:rPr>
                <w:rFonts w:ascii="Times New Roman" w:hAnsi="Times New Roman"/>
                <w:sz w:val="24"/>
                <w:szCs w:val="24"/>
              </w:rPr>
              <w:t xml:space="preserve"> </w:t>
            </w:r>
            <w:r w:rsidRPr="009A02DF">
              <w:rPr>
                <w:rFonts w:ascii="Times New Roman" w:hAnsi="Times New Roman"/>
                <w:sz w:val="24"/>
                <w:szCs w:val="24"/>
              </w:rPr>
              <w:t>mokytojų</w:t>
            </w:r>
            <w:r w:rsidR="00A401BA">
              <w:rPr>
                <w:rFonts w:ascii="Times New Roman" w:hAnsi="Times New Roman"/>
                <w:sz w:val="24"/>
                <w:szCs w:val="24"/>
              </w:rPr>
              <w:t xml:space="preserve"> </w:t>
            </w:r>
            <w:r w:rsidRPr="009A02DF">
              <w:rPr>
                <w:rFonts w:ascii="Times New Roman" w:hAnsi="Times New Roman"/>
                <w:sz w:val="24"/>
                <w:szCs w:val="24"/>
              </w:rPr>
              <w:t>kvalifikacijai</w:t>
            </w:r>
            <w:r w:rsidR="00A401BA">
              <w:rPr>
                <w:rFonts w:ascii="Times New Roman" w:hAnsi="Times New Roman"/>
                <w:sz w:val="24"/>
                <w:szCs w:val="24"/>
              </w:rPr>
              <w:t xml:space="preserve"> </w:t>
            </w:r>
            <w:r w:rsidRPr="009A02DF">
              <w:rPr>
                <w:rFonts w:ascii="Times New Roman" w:hAnsi="Times New Roman"/>
                <w:sz w:val="24"/>
                <w:szCs w:val="24"/>
              </w:rPr>
              <w:t>aprašo</w:t>
            </w:r>
            <w:r w:rsidR="00A401BA">
              <w:rPr>
                <w:rFonts w:ascii="Times New Roman" w:hAnsi="Times New Roman"/>
                <w:sz w:val="24"/>
                <w:szCs w:val="24"/>
              </w:rPr>
              <w:t xml:space="preserve"> </w:t>
            </w:r>
            <w:r w:rsidRPr="009A02DF">
              <w:rPr>
                <w:rFonts w:ascii="Times New Roman" w:hAnsi="Times New Roman"/>
                <w:sz w:val="24"/>
                <w:szCs w:val="24"/>
              </w:rPr>
              <w:t>patvirtinimo“,</w:t>
            </w:r>
            <w:r w:rsidR="00A401BA">
              <w:rPr>
                <w:rFonts w:ascii="Times New Roman" w:hAnsi="Times New Roman"/>
                <w:sz w:val="24"/>
                <w:szCs w:val="24"/>
              </w:rPr>
              <w:t xml:space="preserve"> </w:t>
            </w:r>
            <w:r w:rsidRPr="009A02DF">
              <w:rPr>
                <w:rFonts w:ascii="Times New Roman" w:hAnsi="Times New Roman"/>
                <w:sz w:val="24"/>
                <w:szCs w:val="24"/>
              </w:rPr>
              <w:t>nustatytą</w:t>
            </w:r>
            <w:r w:rsidR="00A401BA">
              <w:rPr>
                <w:rFonts w:ascii="Times New Roman" w:hAnsi="Times New Roman"/>
                <w:sz w:val="24"/>
                <w:szCs w:val="24"/>
              </w:rPr>
              <w:t xml:space="preserve"> </w:t>
            </w:r>
            <w:r w:rsidRPr="009A02DF">
              <w:rPr>
                <w:rFonts w:ascii="Times New Roman" w:hAnsi="Times New Roman"/>
                <w:sz w:val="24"/>
                <w:szCs w:val="24"/>
              </w:rPr>
              <w:t>išsilavinimą</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kvalifikaciją;</w:t>
            </w:r>
          </w:p>
          <w:p w:rsidR="00D619A5" w:rsidRPr="009A02DF" w:rsidRDefault="0062556D" w:rsidP="00CE4B0F">
            <w:pPr>
              <w:widowControl w:val="0"/>
              <w:spacing w:after="0" w:line="240" w:lineRule="auto"/>
              <w:jc w:val="both"/>
              <w:rPr>
                <w:rFonts w:ascii="Times New Roman" w:eastAsia="Times New Roman" w:hAnsi="Times New Roman"/>
                <w:sz w:val="24"/>
                <w:szCs w:val="24"/>
                <w:shd w:val="clear" w:color="auto" w:fill="FFFFFF"/>
              </w:rPr>
            </w:pPr>
            <w:r w:rsidRPr="009A02DF">
              <w:rPr>
                <w:rFonts w:ascii="Times New Roman" w:hAnsi="Times New Roman"/>
                <w:sz w:val="24"/>
                <w:szCs w:val="24"/>
              </w:rPr>
              <w:t>2)</w:t>
            </w:r>
            <w:r w:rsidR="00A401BA">
              <w:rPr>
                <w:rFonts w:ascii="Times New Roman" w:hAnsi="Times New Roman"/>
                <w:sz w:val="24"/>
                <w:szCs w:val="24"/>
              </w:rPr>
              <w:t xml:space="preserve"> </w:t>
            </w:r>
            <w:r w:rsidRPr="009A02DF">
              <w:rPr>
                <w:rFonts w:ascii="Times New Roman" w:eastAsia="Times New Roman" w:hAnsi="Times New Roman"/>
                <w:sz w:val="24"/>
                <w:szCs w:val="24"/>
              </w:rPr>
              <w:t>viešojo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maitinimo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studijų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krypties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lygiavertį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išsilavinimą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arba</w:t>
            </w:r>
            <w:r w:rsidR="00A401BA">
              <w:rPr>
                <w:rFonts w:ascii="Times New Roman" w:eastAsia="Times New Roman" w:hAnsi="Times New Roman"/>
                <w:sz w:val="24"/>
                <w:szCs w:val="24"/>
              </w:rPr>
              <w:t xml:space="preserve"> </w:t>
            </w:r>
            <w:r w:rsidRPr="009A02DF">
              <w:rPr>
                <w:rFonts w:ascii="Times New Roman" w:eastAsia="Times New Roman" w:hAnsi="Times New Roman"/>
                <w:bCs/>
                <w:sz w:val="24"/>
                <w:szCs w:val="24"/>
                <w:lang w:eastAsia="en-US"/>
              </w:rPr>
              <w:t>vidurinį</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išsilavinimą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hAnsi="Times New Roman"/>
                <w:sz w:val="24"/>
                <w:szCs w:val="24"/>
              </w:rPr>
              <w:t>padavėjo</w:t>
            </w:r>
            <w:r w:rsidR="007D3055">
              <w:rPr>
                <w:rFonts w:ascii="Times New Roman" w:hAnsi="Times New Roman"/>
                <w:sz w:val="24"/>
                <w:szCs w:val="24"/>
              </w:rPr>
              <w:t xml:space="preserve"> ir barmeno</w:t>
            </w:r>
            <w:r w:rsidR="00A401BA">
              <w:rPr>
                <w:rFonts w:ascii="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lygiavertę</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kvalifikaciją,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mažesnę</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kaip</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3</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metų</w:t>
            </w:r>
            <w:r w:rsidR="00A401BA">
              <w:rPr>
                <w:rFonts w:ascii="Times New Roman" w:eastAsia="Times New Roman" w:hAnsi="Times New Roman"/>
                <w:sz w:val="24"/>
                <w:szCs w:val="24"/>
              </w:rPr>
              <w:t xml:space="preserve"> </w:t>
            </w:r>
            <w:r w:rsidRPr="009A02DF">
              <w:rPr>
                <w:rFonts w:ascii="Times New Roman" w:hAnsi="Times New Roman"/>
                <w:sz w:val="24"/>
                <w:szCs w:val="24"/>
              </w:rPr>
              <w:t>padavėjo</w:t>
            </w:r>
            <w:r w:rsidR="00A401BA">
              <w:rPr>
                <w:rFonts w:ascii="Times New Roman" w:hAnsi="Times New Roman"/>
                <w:sz w:val="24"/>
                <w:szCs w:val="24"/>
              </w:rPr>
              <w:t xml:space="preserve"> </w:t>
            </w:r>
            <w:r w:rsidRPr="009A02DF">
              <w:rPr>
                <w:rFonts w:ascii="Times New Roman" w:eastAsia="Times New Roman" w:hAnsi="Times New Roman"/>
                <w:sz w:val="24"/>
                <w:szCs w:val="24"/>
              </w:rPr>
              <w:t>profesinės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veiklos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patirtį</w:t>
            </w:r>
            <w:r w:rsidR="00A401BA">
              <w:rPr>
                <w:rFonts w:ascii="Times New Roman" w:eastAsia="Times New Roman" w:hAnsi="Times New Roman"/>
                <w:sz w:val="24"/>
                <w:szCs w:val="24"/>
              </w:rPr>
              <w:t xml:space="preserve"> </w:t>
            </w:r>
            <w:r w:rsidRPr="009A02DF">
              <w:rPr>
                <w:rFonts w:ascii="Times New Roman" w:eastAsia="Times New Roman" w:hAnsi="Times New Roman"/>
                <w:bCs/>
                <w:sz w:val="24"/>
                <w:szCs w:val="24"/>
                <w:lang w:eastAsia="en-US"/>
              </w:rPr>
              <w:t>ir</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pedagoginių</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ir</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psichologinių</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žinių</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kurso</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sz w:val="24"/>
                <w:szCs w:val="24"/>
              </w:rPr>
              <w:t>baigimo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pažymėjimą</w:t>
            </w:r>
            <w:r w:rsidRPr="009A02DF">
              <w:rPr>
                <w:rFonts w:ascii="Times New Roman" w:eastAsia="Times New Roman" w:hAnsi="Times New Roman"/>
                <w:sz w:val="24"/>
                <w:szCs w:val="24"/>
                <w:shd w:val="clear" w:color="auto" w:fill="FFFFFF"/>
              </w:rPr>
              <w:t>.</w:t>
            </w:r>
          </w:p>
        </w:tc>
      </w:tr>
    </w:tbl>
    <w:p w:rsidR="00D619A5" w:rsidRPr="009A02DF" w:rsidRDefault="00D619A5" w:rsidP="00CE4B0F">
      <w:pPr>
        <w:widowControl w:val="0"/>
        <w:spacing w:after="0" w:line="240" w:lineRule="auto"/>
        <w:rPr>
          <w:rFonts w:ascii="Times New Roman" w:hAnsi="Times New Roman"/>
          <w:sz w:val="24"/>
          <w:szCs w:val="24"/>
        </w:rPr>
      </w:pPr>
    </w:p>
    <w:p w:rsidR="00D619A5" w:rsidRPr="009A02DF" w:rsidRDefault="0062556D" w:rsidP="00CE4B0F">
      <w:pPr>
        <w:spacing w:after="0" w:line="240" w:lineRule="auto"/>
        <w:rPr>
          <w:rFonts w:ascii="Times New Roman" w:hAnsi="Times New Roman"/>
          <w:b/>
          <w:sz w:val="24"/>
          <w:szCs w:val="24"/>
        </w:rPr>
      </w:pPr>
      <w:r w:rsidRPr="009A02DF">
        <w:br w:type="page"/>
      </w:r>
    </w:p>
    <w:p w:rsidR="00D619A5" w:rsidRPr="009A02DF" w:rsidRDefault="0062556D" w:rsidP="00CE4B0F">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lastRenderedPageBreak/>
        <w:t>6.2.</w:t>
      </w:r>
      <w:r w:rsidR="00A401BA">
        <w:rPr>
          <w:rFonts w:ascii="Times New Roman" w:hAnsi="Times New Roman"/>
          <w:b/>
          <w:sz w:val="24"/>
          <w:szCs w:val="24"/>
        </w:rPr>
        <w:t xml:space="preserve"> </w:t>
      </w:r>
      <w:r w:rsidRPr="009A02DF">
        <w:rPr>
          <w:rFonts w:ascii="Times New Roman" w:hAnsi="Times New Roman"/>
          <w:b/>
          <w:sz w:val="24"/>
          <w:szCs w:val="24"/>
        </w:rPr>
        <w:t>KVALIFIKACIJĄ</w:t>
      </w:r>
      <w:r w:rsidR="00A401BA">
        <w:rPr>
          <w:rFonts w:ascii="Times New Roman" w:hAnsi="Times New Roman"/>
          <w:b/>
          <w:sz w:val="24"/>
          <w:szCs w:val="24"/>
        </w:rPr>
        <w:t xml:space="preserve"> </w:t>
      </w:r>
      <w:r w:rsidRPr="009A02DF">
        <w:rPr>
          <w:rFonts w:ascii="Times New Roman" w:hAnsi="Times New Roman"/>
          <w:b/>
          <w:sz w:val="24"/>
          <w:szCs w:val="24"/>
        </w:rPr>
        <w:t>SUDARANČIOMS</w:t>
      </w:r>
      <w:r w:rsidR="00A401BA">
        <w:rPr>
          <w:rFonts w:ascii="Times New Roman" w:hAnsi="Times New Roman"/>
          <w:b/>
          <w:sz w:val="24"/>
          <w:szCs w:val="24"/>
        </w:rPr>
        <w:t xml:space="preserve"> </w:t>
      </w:r>
      <w:r w:rsidRPr="009A02DF">
        <w:rPr>
          <w:rFonts w:ascii="Times New Roman" w:hAnsi="Times New Roman"/>
          <w:b/>
          <w:sz w:val="24"/>
          <w:szCs w:val="24"/>
        </w:rPr>
        <w:t>KOMPETENCIJOMS</w:t>
      </w:r>
      <w:r w:rsidR="00A401BA">
        <w:rPr>
          <w:rFonts w:ascii="Times New Roman" w:hAnsi="Times New Roman"/>
          <w:b/>
          <w:sz w:val="24"/>
          <w:szCs w:val="24"/>
        </w:rPr>
        <w:t xml:space="preserve"> </w:t>
      </w:r>
      <w:r w:rsidRPr="009A02DF">
        <w:rPr>
          <w:rFonts w:ascii="Times New Roman" w:hAnsi="Times New Roman"/>
          <w:b/>
          <w:sz w:val="24"/>
          <w:szCs w:val="24"/>
        </w:rPr>
        <w:t>ĮGYTI</w:t>
      </w:r>
      <w:r w:rsidR="00A401BA">
        <w:rPr>
          <w:rFonts w:ascii="Times New Roman" w:hAnsi="Times New Roman"/>
          <w:b/>
          <w:sz w:val="24"/>
          <w:szCs w:val="24"/>
        </w:rPr>
        <w:t xml:space="preserve"> </w:t>
      </w:r>
      <w:r w:rsidRPr="009A02DF">
        <w:rPr>
          <w:rFonts w:ascii="Times New Roman" w:hAnsi="Times New Roman"/>
          <w:b/>
          <w:sz w:val="24"/>
          <w:szCs w:val="24"/>
        </w:rPr>
        <w:t>SKIRTI</w:t>
      </w:r>
      <w:r w:rsidR="00A401BA">
        <w:rPr>
          <w:rFonts w:ascii="Times New Roman" w:hAnsi="Times New Roman"/>
          <w:b/>
          <w:sz w:val="24"/>
          <w:szCs w:val="24"/>
        </w:rPr>
        <w:t xml:space="preserve"> </w:t>
      </w:r>
      <w:r w:rsidRPr="009A02DF">
        <w:rPr>
          <w:rFonts w:ascii="Times New Roman" w:hAnsi="Times New Roman"/>
          <w:b/>
          <w:sz w:val="24"/>
          <w:szCs w:val="24"/>
        </w:rPr>
        <w:t>MODULIAI</w:t>
      </w:r>
    </w:p>
    <w:p w:rsidR="00D619A5" w:rsidRPr="009A02DF" w:rsidRDefault="00D619A5" w:rsidP="00CE4B0F">
      <w:pPr>
        <w:widowControl w:val="0"/>
        <w:spacing w:after="0" w:line="240" w:lineRule="auto"/>
        <w:rPr>
          <w:rFonts w:ascii="Times New Roman" w:hAnsi="Times New Roman"/>
          <w:sz w:val="24"/>
          <w:szCs w:val="24"/>
        </w:rPr>
      </w:pPr>
    </w:p>
    <w:p w:rsidR="00D619A5" w:rsidRPr="009A02DF" w:rsidRDefault="0062556D" w:rsidP="00CE4B0F">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t>6.2.1.</w:t>
      </w:r>
      <w:r w:rsidR="00A401BA">
        <w:rPr>
          <w:rFonts w:ascii="Times New Roman" w:hAnsi="Times New Roman"/>
          <w:b/>
          <w:sz w:val="24"/>
          <w:szCs w:val="24"/>
        </w:rPr>
        <w:t xml:space="preserve"> </w:t>
      </w:r>
      <w:r w:rsidRPr="009A02DF">
        <w:rPr>
          <w:rFonts w:ascii="Times New Roman" w:hAnsi="Times New Roman"/>
          <w:b/>
          <w:sz w:val="24"/>
          <w:szCs w:val="24"/>
        </w:rPr>
        <w:t>Privalomieji</w:t>
      </w:r>
      <w:r w:rsidR="00A401BA">
        <w:rPr>
          <w:rFonts w:ascii="Times New Roman" w:hAnsi="Times New Roman"/>
          <w:b/>
          <w:sz w:val="24"/>
          <w:szCs w:val="24"/>
        </w:rPr>
        <w:t xml:space="preserve"> </w:t>
      </w:r>
      <w:r w:rsidRPr="009A02DF">
        <w:rPr>
          <w:rFonts w:ascii="Times New Roman" w:hAnsi="Times New Roman"/>
          <w:b/>
          <w:sz w:val="24"/>
          <w:szCs w:val="24"/>
        </w:rPr>
        <w:t>moduliai</w:t>
      </w:r>
    </w:p>
    <w:p w:rsidR="00D619A5" w:rsidRPr="009A02DF" w:rsidRDefault="00D619A5" w:rsidP="00CE4B0F">
      <w:pPr>
        <w:widowControl w:val="0"/>
        <w:spacing w:after="0" w:line="240" w:lineRule="auto"/>
        <w:rPr>
          <w:rFonts w:ascii="Times New Roman" w:hAnsi="Times New Roman"/>
          <w:sz w:val="24"/>
          <w:szCs w:val="24"/>
        </w:rPr>
      </w:pPr>
    </w:p>
    <w:p w:rsidR="00D619A5" w:rsidRPr="009A02DF" w:rsidRDefault="0062556D" w:rsidP="00CE4B0F">
      <w:pPr>
        <w:widowControl w:val="0"/>
        <w:spacing w:after="0" w:line="240" w:lineRule="auto"/>
        <w:rPr>
          <w:rFonts w:ascii="Times New Roman" w:eastAsia="Calibri" w:hAnsi="Times New Roman"/>
          <w:sz w:val="24"/>
          <w:szCs w:val="24"/>
          <w:lang w:eastAsia="en-US"/>
        </w:rPr>
      </w:pPr>
      <w:r w:rsidRPr="009A02DF">
        <w:rPr>
          <w:rFonts w:ascii="Times New Roman" w:hAnsi="Times New Roman"/>
          <w:b/>
          <w:sz w:val="24"/>
          <w:szCs w:val="24"/>
        </w:rPr>
        <w:t>Modulio</w:t>
      </w:r>
      <w:r w:rsidR="00A401BA">
        <w:rPr>
          <w:rFonts w:ascii="Times New Roman" w:hAnsi="Times New Roman"/>
          <w:b/>
          <w:sz w:val="24"/>
          <w:szCs w:val="24"/>
        </w:rPr>
        <w:t xml:space="preserve"> </w:t>
      </w:r>
      <w:r w:rsidRPr="009A02DF">
        <w:rPr>
          <w:rFonts w:ascii="Times New Roman" w:hAnsi="Times New Roman"/>
          <w:b/>
          <w:sz w:val="24"/>
          <w:szCs w:val="24"/>
        </w:rPr>
        <w:t>pavadinimas</w:t>
      </w:r>
      <w:r w:rsidR="00A401BA">
        <w:rPr>
          <w:rFonts w:ascii="Times New Roman" w:hAnsi="Times New Roman"/>
          <w:b/>
          <w:sz w:val="24"/>
          <w:szCs w:val="24"/>
        </w:rPr>
        <w:t xml:space="preserve"> </w:t>
      </w:r>
      <w:r w:rsidRPr="009A02DF">
        <w:rPr>
          <w:rFonts w:ascii="Times New Roman" w:hAnsi="Times New Roman"/>
          <w:b/>
          <w:sz w:val="24"/>
          <w:szCs w:val="24"/>
        </w:rPr>
        <w:t>–</w:t>
      </w:r>
      <w:r w:rsidR="00A401BA">
        <w:rPr>
          <w:rFonts w:ascii="Times New Roman" w:hAnsi="Times New Roman"/>
          <w:b/>
          <w:sz w:val="24"/>
          <w:szCs w:val="24"/>
        </w:rPr>
        <w:t xml:space="preserve"> </w:t>
      </w:r>
      <w:r w:rsidRPr="009A02DF">
        <w:rPr>
          <w:rFonts w:ascii="Times New Roman" w:hAnsi="Times New Roman"/>
          <w:b/>
          <w:sz w:val="24"/>
          <w:szCs w:val="24"/>
        </w:rPr>
        <w:t>„Pasiruošimas</w:t>
      </w:r>
      <w:r w:rsidR="00A401BA">
        <w:rPr>
          <w:rFonts w:ascii="Times New Roman" w:hAnsi="Times New Roman"/>
          <w:b/>
          <w:sz w:val="24"/>
          <w:szCs w:val="24"/>
        </w:rPr>
        <w:t xml:space="preserve"> </w:t>
      </w:r>
      <w:r w:rsidRPr="009A02DF">
        <w:rPr>
          <w:rFonts w:ascii="Times New Roman" w:hAnsi="Times New Roman"/>
          <w:b/>
          <w:sz w:val="24"/>
          <w:szCs w:val="24"/>
        </w:rPr>
        <w:t>aptarnauti</w:t>
      </w:r>
      <w:r w:rsidR="00A401BA">
        <w:rPr>
          <w:rFonts w:ascii="Times New Roman" w:hAnsi="Times New Roman"/>
          <w:b/>
          <w:sz w:val="24"/>
          <w:szCs w:val="24"/>
        </w:rPr>
        <w:t xml:space="preserve"> </w:t>
      </w:r>
      <w:r w:rsidRPr="009A02DF">
        <w:rPr>
          <w:rFonts w:ascii="Times New Roman" w:hAnsi="Times New Roman"/>
          <w:b/>
          <w:sz w:val="24"/>
          <w:szCs w:val="24"/>
        </w:rPr>
        <w:t>klientus“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3076"/>
        <w:gridCol w:w="9718"/>
      </w:tblGrid>
      <w:tr w:rsidR="009A02DF" w:rsidRPr="009A02DF" w:rsidTr="0062556D">
        <w:trPr>
          <w:trHeight w:val="57"/>
        </w:trPr>
        <w:tc>
          <w:tcPr>
            <w:tcW w:w="924" w:type="pct"/>
          </w:tcPr>
          <w:p w:rsidR="007206AC" w:rsidRPr="009A02DF" w:rsidRDefault="007206AC" w:rsidP="00CE4B0F">
            <w:pPr>
              <w:widowControl w:val="0"/>
              <w:suppressAutoHyphens w:val="0"/>
              <w:spacing w:after="0" w:line="240" w:lineRule="auto"/>
              <w:rPr>
                <w:rFonts w:ascii="Times New Roman" w:hAnsi="Times New Roman"/>
                <w:b/>
                <w:sz w:val="24"/>
                <w:szCs w:val="24"/>
              </w:rPr>
            </w:pPr>
            <w:r w:rsidRPr="009A02DF">
              <w:rPr>
                <w:rFonts w:ascii="Times New Roman" w:hAnsi="Times New Roman"/>
                <w:sz w:val="24"/>
                <w:szCs w:val="24"/>
              </w:rPr>
              <w:t>Valstybinis</w:t>
            </w:r>
            <w:r w:rsidR="00A401BA">
              <w:rPr>
                <w:rFonts w:ascii="Times New Roman" w:hAnsi="Times New Roman"/>
                <w:sz w:val="24"/>
                <w:szCs w:val="24"/>
              </w:rPr>
              <w:t xml:space="preserve"> </w:t>
            </w:r>
            <w:r w:rsidRPr="009A02DF">
              <w:rPr>
                <w:rFonts w:ascii="Times New Roman" w:hAnsi="Times New Roman"/>
                <w:sz w:val="24"/>
                <w:szCs w:val="24"/>
              </w:rPr>
              <w:t>kodas</w:t>
            </w:r>
          </w:p>
        </w:tc>
        <w:tc>
          <w:tcPr>
            <w:tcW w:w="4076" w:type="pct"/>
            <w:gridSpan w:val="2"/>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3101327</w:t>
            </w:r>
          </w:p>
        </w:tc>
      </w:tr>
      <w:tr w:rsidR="009A02DF" w:rsidRPr="009A02DF" w:rsidTr="0062556D">
        <w:trPr>
          <w:trHeight w:val="57"/>
        </w:trPr>
        <w:tc>
          <w:tcPr>
            <w:tcW w:w="924" w:type="pct"/>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Modulio</w:t>
            </w:r>
            <w:r w:rsidR="00A401BA">
              <w:rPr>
                <w:rFonts w:ascii="Times New Roman" w:hAnsi="Times New Roman"/>
                <w:sz w:val="24"/>
                <w:szCs w:val="24"/>
              </w:rPr>
              <w:t xml:space="preserve"> </w:t>
            </w:r>
            <w:r w:rsidRPr="009A02DF">
              <w:rPr>
                <w:rFonts w:ascii="Times New Roman" w:hAnsi="Times New Roman"/>
                <w:sz w:val="24"/>
                <w:szCs w:val="24"/>
              </w:rPr>
              <w:t>LTKS</w:t>
            </w:r>
            <w:r w:rsidR="00A401BA">
              <w:rPr>
                <w:rFonts w:ascii="Times New Roman" w:hAnsi="Times New Roman"/>
                <w:sz w:val="24"/>
                <w:szCs w:val="24"/>
              </w:rPr>
              <w:t xml:space="preserve"> </w:t>
            </w:r>
            <w:r w:rsidRPr="009A02DF">
              <w:rPr>
                <w:rFonts w:ascii="Times New Roman" w:hAnsi="Times New Roman"/>
                <w:sz w:val="24"/>
                <w:szCs w:val="24"/>
              </w:rPr>
              <w:t>lygis</w:t>
            </w:r>
          </w:p>
        </w:tc>
        <w:tc>
          <w:tcPr>
            <w:tcW w:w="4076" w:type="pct"/>
            <w:gridSpan w:val="2"/>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III</w:t>
            </w:r>
          </w:p>
        </w:tc>
      </w:tr>
      <w:tr w:rsidR="009A02DF" w:rsidRPr="009A02DF" w:rsidTr="0062556D">
        <w:trPr>
          <w:trHeight w:val="57"/>
        </w:trPr>
        <w:tc>
          <w:tcPr>
            <w:tcW w:w="924" w:type="pct"/>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Apimtis</w:t>
            </w:r>
            <w:r w:rsidR="00A401BA">
              <w:rPr>
                <w:rFonts w:ascii="Times New Roman" w:hAnsi="Times New Roman"/>
                <w:sz w:val="24"/>
                <w:szCs w:val="24"/>
              </w:rPr>
              <w:t xml:space="preserve"> </w:t>
            </w:r>
            <w:r w:rsidRPr="009A02DF">
              <w:rPr>
                <w:rFonts w:ascii="Times New Roman" w:hAnsi="Times New Roman"/>
                <w:sz w:val="24"/>
                <w:szCs w:val="24"/>
              </w:rPr>
              <w:t>mokymosi</w:t>
            </w:r>
            <w:r w:rsidR="00A401BA">
              <w:rPr>
                <w:rFonts w:ascii="Times New Roman" w:hAnsi="Times New Roman"/>
                <w:sz w:val="24"/>
                <w:szCs w:val="24"/>
              </w:rPr>
              <w:t xml:space="preserve"> </w:t>
            </w:r>
            <w:r w:rsidRPr="009A02DF">
              <w:rPr>
                <w:rFonts w:ascii="Times New Roman" w:hAnsi="Times New Roman"/>
                <w:sz w:val="24"/>
                <w:szCs w:val="24"/>
              </w:rPr>
              <w:t>kreditais</w:t>
            </w:r>
          </w:p>
        </w:tc>
        <w:tc>
          <w:tcPr>
            <w:tcW w:w="4076" w:type="pct"/>
            <w:gridSpan w:val="2"/>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10</w:t>
            </w:r>
          </w:p>
        </w:tc>
      </w:tr>
      <w:tr w:rsidR="009A02DF" w:rsidRPr="009A02DF" w:rsidTr="0062556D">
        <w:trPr>
          <w:trHeight w:val="57"/>
        </w:trPr>
        <w:tc>
          <w:tcPr>
            <w:tcW w:w="924" w:type="pct"/>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eastAsia="Times New Roman" w:hAnsi="Times New Roman"/>
                <w:sz w:val="24"/>
                <w:szCs w:val="24"/>
              </w:rPr>
              <w:t>Asmens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pasirengimo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mokytis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modulyje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(jei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taikoma)</w:t>
            </w:r>
          </w:p>
        </w:tc>
        <w:tc>
          <w:tcPr>
            <w:tcW w:w="4076" w:type="pct"/>
            <w:gridSpan w:val="2"/>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eastAsia="Times New Roman" w:hAnsi="Times New Roman"/>
                <w:sz w:val="24"/>
                <w:szCs w:val="24"/>
              </w:rPr>
              <w:t>Netaikoma</w:t>
            </w:r>
          </w:p>
        </w:tc>
      </w:tr>
      <w:tr w:rsidR="009A02DF" w:rsidRPr="009A02DF" w:rsidTr="007D3055">
        <w:trPr>
          <w:trHeight w:val="57"/>
        </w:trPr>
        <w:tc>
          <w:tcPr>
            <w:tcW w:w="924" w:type="pct"/>
            <w:shd w:val="clear" w:color="auto" w:fill="F2F2F2" w:themeFill="background1" w:themeFillShade="F2"/>
          </w:tcPr>
          <w:p w:rsidR="007206AC" w:rsidRPr="009A02DF" w:rsidRDefault="007206AC" w:rsidP="00CE4B0F">
            <w:pPr>
              <w:widowControl w:val="0"/>
              <w:suppressAutoHyphens w:val="0"/>
              <w:spacing w:after="0" w:line="240" w:lineRule="auto"/>
              <w:rPr>
                <w:rFonts w:ascii="Times New Roman" w:hAnsi="Times New Roman"/>
                <w:bCs/>
                <w:iCs/>
                <w:sz w:val="24"/>
                <w:szCs w:val="24"/>
              </w:rPr>
            </w:pPr>
            <w:r w:rsidRPr="009A02DF">
              <w:rPr>
                <w:rFonts w:ascii="Times New Roman" w:hAnsi="Times New Roman"/>
                <w:sz w:val="24"/>
                <w:szCs w:val="24"/>
              </w:rPr>
              <w:t>Kompetencijos</w:t>
            </w:r>
          </w:p>
        </w:tc>
        <w:tc>
          <w:tcPr>
            <w:tcW w:w="980" w:type="pct"/>
            <w:shd w:val="clear" w:color="auto" w:fill="F2F2F2" w:themeFill="background1" w:themeFillShade="F2"/>
          </w:tcPr>
          <w:p w:rsidR="007206AC" w:rsidRPr="009A02DF" w:rsidRDefault="007206AC" w:rsidP="00CE4B0F">
            <w:pPr>
              <w:widowControl w:val="0"/>
              <w:suppressAutoHyphens w:val="0"/>
              <w:spacing w:after="0" w:line="240" w:lineRule="auto"/>
              <w:rPr>
                <w:rFonts w:ascii="Times New Roman" w:hAnsi="Times New Roman"/>
                <w:bCs/>
                <w:iCs/>
                <w:sz w:val="24"/>
                <w:szCs w:val="24"/>
              </w:rPr>
            </w:pPr>
            <w:r w:rsidRPr="009A02DF">
              <w:rPr>
                <w:rFonts w:ascii="Times New Roman" w:hAnsi="Times New Roman"/>
                <w:bCs/>
                <w:iCs/>
                <w:sz w:val="24"/>
                <w:szCs w:val="24"/>
              </w:rPr>
              <w:t>Mokymosi</w:t>
            </w:r>
            <w:r w:rsidR="00A401BA">
              <w:rPr>
                <w:rFonts w:ascii="Times New Roman" w:hAnsi="Times New Roman"/>
                <w:bCs/>
                <w:iCs/>
                <w:sz w:val="24"/>
                <w:szCs w:val="24"/>
              </w:rPr>
              <w:t xml:space="preserve"> </w:t>
            </w:r>
            <w:r w:rsidRPr="009A02DF">
              <w:rPr>
                <w:rFonts w:ascii="Times New Roman" w:hAnsi="Times New Roman"/>
                <w:bCs/>
                <w:iCs/>
                <w:sz w:val="24"/>
                <w:szCs w:val="24"/>
              </w:rPr>
              <w:t>rezultatai</w:t>
            </w:r>
          </w:p>
        </w:tc>
        <w:tc>
          <w:tcPr>
            <w:tcW w:w="3096" w:type="pct"/>
            <w:shd w:val="clear" w:color="auto" w:fill="F2F2F2" w:themeFill="background1" w:themeFillShade="F2"/>
          </w:tcPr>
          <w:p w:rsidR="007206AC" w:rsidRPr="009A02DF" w:rsidRDefault="007206AC" w:rsidP="00CE4B0F">
            <w:pPr>
              <w:widowControl w:val="0"/>
              <w:suppressAutoHyphens w:val="0"/>
              <w:spacing w:after="0" w:line="240" w:lineRule="auto"/>
              <w:rPr>
                <w:rFonts w:ascii="Times New Roman" w:hAnsi="Times New Roman"/>
                <w:bCs/>
                <w:iCs/>
                <w:sz w:val="24"/>
                <w:szCs w:val="24"/>
              </w:rPr>
            </w:pPr>
            <w:r w:rsidRPr="009A02DF">
              <w:rPr>
                <w:rFonts w:ascii="Times New Roman" w:hAnsi="Times New Roman"/>
                <w:bCs/>
                <w:iCs/>
                <w:sz w:val="24"/>
                <w:szCs w:val="24"/>
              </w:rPr>
              <w:t>Rekomenduojamas</w:t>
            </w:r>
            <w:r w:rsidR="00A401BA">
              <w:rPr>
                <w:rFonts w:ascii="Times New Roman" w:hAnsi="Times New Roman"/>
                <w:bCs/>
                <w:iCs/>
                <w:sz w:val="24"/>
                <w:szCs w:val="24"/>
              </w:rPr>
              <w:t xml:space="preserve"> </w:t>
            </w:r>
            <w:r w:rsidRPr="009A02DF">
              <w:rPr>
                <w:rFonts w:ascii="Times New Roman" w:hAnsi="Times New Roman"/>
                <w:bCs/>
                <w:iCs/>
                <w:sz w:val="24"/>
                <w:szCs w:val="24"/>
              </w:rPr>
              <w:t>turinys</w:t>
            </w:r>
            <w:r w:rsidR="00A401BA">
              <w:rPr>
                <w:rFonts w:ascii="Times New Roman" w:hAnsi="Times New Roman"/>
                <w:bCs/>
                <w:iCs/>
                <w:sz w:val="24"/>
                <w:szCs w:val="24"/>
              </w:rPr>
              <w:t xml:space="preserve"> </w:t>
            </w:r>
            <w:r w:rsidRPr="009A02DF">
              <w:rPr>
                <w:rFonts w:ascii="Times New Roman" w:hAnsi="Times New Roman"/>
                <w:bCs/>
                <w:iCs/>
                <w:sz w:val="24"/>
                <w:szCs w:val="24"/>
              </w:rPr>
              <w:t>mokymosi</w:t>
            </w:r>
            <w:r w:rsidR="00A401BA">
              <w:rPr>
                <w:rFonts w:ascii="Times New Roman" w:hAnsi="Times New Roman"/>
                <w:bCs/>
                <w:iCs/>
                <w:sz w:val="24"/>
                <w:szCs w:val="24"/>
              </w:rPr>
              <w:t xml:space="preserve"> </w:t>
            </w:r>
            <w:r w:rsidRPr="009A02DF">
              <w:rPr>
                <w:rFonts w:ascii="Times New Roman" w:hAnsi="Times New Roman"/>
                <w:bCs/>
                <w:iCs/>
                <w:sz w:val="24"/>
                <w:szCs w:val="24"/>
              </w:rPr>
              <w:t>rezultatams</w:t>
            </w:r>
            <w:r w:rsidR="00A401BA">
              <w:rPr>
                <w:rFonts w:ascii="Times New Roman" w:hAnsi="Times New Roman"/>
                <w:bCs/>
                <w:iCs/>
                <w:sz w:val="24"/>
                <w:szCs w:val="24"/>
              </w:rPr>
              <w:t xml:space="preserve"> </w:t>
            </w:r>
            <w:r w:rsidRPr="009A02DF">
              <w:rPr>
                <w:rFonts w:ascii="Times New Roman" w:hAnsi="Times New Roman"/>
                <w:bCs/>
                <w:iCs/>
                <w:sz w:val="24"/>
                <w:szCs w:val="24"/>
              </w:rPr>
              <w:t>pasiekti</w:t>
            </w:r>
          </w:p>
        </w:tc>
      </w:tr>
      <w:tr w:rsidR="009A02DF" w:rsidRPr="009A02DF" w:rsidTr="0062556D">
        <w:trPr>
          <w:trHeight w:val="57"/>
        </w:trPr>
        <w:tc>
          <w:tcPr>
            <w:tcW w:w="924" w:type="pct"/>
            <w:vMerge w:val="restart"/>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1.</w:t>
            </w:r>
            <w:r w:rsidR="00A401BA">
              <w:rPr>
                <w:rFonts w:ascii="Times New Roman" w:hAnsi="Times New Roman"/>
                <w:sz w:val="24"/>
                <w:szCs w:val="24"/>
              </w:rPr>
              <w:t xml:space="preserve"> </w:t>
            </w:r>
            <w:r w:rsidRPr="009A02DF">
              <w:rPr>
                <w:rFonts w:ascii="Times New Roman" w:eastAsia="Calibri" w:hAnsi="Times New Roman"/>
                <w:sz w:val="24"/>
                <w:szCs w:val="24"/>
              </w:rPr>
              <w:t>Paruošti</w:t>
            </w:r>
            <w:r w:rsidR="00A401BA">
              <w:rPr>
                <w:rFonts w:ascii="Times New Roman" w:eastAsia="Calibri" w:hAnsi="Times New Roman"/>
                <w:sz w:val="24"/>
                <w:szCs w:val="24"/>
              </w:rPr>
              <w:t xml:space="preserve"> </w:t>
            </w:r>
            <w:r w:rsidRPr="009A02DF">
              <w:rPr>
                <w:rFonts w:ascii="Times New Roman" w:eastAsia="Calibri" w:hAnsi="Times New Roman"/>
                <w:sz w:val="24"/>
                <w:szCs w:val="24"/>
              </w:rPr>
              <w:t>darbo</w:t>
            </w:r>
            <w:r w:rsidR="00A401BA">
              <w:rPr>
                <w:rFonts w:ascii="Times New Roman" w:eastAsia="Calibri" w:hAnsi="Times New Roman"/>
                <w:sz w:val="24"/>
                <w:szCs w:val="24"/>
              </w:rPr>
              <w:t xml:space="preserve"> </w:t>
            </w:r>
            <w:r w:rsidRPr="009A02DF">
              <w:rPr>
                <w:rFonts w:ascii="Times New Roman" w:eastAsia="Calibri" w:hAnsi="Times New Roman"/>
                <w:sz w:val="24"/>
                <w:szCs w:val="24"/>
              </w:rPr>
              <w:t>vietą</w:t>
            </w:r>
            <w:r w:rsidRPr="009A02DF">
              <w:rPr>
                <w:rFonts w:ascii="Times New Roman" w:hAnsi="Times New Roman"/>
                <w:sz w:val="24"/>
                <w:szCs w:val="24"/>
              </w:rPr>
              <w:t>.</w:t>
            </w:r>
          </w:p>
        </w:tc>
        <w:tc>
          <w:tcPr>
            <w:tcW w:w="980" w:type="pct"/>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1.1.</w:t>
            </w:r>
            <w:r w:rsidR="00A401BA">
              <w:rPr>
                <w:rFonts w:ascii="Times New Roman" w:hAnsi="Times New Roman"/>
                <w:sz w:val="24"/>
                <w:szCs w:val="24"/>
              </w:rPr>
              <w:t xml:space="preserve"> </w:t>
            </w:r>
            <w:r w:rsidRPr="009A02DF">
              <w:rPr>
                <w:rFonts w:ascii="Times New Roman" w:hAnsi="Times New Roman"/>
                <w:sz w:val="24"/>
                <w:szCs w:val="24"/>
              </w:rPr>
              <w:t>Apibūdinti</w:t>
            </w:r>
            <w:r w:rsidR="00A401BA">
              <w:rPr>
                <w:rFonts w:ascii="Times New Roman" w:hAnsi="Times New Roman"/>
                <w:sz w:val="24"/>
                <w:szCs w:val="24"/>
              </w:rPr>
              <w:t xml:space="preserve"> </w:t>
            </w: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teikiančių</w:t>
            </w:r>
            <w:r w:rsidR="00A401BA">
              <w:rPr>
                <w:rFonts w:ascii="Times New Roman" w:hAnsi="Times New Roman"/>
                <w:sz w:val="24"/>
                <w:szCs w:val="24"/>
              </w:rPr>
              <w:t xml:space="preserve"> </w:t>
            </w:r>
            <w:r w:rsidRPr="009A02DF">
              <w:rPr>
                <w:rFonts w:ascii="Times New Roman" w:hAnsi="Times New Roman"/>
                <w:sz w:val="24"/>
                <w:szCs w:val="24"/>
              </w:rPr>
              <w:t>įmonių</w:t>
            </w:r>
            <w:r w:rsidR="00A401BA">
              <w:rPr>
                <w:rFonts w:ascii="Times New Roman" w:hAnsi="Times New Roman"/>
                <w:sz w:val="24"/>
                <w:szCs w:val="24"/>
              </w:rPr>
              <w:t xml:space="preserve"> </w:t>
            </w:r>
            <w:r w:rsidRPr="009A02DF">
              <w:rPr>
                <w:rFonts w:ascii="Times New Roman" w:hAnsi="Times New Roman"/>
                <w:sz w:val="24"/>
                <w:szCs w:val="24"/>
              </w:rPr>
              <w:t>tipus,</w:t>
            </w:r>
            <w:r w:rsidR="00A401BA">
              <w:rPr>
                <w:rFonts w:ascii="Times New Roman" w:hAnsi="Times New Roman"/>
                <w:sz w:val="24"/>
                <w:szCs w:val="24"/>
              </w:rPr>
              <w:t xml:space="preserve"> </w:t>
            </w:r>
            <w:r w:rsidRPr="009A02DF">
              <w:rPr>
                <w:rFonts w:ascii="Times New Roman" w:hAnsi="Times New Roman"/>
                <w:sz w:val="24"/>
                <w:szCs w:val="24"/>
              </w:rPr>
              <w:t>paskirtį,</w:t>
            </w:r>
            <w:r w:rsidR="00A401BA">
              <w:rPr>
                <w:rFonts w:ascii="Times New Roman" w:hAnsi="Times New Roman"/>
                <w:sz w:val="24"/>
                <w:szCs w:val="24"/>
              </w:rPr>
              <w:t xml:space="preserve"> </w:t>
            </w:r>
            <w:r w:rsidRPr="009A02DF">
              <w:rPr>
                <w:rFonts w:ascii="Times New Roman" w:hAnsi="Times New Roman"/>
                <w:sz w:val="24"/>
                <w:szCs w:val="24"/>
              </w:rPr>
              <w:t>klasifikavimą</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joms</w:t>
            </w:r>
            <w:r w:rsidR="00A401BA">
              <w:rPr>
                <w:rFonts w:ascii="Times New Roman" w:hAnsi="Times New Roman"/>
                <w:sz w:val="24"/>
                <w:szCs w:val="24"/>
              </w:rPr>
              <w:t xml:space="preserve"> </w:t>
            </w:r>
            <w:r w:rsidRPr="009A02DF">
              <w:rPr>
                <w:rFonts w:ascii="Times New Roman" w:hAnsi="Times New Roman"/>
                <w:sz w:val="24"/>
                <w:szCs w:val="24"/>
              </w:rPr>
              <w:t>keliamus</w:t>
            </w:r>
            <w:r w:rsidR="00A401BA">
              <w:rPr>
                <w:rFonts w:ascii="Times New Roman" w:hAnsi="Times New Roman"/>
                <w:sz w:val="24"/>
                <w:szCs w:val="24"/>
              </w:rPr>
              <w:t xml:space="preserve"> </w:t>
            </w:r>
            <w:r w:rsidRPr="009A02DF">
              <w:rPr>
                <w:rFonts w:ascii="Times New Roman" w:hAnsi="Times New Roman"/>
                <w:sz w:val="24"/>
                <w:szCs w:val="24"/>
              </w:rPr>
              <w:t>reikalavimus.</w:t>
            </w:r>
          </w:p>
        </w:tc>
        <w:tc>
          <w:tcPr>
            <w:tcW w:w="3096" w:type="pct"/>
          </w:tcPr>
          <w:p w:rsidR="007206AC" w:rsidRPr="009A02DF" w:rsidRDefault="007206AC" w:rsidP="00CE4B0F">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Maitinimo</w:t>
            </w:r>
            <w:r w:rsidR="00A401BA">
              <w:rPr>
                <w:rFonts w:ascii="Times New Roman" w:hAnsi="Times New Roman"/>
                <w:b/>
                <w:i/>
                <w:sz w:val="24"/>
                <w:szCs w:val="24"/>
              </w:rPr>
              <w:t xml:space="preserve"> </w:t>
            </w:r>
            <w:r w:rsidRPr="009A02DF">
              <w:rPr>
                <w:rFonts w:ascii="Times New Roman" w:hAnsi="Times New Roman"/>
                <w:b/>
                <w:i/>
                <w:sz w:val="24"/>
                <w:szCs w:val="24"/>
              </w:rPr>
              <w:t>paslaugas</w:t>
            </w:r>
            <w:r w:rsidR="00A401BA">
              <w:rPr>
                <w:rFonts w:ascii="Times New Roman" w:hAnsi="Times New Roman"/>
                <w:b/>
                <w:i/>
                <w:sz w:val="24"/>
                <w:szCs w:val="24"/>
              </w:rPr>
              <w:t xml:space="preserve"> </w:t>
            </w:r>
            <w:r w:rsidRPr="009A02DF">
              <w:rPr>
                <w:rFonts w:ascii="Times New Roman" w:hAnsi="Times New Roman"/>
                <w:b/>
                <w:i/>
                <w:sz w:val="24"/>
                <w:szCs w:val="24"/>
              </w:rPr>
              <w:t>teikiančių</w:t>
            </w:r>
            <w:r w:rsidR="00A401BA">
              <w:rPr>
                <w:rFonts w:ascii="Times New Roman" w:hAnsi="Times New Roman"/>
                <w:b/>
                <w:i/>
                <w:sz w:val="24"/>
                <w:szCs w:val="24"/>
              </w:rPr>
              <w:t xml:space="preserve"> </w:t>
            </w:r>
            <w:r w:rsidRPr="009A02DF">
              <w:rPr>
                <w:rFonts w:ascii="Times New Roman" w:hAnsi="Times New Roman"/>
                <w:b/>
                <w:i/>
                <w:sz w:val="24"/>
                <w:szCs w:val="24"/>
              </w:rPr>
              <w:t>įmonių</w:t>
            </w:r>
            <w:r w:rsidR="00A401BA">
              <w:rPr>
                <w:rFonts w:ascii="Times New Roman" w:hAnsi="Times New Roman"/>
                <w:b/>
                <w:i/>
                <w:sz w:val="24"/>
                <w:szCs w:val="24"/>
              </w:rPr>
              <w:t xml:space="preserve"> </w:t>
            </w:r>
            <w:r w:rsidRPr="009A02DF">
              <w:rPr>
                <w:rFonts w:ascii="Times New Roman" w:hAnsi="Times New Roman"/>
                <w:b/>
                <w:i/>
                <w:sz w:val="24"/>
                <w:szCs w:val="24"/>
              </w:rPr>
              <w:t>tipai,</w:t>
            </w:r>
            <w:r w:rsidR="00A401BA">
              <w:rPr>
                <w:rFonts w:ascii="Times New Roman" w:hAnsi="Times New Roman"/>
                <w:b/>
                <w:i/>
                <w:sz w:val="24"/>
                <w:szCs w:val="24"/>
              </w:rPr>
              <w:t xml:space="preserve"> </w:t>
            </w:r>
            <w:r w:rsidRPr="009A02DF">
              <w:rPr>
                <w:rFonts w:ascii="Times New Roman" w:hAnsi="Times New Roman"/>
                <w:b/>
                <w:i/>
                <w:sz w:val="24"/>
                <w:szCs w:val="24"/>
              </w:rPr>
              <w:t>paskirtis,</w:t>
            </w:r>
            <w:r w:rsidR="00A401BA">
              <w:rPr>
                <w:rFonts w:ascii="Times New Roman" w:hAnsi="Times New Roman"/>
                <w:b/>
                <w:i/>
                <w:sz w:val="24"/>
                <w:szCs w:val="24"/>
              </w:rPr>
              <w:t xml:space="preserve"> </w:t>
            </w:r>
            <w:r w:rsidRPr="009A02DF">
              <w:rPr>
                <w:rFonts w:ascii="Times New Roman" w:hAnsi="Times New Roman"/>
                <w:b/>
                <w:i/>
                <w:sz w:val="24"/>
                <w:szCs w:val="24"/>
              </w:rPr>
              <w:t>klasifikavimas</w:t>
            </w:r>
          </w:p>
          <w:p w:rsidR="007206AC" w:rsidRPr="009A02DF" w:rsidRDefault="007206AC" w:rsidP="00E65E27">
            <w:pPr>
              <w:widowControl w:val="0"/>
              <w:numPr>
                <w:ilvl w:val="0"/>
                <w:numId w:val="17"/>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teikiančių</w:t>
            </w:r>
            <w:r w:rsidR="00A401BA">
              <w:rPr>
                <w:rFonts w:ascii="Times New Roman" w:hAnsi="Times New Roman"/>
                <w:sz w:val="24"/>
                <w:szCs w:val="24"/>
              </w:rPr>
              <w:t xml:space="preserve"> </w:t>
            </w:r>
            <w:r w:rsidRPr="009A02DF">
              <w:rPr>
                <w:rFonts w:ascii="Times New Roman" w:hAnsi="Times New Roman"/>
                <w:sz w:val="24"/>
                <w:szCs w:val="24"/>
              </w:rPr>
              <w:t>įmonių</w:t>
            </w:r>
            <w:r w:rsidR="00A401BA">
              <w:rPr>
                <w:rFonts w:ascii="Times New Roman" w:hAnsi="Times New Roman"/>
                <w:sz w:val="24"/>
                <w:szCs w:val="24"/>
              </w:rPr>
              <w:t xml:space="preserve"> </w:t>
            </w:r>
            <w:r w:rsidRPr="009A02DF">
              <w:rPr>
                <w:rFonts w:ascii="Times New Roman" w:hAnsi="Times New Roman"/>
                <w:sz w:val="24"/>
                <w:szCs w:val="24"/>
              </w:rPr>
              <w:t>tipai</w:t>
            </w:r>
            <w:r w:rsidR="00A401BA">
              <w:rPr>
                <w:rFonts w:ascii="Times New Roman" w:hAnsi="Times New Roman"/>
                <w:sz w:val="24"/>
                <w:szCs w:val="24"/>
              </w:rPr>
              <w:t xml:space="preserve"> </w:t>
            </w:r>
            <w:r w:rsidRPr="009A02DF">
              <w:rPr>
                <w:rFonts w:ascii="Times New Roman" w:hAnsi="Times New Roman"/>
                <w:sz w:val="24"/>
                <w:szCs w:val="24"/>
              </w:rPr>
              <w:t>(restoranas,</w:t>
            </w:r>
            <w:r w:rsidR="00A401BA">
              <w:rPr>
                <w:rFonts w:ascii="Times New Roman" w:hAnsi="Times New Roman"/>
                <w:sz w:val="24"/>
                <w:szCs w:val="24"/>
              </w:rPr>
              <w:t xml:space="preserve"> </w:t>
            </w:r>
            <w:r w:rsidRPr="009A02DF">
              <w:rPr>
                <w:rFonts w:ascii="Times New Roman" w:hAnsi="Times New Roman"/>
                <w:sz w:val="24"/>
                <w:szCs w:val="24"/>
              </w:rPr>
              <w:t>kavinė,</w:t>
            </w:r>
            <w:r w:rsidR="00A401BA">
              <w:rPr>
                <w:rFonts w:ascii="Times New Roman" w:hAnsi="Times New Roman"/>
                <w:sz w:val="24"/>
                <w:szCs w:val="24"/>
              </w:rPr>
              <w:t xml:space="preserve"> </w:t>
            </w:r>
            <w:r w:rsidRPr="009A02DF">
              <w:rPr>
                <w:rFonts w:ascii="Times New Roman" w:hAnsi="Times New Roman"/>
                <w:sz w:val="24"/>
                <w:szCs w:val="24"/>
              </w:rPr>
              <w:t>baras,</w:t>
            </w:r>
            <w:r w:rsidR="00A401BA">
              <w:rPr>
                <w:rFonts w:ascii="Times New Roman" w:hAnsi="Times New Roman"/>
                <w:sz w:val="24"/>
                <w:szCs w:val="24"/>
              </w:rPr>
              <w:t xml:space="preserve"> </w:t>
            </w:r>
            <w:r w:rsidRPr="009A02DF">
              <w:rPr>
                <w:rFonts w:ascii="Times New Roman" w:hAnsi="Times New Roman"/>
                <w:sz w:val="24"/>
                <w:szCs w:val="24"/>
              </w:rPr>
              <w:t>užkandinė,</w:t>
            </w:r>
            <w:r w:rsidR="00A401BA">
              <w:rPr>
                <w:rFonts w:ascii="Times New Roman" w:hAnsi="Times New Roman"/>
                <w:sz w:val="24"/>
                <w:szCs w:val="24"/>
              </w:rPr>
              <w:t xml:space="preserve"> </w:t>
            </w:r>
            <w:r w:rsidRPr="009A02DF">
              <w:rPr>
                <w:rFonts w:ascii="Times New Roman" w:hAnsi="Times New Roman"/>
                <w:sz w:val="24"/>
                <w:szCs w:val="24"/>
              </w:rPr>
              <w:t>užeiga,</w:t>
            </w:r>
            <w:r w:rsidR="00A401BA">
              <w:rPr>
                <w:rFonts w:ascii="Times New Roman" w:hAnsi="Times New Roman"/>
                <w:sz w:val="24"/>
                <w:szCs w:val="24"/>
              </w:rPr>
              <w:t xml:space="preserve"> </w:t>
            </w:r>
            <w:r w:rsidRPr="009A02DF">
              <w:rPr>
                <w:rFonts w:ascii="Times New Roman" w:hAnsi="Times New Roman"/>
                <w:sz w:val="24"/>
                <w:szCs w:val="24"/>
              </w:rPr>
              <w:t>greitojo</w:t>
            </w:r>
            <w:r w:rsidR="00A401BA">
              <w:rPr>
                <w:rFonts w:ascii="Times New Roman" w:hAnsi="Times New Roman"/>
                <w:sz w:val="24"/>
                <w:szCs w:val="24"/>
              </w:rPr>
              <w:t xml:space="preserve"> </w:t>
            </w: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įmonė,</w:t>
            </w:r>
            <w:r w:rsidR="00A401BA">
              <w:rPr>
                <w:rFonts w:ascii="Times New Roman" w:hAnsi="Times New Roman"/>
                <w:sz w:val="24"/>
                <w:szCs w:val="24"/>
              </w:rPr>
              <w:t xml:space="preserve"> </w:t>
            </w:r>
            <w:r w:rsidRPr="009A02DF">
              <w:rPr>
                <w:rFonts w:ascii="Times New Roman" w:hAnsi="Times New Roman"/>
                <w:sz w:val="24"/>
                <w:szCs w:val="24"/>
              </w:rPr>
              <w:t>valgykla</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kt.)</w:t>
            </w:r>
          </w:p>
          <w:p w:rsidR="007206AC" w:rsidRPr="009A02DF" w:rsidRDefault="007206AC" w:rsidP="00E65E27">
            <w:pPr>
              <w:widowControl w:val="0"/>
              <w:numPr>
                <w:ilvl w:val="0"/>
                <w:numId w:val="17"/>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teikiančių</w:t>
            </w:r>
            <w:r w:rsidR="00A401BA">
              <w:rPr>
                <w:rFonts w:ascii="Times New Roman" w:hAnsi="Times New Roman"/>
                <w:sz w:val="24"/>
                <w:szCs w:val="24"/>
              </w:rPr>
              <w:t xml:space="preserve"> </w:t>
            </w:r>
            <w:r w:rsidRPr="009A02DF">
              <w:rPr>
                <w:rFonts w:ascii="Times New Roman" w:hAnsi="Times New Roman"/>
                <w:sz w:val="24"/>
                <w:szCs w:val="24"/>
              </w:rPr>
              <w:t>įmonių</w:t>
            </w:r>
            <w:r w:rsidR="00A401BA">
              <w:rPr>
                <w:rFonts w:ascii="Times New Roman" w:hAnsi="Times New Roman"/>
                <w:sz w:val="24"/>
                <w:szCs w:val="24"/>
              </w:rPr>
              <w:t xml:space="preserve"> </w:t>
            </w:r>
            <w:r w:rsidRPr="009A02DF">
              <w:rPr>
                <w:rFonts w:ascii="Times New Roman" w:hAnsi="Times New Roman"/>
                <w:sz w:val="24"/>
                <w:szCs w:val="24"/>
              </w:rPr>
              <w:t>paskirtis</w:t>
            </w:r>
          </w:p>
          <w:p w:rsidR="007206AC" w:rsidRPr="009A02DF" w:rsidRDefault="007206AC" w:rsidP="00E65E27">
            <w:pPr>
              <w:widowControl w:val="0"/>
              <w:numPr>
                <w:ilvl w:val="0"/>
                <w:numId w:val="17"/>
              </w:numPr>
              <w:suppressAutoHyphens w:val="0"/>
              <w:spacing w:after="0" w:line="240" w:lineRule="auto"/>
              <w:ind w:left="0" w:firstLine="0"/>
              <w:contextualSpacing/>
              <w:rPr>
                <w:rFonts w:ascii="Times New Roman" w:eastAsia="Times New Roman" w:hAnsi="Times New Roman"/>
                <w:sz w:val="24"/>
                <w:szCs w:val="24"/>
              </w:rPr>
            </w:pP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teikiančių</w:t>
            </w:r>
            <w:r w:rsidR="00A401BA">
              <w:rPr>
                <w:rFonts w:ascii="Times New Roman" w:hAnsi="Times New Roman"/>
                <w:sz w:val="24"/>
                <w:szCs w:val="24"/>
              </w:rPr>
              <w:t xml:space="preserve"> </w:t>
            </w:r>
            <w:r w:rsidRPr="009A02DF">
              <w:rPr>
                <w:rFonts w:ascii="Times New Roman" w:hAnsi="Times New Roman"/>
                <w:sz w:val="24"/>
                <w:szCs w:val="24"/>
              </w:rPr>
              <w:t>įmonių</w:t>
            </w:r>
            <w:r w:rsidR="00A401BA">
              <w:rPr>
                <w:rFonts w:ascii="Times New Roman" w:hAnsi="Times New Roman"/>
                <w:sz w:val="24"/>
                <w:szCs w:val="24"/>
              </w:rPr>
              <w:t xml:space="preserve"> </w:t>
            </w:r>
            <w:r w:rsidRPr="009A02DF">
              <w:rPr>
                <w:rFonts w:ascii="Times New Roman" w:hAnsi="Times New Roman"/>
                <w:sz w:val="24"/>
                <w:szCs w:val="24"/>
              </w:rPr>
              <w:t>klasifikavimas</w:t>
            </w:r>
            <w:r w:rsidR="00A401BA">
              <w:rPr>
                <w:rFonts w:ascii="Times New Roman" w:hAnsi="Times New Roman"/>
                <w:sz w:val="24"/>
                <w:szCs w:val="24"/>
              </w:rPr>
              <w:t xml:space="preserve"> </w:t>
            </w:r>
            <w:r w:rsidRPr="009A02DF">
              <w:rPr>
                <w:rFonts w:ascii="Times New Roman" w:eastAsia="Times New Roman" w:hAnsi="Times New Roman"/>
                <w:sz w:val="24"/>
                <w:szCs w:val="24"/>
              </w:rPr>
              <w:t>atsižvelgiant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lygį,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sąlygas,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asortimentą,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sudėtingumą,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specializaciją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kt.</w:t>
            </w:r>
          </w:p>
          <w:p w:rsidR="007206AC" w:rsidRPr="009A02DF" w:rsidRDefault="007206AC" w:rsidP="00CE4B0F">
            <w:pPr>
              <w:widowControl w:val="0"/>
              <w:suppressAutoHyphens w:val="0"/>
              <w:spacing w:after="0" w:line="240" w:lineRule="auto"/>
              <w:rPr>
                <w:rFonts w:ascii="Times New Roman" w:eastAsia="Times New Roman" w:hAnsi="Times New Roman"/>
                <w:sz w:val="24"/>
                <w:szCs w:val="24"/>
              </w:rPr>
            </w:pPr>
            <w:r w:rsidRPr="009A02DF">
              <w:rPr>
                <w:rFonts w:ascii="Times New Roman" w:eastAsia="Times New Roman" w:hAnsi="Times New Roman"/>
                <w:b/>
                <w:sz w:val="24"/>
                <w:szCs w:val="24"/>
              </w:rPr>
              <w:t>Tema.</w:t>
            </w:r>
            <w:r w:rsidR="00A401BA">
              <w:rPr>
                <w:rFonts w:ascii="Times New Roman" w:eastAsia="Times New Roman" w:hAnsi="Times New Roman"/>
                <w:sz w:val="24"/>
                <w:szCs w:val="24"/>
              </w:rPr>
              <w:t xml:space="preserve"> </w:t>
            </w:r>
            <w:r w:rsidRPr="009A02DF">
              <w:rPr>
                <w:rFonts w:ascii="Times New Roman" w:eastAsia="Times New Roman" w:hAnsi="Times New Roman"/>
                <w:b/>
                <w:i/>
                <w:sz w:val="24"/>
                <w:szCs w:val="24"/>
              </w:rPr>
              <w:t>Reikalavimai</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keliami</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maitinimo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paslaugas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teikiančioms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įmonėms</w:t>
            </w:r>
          </w:p>
          <w:p w:rsidR="007206AC" w:rsidRPr="009A02DF" w:rsidRDefault="007206AC" w:rsidP="00E65E27">
            <w:pPr>
              <w:widowControl w:val="0"/>
              <w:numPr>
                <w:ilvl w:val="0"/>
                <w:numId w:val="17"/>
              </w:numPr>
              <w:suppressAutoHyphens w:val="0"/>
              <w:spacing w:after="0" w:line="240" w:lineRule="auto"/>
              <w:ind w:left="0" w:firstLine="0"/>
              <w:contextualSpacing/>
              <w:rPr>
                <w:rFonts w:ascii="Times New Roman" w:eastAsia="Calibri" w:hAnsi="Times New Roman"/>
                <w:sz w:val="24"/>
                <w:szCs w:val="24"/>
              </w:rPr>
            </w:pPr>
            <w:r w:rsidRPr="009A02DF">
              <w:rPr>
                <w:rFonts w:ascii="Times New Roman" w:hAnsi="Times New Roman"/>
                <w:sz w:val="24"/>
                <w:szCs w:val="24"/>
              </w:rPr>
              <w:t>Geros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higienos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praktikos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taisyklės</w:t>
            </w:r>
          </w:p>
          <w:p w:rsidR="007206AC" w:rsidRPr="009A02DF" w:rsidRDefault="007206AC" w:rsidP="00E65E27">
            <w:pPr>
              <w:widowControl w:val="0"/>
              <w:numPr>
                <w:ilvl w:val="0"/>
                <w:numId w:val="17"/>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normos</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higiena,</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ženklinimas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kt.)</w:t>
            </w:r>
          </w:p>
          <w:p w:rsidR="007206AC" w:rsidRPr="009A02DF" w:rsidRDefault="007206AC" w:rsidP="00E65E27">
            <w:pPr>
              <w:widowControl w:val="0"/>
              <w:numPr>
                <w:ilvl w:val="0"/>
                <w:numId w:val="16"/>
              </w:numPr>
              <w:suppressAutoHyphens w:val="0"/>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Lietuvos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Respublikos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alkoholio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kontrolės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įstatymas</w:t>
            </w:r>
          </w:p>
          <w:p w:rsidR="007206AC" w:rsidRPr="009A02DF" w:rsidRDefault="007206AC" w:rsidP="00E65E27">
            <w:pPr>
              <w:widowControl w:val="0"/>
              <w:numPr>
                <w:ilvl w:val="0"/>
                <w:numId w:val="17"/>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Teisės</w:t>
            </w:r>
            <w:r w:rsidR="00A401BA">
              <w:rPr>
                <w:rFonts w:ascii="Times New Roman" w:hAnsi="Times New Roman"/>
                <w:sz w:val="24"/>
                <w:szCs w:val="24"/>
              </w:rPr>
              <w:t xml:space="preserve"> </w:t>
            </w:r>
            <w:r w:rsidRPr="009A02DF">
              <w:rPr>
                <w:rFonts w:ascii="Times New Roman" w:hAnsi="Times New Roman"/>
                <w:sz w:val="24"/>
                <w:szCs w:val="24"/>
              </w:rPr>
              <w:t>aktai,</w:t>
            </w:r>
            <w:r w:rsidR="00A401BA">
              <w:rPr>
                <w:rFonts w:ascii="Times New Roman" w:hAnsi="Times New Roman"/>
                <w:sz w:val="24"/>
                <w:szCs w:val="24"/>
              </w:rPr>
              <w:t xml:space="preserve"> </w:t>
            </w:r>
            <w:r w:rsidRPr="009A02DF">
              <w:rPr>
                <w:rFonts w:ascii="Times New Roman" w:hAnsi="Times New Roman"/>
                <w:sz w:val="24"/>
                <w:szCs w:val="24"/>
              </w:rPr>
              <w:t>reglamentuojantys</w:t>
            </w:r>
            <w:r w:rsidR="00A401BA">
              <w:rPr>
                <w:rFonts w:ascii="Times New Roman" w:hAnsi="Times New Roman"/>
                <w:sz w:val="24"/>
                <w:szCs w:val="24"/>
              </w:rPr>
              <w:t xml:space="preserve"> </w:t>
            </w:r>
            <w:r w:rsidRPr="009A02DF">
              <w:rPr>
                <w:rFonts w:ascii="Times New Roman" w:hAnsi="Times New Roman"/>
                <w:sz w:val="24"/>
                <w:szCs w:val="24"/>
              </w:rPr>
              <w:t>atliekų</w:t>
            </w:r>
            <w:r w:rsidR="00A401BA">
              <w:rPr>
                <w:rFonts w:ascii="Times New Roman" w:hAnsi="Times New Roman"/>
                <w:sz w:val="24"/>
                <w:szCs w:val="24"/>
              </w:rPr>
              <w:t xml:space="preserve"> </w:t>
            </w:r>
            <w:r w:rsidRPr="009A02DF">
              <w:rPr>
                <w:rFonts w:ascii="Times New Roman" w:hAnsi="Times New Roman"/>
                <w:sz w:val="24"/>
                <w:szCs w:val="24"/>
              </w:rPr>
              <w:t>tvarkymą</w:t>
            </w:r>
          </w:p>
        </w:tc>
      </w:tr>
      <w:tr w:rsidR="009A02DF" w:rsidRPr="009A02DF" w:rsidTr="0062556D">
        <w:trPr>
          <w:trHeight w:val="57"/>
        </w:trPr>
        <w:tc>
          <w:tcPr>
            <w:tcW w:w="924" w:type="pct"/>
            <w:vMerge/>
          </w:tcPr>
          <w:p w:rsidR="007206AC" w:rsidRPr="009A02DF" w:rsidRDefault="007206AC" w:rsidP="00CE4B0F">
            <w:pPr>
              <w:widowControl w:val="0"/>
              <w:suppressAutoHyphens w:val="0"/>
              <w:spacing w:after="0" w:line="240" w:lineRule="auto"/>
              <w:rPr>
                <w:rFonts w:ascii="Times New Roman" w:hAnsi="Times New Roman"/>
                <w:sz w:val="24"/>
                <w:szCs w:val="24"/>
              </w:rPr>
            </w:pPr>
          </w:p>
        </w:tc>
        <w:tc>
          <w:tcPr>
            <w:tcW w:w="980" w:type="pct"/>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1.2.</w:t>
            </w:r>
            <w:r w:rsidR="00A401BA">
              <w:rPr>
                <w:rFonts w:ascii="Times New Roman" w:hAnsi="Times New Roman"/>
                <w:sz w:val="24"/>
                <w:szCs w:val="24"/>
              </w:rPr>
              <w:t xml:space="preserve"> </w:t>
            </w:r>
            <w:r w:rsidRPr="009A02DF">
              <w:rPr>
                <w:rFonts w:ascii="Times New Roman" w:hAnsi="Times New Roman"/>
                <w:sz w:val="24"/>
                <w:szCs w:val="24"/>
              </w:rPr>
              <w:t>Apibūdinti</w:t>
            </w:r>
            <w:r w:rsidR="00A401BA">
              <w:rPr>
                <w:rFonts w:ascii="Times New Roman" w:hAnsi="Times New Roman"/>
                <w:sz w:val="24"/>
                <w:szCs w:val="24"/>
              </w:rPr>
              <w:t xml:space="preserve"> </w:t>
            </w:r>
            <w:r w:rsidRPr="009A02DF">
              <w:rPr>
                <w:rFonts w:ascii="Times New Roman" w:hAnsi="Times New Roman"/>
                <w:sz w:val="24"/>
                <w:szCs w:val="24"/>
              </w:rPr>
              <w:t>reikalavimus,</w:t>
            </w:r>
            <w:r w:rsidR="00A401BA">
              <w:rPr>
                <w:rFonts w:ascii="Times New Roman" w:hAnsi="Times New Roman"/>
                <w:sz w:val="24"/>
                <w:szCs w:val="24"/>
              </w:rPr>
              <w:t xml:space="preserve"> </w:t>
            </w:r>
            <w:r w:rsidRPr="009A02DF">
              <w:rPr>
                <w:rFonts w:ascii="Times New Roman" w:hAnsi="Times New Roman"/>
                <w:sz w:val="24"/>
                <w:szCs w:val="24"/>
              </w:rPr>
              <w:t>taikomus</w:t>
            </w:r>
            <w:r w:rsidR="00A401BA">
              <w:rPr>
                <w:rFonts w:ascii="Times New Roman" w:hAnsi="Times New Roman"/>
                <w:sz w:val="24"/>
                <w:szCs w:val="24"/>
              </w:rPr>
              <w:t xml:space="preserve"> </w:t>
            </w:r>
            <w:r w:rsidRPr="009A02DF">
              <w:rPr>
                <w:rFonts w:ascii="Times New Roman" w:hAnsi="Times New Roman"/>
                <w:sz w:val="24"/>
                <w:szCs w:val="24"/>
              </w:rPr>
              <w:t>padavėjo</w:t>
            </w:r>
            <w:r w:rsidR="00A401BA">
              <w:rPr>
                <w:rFonts w:ascii="Times New Roman" w:hAnsi="Times New Roman"/>
                <w:sz w:val="24"/>
                <w:szCs w:val="24"/>
              </w:rPr>
              <w:t xml:space="preserve"> </w:t>
            </w:r>
            <w:r w:rsidRPr="009A02DF">
              <w:rPr>
                <w:rFonts w:ascii="Times New Roman" w:hAnsi="Times New Roman"/>
                <w:sz w:val="24"/>
                <w:szCs w:val="24"/>
              </w:rPr>
              <w:t>asmens</w:t>
            </w:r>
            <w:r w:rsidR="00A401BA">
              <w:rPr>
                <w:rFonts w:ascii="Times New Roman" w:hAnsi="Times New Roman"/>
                <w:sz w:val="24"/>
                <w:szCs w:val="24"/>
              </w:rPr>
              <w:t xml:space="preserve"> </w:t>
            </w:r>
            <w:r w:rsidRPr="009A02DF">
              <w:rPr>
                <w:rFonts w:ascii="Times New Roman" w:hAnsi="Times New Roman"/>
                <w:sz w:val="24"/>
                <w:szCs w:val="24"/>
              </w:rPr>
              <w:t>higienai,</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drabužiams,</w:t>
            </w:r>
            <w:r w:rsidR="00A401BA">
              <w:rPr>
                <w:rFonts w:ascii="Times New Roman" w:hAnsi="Times New Roman"/>
                <w:sz w:val="24"/>
                <w:szCs w:val="24"/>
              </w:rPr>
              <w:t xml:space="preserve"> </w:t>
            </w:r>
            <w:r w:rsidRPr="009A02DF">
              <w:rPr>
                <w:rFonts w:ascii="Times New Roman" w:hAnsi="Times New Roman"/>
                <w:sz w:val="24"/>
                <w:szCs w:val="24"/>
              </w:rPr>
              <w:t>laikysenai.</w:t>
            </w:r>
            <w:r w:rsidR="00A401BA">
              <w:t xml:space="preserve"> </w:t>
            </w:r>
          </w:p>
        </w:tc>
        <w:tc>
          <w:tcPr>
            <w:tcW w:w="3096" w:type="pct"/>
          </w:tcPr>
          <w:p w:rsidR="007206AC" w:rsidRPr="009A02DF" w:rsidRDefault="007206AC" w:rsidP="00CE4B0F">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Bendrieji</w:t>
            </w:r>
            <w:r w:rsidR="00A401BA">
              <w:rPr>
                <w:rFonts w:ascii="Times New Roman" w:hAnsi="Times New Roman"/>
                <w:b/>
                <w:i/>
                <w:sz w:val="24"/>
                <w:szCs w:val="24"/>
              </w:rPr>
              <w:t xml:space="preserve"> </w:t>
            </w:r>
            <w:r w:rsidRPr="009A02DF">
              <w:rPr>
                <w:rFonts w:ascii="Times New Roman" w:hAnsi="Times New Roman"/>
                <w:b/>
                <w:i/>
                <w:sz w:val="24"/>
                <w:szCs w:val="24"/>
              </w:rPr>
              <w:t>reikalavimai,</w:t>
            </w:r>
            <w:r w:rsidR="00A401BA">
              <w:rPr>
                <w:rFonts w:ascii="Times New Roman" w:hAnsi="Times New Roman"/>
                <w:b/>
                <w:i/>
                <w:sz w:val="24"/>
                <w:szCs w:val="24"/>
              </w:rPr>
              <w:t xml:space="preserve"> </w:t>
            </w:r>
            <w:r w:rsidRPr="009A02DF">
              <w:rPr>
                <w:rFonts w:ascii="Times New Roman" w:hAnsi="Times New Roman"/>
                <w:b/>
                <w:i/>
                <w:sz w:val="24"/>
                <w:szCs w:val="24"/>
              </w:rPr>
              <w:t>keliami</w:t>
            </w:r>
            <w:r w:rsidR="00A401BA">
              <w:rPr>
                <w:rFonts w:ascii="Times New Roman" w:hAnsi="Times New Roman"/>
                <w:b/>
                <w:i/>
                <w:sz w:val="24"/>
                <w:szCs w:val="24"/>
              </w:rPr>
              <w:t xml:space="preserve"> </w:t>
            </w:r>
            <w:r w:rsidRPr="009A02DF">
              <w:rPr>
                <w:rFonts w:ascii="Times New Roman" w:hAnsi="Times New Roman"/>
                <w:b/>
                <w:i/>
                <w:sz w:val="24"/>
                <w:szCs w:val="24"/>
              </w:rPr>
              <w:t>padavėjui</w:t>
            </w:r>
          </w:p>
          <w:p w:rsidR="007206AC" w:rsidRPr="009A02DF" w:rsidRDefault="007206AC" w:rsidP="00E65E27">
            <w:pPr>
              <w:widowControl w:val="0"/>
              <w:numPr>
                <w:ilvl w:val="0"/>
                <w:numId w:val="16"/>
              </w:numPr>
              <w:suppressAutoHyphens w:val="0"/>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laikysena</w:t>
            </w:r>
          </w:p>
          <w:p w:rsidR="007206AC" w:rsidRPr="009A02DF" w:rsidRDefault="007206AC" w:rsidP="00E65E27">
            <w:pPr>
              <w:widowControl w:val="0"/>
              <w:numPr>
                <w:ilvl w:val="0"/>
                <w:numId w:val="16"/>
              </w:numPr>
              <w:suppressAutoHyphens w:val="0"/>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išvaizda</w:t>
            </w:r>
          </w:p>
          <w:p w:rsidR="007206AC" w:rsidRPr="009A02DF" w:rsidRDefault="007206AC" w:rsidP="00E65E27">
            <w:pPr>
              <w:widowControl w:val="0"/>
              <w:numPr>
                <w:ilvl w:val="0"/>
                <w:numId w:val="16"/>
              </w:numPr>
              <w:suppressAutoHyphens w:val="0"/>
              <w:spacing w:after="0" w:line="240" w:lineRule="auto"/>
              <w:ind w:left="0" w:firstLine="0"/>
              <w:rPr>
                <w:rFonts w:ascii="Times New Roman" w:hAnsi="Times New Roman"/>
                <w:b/>
                <w:i/>
                <w:sz w:val="24"/>
                <w:szCs w:val="24"/>
              </w:rPr>
            </w:pP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elgesys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bendravimas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klientais</w:t>
            </w:r>
          </w:p>
          <w:p w:rsidR="007206AC" w:rsidRPr="009A02DF" w:rsidRDefault="007206AC" w:rsidP="00CE4B0F">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Tema</w:t>
            </w:r>
            <w:r w:rsidRPr="009A02DF">
              <w:rPr>
                <w:rFonts w:ascii="Times New Roman" w:hAnsi="Times New Roman"/>
                <w:b/>
                <w:i/>
                <w:sz w:val="24"/>
                <w:szCs w:val="24"/>
              </w:rPr>
              <w:t>.</w:t>
            </w:r>
            <w:r w:rsidR="00A401BA">
              <w:rPr>
                <w:rFonts w:ascii="Times New Roman" w:hAnsi="Times New Roman"/>
                <w:b/>
                <w:i/>
                <w:sz w:val="24"/>
                <w:szCs w:val="24"/>
              </w:rPr>
              <w:t xml:space="preserve"> </w:t>
            </w:r>
            <w:r w:rsidRPr="009A02DF">
              <w:rPr>
                <w:rFonts w:ascii="Times New Roman" w:hAnsi="Times New Roman"/>
                <w:b/>
                <w:i/>
                <w:sz w:val="24"/>
                <w:szCs w:val="24"/>
              </w:rPr>
              <w:t>Reikalavimai,</w:t>
            </w:r>
            <w:r w:rsidR="00A401BA">
              <w:rPr>
                <w:rFonts w:ascii="Times New Roman" w:hAnsi="Times New Roman"/>
                <w:b/>
                <w:i/>
                <w:sz w:val="24"/>
                <w:szCs w:val="24"/>
              </w:rPr>
              <w:t xml:space="preserve"> </w:t>
            </w:r>
            <w:r w:rsidRPr="009A02DF">
              <w:rPr>
                <w:rFonts w:ascii="Times New Roman" w:hAnsi="Times New Roman"/>
                <w:b/>
                <w:i/>
                <w:sz w:val="24"/>
                <w:szCs w:val="24"/>
              </w:rPr>
              <w:t>keliami</w:t>
            </w:r>
            <w:r w:rsidR="00A401BA">
              <w:rPr>
                <w:rFonts w:ascii="Times New Roman" w:hAnsi="Times New Roman"/>
                <w:b/>
                <w:i/>
                <w:sz w:val="24"/>
                <w:szCs w:val="24"/>
              </w:rPr>
              <w:t xml:space="preserve"> </w:t>
            </w:r>
            <w:r w:rsidRPr="009A02DF">
              <w:rPr>
                <w:rFonts w:ascii="Times New Roman" w:hAnsi="Times New Roman"/>
                <w:b/>
                <w:i/>
                <w:sz w:val="24"/>
                <w:szCs w:val="24"/>
              </w:rPr>
              <w:t>padavėjo</w:t>
            </w:r>
            <w:r w:rsidR="00A401BA">
              <w:rPr>
                <w:rFonts w:ascii="Times New Roman" w:hAnsi="Times New Roman"/>
                <w:b/>
                <w:i/>
                <w:sz w:val="24"/>
                <w:szCs w:val="24"/>
              </w:rPr>
              <w:t xml:space="preserve"> </w:t>
            </w:r>
            <w:r w:rsidRPr="009A02DF">
              <w:rPr>
                <w:rFonts w:ascii="Times New Roman" w:hAnsi="Times New Roman"/>
                <w:b/>
                <w:i/>
                <w:sz w:val="24"/>
                <w:szCs w:val="24"/>
              </w:rPr>
              <w:t>drabužiams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higienai</w:t>
            </w:r>
          </w:p>
          <w:p w:rsidR="007206AC" w:rsidRPr="009A02DF" w:rsidRDefault="007206AC" w:rsidP="00E65E27">
            <w:pPr>
              <w:widowControl w:val="0"/>
              <w:numPr>
                <w:ilvl w:val="0"/>
                <w:numId w:val="16"/>
              </w:numPr>
              <w:suppressAutoHyphens w:val="0"/>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keliami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asmens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higienai</w:t>
            </w:r>
          </w:p>
          <w:p w:rsidR="007206AC" w:rsidRPr="009A02DF" w:rsidRDefault="007206AC" w:rsidP="00E65E27">
            <w:pPr>
              <w:widowControl w:val="0"/>
              <w:numPr>
                <w:ilvl w:val="0"/>
                <w:numId w:val="16"/>
              </w:numPr>
              <w:suppressAutoHyphens w:val="0"/>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keliami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drabužiams,</w:t>
            </w:r>
            <w:r w:rsidR="00A401BA">
              <w:rPr>
                <w:rFonts w:ascii="Times New Roman" w:hAnsi="Times New Roman"/>
                <w:sz w:val="24"/>
                <w:szCs w:val="24"/>
              </w:rPr>
              <w:t xml:space="preserve"> </w:t>
            </w:r>
            <w:r w:rsidRPr="009A02DF">
              <w:rPr>
                <w:rFonts w:ascii="Times New Roman" w:hAnsi="Times New Roman"/>
                <w:sz w:val="24"/>
                <w:szCs w:val="24"/>
              </w:rPr>
              <w:t>klasikinė</w:t>
            </w:r>
            <w:r w:rsidR="00A401BA">
              <w:rPr>
                <w:rFonts w:ascii="Times New Roman" w:hAnsi="Times New Roman"/>
                <w:sz w:val="24"/>
                <w:szCs w:val="24"/>
              </w:rPr>
              <w:t xml:space="preserve"> </w:t>
            </w:r>
            <w:r w:rsidRPr="009A02DF">
              <w:rPr>
                <w:rFonts w:ascii="Times New Roman" w:hAnsi="Times New Roman"/>
                <w:sz w:val="24"/>
                <w:szCs w:val="24"/>
              </w:rPr>
              <w:t>apranga</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jai</w:t>
            </w:r>
            <w:r w:rsidR="00A401BA">
              <w:rPr>
                <w:rFonts w:ascii="Times New Roman" w:hAnsi="Times New Roman"/>
                <w:sz w:val="24"/>
                <w:szCs w:val="24"/>
              </w:rPr>
              <w:t xml:space="preserve"> </w:t>
            </w:r>
            <w:r w:rsidRPr="009A02DF">
              <w:rPr>
                <w:rFonts w:ascii="Times New Roman" w:hAnsi="Times New Roman"/>
                <w:sz w:val="24"/>
                <w:szCs w:val="24"/>
              </w:rPr>
              <w:t>keliami</w:t>
            </w:r>
            <w:r w:rsidR="00A401BA">
              <w:rPr>
                <w:rFonts w:ascii="Times New Roman" w:hAnsi="Times New Roman"/>
                <w:sz w:val="24"/>
                <w:szCs w:val="24"/>
              </w:rPr>
              <w:t xml:space="preserve"> </w:t>
            </w:r>
            <w:r w:rsidRPr="009A02DF">
              <w:rPr>
                <w:rFonts w:ascii="Times New Roman" w:hAnsi="Times New Roman"/>
                <w:sz w:val="24"/>
                <w:szCs w:val="24"/>
              </w:rPr>
              <w:t>reikalavimai</w:t>
            </w:r>
          </w:p>
        </w:tc>
      </w:tr>
      <w:tr w:rsidR="009A02DF" w:rsidRPr="009A02DF" w:rsidTr="0062556D">
        <w:trPr>
          <w:trHeight w:val="2536"/>
        </w:trPr>
        <w:tc>
          <w:tcPr>
            <w:tcW w:w="924" w:type="pct"/>
            <w:vMerge/>
          </w:tcPr>
          <w:p w:rsidR="007206AC" w:rsidRPr="009A02DF" w:rsidRDefault="007206AC" w:rsidP="00CE4B0F">
            <w:pPr>
              <w:widowControl w:val="0"/>
              <w:suppressAutoHyphens w:val="0"/>
              <w:spacing w:after="0" w:line="240" w:lineRule="auto"/>
              <w:rPr>
                <w:rFonts w:ascii="Times New Roman" w:hAnsi="Times New Roman"/>
                <w:sz w:val="24"/>
                <w:szCs w:val="24"/>
              </w:rPr>
            </w:pPr>
          </w:p>
        </w:tc>
        <w:tc>
          <w:tcPr>
            <w:tcW w:w="980" w:type="pct"/>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1.3.</w:t>
            </w:r>
            <w:r w:rsidR="00A401BA">
              <w:rPr>
                <w:rFonts w:ascii="Times New Roman" w:hAnsi="Times New Roman"/>
                <w:sz w:val="24"/>
                <w:szCs w:val="24"/>
              </w:rPr>
              <w:t xml:space="preserve"> </w:t>
            </w:r>
            <w:r w:rsidRPr="009A02DF">
              <w:rPr>
                <w:rFonts w:ascii="Times New Roman" w:hAnsi="Times New Roman"/>
                <w:sz w:val="24"/>
                <w:szCs w:val="24"/>
              </w:rPr>
              <w:t>Prižiūrėti</w:t>
            </w:r>
            <w:r w:rsidR="00A401BA">
              <w:rPr>
                <w:rFonts w:ascii="Times New Roman" w:hAnsi="Times New Roman"/>
                <w:sz w:val="24"/>
                <w:szCs w:val="24"/>
              </w:rPr>
              <w:t xml:space="preserve"> </w:t>
            </w: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teikiančių</w:t>
            </w:r>
            <w:r w:rsidR="00A401BA">
              <w:rPr>
                <w:rFonts w:ascii="Times New Roman" w:hAnsi="Times New Roman"/>
                <w:sz w:val="24"/>
                <w:szCs w:val="24"/>
              </w:rPr>
              <w:t xml:space="preserve"> </w:t>
            </w:r>
            <w:r w:rsidRPr="009A02DF">
              <w:rPr>
                <w:rFonts w:ascii="Times New Roman" w:hAnsi="Times New Roman"/>
                <w:sz w:val="24"/>
                <w:szCs w:val="24"/>
              </w:rPr>
              <w:t>įmonių</w:t>
            </w:r>
            <w:r w:rsidR="00A401BA">
              <w:rPr>
                <w:rFonts w:ascii="Times New Roman" w:hAnsi="Times New Roman"/>
                <w:sz w:val="24"/>
                <w:szCs w:val="24"/>
              </w:rPr>
              <w:t xml:space="preserve"> </w:t>
            </w:r>
            <w:r w:rsidRPr="009A02DF">
              <w:rPr>
                <w:rFonts w:ascii="Times New Roman" w:hAnsi="Times New Roman"/>
                <w:sz w:val="24"/>
                <w:szCs w:val="24"/>
              </w:rPr>
              <w:t>patalpas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baldus</w:t>
            </w:r>
            <w:r w:rsidR="00A401BA">
              <w:rPr>
                <w:rFonts w:ascii="Times New Roman" w:hAnsi="Times New Roman"/>
                <w:sz w:val="24"/>
                <w:szCs w:val="24"/>
              </w:rPr>
              <w:t xml:space="preserve"> </w:t>
            </w:r>
            <w:r w:rsidRPr="009A02DF">
              <w:rPr>
                <w:rFonts w:ascii="Times New Roman" w:hAnsi="Times New Roman"/>
                <w:sz w:val="24"/>
                <w:szCs w:val="24"/>
              </w:rPr>
              <w:t>skirtus</w:t>
            </w:r>
            <w:r w:rsidR="00A401BA">
              <w:rPr>
                <w:rFonts w:ascii="Times New Roman" w:hAnsi="Times New Roman"/>
                <w:sz w:val="24"/>
                <w:szCs w:val="24"/>
              </w:rPr>
              <w:t xml:space="preserve"> </w:t>
            </w:r>
            <w:r w:rsidRPr="009A02DF">
              <w:rPr>
                <w:rFonts w:ascii="Times New Roman" w:hAnsi="Times New Roman"/>
                <w:sz w:val="24"/>
                <w:szCs w:val="24"/>
              </w:rPr>
              <w:t>klientų</w:t>
            </w:r>
            <w:r w:rsidR="00A401BA">
              <w:rPr>
                <w:rFonts w:ascii="Times New Roman" w:hAnsi="Times New Roman"/>
                <w:sz w:val="24"/>
                <w:szCs w:val="24"/>
              </w:rPr>
              <w:t xml:space="preserve"> </w:t>
            </w:r>
            <w:r w:rsidRPr="009A02DF">
              <w:rPr>
                <w:rFonts w:ascii="Times New Roman" w:hAnsi="Times New Roman"/>
                <w:sz w:val="24"/>
                <w:szCs w:val="24"/>
              </w:rPr>
              <w:t>aptarnavimui</w:t>
            </w:r>
            <w:r w:rsidR="00A401BA">
              <w:rPr>
                <w:rFonts w:ascii="Times New Roman" w:hAnsi="Times New Roman"/>
                <w:sz w:val="24"/>
                <w:szCs w:val="24"/>
              </w:rPr>
              <w:t xml:space="preserve"> </w:t>
            </w:r>
            <w:r w:rsidRPr="009A02DF">
              <w:rPr>
                <w:rFonts w:ascii="Times New Roman" w:hAnsi="Times New Roman"/>
                <w:sz w:val="24"/>
                <w:szCs w:val="24"/>
              </w:rPr>
              <w:t>vadovaujantis</w:t>
            </w:r>
            <w:r w:rsidR="00A401BA">
              <w:rPr>
                <w:rFonts w:ascii="Times New Roman" w:hAnsi="Times New Roman"/>
                <w:sz w:val="24"/>
                <w:szCs w:val="24"/>
              </w:rPr>
              <w:t xml:space="preserve"> </w:t>
            </w:r>
            <w:r w:rsidRPr="009A02DF">
              <w:rPr>
                <w:rFonts w:ascii="Times New Roman" w:hAnsi="Times New Roman"/>
                <w:sz w:val="24"/>
                <w:szCs w:val="24"/>
              </w:rPr>
              <w:t>teisės</w:t>
            </w:r>
            <w:r w:rsidR="00A401BA">
              <w:rPr>
                <w:rFonts w:ascii="Times New Roman" w:hAnsi="Times New Roman"/>
                <w:sz w:val="24"/>
                <w:szCs w:val="24"/>
              </w:rPr>
              <w:t xml:space="preserve"> </w:t>
            </w:r>
            <w:r w:rsidRPr="009A02DF">
              <w:rPr>
                <w:rFonts w:ascii="Times New Roman" w:hAnsi="Times New Roman"/>
                <w:sz w:val="24"/>
                <w:szCs w:val="24"/>
              </w:rPr>
              <w:t>aktų</w:t>
            </w:r>
            <w:r w:rsidR="00A401BA">
              <w:rPr>
                <w:rFonts w:ascii="Times New Roman" w:hAnsi="Times New Roman"/>
                <w:sz w:val="24"/>
                <w:szCs w:val="24"/>
              </w:rPr>
              <w:t xml:space="preserve"> </w:t>
            </w:r>
            <w:r w:rsidRPr="009A02DF">
              <w:rPr>
                <w:rFonts w:ascii="Times New Roman" w:hAnsi="Times New Roman"/>
                <w:sz w:val="24"/>
                <w:szCs w:val="24"/>
              </w:rPr>
              <w:t>nuostatomis.</w:t>
            </w:r>
          </w:p>
        </w:tc>
        <w:tc>
          <w:tcPr>
            <w:tcW w:w="3096" w:type="pct"/>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Maitinimo</w:t>
            </w:r>
            <w:r w:rsidR="00A401BA">
              <w:rPr>
                <w:rFonts w:ascii="Times New Roman" w:hAnsi="Times New Roman"/>
                <w:b/>
                <w:i/>
                <w:sz w:val="24"/>
                <w:szCs w:val="24"/>
              </w:rPr>
              <w:t xml:space="preserve"> </w:t>
            </w:r>
            <w:r w:rsidRPr="009A02DF">
              <w:rPr>
                <w:rFonts w:ascii="Times New Roman" w:hAnsi="Times New Roman"/>
                <w:b/>
                <w:i/>
                <w:sz w:val="24"/>
                <w:szCs w:val="24"/>
              </w:rPr>
              <w:t>paslaugas</w:t>
            </w:r>
            <w:r w:rsidR="00A401BA">
              <w:rPr>
                <w:rFonts w:ascii="Times New Roman" w:hAnsi="Times New Roman"/>
                <w:b/>
                <w:i/>
                <w:sz w:val="24"/>
                <w:szCs w:val="24"/>
              </w:rPr>
              <w:t xml:space="preserve"> </w:t>
            </w:r>
            <w:r w:rsidRPr="009A02DF">
              <w:rPr>
                <w:rFonts w:ascii="Times New Roman" w:hAnsi="Times New Roman"/>
                <w:b/>
                <w:i/>
                <w:sz w:val="24"/>
                <w:szCs w:val="24"/>
              </w:rPr>
              <w:t>teikiančių</w:t>
            </w:r>
            <w:r w:rsidR="00A401BA">
              <w:rPr>
                <w:rFonts w:ascii="Times New Roman" w:hAnsi="Times New Roman"/>
                <w:b/>
                <w:i/>
                <w:sz w:val="24"/>
                <w:szCs w:val="24"/>
              </w:rPr>
              <w:t xml:space="preserve"> </w:t>
            </w:r>
            <w:r w:rsidRPr="009A02DF">
              <w:rPr>
                <w:rFonts w:ascii="Times New Roman" w:hAnsi="Times New Roman"/>
                <w:b/>
                <w:i/>
                <w:sz w:val="24"/>
                <w:szCs w:val="24"/>
              </w:rPr>
              <w:t>įmonių</w:t>
            </w:r>
            <w:r w:rsidR="00A401BA">
              <w:rPr>
                <w:rFonts w:ascii="Times New Roman" w:hAnsi="Times New Roman"/>
                <w:b/>
                <w:i/>
                <w:sz w:val="24"/>
                <w:szCs w:val="24"/>
              </w:rPr>
              <w:t xml:space="preserve"> </w:t>
            </w:r>
            <w:r w:rsidRPr="009A02DF">
              <w:rPr>
                <w:rFonts w:ascii="Times New Roman" w:hAnsi="Times New Roman"/>
                <w:b/>
                <w:i/>
                <w:sz w:val="24"/>
                <w:szCs w:val="24"/>
              </w:rPr>
              <w:t>patalpos,</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rūšys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priežiūra</w:t>
            </w:r>
          </w:p>
          <w:p w:rsidR="007206AC" w:rsidRPr="009A02DF" w:rsidRDefault="007206AC" w:rsidP="00E65E27">
            <w:pPr>
              <w:widowControl w:val="0"/>
              <w:numPr>
                <w:ilvl w:val="0"/>
                <w:numId w:val="17"/>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teikiančių</w:t>
            </w:r>
            <w:r w:rsidR="00A401BA">
              <w:rPr>
                <w:rFonts w:ascii="Times New Roman" w:hAnsi="Times New Roman"/>
                <w:sz w:val="24"/>
                <w:szCs w:val="24"/>
              </w:rPr>
              <w:t xml:space="preserve"> </w:t>
            </w:r>
            <w:r w:rsidRPr="009A02DF">
              <w:rPr>
                <w:rFonts w:ascii="Times New Roman" w:hAnsi="Times New Roman"/>
                <w:sz w:val="24"/>
                <w:szCs w:val="24"/>
              </w:rPr>
              <w:t>įmonių</w:t>
            </w:r>
            <w:r w:rsidR="00A401BA">
              <w:rPr>
                <w:rFonts w:ascii="Times New Roman" w:hAnsi="Times New Roman"/>
                <w:sz w:val="24"/>
                <w:szCs w:val="24"/>
              </w:rPr>
              <w:t xml:space="preserve"> </w:t>
            </w:r>
            <w:r w:rsidRPr="009A02DF">
              <w:rPr>
                <w:rFonts w:ascii="Times New Roman" w:hAnsi="Times New Roman"/>
                <w:sz w:val="24"/>
                <w:szCs w:val="24"/>
              </w:rPr>
              <w:t>prekybos</w:t>
            </w:r>
            <w:r w:rsidR="00A401BA">
              <w:rPr>
                <w:rFonts w:ascii="Times New Roman" w:hAnsi="Times New Roman"/>
                <w:sz w:val="24"/>
                <w:szCs w:val="24"/>
              </w:rPr>
              <w:t xml:space="preserve"> </w:t>
            </w:r>
            <w:r w:rsidRPr="009A02DF">
              <w:rPr>
                <w:rFonts w:ascii="Times New Roman" w:hAnsi="Times New Roman"/>
                <w:sz w:val="24"/>
                <w:szCs w:val="24"/>
              </w:rPr>
              <w:t>patalpos</w:t>
            </w:r>
            <w:r w:rsidR="00A401BA">
              <w:rPr>
                <w:rFonts w:ascii="Times New Roman" w:hAnsi="Times New Roman"/>
                <w:sz w:val="24"/>
                <w:szCs w:val="24"/>
              </w:rPr>
              <w:t xml:space="preserve"> </w:t>
            </w:r>
            <w:r w:rsidRPr="009A02DF">
              <w:rPr>
                <w:rFonts w:ascii="Times New Roman" w:hAnsi="Times New Roman"/>
                <w:sz w:val="24"/>
                <w:szCs w:val="24"/>
              </w:rPr>
              <w:t>(laukiamasis,</w:t>
            </w:r>
            <w:r w:rsidR="00A401BA">
              <w:rPr>
                <w:rFonts w:ascii="Times New Roman" w:hAnsi="Times New Roman"/>
                <w:sz w:val="24"/>
                <w:szCs w:val="24"/>
              </w:rPr>
              <w:t xml:space="preserve"> </w:t>
            </w:r>
            <w:r w:rsidRPr="009A02DF">
              <w:rPr>
                <w:rFonts w:ascii="Times New Roman" w:hAnsi="Times New Roman"/>
                <w:sz w:val="24"/>
                <w:szCs w:val="24"/>
              </w:rPr>
              <w:t>rūbinė,</w:t>
            </w:r>
            <w:r w:rsidR="00A401BA">
              <w:rPr>
                <w:rFonts w:ascii="Times New Roman" w:hAnsi="Times New Roman"/>
                <w:sz w:val="24"/>
                <w:szCs w:val="24"/>
              </w:rPr>
              <w:t xml:space="preserve"> </w:t>
            </w:r>
            <w:r w:rsidRPr="009A02DF">
              <w:rPr>
                <w:rFonts w:ascii="Times New Roman" w:hAnsi="Times New Roman"/>
                <w:sz w:val="24"/>
                <w:szCs w:val="24"/>
              </w:rPr>
              <w:t>aptarnavimo</w:t>
            </w:r>
            <w:r w:rsidR="00A401BA">
              <w:rPr>
                <w:rFonts w:ascii="Times New Roman" w:hAnsi="Times New Roman"/>
                <w:sz w:val="24"/>
                <w:szCs w:val="24"/>
              </w:rPr>
              <w:t xml:space="preserve"> </w:t>
            </w:r>
            <w:r w:rsidRPr="009A02DF">
              <w:rPr>
                <w:rFonts w:ascii="Times New Roman" w:hAnsi="Times New Roman"/>
                <w:sz w:val="24"/>
                <w:szCs w:val="24"/>
              </w:rPr>
              <w:t>salė</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t.t.)</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eastAsia="Times New Roman" w:hAnsi="Times New Roman"/>
                <w:sz w:val="24"/>
                <w:szCs w:val="24"/>
                <w:lang w:eastAsia="en-US"/>
              </w:rPr>
              <w:t>gaminimo</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patalpos</w:t>
            </w:r>
          </w:p>
          <w:p w:rsidR="007206AC" w:rsidRPr="009A02DF" w:rsidRDefault="007206AC" w:rsidP="00E65E27">
            <w:pPr>
              <w:widowControl w:val="0"/>
              <w:numPr>
                <w:ilvl w:val="0"/>
                <w:numId w:val="17"/>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teikiančių</w:t>
            </w:r>
            <w:r w:rsidR="00A401BA">
              <w:rPr>
                <w:rFonts w:ascii="Times New Roman" w:hAnsi="Times New Roman"/>
                <w:sz w:val="24"/>
                <w:szCs w:val="24"/>
              </w:rPr>
              <w:t xml:space="preserve"> </w:t>
            </w:r>
            <w:r w:rsidRPr="009A02DF">
              <w:rPr>
                <w:rFonts w:ascii="Times New Roman" w:hAnsi="Times New Roman"/>
                <w:sz w:val="24"/>
                <w:szCs w:val="24"/>
              </w:rPr>
              <w:t>įmonių</w:t>
            </w:r>
            <w:r w:rsidR="00A401BA">
              <w:rPr>
                <w:rFonts w:ascii="Times New Roman" w:hAnsi="Times New Roman"/>
                <w:sz w:val="24"/>
                <w:szCs w:val="24"/>
              </w:rPr>
              <w:t xml:space="preserve"> </w:t>
            </w:r>
            <w:r w:rsidRPr="009A02DF">
              <w:rPr>
                <w:rFonts w:ascii="Times New Roman" w:hAnsi="Times New Roman"/>
                <w:sz w:val="24"/>
                <w:szCs w:val="24"/>
              </w:rPr>
              <w:t>pagalbinės</w:t>
            </w:r>
            <w:r w:rsidR="00A401BA">
              <w:rPr>
                <w:rFonts w:ascii="Times New Roman" w:hAnsi="Times New Roman"/>
                <w:sz w:val="24"/>
                <w:szCs w:val="24"/>
              </w:rPr>
              <w:t xml:space="preserve"> </w:t>
            </w:r>
            <w:r w:rsidRPr="009A02DF">
              <w:rPr>
                <w:rFonts w:ascii="Times New Roman" w:hAnsi="Times New Roman"/>
                <w:sz w:val="24"/>
                <w:szCs w:val="24"/>
              </w:rPr>
              <w:t>patalpos</w:t>
            </w:r>
          </w:p>
          <w:p w:rsidR="007206AC" w:rsidRPr="009A02DF" w:rsidRDefault="007206AC" w:rsidP="00E65E27">
            <w:pPr>
              <w:widowControl w:val="0"/>
              <w:numPr>
                <w:ilvl w:val="0"/>
                <w:numId w:val="17"/>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teikiančių</w:t>
            </w:r>
            <w:r w:rsidR="00A401BA">
              <w:rPr>
                <w:rFonts w:ascii="Times New Roman" w:hAnsi="Times New Roman"/>
                <w:sz w:val="24"/>
                <w:szCs w:val="24"/>
              </w:rPr>
              <w:t xml:space="preserve"> </w:t>
            </w:r>
            <w:r w:rsidRPr="009A02DF">
              <w:rPr>
                <w:rFonts w:ascii="Times New Roman" w:hAnsi="Times New Roman"/>
                <w:sz w:val="24"/>
                <w:szCs w:val="24"/>
              </w:rPr>
              <w:t>įmonių</w:t>
            </w:r>
            <w:r w:rsidR="00A401BA">
              <w:rPr>
                <w:rFonts w:ascii="Times New Roman" w:hAnsi="Times New Roman"/>
                <w:sz w:val="24"/>
                <w:szCs w:val="24"/>
              </w:rPr>
              <w:t xml:space="preserve"> </w:t>
            </w:r>
            <w:r w:rsidRPr="009A02DF">
              <w:rPr>
                <w:rFonts w:ascii="Times New Roman" w:hAnsi="Times New Roman"/>
                <w:sz w:val="24"/>
                <w:szCs w:val="24"/>
              </w:rPr>
              <w:t>patalpų</w:t>
            </w:r>
            <w:r w:rsidR="00A401BA">
              <w:rPr>
                <w:rFonts w:ascii="Times New Roman" w:hAnsi="Times New Roman"/>
                <w:sz w:val="24"/>
                <w:szCs w:val="24"/>
              </w:rPr>
              <w:t xml:space="preserve"> </w:t>
            </w:r>
            <w:r w:rsidRPr="009A02DF">
              <w:rPr>
                <w:rFonts w:ascii="Times New Roman" w:hAnsi="Times New Roman"/>
                <w:sz w:val="24"/>
                <w:szCs w:val="24"/>
              </w:rPr>
              <w:t>priežiūros</w:t>
            </w:r>
            <w:r w:rsidR="00A401BA">
              <w:rPr>
                <w:rFonts w:ascii="Times New Roman" w:hAnsi="Times New Roman"/>
                <w:sz w:val="24"/>
                <w:szCs w:val="24"/>
              </w:rPr>
              <w:t xml:space="preserve"> </w:t>
            </w:r>
            <w:r w:rsidRPr="009A02DF">
              <w:rPr>
                <w:rFonts w:ascii="Times New Roman" w:hAnsi="Times New Roman"/>
                <w:sz w:val="24"/>
                <w:szCs w:val="24"/>
              </w:rPr>
              <w:t>reikalavimai</w:t>
            </w:r>
          </w:p>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Maitinimo</w:t>
            </w:r>
            <w:r w:rsidR="00A401BA">
              <w:rPr>
                <w:rFonts w:ascii="Times New Roman" w:hAnsi="Times New Roman"/>
                <w:b/>
                <w:i/>
                <w:sz w:val="24"/>
                <w:szCs w:val="24"/>
              </w:rPr>
              <w:t xml:space="preserve"> </w:t>
            </w:r>
            <w:r w:rsidRPr="009A02DF">
              <w:rPr>
                <w:rFonts w:ascii="Times New Roman" w:hAnsi="Times New Roman"/>
                <w:b/>
                <w:i/>
                <w:sz w:val="24"/>
                <w:szCs w:val="24"/>
              </w:rPr>
              <w:t>paslaugas</w:t>
            </w:r>
            <w:r w:rsidR="00A401BA">
              <w:rPr>
                <w:rFonts w:ascii="Times New Roman" w:hAnsi="Times New Roman"/>
                <w:b/>
                <w:i/>
                <w:sz w:val="24"/>
                <w:szCs w:val="24"/>
              </w:rPr>
              <w:t xml:space="preserve"> </w:t>
            </w:r>
            <w:r w:rsidRPr="009A02DF">
              <w:rPr>
                <w:rFonts w:ascii="Times New Roman" w:hAnsi="Times New Roman"/>
                <w:b/>
                <w:i/>
                <w:sz w:val="24"/>
                <w:szCs w:val="24"/>
              </w:rPr>
              <w:t>teikiančių</w:t>
            </w:r>
            <w:r w:rsidR="00A401BA">
              <w:rPr>
                <w:rFonts w:ascii="Times New Roman" w:hAnsi="Times New Roman"/>
                <w:b/>
                <w:i/>
                <w:sz w:val="24"/>
                <w:szCs w:val="24"/>
              </w:rPr>
              <w:t xml:space="preserve"> </w:t>
            </w:r>
            <w:r w:rsidRPr="009A02DF">
              <w:rPr>
                <w:rFonts w:ascii="Times New Roman" w:hAnsi="Times New Roman"/>
                <w:b/>
                <w:i/>
                <w:sz w:val="24"/>
                <w:szCs w:val="24"/>
              </w:rPr>
              <w:t>įmonių</w:t>
            </w:r>
            <w:r w:rsidR="00A401BA">
              <w:rPr>
                <w:rFonts w:ascii="Times New Roman" w:hAnsi="Times New Roman"/>
                <w:b/>
                <w:i/>
                <w:sz w:val="24"/>
                <w:szCs w:val="24"/>
              </w:rPr>
              <w:t xml:space="preserve"> </w:t>
            </w:r>
            <w:r w:rsidRPr="009A02DF">
              <w:rPr>
                <w:rFonts w:ascii="Times New Roman" w:hAnsi="Times New Roman"/>
                <w:b/>
                <w:i/>
                <w:sz w:val="24"/>
                <w:szCs w:val="24"/>
              </w:rPr>
              <w:t>baldai,</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priežiūra</w:t>
            </w:r>
          </w:p>
          <w:p w:rsidR="007206AC" w:rsidRPr="009A02DF" w:rsidRDefault="007206AC" w:rsidP="00E65E27">
            <w:pPr>
              <w:widowControl w:val="0"/>
              <w:numPr>
                <w:ilvl w:val="0"/>
                <w:numId w:val="17"/>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teikiančių</w:t>
            </w:r>
            <w:r w:rsidR="00A401BA">
              <w:rPr>
                <w:rFonts w:ascii="Times New Roman" w:hAnsi="Times New Roman"/>
                <w:sz w:val="24"/>
                <w:szCs w:val="24"/>
              </w:rPr>
              <w:t xml:space="preserve"> </w:t>
            </w:r>
            <w:r w:rsidRPr="009A02DF">
              <w:rPr>
                <w:rFonts w:ascii="Times New Roman" w:hAnsi="Times New Roman"/>
                <w:sz w:val="24"/>
                <w:szCs w:val="24"/>
              </w:rPr>
              <w:t>įmonių</w:t>
            </w:r>
            <w:r w:rsidR="00A401BA">
              <w:rPr>
                <w:rFonts w:ascii="Times New Roman" w:hAnsi="Times New Roman"/>
                <w:sz w:val="24"/>
                <w:szCs w:val="24"/>
              </w:rPr>
              <w:t xml:space="preserve"> </w:t>
            </w:r>
            <w:r w:rsidRPr="009A02DF">
              <w:rPr>
                <w:rFonts w:ascii="Times New Roman" w:hAnsi="Times New Roman"/>
                <w:sz w:val="24"/>
                <w:szCs w:val="24"/>
              </w:rPr>
              <w:t>baldai,</w:t>
            </w:r>
            <w:r w:rsidR="00A401BA">
              <w:rPr>
                <w:rFonts w:ascii="Times New Roman" w:hAnsi="Times New Roman"/>
                <w:sz w:val="24"/>
                <w:szCs w:val="24"/>
              </w:rPr>
              <w:t xml:space="preserve"> </w:t>
            </w:r>
            <w:r w:rsidRPr="009A02DF">
              <w:rPr>
                <w:rFonts w:ascii="Times New Roman" w:hAnsi="Times New Roman"/>
                <w:sz w:val="24"/>
                <w:szCs w:val="24"/>
              </w:rPr>
              <w:t>jų</w:t>
            </w:r>
            <w:r w:rsidR="00A401BA">
              <w:rPr>
                <w:rFonts w:ascii="Times New Roman" w:hAnsi="Times New Roman"/>
                <w:sz w:val="24"/>
                <w:szCs w:val="24"/>
              </w:rPr>
              <w:t xml:space="preserve"> </w:t>
            </w:r>
            <w:r w:rsidRPr="009A02DF">
              <w:rPr>
                <w:rFonts w:ascii="Times New Roman" w:hAnsi="Times New Roman"/>
                <w:sz w:val="24"/>
                <w:szCs w:val="24"/>
              </w:rPr>
              <w:t>išdėstymo,</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aptarnavimo</w:t>
            </w:r>
            <w:r w:rsidR="00A401BA">
              <w:rPr>
                <w:rFonts w:ascii="Times New Roman" w:hAnsi="Times New Roman"/>
                <w:sz w:val="24"/>
                <w:szCs w:val="24"/>
              </w:rPr>
              <w:t xml:space="preserve"> </w:t>
            </w:r>
            <w:r w:rsidRPr="009A02DF">
              <w:rPr>
                <w:rFonts w:ascii="Times New Roman" w:hAnsi="Times New Roman"/>
                <w:sz w:val="24"/>
                <w:szCs w:val="24"/>
              </w:rPr>
              <w:t>formą,</w:t>
            </w:r>
            <w:r w:rsidR="00A401BA">
              <w:rPr>
                <w:rFonts w:ascii="Times New Roman" w:hAnsi="Times New Roman"/>
                <w:sz w:val="24"/>
                <w:szCs w:val="24"/>
              </w:rPr>
              <w:t xml:space="preserve"> </w:t>
            </w:r>
            <w:r w:rsidRPr="009A02DF">
              <w:rPr>
                <w:rFonts w:ascii="Times New Roman" w:hAnsi="Times New Roman"/>
                <w:sz w:val="24"/>
                <w:szCs w:val="24"/>
              </w:rPr>
              <w:t>salėje</w:t>
            </w:r>
            <w:r w:rsidR="00A401BA">
              <w:rPr>
                <w:rFonts w:ascii="Times New Roman" w:hAnsi="Times New Roman"/>
                <w:sz w:val="24"/>
                <w:szCs w:val="24"/>
              </w:rPr>
              <w:t xml:space="preserve"> </w:t>
            </w:r>
            <w:r w:rsidRPr="009A02DF">
              <w:rPr>
                <w:rFonts w:ascii="Times New Roman" w:hAnsi="Times New Roman"/>
                <w:sz w:val="24"/>
                <w:szCs w:val="24"/>
              </w:rPr>
              <w:t>reikalavimai</w:t>
            </w:r>
          </w:p>
          <w:p w:rsidR="007206AC" w:rsidRPr="009A02DF" w:rsidRDefault="007206AC" w:rsidP="00E65E27">
            <w:pPr>
              <w:widowControl w:val="0"/>
              <w:numPr>
                <w:ilvl w:val="0"/>
                <w:numId w:val="17"/>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teikiančių</w:t>
            </w:r>
            <w:r w:rsidR="00A401BA">
              <w:rPr>
                <w:rFonts w:ascii="Times New Roman" w:hAnsi="Times New Roman"/>
                <w:sz w:val="24"/>
                <w:szCs w:val="24"/>
              </w:rPr>
              <w:t xml:space="preserve"> </w:t>
            </w:r>
            <w:r w:rsidRPr="009A02DF">
              <w:rPr>
                <w:rFonts w:ascii="Times New Roman" w:hAnsi="Times New Roman"/>
                <w:sz w:val="24"/>
                <w:szCs w:val="24"/>
              </w:rPr>
              <w:t>įmonių</w:t>
            </w:r>
            <w:r w:rsidR="00A401BA">
              <w:rPr>
                <w:rFonts w:ascii="Times New Roman" w:hAnsi="Times New Roman"/>
                <w:sz w:val="24"/>
                <w:szCs w:val="24"/>
              </w:rPr>
              <w:t xml:space="preserve"> </w:t>
            </w:r>
            <w:r w:rsidRPr="009A02DF">
              <w:rPr>
                <w:rFonts w:ascii="Times New Roman" w:hAnsi="Times New Roman"/>
                <w:sz w:val="24"/>
                <w:szCs w:val="24"/>
              </w:rPr>
              <w:t>baldų</w:t>
            </w:r>
            <w:r w:rsidR="00A401BA">
              <w:rPr>
                <w:rFonts w:ascii="Times New Roman" w:hAnsi="Times New Roman"/>
                <w:sz w:val="24"/>
                <w:szCs w:val="24"/>
              </w:rPr>
              <w:t xml:space="preserve"> </w:t>
            </w:r>
            <w:r w:rsidRPr="009A02DF">
              <w:rPr>
                <w:rFonts w:ascii="Times New Roman" w:hAnsi="Times New Roman"/>
                <w:sz w:val="24"/>
                <w:szCs w:val="24"/>
              </w:rPr>
              <w:t>priežiūros</w:t>
            </w:r>
            <w:r w:rsidR="00A401BA">
              <w:rPr>
                <w:rFonts w:ascii="Times New Roman" w:hAnsi="Times New Roman"/>
                <w:sz w:val="24"/>
                <w:szCs w:val="24"/>
              </w:rPr>
              <w:t xml:space="preserve"> </w:t>
            </w:r>
            <w:r w:rsidRPr="009A02DF">
              <w:rPr>
                <w:rFonts w:ascii="Times New Roman" w:hAnsi="Times New Roman"/>
                <w:sz w:val="24"/>
                <w:szCs w:val="24"/>
              </w:rPr>
              <w:t>reikalavimai</w:t>
            </w:r>
          </w:p>
        </w:tc>
      </w:tr>
      <w:tr w:rsidR="009A02DF" w:rsidRPr="009A02DF" w:rsidTr="0062556D">
        <w:trPr>
          <w:trHeight w:val="2789"/>
        </w:trPr>
        <w:tc>
          <w:tcPr>
            <w:tcW w:w="924" w:type="pct"/>
            <w:vMerge/>
          </w:tcPr>
          <w:p w:rsidR="007206AC" w:rsidRPr="009A02DF" w:rsidRDefault="007206AC" w:rsidP="00CE4B0F">
            <w:pPr>
              <w:widowControl w:val="0"/>
              <w:suppressAutoHyphens w:val="0"/>
              <w:spacing w:after="0" w:line="240" w:lineRule="auto"/>
              <w:rPr>
                <w:rFonts w:ascii="Times New Roman" w:hAnsi="Times New Roman"/>
                <w:sz w:val="24"/>
                <w:szCs w:val="24"/>
              </w:rPr>
            </w:pPr>
          </w:p>
        </w:tc>
        <w:tc>
          <w:tcPr>
            <w:tcW w:w="980" w:type="pct"/>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1.4.</w:t>
            </w:r>
            <w:r w:rsidR="00A401BA">
              <w:rPr>
                <w:rFonts w:ascii="Times New Roman" w:hAnsi="Times New Roman"/>
                <w:sz w:val="24"/>
                <w:szCs w:val="24"/>
              </w:rPr>
              <w:t xml:space="preserve"> </w:t>
            </w:r>
            <w:r w:rsidRPr="009A02DF">
              <w:rPr>
                <w:rFonts w:ascii="Times New Roman" w:hAnsi="Times New Roman"/>
                <w:sz w:val="24"/>
                <w:szCs w:val="24"/>
              </w:rPr>
              <w:t>Paruošti</w:t>
            </w:r>
            <w:r w:rsidR="00A401BA">
              <w:rPr>
                <w:rFonts w:ascii="Times New Roman" w:hAnsi="Times New Roman"/>
                <w:sz w:val="24"/>
                <w:szCs w:val="24"/>
              </w:rPr>
              <w:t xml:space="preserve"> </w:t>
            </w:r>
            <w:r w:rsidRPr="009A02DF">
              <w:rPr>
                <w:rFonts w:ascii="Times New Roman" w:hAnsi="Times New Roman"/>
                <w:sz w:val="24"/>
                <w:szCs w:val="24"/>
              </w:rPr>
              <w:t>prekybos</w:t>
            </w:r>
            <w:r w:rsidR="00A401BA">
              <w:rPr>
                <w:rFonts w:ascii="Times New Roman" w:hAnsi="Times New Roman"/>
                <w:sz w:val="24"/>
                <w:szCs w:val="24"/>
              </w:rPr>
              <w:t xml:space="preserve"> </w:t>
            </w:r>
            <w:r w:rsidRPr="009A02DF">
              <w:rPr>
                <w:rFonts w:ascii="Times New Roman" w:hAnsi="Times New Roman"/>
                <w:sz w:val="24"/>
                <w:szCs w:val="24"/>
              </w:rPr>
              <w:t>salę,</w:t>
            </w:r>
            <w:r w:rsidR="00A401BA">
              <w:rPr>
                <w:rFonts w:ascii="Times New Roman" w:hAnsi="Times New Roman"/>
                <w:sz w:val="24"/>
                <w:szCs w:val="24"/>
              </w:rPr>
              <w:t xml:space="preserve"> </w:t>
            </w:r>
            <w:proofErr w:type="spellStart"/>
            <w:r w:rsidRPr="009A02DF">
              <w:rPr>
                <w:rFonts w:ascii="Times New Roman" w:hAnsi="Times New Roman"/>
                <w:sz w:val="24"/>
                <w:szCs w:val="24"/>
              </w:rPr>
              <w:t>servantą</w:t>
            </w:r>
            <w:proofErr w:type="spellEnd"/>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kitą</w:t>
            </w:r>
            <w:r w:rsidR="00A401BA">
              <w:rPr>
                <w:rFonts w:ascii="Times New Roman" w:hAnsi="Times New Roman"/>
                <w:sz w:val="24"/>
                <w:szCs w:val="24"/>
              </w:rPr>
              <w:t xml:space="preserve"> </w:t>
            </w:r>
            <w:r w:rsidRPr="009A02DF">
              <w:rPr>
                <w:rFonts w:ascii="Times New Roman" w:hAnsi="Times New Roman"/>
                <w:sz w:val="24"/>
                <w:szCs w:val="24"/>
              </w:rPr>
              <w:t>inventorių</w:t>
            </w:r>
            <w:r w:rsidR="00A401BA">
              <w:rPr>
                <w:rFonts w:ascii="Times New Roman" w:hAnsi="Times New Roman"/>
                <w:sz w:val="24"/>
                <w:szCs w:val="24"/>
              </w:rPr>
              <w:t xml:space="preserve"> </w:t>
            </w:r>
            <w:r w:rsidRPr="009A02DF">
              <w:rPr>
                <w:rFonts w:ascii="Times New Roman" w:hAnsi="Times New Roman"/>
                <w:sz w:val="24"/>
                <w:szCs w:val="24"/>
              </w:rPr>
              <w:t>klientams</w:t>
            </w:r>
            <w:r w:rsidR="00A401BA">
              <w:rPr>
                <w:rFonts w:ascii="Times New Roman" w:hAnsi="Times New Roman"/>
                <w:sz w:val="24"/>
                <w:szCs w:val="24"/>
              </w:rPr>
              <w:t xml:space="preserve"> </w:t>
            </w:r>
            <w:r w:rsidRPr="009A02DF">
              <w:rPr>
                <w:rFonts w:ascii="Times New Roman" w:hAnsi="Times New Roman"/>
                <w:sz w:val="24"/>
                <w:szCs w:val="24"/>
              </w:rPr>
              <w:t>aptarnauti,</w:t>
            </w:r>
            <w:r w:rsidR="00A401BA">
              <w:rPr>
                <w:rFonts w:ascii="Times New Roman" w:hAnsi="Times New Roman"/>
                <w:sz w:val="24"/>
                <w:szCs w:val="24"/>
              </w:rPr>
              <w:t xml:space="preserve"> </w:t>
            </w:r>
            <w:r w:rsidRPr="009A02DF">
              <w:rPr>
                <w:rFonts w:ascii="Times New Roman" w:hAnsi="Times New Roman"/>
                <w:sz w:val="24"/>
                <w:szCs w:val="24"/>
              </w:rPr>
              <w:t>laikantis</w:t>
            </w:r>
            <w:r w:rsidR="00A401BA">
              <w:rPr>
                <w:rFonts w:ascii="Times New Roman" w:hAnsi="Times New Roman"/>
                <w:sz w:val="24"/>
                <w:szCs w:val="24"/>
              </w:rPr>
              <w:t xml:space="preserve"> </w:t>
            </w:r>
            <w:r w:rsidRPr="009A02DF">
              <w:rPr>
                <w:rFonts w:ascii="Times New Roman" w:hAnsi="Times New Roman"/>
                <w:sz w:val="24"/>
                <w:szCs w:val="24"/>
              </w:rPr>
              <w:t>darbuotojų</w:t>
            </w:r>
            <w:r w:rsidR="00A401BA">
              <w:rPr>
                <w:rFonts w:ascii="Times New Roman" w:hAnsi="Times New Roman"/>
                <w:sz w:val="24"/>
                <w:szCs w:val="24"/>
              </w:rPr>
              <w:t xml:space="preserve"> </w:t>
            </w:r>
            <w:r w:rsidRPr="009A02DF">
              <w:rPr>
                <w:rFonts w:ascii="Times New Roman" w:hAnsi="Times New Roman"/>
                <w:sz w:val="24"/>
                <w:szCs w:val="24"/>
              </w:rPr>
              <w:t>saugos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sveikatos</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reikalavimų.</w:t>
            </w:r>
          </w:p>
        </w:tc>
        <w:tc>
          <w:tcPr>
            <w:tcW w:w="3096" w:type="pct"/>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Prekybos</w:t>
            </w:r>
            <w:r w:rsidR="00A401BA">
              <w:rPr>
                <w:rFonts w:ascii="Times New Roman" w:hAnsi="Times New Roman"/>
                <w:b/>
                <w:i/>
                <w:sz w:val="24"/>
                <w:szCs w:val="24"/>
              </w:rPr>
              <w:t xml:space="preserve"> </w:t>
            </w:r>
            <w:r w:rsidRPr="009A02DF">
              <w:rPr>
                <w:rFonts w:ascii="Times New Roman" w:hAnsi="Times New Roman"/>
                <w:b/>
                <w:i/>
                <w:sz w:val="24"/>
                <w:szCs w:val="24"/>
              </w:rPr>
              <w:t>salės,</w:t>
            </w:r>
            <w:r w:rsidR="00A401BA">
              <w:rPr>
                <w:rFonts w:ascii="Times New Roman" w:hAnsi="Times New Roman"/>
                <w:b/>
                <w:i/>
                <w:sz w:val="24"/>
                <w:szCs w:val="24"/>
              </w:rPr>
              <w:t xml:space="preserve"> </w:t>
            </w:r>
            <w:r w:rsidRPr="009A02DF">
              <w:rPr>
                <w:rFonts w:ascii="Times New Roman" w:hAnsi="Times New Roman"/>
                <w:b/>
                <w:i/>
                <w:sz w:val="24"/>
                <w:szCs w:val="24"/>
              </w:rPr>
              <w:t>baldų</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proofErr w:type="spellStart"/>
            <w:r w:rsidRPr="009A02DF">
              <w:rPr>
                <w:rFonts w:ascii="Times New Roman" w:hAnsi="Times New Roman"/>
                <w:b/>
                <w:i/>
                <w:sz w:val="24"/>
                <w:szCs w:val="24"/>
              </w:rPr>
              <w:t>servanto</w:t>
            </w:r>
            <w:proofErr w:type="spellEnd"/>
            <w:r w:rsidR="00A401BA">
              <w:rPr>
                <w:rFonts w:ascii="Times New Roman" w:hAnsi="Times New Roman"/>
                <w:b/>
                <w:i/>
                <w:sz w:val="24"/>
                <w:szCs w:val="24"/>
              </w:rPr>
              <w:t xml:space="preserve"> </w:t>
            </w:r>
            <w:r w:rsidRPr="009A02DF">
              <w:rPr>
                <w:rFonts w:ascii="Times New Roman" w:hAnsi="Times New Roman"/>
                <w:b/>
                <w:i/>
                <w:sz w:val="24"/>
                <w:szCs w:val="24"/>
              </w:rPr>
              <w:t>paruošimas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Prekybos</w:t>
            </w:r>
            <w:r w:rsidR="00A401BA">
              <w:rPr>
                <w:rFonts w:ascii="Times New Roman" w:hAnsi="Times New Roman"/>
                <w:sz w:val="24"/>
                <w:szCs w:val="24"/>
              </w:rPr>
              <w:t xml:space="preserve"> </w:t>
            </w:r>
            <w:r w:rsidRPr="009A02DF">
              <w:rPr>
                <w:rFonts w:ascii="Times New Roman" w:hAnsi="Times New Roman"/>
                <w:sz w:val="24"/>
                <w:szCs w:val="24"/>
              </w:rPr>
              <w:t>salės</w:t>
            </w:r>
            <w:r w:rsidR="00A401BA">
              <w:rPr>
                <w:rFonts w:ascii="Times New Roman" w:hAnsi="Times New Roman"/>
                <w:sz w:val="24"/>
                <w:szCs w:val="24"/>
              </w:rPr>
              <w:t xml:space="preserve"> </w:t>
            </w:r>
            <w:r w:rsidRPr="009A02DF">
              <w:rPr>
                <w:rFonts w:ascii="Times New Roman" w:hAnsi="Times New Roman"/>
                <w:sz w:val="24"/>
                <w:szCs w:val="24"/>
              </w:rPr>
              <w:t>patalpų</w:t>
            </w:r>
            <w:r w:rsidR="00A401BA">
              <w:rPr>
                <w:rFonts w:ascii="Times New Roman" w:hAnsi="Times New Roman"/>
                <w:sz w:val="24"/>
                <w:szCs w:val="24"/>
              </w:rPr>
              <w:t xml:space="preserve"> </w:t>
            </w:r>
            <w:r w:rsidRPr="009A02DF">
              <w:rPr>
                <w:rFonts w:ascii="Times New Roman" w:hAnsi="Times New Roman"/>
                <w:sz w:val="24"/>
                <w:szCs w:val="24"/>
              </w:rPr>
              <w:t>paruošimas</w:t>
            </w:r>
            <w:r w:rsidR="00A401BA">
              <w:rPr>
                <w:rFonts w:ascii="Times New Roman" w:hAnsi="Times New Roman"/>
                <w:sz w:val="24"/>
                <w:szCs w:val="24"/>
              </w:rPr>
              <w:t xml:space="preserve"> </w:t>
            </w:r>
            <w:r w:rsidRPr="009A02DF">
              <w:rPr>
                <w:rFonts w:ascii="Times New Roman" w:hAnsi="Times New Roman"/>
                <w:sz w:val="24"/>
                <w:szCs w:val="24"/>
              </w:rPr>
              <w:t>klientų</w:t>
            </w:r>
            <w:r w:rsidR="00A401BA">
              <w:rPr>
                <w:rFonts w:ascii="Times New Roman" w:hAnsi="Times New Roman"/>
                <w:sz w:val="24"/>
                <w:szCs w:val="24"/>
              </w:rPr>
              <w:t xml:space="preserve"> </w:t>
            </w:r>
            <w:r w:rsidRPr="009A02DF">
              <w:rPr>
                <w:rFonts w:ascii="Times New Roman" w:hAnsi="Times New Roman"/>
                <w:sz w:val="24"/>
                <w:szCs w:val="24"/>
              </w:rPr>
              <w:t>aptarnavimui</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Prekybos</w:t>
            </w:r>
            <w:r w:rsidR="00A401BA">
              <w:rPr>
                <w:rFonts w:ascii="Times New Roman" w:hAnsi="Times New Roman"/>
                <w:sz w:val="24"/>
                <w:szCs w:val="24"/>
              </w:rPr>
              <w:t xml:space="preserve"> </w:t>
            </w:r>
            <w:r w:rsidRPr="009A02DF">
              <w:rPr>
                <w:rFonts w:ascii="Times New Roman" w:hAnsi="Times New Roman"/>
                <w:sz w:val="24"/>
                <w:szCs w:val="24"/>
              </w:rPr>
              <w:t>salės</w:t>
            </w:r>
            <w:r w:rsidR="00A401BA">
              <w:rPr>
                <w:rFonts w:ascii="Times New Roman" w:hAnsi="Times New Roman"/>
                <w:sz w:val="24"/>
                <w:szCs w:val="24"/>
              </w:rPr>
              <w:t xml:space="preserve"> </w:t>
            </w:r>
            <w:r w:rsidRPr="009A02DF">
              <w:rPr>
                <w:rFonts w:ascii="Times New Roman" w:hAnsi="Times New Roman"/>
                <w:sz w:val="24"/>
                <w:szCs w:val="24"/>
              </w:rPr>
              <w:t>baldų</w:t>
            </w:r>
            <w:r w:rsidR="00A401BA">
              <w:rPr>
                <w:rFonts w:ascii="Times New Roman" w:hAnsi="Times New Roman"/>
                <w:sz w:val="24"/>
                <w:szCs w:val="24"/>
              </w:rPr>
              <w:t xml:space="preserve"> </w:t>
            </w:r>
            <w:r w:rsidRPr="009A02DF">
              <w:rPr>
                <w:rFonts w:ascii="Times New Roman" w:hAnsi="Times New Roman"/>
                <w:sz w:val="24"/>
                <w:szCs w:val="24"/>
              </w:rPr>
              <w:t>(stalų,</w:t>
            </w:r>
            <w:r w:rsidR="00A401BA">
              <w:rPr>
                <w:rFonts w:ascii="Times New Roman" w:hAnsi="Times New Roman"/>
                <w:sz w:val="24"/>
                <w:szCs w:val="24"/>
              </w:rPr>
              <w:t xml:space="preserve"> </w:t>
            </w:r>
            <w:r w:rsidRPr="009A02DF">
              <w:rPr>
                <w:rFonts w:ascii="Times New Roman" w:hAnsi="Times New Roman"/>
                <w:sz w:val="24"/>
                <w:szCs w:val="24"/>
              </w:rPr>
              <w:t>kėdžių,</w:t>
            </w:r>
            <w:r w:rsidR="00A401BA">
              <w:rPr>
                <w:rFonts w:ascii="Times New Roman" w:hAnsi="Times New Roman"/>
                <w:sz w:val="24"/>
                <w:szCs w:val="24"/>
              </w:rPr>
              <w:t xml:space="preserve"> </w:t>
            </w:r>
            <w:r w:rsidRPr="009A02DF">
              <w:rPr>
                <w:rFonts w:ascii="Times New Roman" w:hAnsi="Times New Roman"/>
                <w:sz w:val="24"/>
                <w:szCs w:val="24"/>
              </w:rPr>
              <w:t>krėslų,</w:t>
            </w:r>
            <w:r w:rsidR="00A401BA">
              <w:rPr>
                <w:rFonts w:ascii="Times New Roman" w:hAnsi="Times New Roman"/>
                <w:sz w:val="24"/>
                <w:szCs w:val="24"/>
              </w:rPr>
              <w:t xml:space="preserve"> </w:t>
            </w:r>
            <w:r w:rsidRPr="009A02DF">
              <w:rPr>
                <w:rFonts w:ascii="Times New Roman" w:hAnsi="Times New Roman"/>
                <w:sz w:val="24"/>
                <w:szCs w:val="24"/>
              </w:rPr>
              <w:t>minkštasuolių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kt.)</w:t>
            </w:r>
            <w:r w:rsidR="00A401BA">
              <w:rPr>
                <w:rFonts w:ascii="Times New Roman" w:hAnsi="Times New Roman"/>
                <w:sz w:val="24"/>
                <w:szCs w:val="24"/>
              </w:rPr>
              <w:t xml:space="preserve"> </w:t>
            </w:r>
            <w:r w:rsidRPr="009A02DF">
              <w:rPr>
                <w:rFonts w:ascii="Times New Roman" w:hAnsi="Times New Roman"/>
                <w:sz w:val="24"/>
                <w:szCs w:val="24"/>
              </w:rPr>
              <w:t>išdėstymas</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reikalavimus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Pagalbinio</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paruošimas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hAnsi="Times New Roman"/>
                <w:b/>
                <w:sz w:val="24"/>
                <w:szCs w:val="24"/>
              </w:rPr>
            </w:pPr>
            <w:proofErr w:type="spellStart"/>
            <w:r w:rsidRPr="009A02DF">
              <w:rPr>
                <w:rFonts w:ascii="Times New Roman" w:hAnsi="Times New Roman"/>
                <w:sz w:val="24"/>
                <w:szCs w:val="24"/>
              </w:rPr>
              <w:t>Servanto</w:t>
            </w:r>
            <w:proofErr w:type="spellEnd"/>
            <w:r w:rsidR="00A401BA">
              <w:rPr>
                <w:rFonts w:ascii="Times New Roman" w:hAnsi="Times New Roman"/>
                <w:sz w:val="24"/>
                <w:szCs w:val="24"/>
              </w:rPr>
              <w:t xml:space="preserve"> </w:t>
            </w:r>
            <w:r w:rsidRPr="009A02DF">
              <w:rPr>
                <w:rFonts w:ascii="Times New Roman" w:hAnsi="Times New Roman"/>
                <w:sz w:val="24"/>
                <w:szCs w:val="24"/>
              </w:rPr>
              <w:t>paruošimas</w:t>
            </w:r>
          </w:p>
          <w:p w:rsidR="007206AC" w:rsidRPr="009A02DF" w:rsidRDefault="007206AC" w:rsidP="00CE4B0F">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Darbuotojų</w:t>
            </w:r>
            <w:r w:rsidR="00A401BA">
              <w:rPr>
                <w:rFonts w:ascii="Times New Roman" w:hAnsi="Times New Roman"/>
                <w:b/>
                <w:i/>
                <w:sz w:val="24"/>
                <w:szCs w:val="24"/>
              </w:rPr>
              <w:t xml:space="preserve"> </w:t>
            </w:r>
            <w:r w:rsidRPr="009A02DF">
              <w:rPr>
                <w:rFonts w:ascii="Times New Roman" w:hAnsi="Times New Roman"/>
                <w:b/>
                <w:i/>
                <w:sz w:val="24"/>
                <w:szCs w:val="24"/>
              </w:rPr>
              <w:t>saugos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sveikatos</w:t>
            </w:r>
            <w:r w:rsidR="00A401BA">
              <w:rPr>
                <w:rFonts w:ascii="Times New Roman" w:hAnsi="Times New Roman"/>
                <w:b/>
                <w:i/>
                <w:sz w:val="24"/>
                <w:szCs w:val="24"/>
              </w:rPr>
              <w:t xml:space="preserve"> </w:t>
            </w:r>
            <w:r w:rsidRPr="009A02DF">
              <w:rPr>
                <w:rFonts w:ascii="Times New Roman" w:hAnsi="Times New Roman"/>
                <w:b/>
                <w:i/>
                <w:sz w:val="24"/>
                <w:szCs w:val="24"/>
              </w:rPr>
              <w:t>bei</w:t>
            </w:r>
            <w:r w:rsidR="00A401BA">
              <w:rPr>
                <w:rFonts w:ascii="Times New Roman" w:hAnsi="Times New Roman"/>
                <w:b/>
                <w:i/>
                <w:sz w:val="24"/>
                <w:szCs w:val="24"/>
              </w:rPr>
              <w:t xml:space="preserve"> </w:t>
            </w:r>
            <w:r w:rsidRPr="009A02DF">
              <w:rPr>
                <w:rFonts w:ascii="Times New Roman" w:hAnsi="Times New Roman"/>
                <w:b/>
                <w:i/>
                <w:sz w:val="24"/>
                <w:szCs w:val="24"/>
              </w:rPr>
              <w:t>higienos</w:t>
            </w:r>
            <w:r w:rsidR="00A401BA">
              <w:rPr>
                <w:rFonts w:ascii="Times New Roman" w:hAnsi="Times New Roman"/>
                <w:b/>
                <w:i/>
                <w:sz w:val="24"/>
                <w:szCs w:val="24"/>
              </w:rPr>
              <w:t xml:space="preserve"> </w:t>
            </w:r>
            <w:r w:rsidRPr="009A02DF">
              <w:rPr>
                <w:rFonts w:ascii="Times New Roman" w:hAnsi="Times New Roman"/>
                <w:b/>
                <w:i/>
                <w:sz w:val="24"/>
                <w:szCs w:val="24"/>
              </w:rPr>
              <w:t>reikalavimai</w:t>
            </w:r>
            <w:r w:rsidR="00A401BA">
              <w:rPr>
                <w:rFonts w:ascii="Times New Roman" w:hAnsi="Times New Roman"/>
                <w:b/>
                <w:i/>
                <w:sz w:val="24"/>
                <w:szCs w:val="24"/>
              </w:rPr>
              <w:t xml:space="preserve"> </w:t>
            </w:r>
            <w:r w:rsidRPr="009A02DF">
              <w:rPr>
                <w:rFonts w:ascii="Times New Roman" w:hAnsi="Times New Roman"/>
                <w:b/>
                <w:i/>
                <w:sz w:val="24"/>
                <w:szCs w:val="24"/>
              </w:rPr>
              <w:t>atliekant</w:t>
            </w:r>
            <w:r w:rsidR="00A401BA">
              <w:rPr>
                <w:rFonts w:ascii="Times New Roman" w:hAnsi="Times New Roman"/>
                <w:b/>
                <w:i/>
                <w:sz w:val="24"/>
                <w:szCs w:val="24"/>
              </w:rPr>
              <w:t xml:space="preserve"> </w:t>
            </w:r>
            <w:r w:rsidRPr="009A02DF">
              <w:rPr>
                <w:rFonts w:ascii="Times New Roman" w:hAnsi="Times New Roman"/>
                <w:b/>
                <w:i/>
                <w:sz w:val="24"/>
                <w:szCs w:val="24"/>
              </w:rPr>
              <w:t>darbo</w:t>
            </w:r>
            <w:r w:rsidR="00A401BA">
              <w:rPr>
                <w:rFonts w:ascii="Times New Roman" w:hAnsi="Times New Roman"/>
                <w:b/>
                <w:i/>
                <w:sz w:val="24"/>
                <w:szCs w:val="24"/>
              </w:rPr>
              <w:t xml:space="preserve"> </w:t>
            </w:r>
            <w:r w:rsidRPr="009A02DF">
              <w:rPr>
                <w:rFonts w:ascii="Times New Roman" w:hAnsi="Times New Roman"/>
                <w:b/>
                <w:i/>
                <w:sz w:val="24"/>
                <w:szCs w:val="24"/>
              </w:rPr>
              <w:t>vietos</w:t>
            </w:r>
            <w:r w:rsidR="00A401BA">
              <w:rPr>
                <w:rFonts w:ascii="Times New Roman" w:hAnsi="Times New Roman"/>
                <w:b/>
                <w:i/>
                <w:sz w:val="24"/>
                <w:szCs w:val="24"/>
              </w:rPr>
              <w:t xml:space="preserve"> </w:t>
            </w:r>
            <w:r w:rsidRPr="009A02DF">
              <w:rPr>
                <w:rFonts w:ascii="Times New Roman" w:hAnsi="Times New Roman"/>
                <w:b/>
                <w:i/>
                <w:sz w:val="24"/>
                <w:szCs w:val="24"/>
              </w:rPr>
              <w:t>paruošiamuosius</w:t>
            </w:r>
            <w:r w:rsidR="00A401BA">
              <w:rPr>
                <w:rFonts w:ascii="Times New Roman" w:hAnsi="Times New Roman"/>
                <w:b/>
                <w:i/>
                <w:sz w:val="24"/>
                <w:szCs w:val="24"/>
              </w:rPr>
              <w:t xml:space="preserve"> </w:t>
            </w:r>
            <w:r w:rsidRPr="009A02DF">
              <w:rPr>
                <w:rFonts w:ascii="Times New Roman" w:hAnsi="Times New Roman"/>
                <w:b/>
                <w:i/>
                <w:sz w:val="24"/>
                <w:szCs w:val="24"/>
              </w:rPr>
              <w:t>darbus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Darbuotojų</w:t>
            </w:r>
            <w:r w:rsidR="00A401BA">
              <w:rPr>
                <w:rFonts w:ascii="Times New Roman" w:hAnsi="Times New Roman"/>
                <w:sz w:val="24"/>
                <w:szCs w:val="24"/>
              </w:rPr>
              <w:t xml:space="preserve"> </w:t>
            </w:r>
            <w:r w:rsidRPr="009A02DF">
              <w:rPr>
                <w:rFonts w:ascii="Times New Roman" w:hAnsi="Times New Roman"/>
                <w:sz w:val="24"/>
                <w:szCs w:val="24"/>
              </w:rPr>
              <w:t>saugos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sveikatos,</w:t>
            </w:r>
            <w:r w:rsidR="00A401BA">
              <w:rPr>
                <w:rFonts w:ascii="Times New Roman" w:hAnsi="Times New Roman"/>
                <w:sz w:val="24"/>
                <w:szCs w:val="24"/>
              </w:rPr>
              <w:t xml:space="preserve"> </w:t>
            </w:r>
            <w:r w:rsidRPr="009A02DF">
              <w:rPr>
                <w:rFonts w:ascii="Times New Roman" w:hAnsi="Times New Roman"/>
                <w:sz w:val="24"/>
                <w:szCs w:val="24"/>
              </w:rPr>
              <w:t>ergonomikos,</w:t>
            </w:r>
            <w:r w:rsidR="00A401BA">
              <w:rPr>
                <w:rFonts w:ascii="Times New Roman" w:hAnsi="Times New Roman"/>
                <w:sz w:val="24"/>
                <w:szCs w:val="24"/>
              </w:rPr>
              <w:t xml:space="preserve"> </w:t>
            </w:r>
            <w:r w:rsidRPr="009A02DF">
              <w:rPr>
                <w:rFonts w:ascii="Times New Roman" w:hAnsi="Times New Roman"/>
                <w:sz w:val="24"/>
                <w:szCs w:val="24"/>
              </w:rPr>
              <w:t>priešgaisrinės</w:t>
            </w:r>
            <w:r w:rsidR="00A401BA">
              <w:rPr>
                <w:rFonts w:ascii="Times New Roman" w:hAnsi="Times New Roman"/>
                <w:sz w:val="24"/>
                <w:szCs w:val="24"/>
              </w:rPr>
              <w:t xml:space="preserve"> </w:t>
            </w:r>
            <w:r w:rsidRPr="009A02DF">
              <w:rPr>
                <w:rFonts w:ascii="Times New Roman" w:hAnsi="Times New Roman"/>
                <w:sz w:val="24"/>
                <w:szCs w:val="24"/>
              </w:rPr>
              <w:t>saugos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aplinkosaugos</w:t>
            </w:r>
            <w:r w:rsidR="00A401BA">
              <w:rPr>
                <w:rFonts w:ascii="Times New Roman" w:hAnsi="Times New Roman"/>
                <w:sz w:val="24"/>
                <w:szCs w:val="24"/>
              </w:rPr>
              <w:t xml:space="preserve"> </w:t>
            </w:r>
            <w:r w:rsidRPr="009A02DF">
              <w:rPr>
                <w:rFonts w:ascii="Times New Roman" w:hAnsi="Times New Roman"/>
                <w:sz w:val="24"/>
                <w:szCs w:val="24"/>
              </w:rPr>
              <w:t>reikalavimai</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hAnsi="Times New Roman"/>
                <w:b/>
                <w:sz w:val="24"/>
                <w:szCs w:val="24"/>
              </w:rPr>
            </w:pPr>
            <w:r w:rsidRPr="009A02DF">
              <w:rPr>
                <w:rFonts w:ascii="Times New Roman" w:hAnsi="Times New Roman"/>
                <w:sz w:val="24"/>
                <w:szCs w:val="24"/>
              </w:rPr>
              <w:t>Darbuotojų</w:t>
            </w:r>
            <w:r w:rsidR="00A401BA">
              <w:rPr>
                <w:rFonts w:ascii="Times New Roman" w:hAnsi="Times New Roman"/>
                <w:sz w:val="24"/>
                <w:szCs w:val="24"/>
              </w:rPr>
              <w:t xml:space="preserve"> </w:t>
            </w:r>
            <w:r w:rsidRPr="009A02DF">
              <w:rPr>
                <w:rFonts w:ascii="Times New Roman" w:hAnsi="Times New Roman"/>
                <w:sz w:val="24"/>
                <w:szCs w:val="24"/>
              </w:rPr>
              <w:t>asmens</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reikalavimai</w:t>
            </w:r>
          </w:p>
        </w:tc>
      </w:tr>
      <w:tr w:rsidR="009A02DF" w:rsidRPr="009A02DF" w:rsidTr="0062556D">
        <w:trPr>
          <w:trHeight w:val="57"/>
        </w:trPr>
        <w:tc>
          <w:tcPr>
            <w:tcW w:w="924" w:type="pct"/>
            <w:vMerge w:val="restart"/>
          </w:tcPr>
          <w:p w:rsidR="007206AC" w:rsidRPr="009A02DF" w:rsidRDefault="007206AC" w:rsidP="00CE4B0F">
            <w:pPr>
              <w:widowControl w:val="0"/>
              <w:suppressAutoHyphens w:val="0"/>
              <w:spacing w:after="0" w:line="240" w:lineRule="auto"/>
              <w:rPr>
                <w:rFonts w:ascii="Times New Roman" w:eastAsia="Calibri" w:hAnsi="Times New Roman"/>
                <w:sz w:val="24"/>
                <w:szCs w:val="24"/>
                <w:lang w:eastAsia="en-US"/>
              </w:rPr>
            </w:pPr>
            <w:r w:rsidRPr="009A02DF">
              <w:rPr>
                <w:rFonts w:ascii="Times New Roman" w:hAnsi="Times New Roman"/>
                <w:sz w:val="24"/>
                <w:szCs w:val="24"/>
              </w:rPr>
              <w:t>2.</w:t>
            </w:r>
            <w:r w:rsidR="00A401BA">
              <w:rPr>
                <w:rFonts w:ascii="Times New Roman" w:hAnsi="Times New Roman"/>
                <w:sz w:val="24"/>
                <w:szCs w:val="24"/>
              </w:rPr>
              <w:t xml:space="preserve"> </w:t>
            </w:r>
            <w:r w:rsidRPr="009A02DF">
              <w:rPr>
                <w:rFonts w:ascii="Times New Roman" w:eastAsia="Calibri" w:hAnsi="Times New Roman"/>
                <w:sz w:val="24"/>
                <w:szCs w:val="24"/>
              </w:rPr>
              <w:t>Paruošti</w:t>
            </w:r>
            <w:r w:rsidR="00A401BA">
              <w:rPr>
                <w:rFonts w:ascii="Times New Roman" w:eastAsia="Calibri" w:hAnsi="Times New Roman"/>
                <w:sz w:val="24"/>
                <w:szCs w:val="24"/>
              </w:rPr>
              <w:t xml:space="preserve"> </w:t>
            </w:r>
            <w:r w:rsidRPr="009A02DF">
              <w:rPr>
                <w:rFonts w:ascii="Times New Roman" w:eastAsia="Calibri" w:hAnsi="Times New Roman"/>
                <w:sz w:val="24"/>
                <w:szCs w:val="24"/>
              </w:rPr>
              <w:t>stalo</w:t>
            </w:r>
            <w:r w:rsidR="00A401BA">
              <w:rPr>
                <w:rFonts w:ascii="Times New Roman" w:eastAsia="Calibri" w:hAnsi="Times New Roman"/>
                <w:sz w:val="24"/>
                <w:szCs w:val="24"/>
              </w:rPr>
              <w:t xml:space="preserve"> </w:t>
            </w:r>
            <w:r w:rsidRPr="009A02DF">
              <w:rPr>
                <w:rFonts w:ascii="Times New Roman" w:eastAsia="Calibri" w:hAnsi="Times New Roman"/>
                <w:sz w:val="24"/>
                <w:szCs w:val="24"/>
              </w:rPr>
              <w:t>indus,</w:t>
            </w:r>
            <w:r w:rsidR="00A401BA">
              <w:rPr>
                <w:rFonts w:ascii="Times New Roman" w:eastAsia="Calibri" w:hAnsi="Times New Roman"/>
                <w:sz w:val="24"/>
                <w:szCs w:val="24"/>
              </w:rPr>
              <w:t xml:space="preserve"> </w:t>
            </w:r>
            <w:r w:rsidRPr="009A02DF">
              <w:rPr>
                <w:rFonts w:ascii="Times New Roman" w:eastAsia="Calibri" w:hAnsi="Times New Roman"/>
                <w:sz w:val="24"/>
                <w:szCs w:val="24"/>
              </w:rPr>
              <w:t>įrankius,</w:t>
            </w:r>
            <w:r w:rsidR="00A401BA">
              <w:rPr>
                <w:rFonts w:ascii="Times New Roman" w:eastAsia="Calibri" w:hAnsi="Times New Roman"/>
                <w:sz w:val="24"/>
                <w:szCs w:val="24"/>
              </w:rPr>
              <w:t xml:space="preserve"> </w:t>
            </w:r>
            <w:r w:rsidRPr="009A02DF">
              <w:rPr>
                <w:rFonts w:ascii="Times New Roman" w:eastAsia="Calibri" w:hAnsi="Times New Roman"/>
                <w:sz w:val="24"/>
                <w:szCs w:val="24"/>
              </w:rPr>
              <w:t>taures,</w:t>
            </w:r>
            <w:r w:rsidR="00A401BA">
              <w:rPr>
                <w:rFonts w:ascii="Times New Roman" w:eastAsia="Calibri" w:hAnsi="Times New Roman"/>
                <w:sz w:val="24"/>
                <w:szCs w:val="24"/>
              </w:rPr>
              <w:t xml:space="preserve"> </w:t>
            </w:r>
            <w:r w:rsidRPr="009A02DF">
              <w:rPr>
                <w:rFonts w:ascii="Times New Roman" w:eastAsia="Calibri" w:hAnsi="Times New Roman"/>
                <w:sz w:val="24"/>
                <w:szCs w:val="24"/>
              </w:rPr>
              <w:t>stalo</w:t>
            </w:r>
            <w:r w:rsidR="00A401BA">
              <w:rPr>
                <w:rFonts w:ascii="Times New Roman" w:eastAsia="Calibri" w:hAnsi="Times New Roman"/>
                <w:sz w:val="24"/>
                <w:szCs w:val="24"/>
              </w:rPr>
              <w:t xml:space="preserve"> </w:t>
            </w:r>
            <w:r w:rsidRPr="009A02DF">
              <w:rPr>
                <w:rFonts w:ascii="Times New Roman" w:eastAsia="Calibri" w:hAnsi="Times New Roman"/>
                <w:sz w:val="24"/>
                <w:szCs w:val="24"/>
              </w:rPr>
              <w:t>užtiesalus</w:t>
            </w:r>
            <w:r w:rsidRPr="009A02DF">
              <w:rPr>
                <w:rFonts w:ascii="Times New Roman" w:eastAsia="Calibri" w:hAnsi="Times New Roman"/>
                <w:sz w:val="24"/>
                <w:szCs w:val="24"/>
                <w:lang w:eastAsia="en-US"/>
              </w:rPr>
              <w:t>.</w:t>
            </w:r>
          </w:p>
        </w:tc>
        <w:tc>
          <w:tcPr>
            <w:tcW w:w="980" w:type="pct"/>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2.1.</w:t>
            </w:r>
            <w:r w:rsidR="00A401BA">
              <w:rPr>
                <w:rFonts w:ascii="Times New Roman" w:hAnsi="Times New Roman"/>
                <w:sz w:val="24"/>
                <w:szCs w:val="24"/>
              </w:rPr>
              <w:t xml:space="preserve"> </w:t>
            </w:r>
            <w:r w:rsidRPr="009A02DF">
              <w:rPr>
                <w:rFonts w:ascii="Times New Roman" w:hAnsi="Times New Roman"/>
                <w:sz w:val="24"/>
                <w:szCs w:val="24"/>
              </w:rPr>
              <w:t>Apibūdinti</w:t>
            </w:r>
            <w:r w:rsidR="00A401BA">
              <w:rPr>
                <w:rFonts w:ascii="Times New Roman" w:hAnsi="Times New Roman"/>
                <w:sz w:val="24"/>
                <w:szCs w:val="24"/>
              </w:rPr>
              <w:t xml:space="preserve"> </w:t>
            </w:r>
            <w:r w:rsidRPr="009A02DF">
              <w:rPr>
                <w:rFonts w:ascii="Times New Roman" w:hAnsi="Times New Roman"/>
                <w:sz w:val="24"/>
                <w:szCs w:val="24"/>
              </w:rPr>
              <w:t>s</w:t>
            </w:r>
            <w:r w:rsidRPr="009A02DF">
              <w:rPr>
                <w:rFonts w:ascii="Times New Roman" w:eastAsia="Calibri" w:hAnsi="Times New Roman"/>
                <w:sz w:val="24"/>
                <w:szCs w:val="24"/>
                <w:lang w:eastAsia="en-US"/>
              </w:rPr>
              <w:t>talo</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indus,</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įrankius,</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taures,</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stalo</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užtiesalus</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ir</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kitus</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naudojamus</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reikmenis,</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jų</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asortimentą,</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paskirtį</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ir</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laikymo</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reikalavimus.</w:t>
            </w:r>
          </w:p>
        </w:tc>
        <w:tc>
          <w:tcPr>
            <w:tcW w:w="3096" w:type="pct"/>
          </w:tcPr>
          <w:p w:rsidR="007206AC" w:rsidRPr="009A02DF" w:rsidRDefault="007206AC" w:rsidP="00CE4B0F">
            <w:pPr>
              <w:widowControl w:val="0"/>
              <w:suppressAutoHyphens w:val="0"/>
              <w:spacing w:after="0" w:line="240" w:lineRule="auto"/>
              <w:jc w:val="both"/>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Stalo</w:t>
            </w:r>
            <w:r w:rsidR="00A401BA">
              <w:rPr>
                <w:rFonts w:ascii="Times New Roman" w:hAnsi="Times New Roman"/>
                <w:b/>
                <w:i/>
                <w:sz w:val="24"/>
                <w:szCs w:val="24"/>
              </w:rPr>
              <w:t xml:space="preserve"> </w:t>
            </w:r>
            <w:r w:rsidRPr="009A02DF">
              <w:rPr>
                <w:rFonts w:ascii="Times New Roman" w:hAnsi="Times New Roman"/>
                <w:b/>
                <w:i/>
                <w:sz w:val="24"/>
                <w:szCs w:val="24"/>
              </w:rPr>
              <w:t>įrankiai,</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priežiūra</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laikymas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įrankių</w:t>
            </w:r>
            <w:r w:rsidR="00A401BA">
              <w:rPr>
                <w:rFonts w:ascii="Times New Roman" w:hAnsi="Times New Roman"/>
                <w:sz w:val="24"/>
                <w:szCs w:val="24"/>
              </w:rPr>
              <w:t xml:space="preserve"> </w:t>
            </w:r>
            <w:r w:rsidRPr="009A02DF">
              <w:rPr>
                <w:rFonts w:ascii="Times New Roman" w:hAnsi="Times New Roman"/>
                <w:sz w:val="24"/>
                <w:szCs w:val="24"/>
              </w:rPr>
              <w:t>rūšys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Asmeninio</w:t>
            </w:r>
            <w:r w:rsidR="00A401BA">
              <w:rPr>
                <w:rFonts w:ascii="Times New Roman" w:hAnsi="Times New Roman"/>
                <w:sz w:val="24"/>
                <w:szCs w:val="24"/>
              </w:rPr>
              <w:t xml:space="preserve"> </w:t>
            </w:r>
            <w:r w:rsidRPr="009A02DF">
              <w:rPr>
                <w:rFonts w:ascii="Times New Roman" w:hAnsi="Times New Roman"/>
                <w:sz w:val="24"/>
                <w:szCs w:val="24"/>
              </w:rPr>
              <w:t>naudojimo</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įrankiai,</w:t>
            </w:r>
            <w:r w:rsidR="00A401BA">
              <w:rPr>
                <w:rFonts w:ascii="Times New Roman" w:hAnsi="Times New Roman"/>
                <w:sz w:val="24"/>
                <w:szCs w:val="24"/>
              </w:rPr>
              <w:t xml:space="preserve"> </w:t>
            </w:r>
            <w:r w:rsidRPr="009A02DF">
              <w:rPr>
                <w:rFonts w:ascii="Times New Roman" w:hAnsi="Times New Roman"/>
                <w:sz w:val="24"/>
                <w:szCs w:val="24"/>
              </w:rPr>
              <w:t>jų</w:t>
            </w:r>
            <w:r w:rsidR="00A401BA">
              <w:rPr>
                <w:rFonts w:ascii="Times New Roman" w:hAnsi="Times New Roman"/>
                <w:sz w:val="24"/>
                <w:szCs w:val="24"/>
              </w:rPr>
              <w:t xml:space="preserve"> </w:t>
            </w:r>
            <w:r w:rsidRPr="009A02DF">
              <w:rPr>
                <w:rFonts w:ascii="Times New Roman" w:hAnsi="Times New Roman"/>
                <w:sz w:val="24"/>
                <w:szCs w:val="24"/>
              </w:rPr>
              <w:t>paskirtis,</w:t>
            </w:r>
            <w:r w:rsidR="00A401BA">
              <w:rPr>
                <w:rFonts w:ascii="Times New Roman" w:hAnsi="Times New Roman"/>
                <w:sz w:val="24"/>
                <w:szCs w:val="24"/>
              </w:rPr>
              <w:t xml:space="preserve"> </w:t>
            </w:r>
            <w:r w:rsidRPr="009A02DF">
              <w:rPr>
                <w:rFonts w:ascii="Times New Roman" w:hAnsi="Times New Roman"/>
                <w:sz w:val="24"/>
                <w:szCs w:val="24"/>
              </w:rPr>
              <w:t>priežiūra,</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sąlygos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hAnsi="Times New Roman"/>
                <w:b/>
                <w:sz w:val="24"/>
                <w:szCs w:val="24"/>
              </w:rPr>
            </w:pPr>
            <w:r w:rsidRPr="009A02DF">
              <w:rPr>
                <w:rFonts w:ascii="Times New Roman" w:hAnsi="Times New Roman"/>
                <w:sz w:val="24"/>
                <w:szCs w:val="24"/>
              </w:rPr>
              <w:t>Bendro</w:t>
            </w:r>
            <w:r w:rsidR="00A401BA">
              <w:rPr>
                <w:rFonts w:ascii="Times New Roman" w:hAnsi="Times New Roman"/>
                <w:sz w:val="24"/>
                <w:szCs w:val="24"/>
              </w:rPr>
              <w:t xml:space="preserve"> </w:t>
            </w:r>
            <w:r w:rsidRPr="009A02DF">
              <w:rPr>
                <w:rFonts w:ascii="Times New Roman" w:hAnsi="Times New Roman"/>
                <w:sz w:val="24"/>
                <w:szCs w:val="24"/>
              </w:rPr>
              <w:t>naudojimo</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įrankiai,</w:t>
            </w:r>
            <w:r w:rsidR="00A401BA">
              <w:rPr>
                <w:rFonts w:ascii="Times New Roman" w:hAnsi="Times New Roman"/>
                <w:sz w:val="24"/>
                <w:szCs w:val="24"/>
              </w:rPr>
              <w:t xml:space="preserve"> </w:t>
            </w:r>
            <w:r w:rsidRPr="009A02DF">
              <w:rPr>
                <w:rFonts w:ascii="Times New Roman" w:hAnsi="Times New Roman"/>
                <w:sz w:val="24"/>
                <w:szCs w:val="24"/>
              </w:rPr>
              <w:t>jų</w:t>
            </w:r>
            <w:r w:rsidR="00A401BA">
              <w:rPr>
                <w:rFonts w:ascii="Times New Roman" w:hAnsi="Times New Roman"/>
                <w:sz w:val="24"/>
                <w:szCs w:val="24"/>
              </w:rPr>
              <w:t xml:space="preserve"> </w:t>
            </w:r>
            <w:r w:rsidRPr="009A02DF">
              <w:rPr>
                <w:rFonts w:ascii="Times New Roman" w:hAnsi="Times New Roman"/>
                <w:sz w:val="24"/>
                <w:szCs w:val="24"/>
              </w:rPr>
              <w:t>paskirtis,</w:t>
            </w:r>
            <w:r w:rsidR="00A401BA">
              <w:rPr>
                <w:rFonts w:ascii="Times New Roman" w:hAnsi="Times New Roman"/>
                <w:sz w:val="24"/>
                <w:szCs w:val="24"/>
              </w:rPr>
              <w:t xml:space="preserve"> </w:t>
            </w:r>
            <w:r w:rsidRPr="009A02DF">
              <w:rPr>
                <w:rFonts w:ascii="Times New Roman" w:hAnsi="Times New Roman"/>
                <w:sz w:val="24"/>
                <w:szCs w:val="24"/>
              </w:rPr>
              <w:t>priežiūra,</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sąlygos</w:t>
            </w:r>
          </w:p>
          <w:p w:rsidR="007206AC" w:rsidRPr="009A02DF" w:rsidRDefault="007206AC" w:rsidP="00CE4B0F">
            <w:pPr>
              <w:widowControl w:val="0"/>
              <w:suppressAutoHyphens w:val="0"/>
              <w:spacing w:after="0" w:line="240" w:lineRule="auto"/>
              <w:jc w:val="both"/>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Stalo</w:t>
            </w:r>
            <w:r w:rsidR="00A401BA">
              <w:rPr>
                <w:rFonts w:ascii="Times New Roman" w:hAnsi="Times New Roman"/>
                <w:b/>
                <w:i/>
                <w:sz w:val="24"/>
                <w:szCs w:val="24"/>
              </w:rPr>
              <w:t xml:space="preserve"> </w:t>
            </w:r>
            <w:r w:rsidRPr="009A02DF">
              <w:rPr>
                <w:rFonts w:ascii="Times New Roman" w:hAnsi="Times New Roman"/>
                <w:b/>
                <w:i/>
                <w:sz w:val="24"/>
                <w:szCs w:val="24"/>
              </w:rPr>
              <w:t>indai,</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priežiūra</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laikymas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indų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rūšys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Asmeninio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naudojimo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indai,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paskirtis,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priežiūra,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laikymo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sąlygos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hAnsi="Times New Roman"/>
                <w:b/>
                <w:sz w:val="24"/>
                <w:szCs w:val="24"/>
              </w:rPr>
            </w:pPr>
            <w:r w:rsidRPr="009A02DF">
              <w:rPr>
                <w:rFonts w:ascii="Times New Roman" w:eastAsia="Times New Roman" w:hAnsi="Times New Roman"/>
                <w:sz w:val="24"/>
                <w:szCs w:val="24"/>
              </w:rPr>
              <w:t>Bendro</w:t>
            </w:r>
            <w:r w:rsidR="00A401BA">
              <w:rPr>
                <w:rFonts w:ascii="Times New Roman" w:hAnsi="Times New Roman"/>
                <w:sz w:val="24"/>
                <w:szCs w:val="24"/>
              </w:rPr>
              <w:t xml:space="preserve"> </w:t>
            </w:r>
            <w:r w:rsidRPr="009A02DF">
              <w:rPr>
                <w:rFonts w:ascii="Times New Roman" w:hAnsi="Times New Roman"/>
                <w:sz w:val="24"/>
                <w:szCs w:val="24"/>
              </w:rPr>
              <w:t>naudojimo</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indai,</w:t>
            </w:r>
            <w:r w:rsidR="00A401BA">
              <w:rPr>
                <w:rFonts w:ascii="Times New Roman" w:hAnsi="Times New Roman"/>
                <w:sz w:val="24"/>
                <w:szCs w:val="24"/>
              </w:rPr>
              <w:t xml:space="preserve"> </w:t>
            </w:r>
            <w:r w:rsidRPr="009A02DF">
              <w:rPr>
                <w:rFonts w:ascii="Times New Roman" w:hAnsi="Times New Roman"/>
                <w:sz w:val="24"/>
                <w:szCs w:val="24"/>
              </w:rPr>
              <w:t>jų</w:t>
            </w:r>
            <w:r w:rsidR="00A401BA">
              <w:rPr>
                <w:rFonts w:ascii="Times New Roman" w:hAnsi="Times New Roman"/>
                <w:sz w:val="24"/>
                <w:szCs w:val="24"/>
              </w:rPr>
              <w:t xml:space="preserve"> </w:t>
            </w:r>
            <w:r w:rsidRPr="009A02DF">
              <w:rPr>
                <w:rFonts w:ascii="Times New Roman" w:hAnsi="Times New Roman"/>
                <w:sz w:val="24"/>
                <w:szCs w:val="24"/>
              </w:rPr>
              <w:t>paskirtis,</w:t>
            </w:r>
            <w:r w:rsidR="00A401BA">
              <w:rPr>
                <w:rFonts w:ascii="Times New Roman" w:hAnsi="Times New Roman"/>
                <w:sz w:val="24"/>
                <w:szCs w:val="24"/>
              </w:rPr>
              <w:t xml:space="preserve"> </w:t>
            </w:r>
            <w:r w:rsidRPr="009A02DF">
              <w:rPr>
                <w:rFonts w:ascii="Times New Roman" w:hAnsi="Times New Roman"/>
                <w:sz w:val="24"/>
                <w:szCs w:val="24"/>
              </w:rPr>
              <w:t>priežiūra,</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sąlygos</w:t>
            </w:r>
          </w:p>
          <w:p w:rsidR="007206AC" w:rsidRPr="009A02DF" w:rsidRDefault="007206AC" w:rsidP="00CE4B0F">
            <w:pPr>
              <w:widowControl w:val="0"/>
              <w:suppressAutoHyphens w:val="0"/>
              <w:spacing w:after="0" w:line="240" w:lineRule="auto"/>
              <w:jc w:val="both"/>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Taurės,</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priežiūra</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laikymas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hAnsi="Times New Roman"/>
                <w:sz w:val="24"/>
                <w:szCs w:val="24"/>
              </w:rPr>
              <w:t>Ta</w:t>
            </w:r>
            <w:r w:rsidRPr="009A02DF">
              <w:rPr>
                <w:rFonts w:ascii="Times New Roman" w:eastAsia="Times New Roman" w:hAnsi="Times New Roman"/>
                <w:sz w:val="24"/>
                <w:szCs w:val="24"/>
              </w:rPr>
              <w:t>urių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rūšys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hAnsi="Times New Roman"/>
                <w:sz w:val="24"/>
                <w:szCs w:val="24"/>
              </w:rPr>
            </w:pPr>
            <w:r w:rsidRPr="009A02DF">
              <w:rPr>
                <w:rFonts w:ascii="Times New Roman" w:eastAsia="Times New Roman" w:hAnsi="Times New Roman"/>
                <w:sz w:val="24"/>
                <w:szCs w:val="24"/>
              </w:rPr>
              <w:t>Taurių</w:t>
            </w:r>
            <w:r w:rsidR="00A401BA">
              <w:rPr>
                <w:rFonts w:ascii="Times New Roman" w:hAnsi="Times New Roman"/>
                <w:sz w:val="24"/>
                <w:szCs w:val="24"/>
              </w:rPr>
              <w:t xml:space="preserve"> </w:t>
            </w:r>
            <w:r w:rsidRPr="009A02DF">
              <w:rPr>
                <w:rFonts w:ascii="Times New Roman" w:hAnsi="Times New Roman"/>
                <w:sz w:val="24"/>
                <w:szCs w:val="24"/>
              </w:rPr>
              <w:t>paskirtis,</w:t>
            </w:r>
            <w:r w:rsidR="00A401BA">
              <w:rPr>
                <w:rFonts w:ascii="Times New Roman" w:hAnsi="Times New Roman"/>
                <w:sz w:val="24"/>
                <w:szCs w:val="24"/>
              </w:rPr>
              <w:t xml:space="preserve"> </w:t>
            </w:r>
            <w:r w:rsidRPr="009A02DF">
              <w:rPr>
                <w:rFonts w:ascii="Times New Roman" w:hAnsi="Times New Roman"/>
                <w:sz w:val="24"/>
                <w:szCs w:val="24"/>
              </w:rPr>
              <w:t>priežiūra,</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sąlygos</w:t>
            </w:r>
          </w:p>
          <w:p w:rsidR="007206AC" w:rsidRPr="009A02DF" w:rsidRDefault="007206AC" w:rsidP="00CE4B0F">
            <w:pPr>
              <w:widowControl w:val="0"/>
              <w:suppressAutoHyphens w:val="0"/>
              <w:spacing w:after="0" w:line="240" w:lineRule="auto"/>
              <w:jc w:val="both"/>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Stalo</w:t>
            </w:r>
            <w:r w:rsidR="00A401BA">
              <w:rPr>
                <w:rFonts w:ascii="Times New Roman" w:hAnsi="Times New Roman"/>
                <w:b/>
                <w:i/>
                <w:sz w:val="24"/>
                <w:szCs w:val="24"/>
              </w:rPr>
              <w:t xml:space="preserve"> </w:t>
            </w:r>
            <w:r w:rsidRPr="009A02DF">
              <w:rPr>
                <w:rFonts w:ascii="Times New Roman" w:hAnsi="Times New Roman"/>
                <w:b/>
                <w:i/>
                <w:sz w:val="24"/>
                <w:szCs w:val="24"/>
              </w:rPr>
              <w:t>užtiesalai,</w:t>
            </w:r>
            <w:r w:rsidR="00A401BA">
              <w:rPr>
                <w:rFonts w:ascii="Times New Roman" w:hAnsi="Times New Roman"/>
                <w:b/>
                <w:i/>
                <w:sz w:val="24"/>
                <w:szCs w:val="24"/>
              </w:rPr>
              <w:t xml:space="preserve"> </w:t>
            </w:r>
            <w:r w:rsidRPr="009A02DF">
              <w:rPr>
                <w:rFonts w:ascii="Times New Roman" w:hAnsi="Times New Roman"/>
                <w:b/>
                <w:i/>
                <w:sz w:val="24"/>
                <w:szCs w:val="24"/>
              </w:rPr>
              <w:t>servetėlės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proofErr w:type="spellStart"/>
            <w:r w:rsidRPr="009A02DF">
              <w:rPr>
                <w:rFonts w:ascii="Times New Roman" w:hAnsi="Times New Roman"/>
                <w:b/>
                <w:i/>
                <w:sz w:val="24"/>
                <w:szCs w:val="24"/>
              </w:rPr>
              <w:t>rankšluostėliai</w:t>
            </w:r>
            <w:proofErr w:type="spellEnd"/>
            <w:r w:rsidRPr="009A02DF">
              <w:rPr>
                <w:rFonts w:ascii="Times New Roman" w:hAnsi="Times New Roman"/>
                <w:b/>
                <w:i/>
                <w:sz w:val="24"/>
                <w:szCs w:val="24"/>
              </w:rPr>
              <w:t>,</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priežiūra,</w:t>
            </w:r>
            <w:r w:rsidR="00A401BA">
              <w:rPr>
                <w:rFonts w:ascii="Times New Roman" w:hAnsi="Times New Roman"/>
                <w:b/>
                <w:i/>
                <w:sz w:val="24"/>
                <w:szCs w:val="24"/>
              </w:rPr>
              <w:t xml:space="preserve"> </w:t>
            </w:r>
            <w:r w:rsidRPr="009A02DF">
              <w:rPr>
                <w:rFonts w:ascii="Times New Roman" w:hAnsi="Times New Roman"/>
                <w:b/>
                <w:i/>
                <w:sz w:val="24"/>
                <w:szCs w:val="24"/>
              </w:rPr>
              <w:t>laikymas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panaudotų</w:t>
            </w:r>
            <w:r w:rsidR="00A401BA">
              <w:rPr>
                <w:rFonts w:ascii="Times New Roman" w:hAnsi="Times New Roman"/>
                <w:b/>
                <w:i/>
                <w:sz w:val="24"/>
                <w:szCs w:val="24"/>
              </w:rPr>
              <w:t xml:space="preserve"> </w:t>
            </w:r>
            <w:r w:rsidRPr="009A02DF">
              <w:rPr>
                <w:rFonts w:ascii="Times New Roman" w:hAnsi="Times New Roman"/>
                <w:b/>
                <w:i/>
                <w:sz w:val="24"/>
                <w:szCs w:val="24"/>
              </w:rPr>
              <w:t>tvarkymas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užtiesalai,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servetėlės,</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rankšluostėliai</w:t>
            </w:r>
            <w:proofErr w:type="spellEnd"/>
            <w:r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rūšys,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paskirtis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užtiesalų,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servetėlių,</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rankšluostėlių</w:t>
            </w:r>
            <w:proofErr w:type="spellEnd"/>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priežiūra,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laikymo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sąlygos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hAnsi="Times New Roman"/>
                <w:b/>
                <w:sz w:val="24"/>
                <w:szCs w:val="24"/>
              </w:rPr>
            </w:pPr>
            <w:r w:rsidRPr="009A02DF">
              <w:rPr>
                <w:rFonts w:ascii="Times New Roman" w:eastAsia="Times New Roman" w:hAnsi="Times New Roman"/>
                <w:sz w:val="24"/>
                <w:szCs w:val="24"/>
              </w:rPr>
              <w:lastRenderedPageBreak/>
              <w:t>Panaudotų</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užtiesalų,</w:t>
            </w:r>
            <w:r w:rsidR="00A401BA">
              <w:rPr>
                <w:rFonts w:ascii="Times New Roman" w:hAnsi="Times New Roman"/>
                <w:sz w:val="24"/>
                <w:szCs w:val="24"/>
              </w:rPr>
              <w:t xml:space="preserve"> </w:t>
            </w:r>
            <w:r w:rsidRPr="009A02DF">
              <w:rPr>
                <w:rFonts w:ascii="Times New Roman" w:hAnsi="Times New Roman"/>
                <w:sz w:val="24"/>
                <w:szCs w:val="24"/>
              </w:rPr>
              <w:t>servetėlių,</w:t>
            </w:r>
            <w:r w:rsidR="00A401BA">
              <w:rPr>
                <w:rFonts w:ascii="Times New Roman" w:hAnsi="Times New Roman"/>
                <w:sz w:val="24"/>
                <w:szCs w:val="24"/>
              </w:rPr>
              <w:t xml:space="preserve"> </w:t>
            </w:r>
            <w:proofErr w:type="spellStart"/>
            <w:r w:rsidRPr="009A02DF">
              <w:rPr>
                <w:rFonts w:ascii="Times New Roman" w:hAnsi="Times New Roman"/>
                <w:sz w:val="24"/>
                <w:szCs w:val="24"/>
              </w:rPr>
              <w:t>rankšluostėlių</w:t>
            </w:r>
            <w:proofErr w:type="spellEnd"/>
            <w:r w:rsidR="00A401BA">
              <w:rPr>
                <w:rFonts w:ascii="Times New Roman" w:hAnsi="Times New Roman"/>
                <w:sz w:val="24"/>
                <w:szCs w:val="24"/>
              </w:rPr>
              <w:t xml:space="preserve"> </w:t>
            </w:r>
            <w:r w:rsidRPr="009A02DF">
              <w:rPr>
                <w:rFonts w:ascii="Times New Roman" w:hAnsi="Times New Roman"/>
                <w:sz w:val="24"/>
                <w:szCs w:val="24"/>
              </w:rPr>
              <w:t>rūšiavimas</w:t>
            </w:r>
            <w:r w:rsidR="00A401BA">
              <w:rPr>
                <w:rFonts w:ascii="Times New Roman" w:hAnsi="Times New Roman"/>
                <w:sz w:val="24"/>
                <w:szCs w:val="24"/>
              </w:rPr>
              <w:t xml:space="preserve"> </w:t>
            </w:r>
            <w:r w:rsidRPr="009A02DF">
              <w:rPr>
                <w:rFonts w:ascii="Times New Roman" w:hAnsi="Times New Roman"/>
                <w:sz w:val="24"/>
                <w:szCs w:val="24"/>
              </w:rPr>
              <w:t>prieš</w:t>
            </w:r>
            <w:r w:rsidR="00A401BA">
              <w:rPr>
                <w:rFonts w:ascii="Times New Roman" w:hAnsi="Times New Roman"/>
                <w:sz w:val="24"/>
                <w:szCs w:val="24"/>
              </w:rPr>
              <w:t xml:space="preserve"> </w:t>
            </w:r>
            <w:r w:rsidRPr="009A02DF">
              <w:rPr>
                <w:rFonts w:ascii="Times New Roman" w:hAnsi="Times New Roman"/>
                <w:sz w:val="24"/>
                <w:szCs w:val="24"/>
              </w:rPr>
              <w:t>skalbimą</w:t>
            </w:r>
            <w:r w:rsidR="00A401BA">
              <w:rPr>
                <w:rFonts w:ascii="Times New Roman" w:hAnsi="Times New Roman"/>
                <w:sz w:val="24"/>
                <w:szCs w:val="24"/>
              </w:rPr>
              <w:t xml:space="preserve"> </w:t>
            </w:r>
            <w:r w:rsidRPr="009A02DF">
              <w:rPr>
                <w:rFonts w:ascii="Times New Roman" w:hAnsi="Times New Roman"/>
                <w:sz w:val="24"/>
                <w:szCs w:val="24"/>
              </w:rPr>
              <w:t>ar</w:t>
            </w:r>
            <w:r w:rsidR="00A401BA">
              <w:rPr>
                <w:rFonts w:ascii="Times New Roman" w:hAnsi="Times New Roman"/>
                <w:sz w:val="24"/>
                <w:szCs w:val="24"/>
              </w:rPr>
              <w:t xml:space="preserve"> </w:t>
            </w:r>
            <w:r w:rsidRPr="009A02DF">
              <w:rPr>
                <w:rFonts w:ascii="Times New Roman" w:hAnsi="Times New Roman"/>
                <w:sz w:val="24"/>
                <w:szCs w:val="24"/>
              </w:rPr>
              <w:t>valymą</w:t>
            </w:r>
          </w:p>
          <w:p w:rsidR="007206AC" w:rsidRPr="009A02DF" w:rsidRDefault="007206AC" w:rsidP="00CE4B0F">
            <w:pPr>
              <w:widowControl w:val="0"/>
              <w:suppressAutoHyphens w:val="0"/>
              <w:spacing w:after="0" w:line="240" w:lineRule="auto"/>
              <w:jc w:val="both"/>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Padėklai,</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priežiūra</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laikymas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hAnsi="Times New Roman"/>
                <w:sz w:val="24"/>
                <w:szCs w:val="24"/>
              </w:rPr>
              <w:t>Pa</w:t>
            </w:r>
            <w:r w:rsidRPr="009A02DF">
              <w:rPr>
                <w:rFonts w:ascii="Times New Roman" w:eastAsia="Times New Roman" w:hAnsi="Times New Roman"/>
                <w:sz w:val="24"/>
                <w:szCs w:val="24"/>
              </w:rPr>
              <w:t>dėklų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rūšys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hAnsi="Times New Roman"/>
                <w:b/>
                <w:sz w:val="24"/>
                <w:szCs w:val="24"/>
              </w:rPr>
            </w:pPr>
            <w:r w:rsidRPr="009A02DF">
              <w:rPr>
                <w:rFonts w:ascii="Times New Roman" w:eastAsia="Times New Roman" w:hAnsi="Times New Roman"/>
                <w:sz w:val="24"/>
                <w:szCs w:val="24"/>
              </w:rPr>
              <w:t>Padėklų</w:t>
            </w:r>
            <w:r w:rsidR="00A401BA">
              <w:rPr>
                <w:rFonts w:ascii="Times New Roman" w:hAnsi="Times New Roman"/>
                <w:sz w:val="24"/>
                <w:szCs w:val="24"/>
              </w:rPr>
              <w:t xml:space="preserve"> </w:t>
            </w:r>
            <w:r w:rsidRPr="009A02DF">
              <w:rPr>
                <w:rFonts w:ascii="Times New Roman" w:hAnsi="Times New Roman"/>
                <w:sz w:val="24"/>
                <w:szCs w:val="24"/>
              </w:rPr>
              <w:t>paskirtis,</w:t>
            </w:r>
            <w:r w:rsidR="00A401BA">
              <w:rPr>
                <w:rFonts w:ascii="Times New Roman" w:hAnsi="Times New Roman"/>
                <w:sz w:val="24"/>
                <w:szCs w:val="24"/>
              </w:rPr>
              <w:t xml:space="preserve"> </w:t>
            </w:r>
            <w:r w:rsidRPr="009A02DF">
              <w:rPr>
                <w:rFonts w:ascii="Times New Roman" w:hAnsi="Times New Roman"/>
                <w:sz w:val="24"/>
                <w:szCs w:val="24"/>
              </w:rPr>
              <w:t>priežiūra,</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sąlygos</w:t>
            </w:r>
          </w:p>
        </w:tc>
      </w:tr>
      <w:tr w:rsidR="009A02DF" w:rsidRPr="009A02DF" w:rsidTr="0062556D">
        <w:trPr>
          <w:trHeight w:val="57"/>
        </w:trPr>
        <w:tc>
          <w:tcPr>
            <w:tcW w:w="924" w:type="pct"/>
            <w:vMerge/>
          </w:tcPr>
          <w:p w:rsidR="007206AC" w:rsidRPr="009A02DF" w:rsidRDefault="007206AC" w:rsidP="00CE4B0F">
            <w:pPr>
              <w:widowControl w:val="0"/>
              <w:suppressAutoHyphens w:val="0"/>
              <w:spacing w:after="0" w:line="240" w:lineRule="auto"/>
              <w:rPr>
                <w:rFonts w:ascii="Times New Roman" w:hAnsi="Times New Roman"/>
                <w:sz w:val="24"/>
                <w:szCs w:val="24"/>
              </w:rPr>
            </w:pPr>
          </w:p>
        </w:tc>
        <w:tc>
          <w:tcPr>
            <w:tcW w:w="980" w:type="pct"/>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2.2.</w:t>
            </w:r>
            <w:r w:rsidR="00A401BA">
              <w:rPr>
                <w:rFonts w:ascii="Times New Roman" w:hAnsi="Times New Roman"/>
                <w:sz w:val="24"/>
                <w:szCs w:val="24"/>
              </w:rPr>
              <w:t xml:space="preserve"> </w:t>
            </w:r>
            <w:r w:rsidRPr="009A02DF">
              <w:rPr>
                <w:rFonts w:ascii="Times New Roman" w:hAnsi="Times New Roman"/>
                <w:sz w:val="24"/>
                <w:szCs w:val="24"/>
              </w:rPr>
              <w:t>Paruošti</w:t>
            </w:r>
            <w:r w:rsidR="00A401BA">
              <w:rPr>
                <w:rFonts w:ascii="Times New Roman" w:hAnsi="Times New Roman"/>
                <w:sz w:val="24"/>
                <w:szCs w:val="24"/>
              </w:rPr>
              <w:t xml:space="preserve"> </w:t>
            </w:r>
            <w:r w:rsidRPr="009A02DF">
              <w:rPr>
                <w:rFonts w:ascii="Times New Roman" w:hAnsi="Times New Roman"/>
                <w:sz w:val="24"/>
                <w:szCs w:val="24"/>
              </w:rPr>
              <w:t>naudojimui</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indus,</w:t>
            </w:r>
            <w:r w:rsidR="00A401BA">
              <w:rPr>
                <w:rFonts w:ascii="Times New Roman" w:hAnsi="Times New Roman"/>
                <w:sz w:val="24"/>
                <w:szCs w:val="24"/>
              </w:rPr>
              <w:t xml:space="preserve"> </w:t>
            </w:r>
            <w:r w:rsidRPr="009A02DF">
              <w:rPr>
                <w:rFonts w:ascii="Times New Roman" w:hAnsi="Times New Roman"/>
                <w:sz w:val="24"/>
                <w:szCs w:val="24"/>
              </w:rPr>
              <w:t>įrankius,</w:t>
            </w:r>
            <w:r w:rsidR="00A401BA">
              <w:rPr>
                <w:rFonts w:ascii="Times New Roman" w:hAnsi="Times New Roman"/>
                <w:sz w:val="24"/>
                <w:szCs w:val="24"/>
              </w:rPr>
              <w:t xml:space="preserve"> </w:t>
            </w:r>
            <w:r w:rsidRPr="009A02DF">
              <w:rPr>
                <w:rFonts w:ascii="Times New Roman" w:hAnsi="Times New Roman"/>
                <w:sz w:val="24"/>
                <w:szCs w:val="24"/>
              </w:rPr>
              <w:t>taures,</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užtiesalus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kitą</w:t>
            </w:r>
            <w:r w:rsidR="00A401BA">
              <w:rPr>
                <w:rFonts w:ascii="Times New Roman" w:hAnsi="Times New Roman"/>
                <w:sz w:val="24"/>
                <w:szCs w:val="24"/>
              </w:rPr>
              <w:t xml:space="preserve"> </w:t>
            </w:r>
            <w:r w:rsidRPr="009A02DF">
              <w:rPr>
                <w:rFonts w:ascii="Times New Roman" w:hAnsi="Times New Roman"/>
                <w:sz w:val="24"/>
                <w:szCs w:val="24"/>
              </w:rPr>
              <w:t>serviravimo</w:t>
            </w:r>
            <w:r w:rsidR="00A401BA">
              <w:rPr>
                <w:rFonts w:ascii="Times New Roman" w:hAnsi="Times New Roman"/>
                <w:sz w:val="24"/>
                <w:szCs w:val="24"/>
              </w:rPr>
              <w:t xml:space="preserve"> </w:t>
            </w:r>
            <w:r w:rsidRPr="009A02DF">
              <w:rPr>
                <w:rFonts w:ascii="Times New Roman" w:hAnsi="Times New Roman"/>
                <w:sz w:val="24"/>
                <w:szCs w:val="24"/>
              </w:rPr>
              <w:t>inventorių</w:t>
            </w:r>
            <w:r w:rsidR="00A401BA">
              <w:rPr>
                <w:rFonts w:ascii="Times New Roman" w:hAnsi="Times New Roman"/>
                <w:sz w:val="24"/>
                <w:szCs w:val="24"/>
              </w:rPr>
              <w:t xml:space="preserve"> </w:t>
            </w:r>
            <w:r w:rsidRPr="009A02DF">
              <w:rPr>
                <w:rFonts w:ascii="Times New Roman" w:hAnsi="Times New Roman"/>
                <w:sz w:val="24"/>
                <w:szCs w:val="24"/>
              </w:rPr>
              <w:t>vadovaujantis</w:t>
            </w:r>
            <w:r w:rsidR="00A401BA">
              <w:rPr>
                <w:rFonts w:ascii="Times New Roman" w:hAnsi="Times New Roman"/>
                <w:sz w:val="24"/>
                <w:szCs w:val="24"/>
              </w:rPr>
              <w:t xml:space="preserve"> </w:t>
            </w:r>
            <w:r w:rsidRPr="009A02DF">
              <w:rPr>
                <w:rFonts w:ascii="Times New Roman" w:hAnsi="Times New Roman"/>
                <w:sz w:val="24"/>
                <w:szCs w:val="24"/>
              </w:rPr>
              <w:t>padavėjo</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technikos</w:t>
            </w:r>
            <w:r w:rsidR="00A401BA">
              <w:rPr>
                <w:rFonts w:ascii="Times New Roman" w:hAnsi="Times New Roman"/>
                <w:sz w:val="24"/>
                <w:szCs w:val="24"/>
              </w:rPr>
              <w:t xml:space="preserve"> </w:t>
            </w:r>
            <w:r w:rsidRPr="009A02DF">
              <w:rPr>
                <w:rFonts w:ascii="Times New Roman" w:hAnsi="Times New Roman"/>
                <w:sz w:val="24"/>
                <w:szCs w:val="24"/>
              </w:rPr>
              <w:t>reikalavimais.</w:t>
            </w:r>
          </w:p>
        </w:tc>
        <w:tc>
          <w:tcPr>
            <w:tcW w:w="3096" w:type="pct"/>
          </w:tcPr>
          <w:p w:rsidR="007206AC" w:rsidRPr="009A02DF" w:rsidRDefault="007206AC" w:rsidP="00CE4B0F">
            <w:pPr>
              <w:widowControl w:val="0"/>
              <w:suppressAutoHyphens w:val="0"/>
              <w:spacing w:after="0" w:line="240" w:lineRule="auto"/>
              <w:jc w:val="both"/>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Padavėjo</w:t>
            </w:r>
            <w:r w:rsidR="00A401BA">
              <w:rPr>
                <w:rFonts w:ascii="Times New Roman" w:hAnsi="Times New Roman"/>
                <w:b/>
                <w:i/>
                <w:sz w:val="24"/>
                <w:szCs w:val="24"/>
              </w:rPr>
              <w:t xml:space="preserve"> </w:t>
            </w:r>
            <w:r w:rsidRPr="009A02DF">
              <w:rPr>
                <w:rFonts w:ascii="Times New Roman" w:hAnsi="Times New Roman"/>
                <w:b/>
                <w:i/>
                <w:sz w:val="24"/>
                <w:szCs w:val="24"/>
              </w:rPr>
              <w:t>darbo</w:t>
            </w:r>
            <w:r w:rsidR="00A401BA">
              <w:rPr>
                <w:rFonts w:ascii="Times New Roman" w:hAnsi="Times New Roman"/>
                <w:b/>
                <w:i/>
                <w:sz w:val="24"/>
                <w:szCs w:val="24"/>
              </w:rPr>
              <w:t xml:space="preserve"> </w:t>
            </w:r>
            <w:r w:rsidRPr="009A02DF">
              <w:rPr>
                <w:rFonts w:ascii="Times New Roman" w:hAnsi="Times New Roman"/>
                <w:b/>
                <w:i/>
                <w:sz w:val="24"/>
                <w:szCs w:val="24"/>
              </w:rPr>
              <w:t>technikos</w:t>
            </w:r>
            <w:r w:rsidR="00A401BA">
              <w:rPr>
                <w:rFonts w:ascii="Times New Roman" w:hAnsi="Times New Roman"/>
                <w:b/>
                <w:i/>
                <w:sz w:val="24"/>
                <w:szCs w:val="24"/>
              </w:rPr>
              <w:t xml:space="preserve"> </w:t>
            </w:r>
            <w:r w:rsidRPr="009A02DF">
              <w:rPr>
                <w:rFonts w:ascii="Times New Roman" w:hAnsi="Times New Roman"/>
                <w:b/>
                <w:i/>
                <w:sz w:val="24"/>
                <w:szCs w:val="24"/>
              </w:rPr>
              <w:t>reikalavimai</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Įrankių,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indų,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taurių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blizginimas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rankšluostėlio</w:t>
            </w:r>
            <w:proofErr w:type="spellEnd"/>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naudojimo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taisyklės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Padėklo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naudojimo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taisyklės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hAnsi="Times New Roman"/>
                <w:b/>
                <w:sz w:val="24"/>
                <w:szCs w:val="24"/>
              </w:rPr>
            </w:pPr>
            <w:r w:rsidRPr="009A02DF">
              <w:rPr>
                <w:rFonts w:ascii="Times New Roman" w:eastAsia="Times New Roman" w:hAnsi="Times New Roman"/>
                <w:sz w:val="24"/>
                <w:szCs w:val="24"/>
              </w:rPr>
              <w:t>Indų</w:t>
            </w:r>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įrankių,</w:t>
            </w:r>
            <w:r w:rsidR="00A401BA">
              <w:rPr>
                <w:rFonts w:ascii="Times New Roman" w:hAnsi="Times New Roman"/>
                <w:sz w:val="24"/>
                <w:szCs w:val="24"/>
              </w:rPr>
              <w:t xml:space="preserve"> </w:t>
            </w:r>
            <w:r w:rsidRPr="009A02DF">
              <w:rPr>
                <w:rFonts w:ascii="Times New Roman" w:hAnsi="Times New Roman"/>
                <w:sz w:val="24"/>
                <w:szCs w:val="24"/>
              </w:rPr>
              <w:t>taurių</w:t>
            </w:r>
            <w:r w:rsidR="00A401BA">
              <w:rPr>
                <w:rFonts w:ascii="Times New Roman" w:hAnsi="Times New Roman"/>
                <w:sz w:val="24"/>
                <w:szCs w:val="24"/>
              </w:rPr>
              <w:t xml:space="preserve"> </w:t>
            </w:r>
            <w:r w:rsidRPr="009A02DF">
              <w:rPr>
                <w:rFonts w:ascii="Times New Roman" w:hAnsi="Times New Roman"/>
                <w:sz w:val="24"/>
                <w:szCs w:val="24"/>
              </w:rPr>
              <w:t>nešimo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naudotų</w:t>
            </w:r>
            <w:r w:rsidR="00A401BA">
              <w:rPr>
                <w:rFonts w:ascii="Times New Roman" w:hAnsi="Times New Roman"/>
                <w:sz w:val="24"/>
                <w:szCs w:val="24"/>
              </w:rPr>
              <w:t xml:space="preserve"> </w:t>
            </w:r>
            <w:r w:rsidRPr="009A02DF">
              <w:rPr>
                <w:rFonts w:ascii="Times New Roman" w:hAnsi="Times New Roman"/>
                <w:sz w:val="24"/>
                <w:szCs w:val="24"/>
              </w:rPr>
              <w:t>indų</w:t>
            </w:r>
            <w:r w:rsidR="00A401BA">
              <w:rPr>
                <w:rFonts w:ascii="Times New Roman" w:hAnsi="Times New Roman"/>
                <w:sz w:val="24"/>
                <w:szCs w:val="24"/>
              </w:rPr>
              <w:t xml:space="preserve"> </w:t>
            </w:r>
            <w:r w:rsidRPr="009A02DF">
              <w:rPr>
                <w:rFonts w:ascii="Times New Roman" w:hAnsi="Times New Roman"/>
                <w:sz w:val="24"/>
                <w:szCs w:val="24"/>
              </w:rPr>
              <w:t>nurinkimo</w:t>
            </w:r>
            <w:r w:rsidR="00A401BA">
              <w:rPr>
                <w:rFonts w:ascii="Times New Roman" w:hAnsi="Times New Roman"/>
                <w:sz w:val="24"/>
                <w:szCs w:val="24"/>
              </w:rPr>
              <w:t xml:space="preserve"> </w:t>
            </w:r>
            <w:r w:rsidRPr="009A02DF">
              <w:rPr>
                <w:rFonts w:ascii="Times New Roman" w:hAnsi="Times New Roman"/>
                <w:sz w:val="24"/>
                <w:szCs w:val="24"/>
              </w:rPr>
              <w:t>technika</w:t>
            </w:r>
          </w:p>
          <w:p w:rsidR="007206AC" w:rsidRPr="009A02DF" w:rsidRDefault="007206AC" w:rsidP="00CE4B0F">
            <w:pPr>
              <w:widowControl w:val="0"/>
              <w:suppressAutoHyphens w:val="0"/>
              <w:spacing w:after="0" w:line="240" w:lineRule="auto"/>
              <w:contextualSpacing/>
              <w:jc w:val="both"/>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Stalo</w:t>
            </w:r>
            <w:r w:rsidR="00A401BA">
              <w:rPr>
                <w:rFonts w:ascii="Times New Roman" w:hAnsi="Times New Roman"/>
                <w:b/>
                <w:i/>
                <w:sz w:val="24"/>
                <w:szCs w:val="24"/>
              </w:rPr>
              <w:t xml:space="preserve"> </w:t>
            </w:r>
            <w:r w:rsidRPr="009A02DF">
              <w:rPr>
                <w:rFonts w:ascii="Times New Roman" w:hAnsi="Times New Roman"/>
                <w:b/>
                <w:i/>
                <w:sz w:val="24"/>
                <w:szCs w:val="24"/>
              </w:rPr>
              <w:t>indų,</w:t>
            </w:r>
            <w:r w:rsidR="00A401BA">
              <w:rPr>
                <w:rFonts w:ascii="Times New Roman" w:hAnsi="Times New Roman"/>
                <w:b/>
                <w:i/>
                <w:sz w:val="24"/>
                <w:szCs w:val="24"/>
              </w:rPr>
              <w:t xml:space="preserve"> </w:t>
            </w:r>
            <w:r w:rsidRPr="009A02DF">
              <w:rPr>
                <w:rFonts w:ascii="Times New Roman" w:hAnsi="Times New Roman"/>
                <w:b/>
                <w:i/>
                <w:sz w:val="24"/>
                <w:szCs w:val="24"/>
              </w:rPr>
              <w:t>įrankių,</w:t>
            </w:r>
            <w:r w:rsidR="00A401BA">
              <w:rPr>
                <w:rFonts w:ascii="Times New Roman" w:hAnsi="Times New Roman"/>
                <w:b/>
                <w:i/>
                <w:sz w:val="24"/>
                <w:szCs w:val="24"/>
              </w:rPr>
              <w:t xml:space="preserve"> </w:t>
            </w:r>
            <w:r w:rsidRPr="009A02DF">
              <w:rPr>
                <w:rFonts w:ascii="Times New Roman" w:hAnsi="Times New Roman"/>
                <w:b/>
                <w:i/>
                <w:sz w:val="24"/>
                <w:szCs w:val="24"/>
              </w:rPr>
              <w:t>taurių,</w:t>
            </w:r>
            <w:r w:rsidR="00A401BA">
              <w:rPr>
                <w:rFonts w:ascii="Times New Roman" w:hAnsi="Times New Roman"/>
                <w:b/>
                <w:i/>
                <w:sz w:val="24"/>
                <w:szCs w:val="24"/>
              </w:rPr>
              <w:t xml:space="preserve"> </w:t>
            </w:r>
            <w:r w:rsidRPr="009A02DF">
              <w:rPr>
                <w:rFonts w:ascii="Times New Roman" w:hAnsi="Times New Roman"/>
                <w:b/>
                <w:i/>
                <w:sz w:val="24"/>
                <w:szCs w:val="24"/>
              </w:rPr>
              <w:t>stalo</w:t>
            </w:r>
            <w:r w:rsidR="00A401BA">
              <w:rPr>
                <w:rFonts w:ascii="Times New Roman" w:hAnsi="Times New Roman"/>
                <w:b/>
                <w:i/>
                <w:sz w:val="24"/>
                <w:szCs w:val="24"/>
              </w:rPr>
              <w:t xml:space="preserve"> </w:t>
            </w:r>
            <w:r w:rsidRPr="009A02DF">
              <w:rPr>
                <w:rFonts w:ascii="Times New Roman" w:hAnsi="Times New Roman"/>
                <w:b/>
                <w:i/>
                <w:sz w:val="24"/>
                <w:szCs w:val="24"/>
              </w:rPr>
              <w:t>užtiesalų</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kito</w:t>
            </w:r>
            <w:r w:rsidR="00A401BA">
              <w:rPr>
                <w:rFonts w:ascii="Times New Roman" w:hAnsi="Times New Roman"/>
                <w:b/>
                <w:i/>
                <w:sz w:val="24"/>
                <w:szCs w:val="24"/>
              </w:rPr>
              <w:t xml:space="preserve"> </w:t>
            </w:r>
            <w:r w:rsidRPr="009A02DF">
              <w:rPr>
                <w:rFonts w:ascii="Times New Roman" w:hAnsi="Times New Roman"/>
                <w:b/>
                <w:i/>
                <w:sz w:val="24"/>
                <w:szCs w:val="24"/>
              </w:rPr>
              <w:t>inventoriaus</w:t>
            </w:r>
            <w:r w:rsidR="00A401BA">
              <w:rPr>
                <w:rFonts w:ascii="Times New Roman" w:hAnsi="Times New Roman"/>
                <w:sz w:val="24"/>
                <w:szCs w:val="24"/>
              </w:rPr>
              <w:t xml:space="preserve"> </w:t>
            </w:r>
            <w:r w:rsidRPr="009A02DF">
              <w:rPr>
                <w:rFonts w:ascii="Times New Roman" w:hAnsi="Times New Roman"/>
                <w:b/>
                <w:i/>
                <w:sz w:val="24"/>
                <w:szCs w:val="24"/>
              </w:rPr>
              <w:t>paruošimas</w:t>
            </w:r>
            <w:r w:rsidR="00A401BA">
              <w:rPr>
                <w:rFonts w:ascii="Times New Roman" w:hAnsi="Times New Roman"/>
                <w:b/>
                <w:i/>
                <w:sz w:val="24"/>
                <w:szCs w:val="24"/>
              </w:rPr>
              <w:t xml:space="preserve"> </w:t>
            </w:r>
            <w:r w:rsidRPr="009A02DF">
              <w:rPr>
                <w:rFonts w:ascii="Times New Roman" w:hAnsi="Times New Roman"/>
                <w:b/>
                <w:i/>
                <w:sz w:val="24"/>
                <w:szCs w:val="24"/>
              </w:rPr>
              <w:t>stalui</w:t>
            </w:r>
            <w:r w:rsidR="00A401BA">
              <w:rPr>
                <w:rFonts w:ascii="Times New Roman" w:hAnsi="Times New Roman"/>
                <w:b/>
                <w:i/>
                <w:sz w:val="24"/>
                <w:szCs w:val="24"/>
              </w:rPr>
              <w:t xml:space="preserve"> </w:t>
            </w:r>
            <w:r w:rsidRPr="009A02DF">
              <w:rPr>
                <w:rFonts w:ascii="Times New Roman" w:hAnsi="Times New Roman"/>
                <w:b/>
                <w:i/>
                <w:sz w:val="24"/>
                <w:szCs w:val="24"/>
              </w:rPr>
              <w:t>serviruoti</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įrankių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paruošimas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naudoti</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indų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paruošimas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naudoti</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Taurių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paruošimas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naudoti</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užtiesalų,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servetėlių,</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rankšluostėlių</w:t>
            </w:r>
            <w:proofErr w:type="spellEnd"/>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paruošimas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naudoti</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Padėklų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paruošimas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naudoti</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hAnsi="Times New Roman"/>
                <w:b/>
                <w:sz w:val="24"/>
                <w:szCs w:val="24"/>
              </w:rPr>
            </w:pPr>
            <w:r w:rsidRPr="009A02DF">
              <w:rPr>
                <w:rFonts w:ascii="Times New Roman" w:eastAsia="Times New Roman" w:hAnsi="Times New Roman"/>
                <w:sz w:val="24"/>
                <w:szCs w:val="24"/>
              </w:rPr>
              <w:t>Kito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inventoriaus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(prieskonių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indelių,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servetėlių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dėklų,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aksesuarų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paruošimas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naudoti</w:t>
            </w:r>
          </w:p>
        </w:tc>
      </w:tr>
      <w:tr w:rsidR="009A02DF" w:rsidRPr="009A02DF" w:rsidTr="0062556D">
        <w:trPr>
          <w:trHeight w:val="3184"/>
        </w:trPr>
        <w:tc>
          <w:tcPr>
            <w:tcW w:w="924" w:type="pct"/>
            <w:vMerge/>
          </w:tcPr>
          <w:p w:rsidR="007206AC" w:rsidRPr="009A02DF" w:rsidRDefault="007206AC" w:rsidP="00CE4B0F">
            <w:pPr>
              <w:widowControl w:val="0"/>
              <w:suppressAutoHyphens w:val="0"/>
              <w:spacing w:after="0" w:line="240" w:lineRule="auto"/>
              <w:rPr>
                <w:rFonts w:ascii="Times New Roman" w:hAnsi="Times New Roman"/>
                <w:sz w:val="24"/>
                <w:szCs w:val="24"/>
              </w:rPr>
            </w:pPr>
          </w:p>
        </w:tc>
        <w:tc>
          <w:tcPr>
            <w:tcW w:w="980" w:type="pct"/>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2.3.</w:t>
            </w:r>
            <w:r w:rsidR="00A401BA">
              <w:rPr>
                <w:rFonts w:ascii="Times New Roman" w:hAnsi="Times New Roman"/>
                <w:sz w:val="24"/>
                <w:szCs w:val="24"/>
              </w:rPr>
              <w:t xml:space="preserve"> </w:t>
            </w:r>
            <w:r w:rsidRPr="009A02DF">
              <w:rPr>
                <w:rFonts w:ascii="Times New Roman" w:hAnsi="Times New Roman"/>
                <w:sz w:val="24"/>
                <w:szCs w:val="24"/>
              </w:rPr>
              <w:t>Nešti</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nurinkti</w:t>
            </w:r>
            <w:r w:rsidR="00A401BA">
              <w:rPr>
                <w:rFonts w:ascii="Times New Roman" w:hAnsi="Times New Roman"/>
                <w:sz w:val="24"/>
                <w:szCs w:val="24"/>
              </w:rPr>
              <w:t xml:space="preserve"> </w:t>
            </w:r>
            <w:r w:rsidRPr="009A02DF">
              <w:rPr>
                <w:rFonts w:ascii="Times New Roman" w:hAnsi="Times New Roman"/>
                <w:sz w:val="24"/>
                <w:szCs w:val="24"/>
              </w:rPr>
              <w:t>lėkštes,</w:t>
            </w:r>
            <w:r w:rsidR="00A401BA">
              <w:rPr>
                <w:rFonts w:ascii="Times New Roman" w:hAnsi="Times New Roman"/>
                <w:sz w:val="24"/>
                <w:szCs w:val="24"/>
              </w:rPr>
              <w:t xml:space="preserve"> </w:t>
            </w:r>
            <w:r w:rsidRPr="009A02DF">
              <w:rPr>
                <w:rFonts w:ascii="Times New Roman" w:hAnsi="Times New Roman"/>
                <w:sz w:val="24"/>
                <w:szCs w:val="24"/>
              </w:rPr>
              <w:t>padėklus,</w:t>
            </w:r>
            <w:r w:rsidR="00A401BA">
              <w:rPr>
                <w:rFonts w:ascii="Times New Roman" w:hAnsi="Times New Roman"/>
                <w:sz w:val="24"/>
                <w:szCs w:val="24"/>
              </w:rPr>
              <w:t xml:space="preserve"> </w:t>
            </w:r>
            <w:r w:rsidRPr="009A02DF">
              <w:rPr>
                <w:rFonts w:ascii="Times New Roman" w:hAnsi="Times New Roman"/>
                <w:sz w:val="24"/>
                <w:szCs w:val="24"/>
              </w:rPr>
              <w:t>įrankius,</w:t>
            </w:r>
            <w:r w:rsidR="00A401BA">
              <w:rPr>
                <w:rFonts w:ascii="Times New Roman" w:hAnsi="Times New Roman"/>
                <w:sz w:val="24"/>
                <w:szCs w:val="24"/>
              </w:rPr>
              <w:t xml:space="preserve"> </w:t>
            </w:r>
            <w:r w:rsidRPr="009A02DF">
              <w:rPr>
                <w:rFonts w:ascii="Times New Roman" w:hAnsi="Times New Roman"/>
                <w:sz w:val="24"/>
                <w:szCs w:val="24"/>
              </w:rPr>
              <w:t>taures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kitą</w:t>
            </w:r>
            <w:r w:rsidR="00A401BA">
              <w:rPr>
                <w:rFonts w:ascii="Times New Roman" w:hAnsi="Times New Roman"/>
                <w:sz w:val="24"/>
                <w:szCs w:val="24"/>
              </w:rPr>
              <w:t xml:space="preserve"> </w:t>
            </w:r>
            <w:r w:rsidRPr="009A02DF">
              <w:rPr>
                <w:rFonts w:ascii="Times New Roman" w:hAnsi="Times New Roman"/>
                <w:sz w:val="24"/>
                <w:szCs w:val="24"/>
              </w:rPr>
              <w:t>serviravimo</w:t>
            </w:r>
            <w:r w:rsidR="00A401BA">
              <w:rPr>
                <w:rFonts w:ascii="Times New Roman" w:hAnsi="Times New Roman"/>
                <w:sz w:val="24"/>
                <w:szCs w:val="24"/>
              </w:rPr>
              <w:t xml:space="preserve"> </w:t>
            </w:r>
            <w:r w:rsidRPr="009A02DF">
              <w:rPr>
                <w:rFonts w:ascii="Times New Roman" w:hAnsi="Times New Roman"/>
                <w:sz w:val="24"/>
                <w:szCs w:val="24"/>
              </w:rPr>
              <w:t>inventorių</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vadovaujantis</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stalo</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serviravimo</w:t>
            </w:r>
            <w:r w:rsidR="00A401BA">
              <w:rPr>
                <w:rFonts w:ascii="Times New Roman" w:eastAsia="Calibri" w:hAnsi="Times New Roman"/>
                <w:sz w:val="24"/>
                <w:szCs w:val="24"/>
                <w:lang w:eastAsia="en-US"/>
              </w:rPr>
              <w:t xml:space="preserve"> </w:t>
            </w:r>
            <w:r w:rsidRPr="009A02DF">
              <w:rPr>
                <w:rFonts w:ascii="Times New Roman" w:eastAsia="Calibri" w:hAnsi="Times New Roman"/>
                <w:sz w:val="24"/>
                <w:szCs w:val="24"/>
                <w:lang w:eastAsia="en-US"/>
              </w:rPr>
              <w:t>taisyklėmis.</w:t>
            </w:r>
          </w:p>
        </w:tc>
        <w:tc>
          <w:tcPr>
            <w:tcW w:w="3096" w:type="pct"/>
          </w:tcPr>
          <w:p w:rsidR="007206AC" w:rsidRPr="009A02DF" w:rsidRDefault="007206AC" w:rsidP="00CE4B0F">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Tema</w:t>
            </w:r>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b/>
                <w:i/>
                <w:sz w:val="24"/>
                <w:szCs w:val="24"/>
              </w:rPr>
              <w:t>Lėkščių,</w:t>
            </w:r>
            <w:r w:rsidR="00A401BA">
              <w:rPr>
                <w:rFonts w:ascii="Times New Roman" w:hAnsi="Times New Roman"/>
                <w:b/>
                <w:i/>
                <w:sz w:val="24"/>
                <w:szCs w:val="24"/>
              </w:rPr>
              <w:t xml:space="preserve"> </w:t>
            </w:r>
            <w:r w:rsidRPr="009A02DF">
              <w:rPr>
                <w:rFonts w:ascii="Times New Roman" w:hAnsi="Times New Roman"/>
                <w:b/>
                <w:i/>
                <w:sz w:val="24"/>
                <w:szCs w:val="24"/>
              </w:rPr>
              <w:t>padėklų,</w:t>
            </w:r>
            <w:r w:rsidR="00A401BA">
              <w:rPr>
                <w:rFonts w:ascii="Times New Roman" w:hAnsi="Times New Roman"/>
                <w:b/>
                <w:i/>
                <w:sz w:val="24"/>
                <w:szCs w:val="24"/>
              </w:rPr>
              <w:t xml:space="preserve"> </w:t>
            </w:r>
            <w:r w:rsidRPr="009A02DF">
              <w:rPr>
                <w:rFonts w:ascii="Times New Roman" w:hAnsi="Times New Roman"/>
                <w:b/>
                <w:i/>
                <w:sz w:val="24"/>
                <w:szCs w:val="24"/>
              </w:rPr>
              <w:t>taurių,</w:t>
            </w:r>
            <w:r w:rsidR="00A401BA">
              <w:rPr>
                <w:rFonts w:ascii="Times New Roman" w:hAnsi="Times New Roman"/>
                <w:b/>
                <w:i/>
                <w:sz w:val="24"/>
                <w:szCs w:val="24"/>
              </w:rPr>
              <w:t xml:space="preserve"> </w:t>
            </w:r>
            <w:r w:rsidRPr="009A02DF">
              <w:rPr>
                <w:rFonts w:ascii="Times New Roman" w:hAnsi="Times New Roman"/>
                <w:b/>
                <w:i/>
                <w:sz w:val="24"/>
                <w:szCs w:val="24"/>
              </w:rPr>
              <w:t>įrankių</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kito</w:t>
            </w:r>
            <w:r w:rsidR="00A401BA">
              <w:rPr>
                <w:rFonts w:ascii="Times New Roman" w:hAnsi="Times New Roman"/>
                <w:b/>
                <w:i/>
                <w:sz w:val="24"/>
                <w:szCs w:val="24"/>
              </w:rPr>
              <w:t xml:space="preserve"> </w:t>
            </w:r>
            <w:r w:rsidRPr="009A02DF">
              <w:rPr>
                <w:rFonts w:ascii="Times New Roman" w:hAnsi="Times New Roman"/>
                <w:b/>
                <w:i/>
                <w:sz w:val="24"/>
                <w:szCs w:val="24"/>
              </w:rPr>
              <w:t>serviravimo</w:t>
            </w:r>
            <w:r w:rsidR="00A401BA">
              <w:rPr>
                <w:rFonts w:ascii="Times New Roman" w:hAnsi="Times New Roman"/>
                <w:b/>
                <w:i/>
                <w:sz w:val="24"/>
                <w:szCs w:val="24"/>
              </w:rPr>
              <w:t xml:space="preserve"> </w:t>
            </w:r>
            <w:r w:rsidRPr="009A02DF">
              <w:rPr>
                <w:rFonts w:ascii="Times New Roman" w:hAnsi="Times New Roman"/>
                <w:b/>
                <w:i/>
                <w:sz w:val="24"/>
                <w:szCs w:val="24"/>
              </w:rPr>
              <w:t>inventoriaus</w:t>
            </w:r>
            <w:r w:rsidR="00A401BA">
              <w:rPr>
                <w:rFonts w:ascii="Times New Roman" w:hAnsi="Times New Roman"/>
                <w:b/>
                <w:i/>
                <w:sz w:val="24"/>
                <w:szCs w:val="24"/>
              </w:rPr>
              <w:t xml:space="preserve"> </w:t>
            </w:r>
            <w:r w:rsidRPr="009A02DF">
              <w:rPr>
                <w:rFonts w:ascii="Times New Roman" w:hAnsi="Times New Roman"/>
                <w:b/>
                <w:i/>
                <w:sz w:val="24"/>
                <w:szCs w:val="24"/>
              </w:rPr>
              <w:t>nešimas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Lėkščių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nešimo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būdai</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Lėkščių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nešimas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padėklinėmis</w:t>
            </w:r>
            <w:proofErr w:type="spellEnd"/>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lėkštėmis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Padėklo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nešimas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inventoriumi,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gėrimais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Taurių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nešimas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padėklu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padėklo</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Stalams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serviruoti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reikalingų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įrankių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nešimas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hAnsi="Times New Roman"/>
                <w:sz w:val="24"/>
                <w:szCs w:val="24"/>
              </w:rPr>
            </w:pPr>
            <w:r w:rsidRPr="009A02DF">
              <w:rPr>
                <w:rFonts w:ascii="Times New Roman" w:eastAsia="Times New Roman" w:hAnsi="Times New Roman"/>
                <w:sz w:val="24"/>
                <w:szCs w:val="24"/>
              </w:rPr>
              <w:t>Švarių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peleninių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kito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inventoriaus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nešimas</w:t>
            </w:r>
          </w:p>
          <w:p w:rsidR="007206AC" w:rsidRPr="009A02DF" w:rsidRDefault="007206AC" w:rsidP="00CE4B0F">
            <w:pPr>
              <w:widowControl w:val="0"/>
              <w:suppressAutoHyphens w:val="0"/>
              <w:spacing w:after="0" w:line="240" w:lineRule="auto"/>
              <w:contextualSpacing/>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Panaudotų</w:t>
            </w:r>
            <w:r w:rsidR="00A401BA">
              <w:rPr>
                <w:rFonts w:ascii="Times New Roman" w:hAnsi="Times New Roman"/>
                <w:b/>
                <w:i/>
                <w:sz w:val="24"/>
                <w:szCs w:val="24"/>
              </w:rPr>
              <w:t xml:space="preserve"> </w:t>
            </w:r>
            <w:r w:rsidRPr="009A02DF">
              <w:rPr>
                <w:rFonts w:ascii="Times New Roman" w:hAnsi="Times New Roman"/>
                <w:b/>
                <w:i/>
                <w:sz w:val="24"/>
                <w:szCs w:val="24"/>
              </w:rPr>
              <w:t>lėkščių,</w:t>
            </w:r>
            <w:r w:rsidR="00A401BA">
              <w:rPr>
                <w:rFonts w:ascii="Times New Roman" w:hAnsi="Times New Roman"/>
                <w:b/>
                <w:i/>
                <w:sz w:val="24"/>
                <w:szCs w:val="24"/>
              </w:rPr>
              <w:t xml:space="preserve"> </w:t>
            </w:r>
            <w:r w:rsidRPr="009A02DF">
              <w:rPr>
                <w:rFonts w:ascii="Times New Roman" w:hAnsi="Times New Roman"/>
                <w:b/>
                <w:i/>
                <w:sz w:val="24"/>
                <w:szCs w:val="24"/>
              </w:rPr>
              <w:t>padėklų,</w:t>
            </w:r>
            <w:r w:rsidR="00A401BA">
              <w:rPr>
                <w:rFonts w:ascii="Times New Roman" w:hAnsi="Times New Roman"/>
                <w:b/>
                <w:i/>
                <w:sz w:val="24"/>
                <w:szCs w:val="24"/>
              </w:rPr>
              <w:t xml:space="preserve"> </w:t>
            </w:r>
            <w:r w:rsidRPr="009A02DF">
              <w:rPr>
                <w:rFonts w:ascii="Times New Roman" w:hAnsi="Times New Roman"/>
                <w:b/>
                <w:i/>
                <w:sz w:val="24"/>
                <w:szCs w:val="24"/>
              </w:rPr>
              <w:t>taurių,</w:t>
            </w:r>
            <w:r w:rsidR="00A401BA">
              <w:rPr>
                <w:rFonts w:ascii="Times New Roman" w:hAnsi="Times New Roman"/>
                <w:b/>
                <w:i/>
                <w:sz w:val="24"/>
                <w:szCs w:val="24"/>
              </w:rPr>
              <w:t xml:space="preserve"> </w:t>
            </w:r>
            <w:r w:rsidRPr="009A02DF">
              <w:rPr>
                <w:rFonts w:ascii="Times New Roman" w:hAnsi="Times New Roman"/>
                <w:b/>
                <w:i/>
                <w:sz w:val="24"/>
                <w:szCs w:val="24"/>
              </w:rPr>
              <w:t>įrankių</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kito</w:t>
            </w:r>
            <w:r w:rsidR="00A401BA">
              <w:rPr>
                <w:rFonts w:ascii="Times New Roman" w:hAnsi="Times New Roman"/>
                <w:b/>
                <w:i/>
                <w:sz w:val="24"/>
                <w:szCs w:val="24"/>
              </w:rPr>
              <w:t xml:space="preserve"> </w:t>
            </w:r>
            <w:r w:rsidRPr="009A02DF">
              <w:rPr>
                <w:rFonts w:ascii="Times New Roman" w:hAnsi="Times New Roman"/>
                <w:b/>
                <w:i/>
                <w:sz w:val="24"/>
                <w:szCs w:val="24"/>
              </w:rPr>
              <w:t>serviravimo</w:t>
            </w:r>
            <w:r w:rsidR="00A401BA">
              <w:rPr>
                <w:rFonts w:ascii="Times New Roman" w:hAnsi="Times New Roman"/>
                <w:b/>
                <w:i/>
                <w:sz w:val="24"/>
                <w:szCs w:val="24"/>
              </w:rPr>
              <w:t xml:space="preserve"> </w:t>
            </w:r>
            <w:r w:rsidRPr="009A02DF">
              <w:rPr>
                <w:rFonts w:ascii="Times New Roman" w:hAnsi="Times New Roman"/>
                <w:b/>
                <w:i/>
                <w:sz w:val="24"/>
                <w:szCs w:val="24"/>
              </w:rPr>
              <w:t>inventoriaus</w:t>
            </w:r>
            <w:r w:rsidR="00A401BA">
              <w:rPr>
                <w:rFonts w:ascii="Times New Roman" w:hAnsi="Times New Roman"/>
                <w:b/>
                <w:i/>
                <w:sz w:val="24"/>
                <w:szCs w:val="24"/>
              </w:rPr>
              <w:t xml:space="preserve"> </w:t>
            </w:r>
            <w:r w:rsidRPr="009A02DF">
              <w:rPr>
                <w:rFonts w:ascii="Times New Roman" w:hAnsi="Times New Roman"/>
                <w:b/>
                <w:i/>
                <w:sz w:val="24"/>
                <w:szCs w:val="24"/>
              </w:rPr>
              <w:t>nurinkimas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hAnsi="Times New Roman"/>
                <w:sz w:val="24"/>
                <w:szCs w:val="24"/>
              </w:rPr>
              <w:t>Naudo</w:t>
            </w:r>
            <w:r w:rsidRPr="009A02DF">
              <w:rPr>
                <w:rFonts w:ascii="Times New Roman" w:eastAsia="Times New Roman" w:hAnsi="Times New Roman"/>
                <w:sz w:val="24"/>
                <w:szCs w:val="24"/>
              </w:rPr>
              <w:t>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indų,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įrankių,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taurių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nurinkimas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b/>
                <w:sz w:val="24"/>
                <w:szCs w:val="24"/>
              </w:rPr>
            </w:pPr>
            <w:r w:rsidRPr="009A02DF">
              <w:rPr>
                <w:rFonts w:ascii="Times New Roman" w:eastAsia="Times New Roman" w:hAnsi="Times New Roman"/>
                <w:sz w:val="24"/>
                <w:szCs w:val="24"/>
              </w:rPr>
              <w:t>Naudotų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peleninių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kito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inventoriaus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nurinkimas</w:t>
            </w:r>
          </w:p>
        </w:tc>
      </w:tr>
      <w:tr w:rsidR="009A02DF" w:rsidRPr="009A02DF" w:rsidTr="0062556D">
        <w:trPr>
          <w:trHeight w:val="1735"/>
        </w:trPr>
        <w:tc>
          <w:tcPr>
            <w:tcW w:w="924" w:type="pct"/>
            <w:vMerge w:val="restart"/>
            <w:tcBorders>
              <w:right w:val="single" w:sz="4" w:space="0" w:color="auto"/>
            </w:tcBorders>
          </w:tcPr>
          <w:p w:rsidR="007206AC" w:rsidRPr="009A02DF" w:rsidRDefault="007206AC" w:rsidP="00CE4B0F">
            <w:pPr>
              <w:widowControl w:val="0"/>
              <w:suppressAutoHyphens w:val="0"/>
              <w:spacing w:after="0" w:line="240" w:lineRule="auto"/>
              <w:rPr>
                <w:rFonts w:ascii="Times New Roman" w:eastAsia="Calibri" w:hAnsi="Times New Roman"/>
                <w:sz w:val="24"/>
                <w:szCs w:val="24"/>
              </w:rPr>
            </w:pPr>
            <w:r w:rsidRPr="009A02DF">
              <w:rPr>
                <w:rFonts w:ascii="Times New Roman" w:hAnsi="Times New Roman"/>
                <w:sz w:val="24"/>
                <w:szCs w:val="24"/>
              </w:rPr>
              <w:t>3.</w:t>
            </w:r>
            <w:r w:rsidR="00A401BA">
              <w:rPr>
                <w:rFonts w:ascii="Times New Roman" w:hAnsi="Times New Roman"/>
                <w:sz w:val="24"/>
                <w:szCs w:val="24"/>
              </w:rPr>
              <w:t xml:space="preserve"> </w:t>
            </w:r>
            <w:r w:rsidRPr="009A02DF">
              <w:rPr>
                <w:rFonts w:ascii="Times New Roman" w:eastAsia="Calibri" w:hAnsi="Times New Roman"/>
                <w:sz w:val="24"/>
                <w:szCs w:val="24"/>
              </w:rPr>
              <w:t>Serviruoti</w:t>
            </w:r>
            <w:r w:rsidR="00A401BA">
              <w:rPr>
                <w:rFonts w:ascii="Times New Roman" w:eastAsia="Calibri" w:hAnsi="Times New Roman"/>
                <w:sz w:val="24"/>
                <w:szCs w:val="24"/>
              </w:rPr>
              <w:t xml:space="preserve"> </w:t>
            </w:r>
            <w:r w:rsidRPr="009A02DF">
              <w:rPr>
                <w:rFonts w:ascii="Times New Roman" w:eastAsia="Calibri" w:hAnsi="Times New Roman"/>
                <w:sz w:val="24"/>
                <w:szCs w:val="24"/>
              </w:rPr>
              <w:t>stalus.</w:t>
            </w:r>
          </w:p>
        </w:tc>
        <w:tc>
          <w:tcPr>
            <w:tcW w:w="980" w:type="pct"/>
            <w:tcBorders>
              <w:top w:val="single" w:sz="4" w:space="0" w:color="auto"/>
              <w:left w:val="single" w:sz="4" w:space="0" w:color="auto"/>
              <w:right w:val="single" w:sz="4" w:space="0" w:color="auto"/>
            </w:tcBorders>
          </w:tcPr>
          <w:p w:rsidR="007206AC" w:rsidRPr="009A02DF" w:rsidRDefault="007206AC" w:rsidP="00CE4B0F">
            <w:pPr>
              <w:widowControl w:val="0"/>
              <w:suppressAutoHyphens w:val="0"/>
              <w:spacing w:after="0" w:line="240" w:lineRule="auto"/>
              <w:rPr>
                <w:rFonts w:ascii="Times New Roman" w:hAnsi="Times New Roman"/>
                <w:i/>
                <w:sz w:val="24"/>
                <w:szCs w:val="24"/>
              </w:rPr>
            </w:pPr>
            <w:r w:rsidRPr="009A02DF">
              <w:rPr>
                <w:rFonts w:ascii="Times New Roman" w:hAnsi="Times New Roman"/>
                <w:sz w:val="24"/>
                <w:szCs w:val="24"/>
              </w:rPr>
              <w:t>3.1.</w:t>
            </w:r>
            <w:r w:rsidR="00A401BA">
              <w:rPr>
                <w:rFonts w:ascii="Times New Roman" w:hAnsi="Times New Roman"/>
                <w:sz w:val="24"/>
                <w:szCs w:val="24"/>
              </w:rPr>
              <w:t xml:space="preserve"> </w:t>
            </w:r>
            <w:r w:rsidRPr="009A02DF">
              <w:rPr>
                <w:rFonts w:ascii="Times New Roman" w:hAnsi="Times New Roman"/>
                <w:sz w:val="24"/>
                <w:szCs w:val="24"/>
              </w:rPr>
              <w:t>Apibūdinti</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serviravimo</w:t>
            </w:r>
            <w:r w:rsidR="00A401BA">
              <w:rPr>
                <w:rFonts w:ascii="Times New Roman" w:hAnsi="Times New Roman"/>
                <w:sz w:val="24"/>
                <w:szCs w:val="24"/>
              </w:rPr>
              <w:t xml:space="preserve"> </w:t>
            </w:r>
            <w:r w:rsidRPr="009A02DF">
              <w:rPr>
                <w:rFonts w:ascii="Times New Roman" w:hAnsi="Times New Roman"/>
                <w:sz w:val="24"/>
                <w:szCs w:val="24"/>
              </w:rPr>
              <w:t>reikalavimus,</w:t>
            </w:r>
            <w:r w:rsidR="00A401BA">
              <w:rPr>
                <w:rFonts w:ascii="Times New Roman" w:hAnsi="Times New Roman"/>
                <w:sz w:val="24"/>
                <w:szCs w:val="24"/>
              </w:rPr>
              <w:t xml:space="preserve"> </w:t>
            </w:r>
            <w:r w:rsidRPr="009A02DF">
              <w:rPr>
                <w:rFonts w:ascii="Times New Roman" w:hAnsi="Times New Roman"/>
                <w:sz w:val="24"/>
                <w:szCs w:val="24"/>
              </w:rPr>
              <w:t>įvairius</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puošybos</w:t>
            </w:r>
            <w:r w:rsidR="00A401BA">
              <w:rPr>
                <w:rFonts w:ascii="Times New Roman" w:hAnsi="Times New Roman"/>
                <w:sz w:val="24"/>
                <w:szCs w:val="24"/>
              </w:rPr>
              <w:t xml:space="preserve"> </w:t>
            </w:r>
            <w:r w:rsidRPr="009A02DF">
              <w:rPr>
                <w:rFonts w:ascii="Times New Roman" w:hAnsi="Times New Roman"/>
                <w:sz w:val="24"/>
                <w:szCs w:val="24"/>
              </w:rPr>
              <w:t>elementus,</w:t>
            </w:r>
            <w:r w:rsidR="00A401BA">
              <w:rPr>
                <w:rFonts w:ascii="Times New Roman" w:hAnsi="Times New Roman"/>
                <w:sz w:val="24"/>
                <w:szCs w:val="24"/>
              </w:rPr>
              <w:t xml:space="preserve"> </w:t>
            </w:r>
            <w:r w:rsidRPr="009A02DF">
              <w:rPr>
                <w:rFonts w:ascii="Times New Roman" w:hAnsi="Times New Roman"/>
                <w:sz w:val="24"/>
                <w:szCs w:val="24"/>
              </w:rPr>
              <w:t>jų</w:t>
            </w:r>
            <w:r w:rsidR="00A401BA">
              <w:rPr>
                <w:rFonts w:ascii="Times New Roman" w:hAnsi="Times New Roman"/>
                <w:sz w:val="24"/>
                <w:szCs w:val="24"/>
              </w:rPr>
              <w:t xml:space="preserve"> </w:t>
            </w:r>
            <w:r w:rsidRPr="009A02DF">
              <w:rPr>
                <w:rFonts w:ascii="Times New Roman" w:hAnsi="Times New Roman"/>
                <w:sz w:val="24"/>
                <w:szCs w:val="24"/>
              </w:rPr>
              <w:t>paskirtį.</w:t>
            </w:r>
          </w:p>
        </w:tc>
        <w:tc>
          <w:tcPr>
            <w:tcW w:w="3096" w:type="pct"/>
            <w:tcBorders>
              <w:top w:val="single" w:sz="4" w:space="0" w:color="auto"/>
              <w:left w:val="single" w:sz="4" w:space="0" w:color="auto"/>
              <w:right w:val="single" w:sz="4" w:space="0" w:color="auto"/>
            </w:tcBorders>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proofErr w:type="spellStart"/>
            <w:r w:rsidRPr="009A02DF">
              <w:rPr>
                <w:rFonts w:ascii="Times New Roman" w:hAnsi="Times New Roman"/>
                <w:b/>
                <w:i/>
                <w:sz w:val="24"/>
                <w:szCs w:val="24"/>
              </w:rPr>
              <w:t>Serviruočių</w:t>
            </w:r>
            <w:proofErr w:type="spellEnd"/>
            <w:r w:rsidR="00A401BA">
              <w:rPr>
                <w:rFonts w:ascii="Times New Roman" w:hAnsi="Times New Roman"/>
                <w:b/>
                <w:i/>
                <w:sz w:val="24"/>
                <w:szCs w:val="24"/>
              </w:rPr>
              <w:t xml:space="preserve"> </w:t>
            </w:r>
            <w:r w:rsidRPr="009A02DF">
              <w:rPr>
                <w:rFonts w:ascii="Times New Roman" w:hAnsi="Times New Roman"/>
                <w:b/>
                <w:i/>
                <w:sz w:val="24"/>
                <w:szCs w:val="24"/>
              </w:rPr>
              <w:t>tipai,</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ypatumai</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Minimalios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(paprastos)</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serviruotės</w:t>
            </w:r>
            <w:proofErr w:type="spellEnd"/>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ypatumai</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Vidutinės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(išplėstinės)</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serviruotės</w:t>
            </w:r>
            <w:proofErr w:type="spellEnd"/>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ypatumai</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hAnsi="Times New Roman"/>
                <w:sz w:val="24"/>
                <w:szCs w:val="24"/>
              </w:rPr>
            </w:pPr>
            <w:r w:rsidRPr="009A02DF">
              <w:rPr>
                <w:rFonts w:ascii="Times New Roman" w:eastAsia="Times New Roman" w:hAnsi="Times New Roman"/>
                <w:sz w:val="24"/>
                <w:szCs w:val="24"/>
              </w:rPr>
              <w:t>Šventinės</w:t>
            </w:r>
            <w:r w:rsidR="00A401BA">
              <w:rPr>
                <w:rFonts w:ascii="Times New Roman" w:hAnsi="Times New Roman"/>
                <w:sz w:val="24"/>
                <w:szCs w:val="24"/>
              </w:rPr>
              <w:t xml:space="preserve"> </w:t>
            </w:r>
            <w:proofErr w:type="spellStart"/>
            <w:r w:rsidRPr="009A02DF">
              <w:rPr>
                <w:rFonts w:ascii="Times New Roman" w:hAnsi="Times New Roman"/>
                <w:sz w:val="24"/>
                <w:szCs w:val="24"/>
              </w:rPr>
              <w:t>serviruotės</w:t>
            </w:r>
            <w:proofErr w:type="spellEnd"/>
            <w:r w:rsidR="00A401BA">
              <w:rPr>
                <w:rFonts w:ascii="Times New Roman" w:hAnsi="Times New Roman"/>
                <w:sz w:val="24"/>
                <w:szCs w:val="24"/>
              </w:rPr>
              <w:t xml:space="preserve"> </w:t>
            </w:r>
            <w:r w:rsidRPr="009A02DF">
              <w:rPr>
                <w:rFonts w:ascii="Times New Roman" w:hAnsi="Times New Roman"/>
                <w:sz w:val="24"/>
                <w:szCs w:val="24"/>
              </w:rPr>
              <w:t>ypatumai</w:t>
            </w:r>
          </w:p>
          <w:p w:rsidR="007206AC" w:rsidRPr="009A02DF" w:rsidRDefault="007206AC" w:rsidP="00CE4B0F">
            <w:pPr>
              <w:widowControl w:val="0"/>
              <w:suppressAutoHyphens w:val="0"/>
              <w:spacing w:after="0" w:line="240" w:lineRule="auto"/>
              <w:rPr>
                <w:rFonts w:ascii="Times New Roman" w:hAnsi="Times New Roman"/>
                <w:sz w:val="24"/>
                <w:szCs w:val="24"/>
                <w:highlight w:val="yellow"/>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Pagrindinės</w:t>
            </w:r>
            <w:r w:rsidR="00A401BA">
              <w:rPr>
                <w:rFonts w:ascii="Times New Roman" w:hAnsi="Times New Roman"/>
                <w:b/>
                <w:i/>
                <w:sz w:val="24"/>
                <w:szCs w:val="24"/>
              </w:rPr>
              <w:t xml:space="preserve"> </w:t>
            </w:r>
            <w:r w:rsidRPr="009A02DF">
              <w:rPr>
                <w:rFonts w:ascii="Times New Roman" w:hAnsi="Times New Roman"/>
                <w:b/>
                <w:i/>
                <w:sz w:val="24"/>
                <w:szCs w:val="24"/>
              </w:rPr>
              <w:t>stalo</w:t>
            </w:r>
            <w:r w:rsidR="00A401BA">
              <w:rPr>
                <w:rFonts w:ascii="Times New Roman" w:hAnsi="Times New Roman"/>
                <w:b/>
                <w:i/>
                <w:sz w:val="24"/>
                <w:szCs w:val="24"/>
              </w:rPr>
              <w:t xml:space="preserve"> </w:t>
            </w:r>
            <w:r w:rsidRPr="009A02DF">
              <w:rPr>
                <w:rFonts w:ascii="Times New Roman" w:hAnsi="Times New Roman"/>
                <w:b/>
                <w:i/>
                <w:sz w:val="24"/>
                <w:szCs w:val="24"/>
              </w:rPr>
              <w:t>serviravimo</w:t>
            </w:r>
            <w:r w:rsidR="00A401BA">
              <w:rPr>
                <w:rFonts w:ascii="Times New Roman" w:hAnsi="Times New Roman"/>
                <w:b/>
                <w:i/>
                <w:sz w:val="24"/>
                <w:szCs w:val="24"/>
              </w:rPr>
              <w:t xml:space="preserve"> </w:t>
            </w:r>
            <w:r w:rsidRPr="009A02DF">
              <w:rPr>
                <w:rFonts w:ascii="Times New Roman" w:hAnsi="Times New Roman"/>
                <w:b/>
                <w:i/>
                <w:sz w:val="24"/>
                <w:szCs w:val="24"/>
              </w:rPr>
              <w:t>taisyklės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Staltiesės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ant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užtiesimo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keitimo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Indų,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įrankių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taurių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išdėstymo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ant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taisyklės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eiliškumas</w:t>
            </w:r>
          </w:p>
          <w:p w:rsidR="007206AC" w:rsidRPr="009A02DF" w:rsidRDefault="007206AC" w:rsidP="00CE4B0F">
            <w:pPr>
              <w:widowControl w:val="0"/>
              <w:suppressAutoHyphens w:val="0"/>
              <w:spacing w:after="0" w:line="240" w:lineRule="auto"/>
              <w:jc w:val="both"/>
              <w:rPr>
                <w:rFonts w:ascii="Times New Roman" w:hAnsi="Times New Roman"/>
                <w:sz w:val="24"/>
                <w:szCs w:val="24"/>
              </w:rPr>
            </w:pPr>
            <w:r w:rsidRPr="009A02DF">
              <w:rPr>
                <w:rFonts w:ascii="Times New Roman" w:hAnsi="Times New Roman"/>
                <w:b/>
                <w:sz w:val="24"/>
                <w:szCs w:val="24"/>
              </w:rPr>
              <w:lastRenderedPageBreak/>
              <w:t>Tema.</w:t>
            </w:r>
            <w:r w:rsidR="00A401BA">
              <w:rPr>
                <w:rFonts w:ascii="Times New Roman" w:hAnsi="Times New Roman"/>
                <w:b/>
                <w:sz w:val="24"/>
                <w:szCs w:val="24"/>
              </w:rPr>
              <w:t xml:space="preserve"> </w:t>
            </w:r>
            <w:r w:rsidRPr="009A02DF">
              <w:rPr>
                <w:rFonts w:ascii="Times New Roman" w:hAnsi="Times New Roman"/>
                <w:b/>
                <w:i/>
                <w:sz w:val="24"/>
                <w:szCs w:val="24"/>
              </w:rPr>
              <w:t>Stalo</w:t>
            </w:r>
            <w:r w:rsidR="00A401BA">
              <w:rPr>
                <w:rFonts w:ascii="Times New Roman" w:hAnsi="Times New Roman"/>
                <w:b/>
                <w:i/>
                <w:sz w:val="24"/>
                <w:szCs w:val="24"/>
              </w:rPr>
              <w:t xml:space="preserve"> </w:t>
            </w:r>
            <w:r w:rsidRPr="009A02DF">
              <w:rPr>
                <w:rFonts w:ascii="Times New Roman" w:hAnsi="Times New Roman"/>
                <w:b/>
                <w:i/>
                <w:sz w:val="24"/>
                <w:szCs w:val="24"/>
              </w:rPr>
              <w:t>puošybos</w:t>
            </w:r>
            <w:r w:rsidR="00A401BA">
              <w:rPr>
                <w:rFonts w:ascii="Times New Roman" w:hAnsi="Times New Roman"/>
                <w:b/>
                <w:i/>
                <w:sz w:val="24"/>
                <w:szCs w:val="24"/>
              </w:rPr>
              <w:t xml:space="preserve"> </w:t>
            </w:r>
            <w:r w:rsidRPr="009A02DF">
              <w:rPr>
                <w:rFonts w:ascii="Times New Roman" w:hAnsi="Times New Roman"/>
                <w:b/>
                <w:i/>
                <w:sz w:val="24"/>
                <w:szCs w:val="24"/>
              </w:rPr>
              <w:t>elementai,</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paskirtis,</w:t>
            </w:r>
            <w:r w:rsidR="00A401BA">
              <w:rPr>
                <w:rFonts w:ascii="Times New Roman" w:hAnsi="Times New Roman"/>
                <w:b/>
                <w:i/>
                <w:sz w:val="24"/>
                <w:szCs w:val="24"/>
              </w:rPr>
              <w:t xml:space="preserve"> </w:t>
            </w:r>
            <w:r w:rsidRPr="009A02DF">
              <w:rPr>
                <w:rFonts w:ascii="Times New Roman" w:hAnsi="Times New Roman"/>
                <w:b/>
                <w:i/>
                <w:sz w:val="24"/>
                <w:szCs w:val="24"/>
              </w:rPr>
              <w:t>naudojimo</w:t>
            </w:r>
            <w:r w:rsidR="00A401BA">
              <w:rPr>
                <w:rFonts w:ascii="Times New Roman" w:hAnsi="Times New Roman"/>
                <w:b/>
                <w:i/>
                <w:sz w:val="24"/>
                <w:szCs w:val="24"/>
              </w:rPr>
              <w:t xml:space="preserve"> </w:t>
            </w:r>
            <w:r w:rsidRPr="009A02DF">
              <w:rPr>
                <w:rFonts w:ascii="Times New Roman" w:hAnsi="Times New Roman"/>
                <w:b/>
                <w:i/>
                <w:sz w:val="24"/>
                <w:szCs w:val="24"/>
              </w:rPr>
              <w:t>taisyklės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puošybos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elementai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(dekoratyviniai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indai,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servetėlių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žiedai,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žvakės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žvakidės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kt.)</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puošybos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elementų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parinkimo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derinimo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taisyklės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Servetėlių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lankstymo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būdai</w:t>
            </w:r>
          </w:p>
        </w:tc>
      </w:tr>
      <w:tr w:rsidR="009A02DF" w:rsidRPr="009A02DF" w:rsidTr="0062556D">
        <w:trPr>
          <w:trHeight w:val="57"/>
        </w:trPr>
        <w:tc>
          <w:tcPr>
            <w:tcW w:w="924" w:type="pct"/>
            <w:vMerge/>
          </w:tcPr>
          <w:p w:rsidR="007206AC" w:rsidRPr="009A02DF" w:rsidRDefault="007206AC" w:rsidP="00CE4B0F">
            <w:pPr>
              <w:widowControl w:val="0"/>
              <w:suppressAutoHyphens w:val="0"/>
              <w:spacing w:after="0" w:line="240" w:lineRule="auto"/>
              <w:rPr>
                <w:rFonts w:ascii="Times New Roman" w:hAnsi="Times New Roman"/>
                <w:sz w:val="24"/>
                <w:szCs w:val="24"/>
              </w:rPr>
            </w:pPr>
          </w:p>
        </w:tc>
        <w:tc>
          <w:tcPr>
            <w:tcW w:w="980" w:type="pct"/>
            <w:tcBorders>
              <w:top w:val="single" w:sz="4" w:space="0" w:color="auto"/>
            </w:tcBorders>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3.2.</w:t>
            </w:r>
            <w:r w:rsidR="00A401BA">
              <w:rPr>
                <w:rFonts w:ascii="Times New Roman" w:hAnsi="Times New Roman"/>
                <w:sz w:val="24"/>
                <w:szCs w:val="24"/>
              </w:rPr>
              <w:t xml:space="preserve"> </w:t>
            </w:r>
            <w:r w:rsidRPr="009A02DF">
              <w:rPr>
                <w:rFonts w:ascii="Times New Roman" w:hAnsi="Times New Roman"/>
                <w:sz w:val="24"/>
                <w:szCs w:val="24"/>
              </w:rPr>
              <w:t>Dengti</w:t>
            </w:r>
            <w:r w:rsidR="00A401BA">
              <w:rPr>
                <w:rFonts w:ascii="Times New Roman" w:hAnsi="Times New Roman"/>
                <w:sz w:val="24"/>
                <w:szCs w:val="24"/>
              </w:rPr>
              <w:t xml:space="preserve"> </w:t>
            </w:r>
            <w:r w:rsidRPr="009A02DF">
              <w:rPr>
                <w:rFonts w:ascii="Times New Roman" w:hAnsi="Times New Roman"/>
                <w:sz w:val="24"/>
                <w:szCs w:val="24"/>
              </w:rPr>
              <w:t>stalą</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pagrindines</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proofErr w:type="spellStart"/>
            <w:r w:rsidRPr="009A02DF">
              <w:rPr>
                <w:rFonts w:ascii="Times New Roman" w:hAnsi="Times New Roman"/>
                <w:sz w:val="24"/>
                <w:szCs w:val="24"/>
              </w:rPr>
              <w:t>serviruotes</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laikantis</w:t>
            </w:r>
            <w:r w:rsidR="00A401BA">
              <w:rPr>
                <w:rFonts w:ascii="Times New Roman" w:hAnsi="Times New Roman"/>
                <w:sz w:val="24"/>
                <w:szCs w:val="24"/>
              </w:rPr>
              <w:t xml:space="preserve"> </w:t>
            </w:r>
            <w:r w:rsidRPr="009A02DF">
              <w:rPr>
                <w:rFonts w:ascii="Times New Roman" w:hAnsi="Times New Roman"/>
                <w:sz w:val="24"/>
                <w:szCs w:val="24"/>
              </w:rPr>
              <w:t>serviravimo</w:t>
            </w:r>
            <w:r w:rsidR="00A401BA">
              <w:rPr>
                <w:rFonts w:ascii="Times New Roman" w:hAnsi="Times New Roman"/>
                <w:sz w:val="24"/>
                <w:szCs w:val="24"/>
              </w:rPr>
              <w:t xml:space="preserve"> </w:t>
            </w:r>
            <w:r w:rsidRPr="009A02DF">
              <w:rPr>
                <w:rFonts w:ascii="Times New Roman" w:hAnsi="Times New Roman"/>
                <w:sz w:val="24"/>
                <w:szCs w:val="24"/>
              </w:rPr>
              <w:t>darbų</w:t>
            </w:r>
            <w:r w:rsidR="00A401BA">
              <w:rPr>
                <w:rFonts w:ascii="Times New Roman" w:hAnsi="Times New Roman"/>
                <w:sz w:val="24"/>
                <w:szCs w:val="24"/>
              </w:rPr>
              <w:t xml:space="preserve"> </w:t>
            </w:r>
            <w:r w:rsidRPr="009A02DF">
              <w:rPr>
                <w:rFonts w:ascii="Times New Roman" w:hAnsi="Times New Roman"/>
                <w:sz w:val="24"/>
                <w:szCs w:val="24"/>
              </w:rPr>
              <w:t>sekos.</w:t>
            </w:r>
          </w:p>
        </w:tc>
        <w:tc>
          <w:tcPr>
            <w:tcW w:w="3096" w:type="pct"/>
            <w:tcBorders>
              <w:top w:val="single" w:sz="4" w:space="0" w:color="auto"/>
            </w:tcBorders>
          </w:tcPr>
          <w:p w:rsidR="007206AC" w:rsidRPr="009A02DF" w:rsidRDefault="007206AC" w:rsidP="00CE4B0F">
            <w:pPr>
              <w:widowControl w:val="0"/>
              <w:suppressAutoHyphens w:val="0"/>
              <w:spacing w:after="0" w:line="240" w:lineRule="auto"/>
              <w:jc w:val="both"/>
              <w:rPr>
                <w:rFonts w:ascii="Times New Roman" w:hAnsi="Times New Roman"/>
                <w:b/>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Stalo</w:t>
            </w:r>
            <w:r w:rsidR="00A401BA">
              <w:rPr>
                <w:rFonts w:ascii="Times New Roman" w:hAnsi="Times New Roman"/>
                <w:b/>
                <w:i/>
                <w:sz w:val="24"/>
                <w:szCs w:val="24"/>
              </w:rPr>
              <w:t xml:space="preserve"> </w:t>
            </w:r>
            <w:r w:rsidRPr="009A02DF">
              <w:rPr>
                <w:rFonts w:ascii="Times New Roman" w:hAnsi="Times New Roman"/>
                <w:b/>
                <w:i/>
                <w:sz w:val="24"/>
                <w:szCs w:val="24"/>
              </w:rPr>
              <w:t>serviravimas</w:t>
            </w:r>
            <w:r w:rsidR="00A401BA">
              <w:rPr>
                <w:rFonts w:ascii="Times New Roman" w:hAnsi="Times New Roman"/>
                <w:b/>
                <w:i/>
                <w:sz w:val="24"/>
                <w:szCs w:val="24"/>
              </w:rPr>
              <w:t xml:space="preserve"> </w:t>
            </w:r>
            <w:r w:rsidRPr="009A02DF">
              <w:rPr>
                <w:rFonts w:ascii="Times New Roman" w:hAnsi="Times New Roman"/>
                <w:b/>
                <w:i/>
                <w:sz w:val="24"/>
                <w:szCs w:val="24"/>
              </w:rPr>
              <w:t>nesant</w:t>
            </w:r>
            <w:r w:rsidR="00A401BA">
              <w:rPr>
                <w:rFonts w:ascii="Times New Roman" w:hAnsi="Times New Roman"/>
                <w:b/>
                <w:i/>
                <w:sz w:val="24"/>
                <w:szCs w:val="24"/>
              </w:rPr>
              <w:t xml:space="preserve"> </w:t>
            </w:r>
            <w:r w:rsidRPr="009A02DF">
              <w:rPr>
                <w:rFonts w:ascii="Times New Roman" w:hAnsi="Times New Roman"/>
                <w:b/>
                <w:i/>
                <w:sz w:val="24"/>
                <w:szCs w:val="24"/>
              </w:rPr>
              <w:t>klientui</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prie</w:t>
            </w:r>
            <w:r w:rsidR="00A401BA">
              <w:rPr>
                <w:rFonts w:ascii="Times New Roman" w:hAnsi="Times New Roman"/>
                <w:b/>
                <w:i/>
                <w:sz w:val="24"/>
                <w:szCs w:val="24"/>
              </w:rPr>
              <w:t xml:space="preserve"> </w:t>
            </w:r>
            <w:r w:rsidRPr="009A02DF">
              <w:rPr>
                <w:rFonts w:ascii="Times New Roman" w:hAnsi="Times New Roman"/>
                <w:b/>
                <w:i/>
                <w:sz w:val="24"/>
                <w:szCs w:val="24"/>
              </w:rPr>
              <w:t>kliento</w:t>
            </w:r>
          </w:p>
          <w:p w:rsidR="0018186D"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eiga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nesant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klientui</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eiga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kliento</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b/>
                <w:sz w:val="24"/>
                <w:szCs w:val="24"/>
              </w:rPr>
            </w:pPr>
            <w:proofErr w:type="spellStart"/>
            <w:r w:rsidRPr="009A02DF">
              <w:rPr>
                <w:rFonts w:ascii="Times New Roman" w:eastAsia="Times New Roman" w:hAnsi="Times New Roman"/>
                <w:sz w:val="24"/>
                <w:szCs w:val="24"/>
              </w:rPr>
              <w:t>Serviruotės</w:t>
            </w:r>
            <w:proofErr w:type="spellEnd"/>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koregavimas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priimto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užsakymo</w:t>
            </w:r>
          </w:p>
          <w:p w:rsidR="007206AC" w:rsidRPr="009A02DF" w:rsidRDefault="007206AC" w:rsidP="00CE4B0F">
            <w:pPr>
              <w:widowControl w:val="0"/>
              <w:suppressAutoHyphens w:val="0"/>
              <w:spacing w:after="0" w:line="240" w:lineRule="auto"/>
              <w:jc w:val="both"/>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Pusryčių,</w:t>
            </w:r>
            <w:r w:rsidR="00A401BA">
              <w:rPr>
                <w:rFonts w:ascii="Times New Roman" w:hAnsi="Times New Roman"/>
                <w:b/>
                <w:i/>
                <w:sz w:val="24"/>
                <w:szCs w:val="24"/>
              </w:rPr>
              <w:t xml:space="preserve"> </w:t>
            </w:r>
            <w:r w:rsidRPr="009A02DF">
              <w:rPr>
                <w:rFonts w:ascii="Times New Roman" w:hAnsi="Times New Roman"/>
                <w:b/>
                <w:i/>
                <w:sz w:val="24"/>
                <w:szCs w:val="24"/>
              </w:rPr>
              <w:t>priešpiečių,</w:t>
            </w:r>
            <w:r w:rsidR="00A401BA">
              <w:rPr>
                <w:rFonts w:ascii="Times New Roman" w:hAnsi="Times New Roman"/>
                <w:b/>
                <w:i/>
                <w:sz w:val="24"/>
                <w:szCs w:val="24"/>
              </w:rPr>
              <w:t xml:space="preserve"> </w:t>
            </w:r>
            <w:r w:rsidRPr="009A02DF">
              <w:rPr>
                <w:rFonts w:ascii="Times New Roman" w:hAnsi="Times New Roman"/>
                <w:b/>
                <w:i/>
                <w:sz w:val="24"/>
                <w:szCs w:val="24"/>
              </w:rPr>
              <w:t>pietų,</w:t>
            </w:r>
            <w:r w:rsidR="00A401BA">
              <w:rPr>
                <w:rFonts w:ascii="Times New Roman" w:hAnsi="Times New Roman"/>
                <w:b/>
                <w:i/>
                <w:sz w:val="24"/>
                <w:szCs w:val="24"/>
              </w:rPr>
              <w:t xml:space="preserve"> </w:t>
            </w:r>
            <w:r w:rsidRPr="009A02DF">
              <w:rPr>
                <w:rFonts w:ascii="Times New Roman" w:hAnsi="Times New Roman"/>
                <w:b/>
                <w:i/>
                <w:sz w:val="24"/>
                <w:szCs w:val="24"/>
              </w:rPr>
              <w:t>pavakarių,</w:t>
            </w:r>
            <w:r w:rsidR="00A401BA">
              <w:rPr>
                <w:rFonts w:ascii="Times New Roman" w:hAnsi="Times New Roman"/>
                <w:b/>
                <w:i/>
                <w:sz w:val="24"/>
                <w:szCs w:val="24"/>
              </w:rPr>
              <w:t xml:space="preserve"> </w:t>
            </w:r>
            <w:r w:rsidRPr="009A02DF">
              <w:rPr>
                <w:rFonts w:ascii="Times New Roman" w:hAnsi="Times New Roman"/>
                <w:b/>
                <w:i/>
                <w:sz w:val="24"/>
                <w:szCs w:val="24"/>
              </w:rPr>
              <w:t>vakarienės</w:t>
            </w:r>
            <w:r w:rsidR="00A401BA">
              <w:rPr>
                <w:rFonts w:ascii="Times New Roman" w:hAnsi="Times New Roman"/>
                <w:b/>
                <w:i/>
                <w:sz w:val="24"/>
                <w:szCs w:val="24"/>
              </w:rPr>
              <w:t xml:space="preserve"> </w:t>
            </w:r>
            <w:r w:rsidRPr="009A02DF">
              <w:rPr>
                <w:rFonts w:ascii="Times New Roman" w:hAnsi="Times New Roman"/>
                <w:b/>
                <w:i/>
                <w:sz w:val="24"/>
                <w:szCs w:val="24"/>
              </w:rPr>
              <w:t>stalo</w:t>
            </w:r>
            <w:r w:rsidR="00A401BA">
              <w:rPr>
                <w:rFonts w:ascii="Times New Roman" w:hAnsi="Times New Roman"/>
                <w:b/>
                <w:i/>
                <w:sz w:val="24"/>
                <w:szCs w:val="24"/>
              </w:rPr>
              <w:t xml:space="preserve"> </w:t>
            </w:r>
            <w:proofErr w:type="spellStart"/>
            <w:r w:rsidRPr="009A02DF">
              <w:rPr>
                <w:rFonts w:ascii="Times New Roman" w:hAnsi="Times New Roman"/>
                <w:b/>
                <w:i/>
                <w:sz w:val="24"/>
                <w:szCs w:val="24"/>
              </w:rPr>
              <w:t>serviruotės</w:t>
            </w:r>
            <w:proofErr w:type="spellEnd"/>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stalo</w:t>
            </w:r>
            <w:r w:rsidR="00A401BA">
              <w:rPr>
                <w:rFonts w:ascii="Times New Roman" w:hAnsi="Times New Roman"/>
                <w:b/>
                <w:i/>
                <w:sz w:val="24"/>
                <w:szCs w:val="24"/>
              </w:rPr>
              <w:t xml:space="preserve"> </w:t>
            </w:r>
            <w:r w:rsidRPr="009A02DF">
              <w:rPr>
                <w:rFonts w:ascii="Times New Roman" w:hAnsi="Times New Roman"/>
                <w:b/>
                <w:i/>
                <w:sz w:val="24"/>
                <w:szCs w:val="24"/>
              </w:rPr>
              <w:t>serviravimo</w:t>
            </w:r>
            <w:r w:rsidR="00A401BA">
              <w:rPr>
                <w:rFonts w:ascii="Times New Roman" w:hAnsi="Times New Roman"/>
                <w:b/>
                <w:i/>
                <w:sz w:val="24"/>
                <w:szCs w:val="24"/>
              </w:rPr>
              <w:t xml:space="preserve"> </w:t>
            </w:r>
            <w:r w:rsidRPr="009A02DF">
              <w:rPr>
                <w:rFonts w:ascii="Times New Roman" w:hAnsi="Times New Roman"/>
                <w:b/>
                <w:i/>
                <w:sz w:val="24"/>
                <w:szCs w:val="24"/>
              </w:rPr>
              <w:t>seka</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Pusryčių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serviruotės</w:t>
            </w:r>
            <w:proofErr w:type="spellEnd"/>
            <w:r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seka</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Priešpiečių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serviruotės</w:t>
            </w:r>
            <w:proofErr w:type="spellEnd"/>
            <w:r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seka</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Pagrindinės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pietų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serviruotės</w:t>
            </w:r>
            <w:proofErr w:type="spellEnd"/>
            <w:r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seka</w:t>
            </w:r>
          </w:p>
          <w:p w:rsidR="0018186D"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Pavakarių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serviruotės</w:t>
            </w:r>
            <w:proofErr w:type="spellEnd"/>
            <w:r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seka</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b/>
                <w:sz w:val="24"/>
                <w:szCs w:val="24"/>
              </w:rPr>
            </w:pPr>
            <w:r w:rsidRPr="009A02DF">
              <w:rPr>
                <w:rFonts w:ascii="Times New Roman" w:eastAsia="Times New Roman" w:hAnsi="Times New Roman"/>
                <w:sz w:val="24"/>
                <w:szCs w:val="24"/>
              </w:rPr>
              <w:t>Vakarienės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serviruotės</w:t>
            </w:r>
            <w:proofErr w:type="spellEnd"/>
            <w:r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seka</w:t>
            </w:r>
          </w:p>
        </w:tc>
      </w:tr>
      <w:tr w:rsidR="009A02DF" w:rsidRPr="009A02DF" w:rsidTr="0062556D">
        <w:trPr>
          <w:trHeight w:val="1119"/>
        </w:trPr>
        <w:tc>
          <w:tcPr>
            <w:tcW w:w="924" w:type="pct"/>
            <w:vMerge/>
          </w:tcPr>
          <w:p w:rsidR="007206AC" w:rsidRPr="009A02DF" w:rsidRDefault="007206AC" w:rsidP="00CE4B0F">
            <w:pPr>
              <w:widowControl w:val="0"/>
              <w:suppressAutoHyphens w:val="0"/>
              <w:spacing w:after="0" w:line="240" w:lineRule="auto"/>
              <w:rPr>
                <w:rFonts w:ascii="Times New Roman" w:hAnsi="Times New Roman"/>
                <w:sz w:val="24"/>
                <w:szCs w:val="24"/>
              </w:rPr>
            </w:pPr>
          </w:p>
        </w:tc>
        <w:tc>
          <w:tcPr>
            <w:tcW w:w="980" w:type="pct"/>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3.3.</w:t>
            </w:r>
            <w:r w:rsidR="00A401BA">
              <w:rPr>
                <w:rFonts w:ascii="Times New Roman" w:hAnsi="Times New Roman"/>
                <w:sz w:val="24"/>
                <w:szCs w:val="24"/>
              </w:rPr>
              <w:t xml:space="preserve"> </w:t>
            </w:r>
            <w:r w:rsidRPr="009A02DF">
              <w:rPr>
                <w:rFonts w:ascii="Times New Roman" w:hAnsi="Times New Roman"/>
                <w:sz w:val="24"/>
                <w:szCs w:val="24"/>
              </w:rPr>
              <w:t>Parinkti</w:t>
            </w:r>
            <w:r w:rsidR="00A401BA">
              <w:rPr>
                <w:rFonts w:ascii="Times New Roman" w:hAnsi="Times New Roman"/>
                <w:sz w:val="24"/>
                <w:szCs w:val="24"/>
              </w:rPr>
              <w:t xml:space="preserve"> </w:t>
            </w:r>
            <w:r w:rsidRPr="009A02DF">
              <w:rPr>
                <w:rFonts w:ascii="Times New Roman" w:hAnsi="Times New Roman"/>
                <w:sz w:val="24"/>
                <w:szCs w:val="24"/>
              </w:rPr>
              <w:t>serviravimo</w:t>
            </w:r>
            <w:r w:rsidR="00A401BA">
              <w:rPr>
                <w:rFonts w:ascii="Times New Roman" w:hAnsi="Times New Roman"/>
                <w:sz w:val="24"/>
                <w:szCs w:val="24"/>
              </w:rPr>
              <w:t xml:space="preserve"> </w:t>
            </w:r>
            <w:r w:rsidRPr="009A02DF">
              <w:rPr>
                <w:rFonts w:ascii="Times New Roman" w:hAnsi="Times New Roman"/>
                <w:sz w:val="24"/>
                <w:szCs w:val="24"/>
              </w:rPr>
              <w:t>inventorių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serviruoti</w:t>
            </w:r>
            <w:r w:rsidR="00A401BA">
              <w:rPr>
                <w:rFonts w:ascii="Times New Roman" w:hAnsi="Times New Roman"/>
                <w:sz w:val="24"/>
                <w:szCs w:val="24"/>
              </w:rPr>
              <w:t xml:space="preserve"> </w:t>
            </w:r>
            <w:r w:rsidRPr="009A02DF">
              <w:rPr>
                <w:rFonts w:ascii="Times New Roman" w:hAnsi="Times New Roman"/>
                <w:sz w:val="24"/>
                <w:szCs w:val="24"/>
              </w:rPr>
              <w:t>stalus</w:t>
            </w:r>
            <w:r w:rsidR="00A401BA">
              <w:rPr>
                <w:rFonts w:ascii="Times New Roman" w:eastAsia="Times New Roman" w:hAnsi="Times New Roman"/>
                <w:sz w:val="24"/>
                <w:szCs w:val="24"/>
              </w:rPr>
              <w:t xml:space="preserve"> </w:t>
            </w:r>
            <w:r w:rsidRPr="009A02DF">
              <w:rPr>
                <w:rFonts w:ascii="Times New Roman" w:hAnsi="Times New Roman"/>
                <w:sz w:val="24"/>
                <w:szCs w:val="24"/>
              </w:rPr>
              <w:t>laikantis</w:t>
            </w:r>
            <w:r w:rsidR="00A401BA">
              <w:rPr>
                <w:rFonts w:ascii="Times New Roman" w:hAnsi="Times New Roman"/>
                <w:sz w:val="24"/>
                <w:szCs w:val="24"/>
              </w:rPr>
              <w:t xml:space="preserve"> </w:t>
            </w:r>
            <w:r w:rsidRPr="009A02DF">
              <w:rPr>
                <w:rFonts w:ascii="Times New Roman" w:hAnsi="Times New Roman"/>
                <w:sz w:val="24"/>
                <w:szCs w:val="24"/>
              </w:rPr>
              <w:t>serviravimo</w:t>
            </w:r>
            <w:r w:rsidR="00A401BA">
              <w:rPr>
                <w:rFonts w:ascii="Times New Roman" w:hAnsi="Times New Roman"/>
                <w:sz w:val="24"/>
                <w:szCs w:val="24"/>
              </w:rPr>
              <w:t xml:space="preserve"> </w:t>
            </w:r>
            <w:r w:rsidRPr="009A02DF">
              <w:rPr>
                <w:rFonts w:ascii="Times New Roman" w:hAnsi="Times New Roman"/>
                <w:sz w:val="24"/>
                <w:szCs w:val="24"/>
              </w:rPr>
              <w:t>darbų</w:t>
            </w:r>
            <w:r w:rsidR="00A401BA">
              <w:rPr>
                <w:rFonts w:ascii="Times New Roman" w:hAnsi="Times New Roman"/>
                <w:sz w:val="24"/>
                <w:szCs w:val="24"/>
              </w:rPr>
              <w:t xml:space="preserve"> </w:t>
            </w:r>
            <w:r w:rsidRPr="009A02DF">
              <w:rPr>
                <w:rFonts w:ascii="Times New Roman" w:hAnsi="Times New Roman"/>
                <w:sz w:val="24"/>
                <w:szCs w:val="24"/>
              </w:rPr>
              <w:t>sekos.</w:t>
            </w:r>
          </w:p>
        </w:tc>
        <w:tc>
          <w:tcPr>
            <w:tcW w:w="3096" w:type="pct"/>
          </w:tcPr>
          <w:p w:rsidR="007206AC" w:rsidRPr="009A02DF" w:rsidRDefault="007206AC" w:rsidP="00CE4B0F">
            <w:pPr>
              <w:widowControl w:val="0"/>
              <w:suppressAutoHyphens w:val="0"/>
              <w:spacing w:after="0" w:line="240" w:lineRule="auto"/>
              <w:contextualSpacing/>
              <w:rPr>
                <w:rFonts w:ascii="Times New Roman" w:hAnsi="Times New Roman"/>
                <w:b/>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Stalo</w:t>
            </w:r>
            <w:r w:rsidR="00A401BA">
              <w:rPr>
                <w:rFonts w:ascii="Times New Roman" w:hAnsi="Times New Roman"/>
                <w:b/>
                <w:i/>
                <w:sz w:val="24"/>
                <w:szCs w:val="24"/>
              </w:rPr>
              <w:t xml:space="preserve"> </w:t>
            </w:r>
            <w:r w:rsidRPr="009A02DF">
              <w:rPr>
                <w:rFonts w:ascii="Times New Roman" w:hAnsi="Times New Roman"/>
                <w:b/>
                <w:i/>
                <w:sz w:val="24"/>
                <w:szCs w:val="24"/>
              </w:rPr>
              <w:t>serviravimo</w:t>
            </w:r>
            <w:r w:rsidR="00A401BA">
              <w:rPr>
                <w:rFonts w:ascii="Times New Roman" w:hAnsi="Times New Roman"/>
                <w:b/>
                <w:i/>
                <w:sz w:val="24"/>
                <w:szCs w:val="24"/>
              </w:rPr>
              <w:t xml:space="preserve"> </w:t>
            </w:r>
            <w:r w:rsidRPr="009A02DF">
              <w:rPr>
                <w:rFonts w:ascii="Times New Roman" w:hAnsi="Times New Roman"/>
                <w:b/>
                <w:i/>
                <w:sz w:val="24"/>
                <w:szCs w:val="24"/>
              </w:rPr>
              <w:t>inventoriaus</w:t>
            </w:r>
            <w:r w:rsidR="00A401BA">
              <w:rPr>
                <w:rFonts w:ascii="Times New Roman" w:hAnsi="Times New Roman"/>
                <w:b/>
                <w:i/>
                <w:sz w:val="24"/>
                <w:szCs w:val="24"/>
              </w:rPr>
              <w:t xml:space="preserve"> </w:t>
            </w:r>
            <w:r w:rsidRPr="009A02DF">
              <w:rPr>
                <w:rFonts w:ascii="Times New Roman" w:hAnsi="Times New Roman"/>
                <w:b/>
                <w:i/>
                <w:sz w:val="24"/>
                <w:szCs w:val="24"/>
              </w:rPr>
              <w:t>pagal</w:t>
            </w:r>
            <w:r w:rsidR="00A401BA">
              <w:rPr>
                <w:rFonts w:ascii="Times New Roman" w:hAnsi="Times New Roman"/>
                <w:b/>
                <w:i/>
                <w:sz w:val="24"/>
                <w:szCs w:val="24"/>
              </w:rPr>
              <w:t xml:space="preserve"> </w:t>
            </w:r>
            <w:proofErr w:type="spellStart"/>
            <w:r w:rsidRPr="009A02DF">
              <w:rPr>
                <w:rFonts w:ascii="Times New Roman" w:hAnsi="Times New Roman"/>
                <w:b/>
                <w:i/>
                <w:sz w:val="24"/>
                <w:szCs w:val="24"/>
              </w:rPr>
              <w:t>serviruočių</w:t>
            </w:r>
            <w:proofErr w:type="spellEnd"/>
            <w:r w:rsidR="00A401BA">
              <w:rPr>
                <w:rFonts w:ascii="Times New Roman" w:hAnsi="Times New Roman"/>
                <w:b/>
                <w:i/>
                <w:sz w:val="24"/>
                <w:szCs w:val="24"/>
              </w:rPr>
              <w:t xml:space="preserve"> </w:t>
            </w:r>
            <w:r w:rsidRPr="009A02DF">
              <w:rPr>
                <w:rFonts w:ascii="Times New Roman" w:hAnsi="Times New Roman"/>
                <w:b/>
                <w:i/>
                <w:sz w:val="24"/>
                <w:szCs w:val="24"/>
              </w:rPr>
              <w:t>tipus</w:t>
            </w:r>
            <w:r w:rsidR="00A401BA">
              <w:rPr>
                <w:rFonts w:ascii="Times New Roman" w:hAnsi="Times New Roman"/>
                <w:b/>
                <w:i/>
                <w:sz w:val="24"/>
                <w:szCs w:val="24"/>
              </w:rPr>
              <w:t xml:space="preserve"> </w:t>
            </w:r>
            <w:r w:rsidRPr="009A02DF">
              <w:rPr>
                <w:rFonts w:ascii="Times New Roman" w:hAnsi="Times New Roman"/>
                <w:b/>
                <w:i/>
                <w:sz w:val="24"/>
                <w:szCs w:val="24"/>
              </w:rPr>
              <w:t>parinkimas,</w:t>
            </w:r>
            <w:r w:rsidR="00A401BA">
              <w:rPr>
                <w:rFonts w:ascii="Times New Roman" w:hAnsi="Times New Roman"/>
                <w:b/>
                <w:i/>
                <w:sz w:val="24"/>
                <w:szCs w:val="24"/>
              </w:rPr>
              <w:t xml:space="preserve"> </w:t>
            </w:r>
            <w:r w:rsidRPr="009A02DF">
              <w:rPr>
                <w:rFonts w:ascii="Times New Roman" w:hAnsi="Times New Roman"/>
                <w:b/>
                <w:i/>
                <w:sz w:val="24"/>
                <w:szCs w:val="24"/>
              </w:rPr>
              <w:t>apskaičiavimas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derinimas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Reikiamo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inventoriaus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parinkimas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la</w:t>
            </w:r>
            <w:proofErr w:type="spellEnd"/>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carte</w:t>
            </w:r>
            <w:proofErr w:type="spellEnd"/>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serviruotei</w:t>
            </w:r>
            <w:proofErr w:type="spellEnd"/>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Reikiamo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inventoriaus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parinkimas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pusryčių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serviruotei</w:t>
            </w:r>
            <w:proofErr w:type="spellEnd"/>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Reikiamo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inventoriaus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parinkimas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pietų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serviruotei</w:t>
            </w:r>
            <w:proofErr w:type="spellEnd"/>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Reikiamo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inventoriaus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parinkimas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vakarienės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serviruotei</w:t>
            </w:r>
            <w:proofErr w:type="spellEnd"/>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Reikiamo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inventoriaus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parinkimas</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serviruotei</w:t>
            </w:r>
            <w:proofErr w:type="spellEnd"/>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pateiktą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valgiaraštį</w:t>
            </w:r>
          </w:p>
          <w:p w:rsidR="007206AC" w:rsidRPr="009A02DF" w:rsidRDefault="007206AC" w:rsidP="00CE4B0F">
            <w:pPr>
              <w:widowControl w:val="0"/>
              <w:suppressAutoHyphens w:val="0"/>
              <w:spacing w:after="0" w:line="240" w:lineRule="auto"/>
              <w:jc w:val="both"/>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Stalų</w:t>
            </w:r>
            <w:r w:rsidR="00A401BA">
              <w:rPr>
                <w:rFonts w:ascii="Times New Roman" w:hAnsi="Times New Roman"/>
                <w:b/>
                <w:i/>
                <w:sz w:val="24"/>
                <w:szCs w:val="24"/>
              </w:rPr>
              <w:t xml:space="preserve"> </w:t>
            </w:r>
            <w:r w:rsidRPr="009A02DF">
              <w:rPr>
                <w:rFonts w:ascii="Times New Roman" w:hAnsi="Times New Roman"/>
                <w:b/>
                <w:i/>
                <w:sz w:val="24"/>
                <w:szCs w:val="24"/>
              </w:rPr>
              <w:t>serviravimas</w:t>
            </w:r>
            <w:r w:rsidR="00A401BA">
              <w:rPr>
                <w:rFonts w:ascii="Times New Roman" w:hAnsi="Times New Roman"/>
                <w:b/>
                <w:i/>
                <w:sz w:val="24"/>
                <w:szCs w:val="24"/>
              </w:rPr>
              <w:t xml:space="preserve"> </w:t>
            </w:r>
            <w:r w:rsidRPr="009A02DF">
              <w:rPr>
                <w:rFonts w:ascii="Times New Roman" w:hAnsi="Times New Roman"/>
                <w:b/>
                <w:i/>
                <w:sz w:val="24"/>
                <w:szCs w:val="24"/>
              </w:rPr>
              <w:t>pagal</w:t>
            </w:r>
            <w:r w:rsidR="00A401BA">
              <w:rPr>
                <w:rFonts w:ascii="Times New Roman" w:hAnsi="Times New Roman"/>
                <w:b/>
                <w:i/>
                <w:sz w:val="24"/>
                <w:szCs w:val="24"/>
              </w:rPr>
              <w:t xml:space="preserve"> </w:t>
            </w:r>
            <w:proofErr w:type="spellStart"/>
            <w:r w:rsidRPr="009A02DF">
              <w:rPr>
                <w:rFonts w:ascii="Times New Roman" w:hAnsi="Times New Roman"/>
                <w:b/>
                <w:i/>
                <w:sz w:val="24"/>
                <w:szCs w:val="24"/>
              </w:rPr>
              <w:t>serviruočių</w:t>
            </w:r>
            <w:proofErr w:type="spellEnd"/>
            <w:r w:rsidR="00A401BA">
              <w:rPr>
                <w:rFonts w:ascii="Times New Roman" w:hAnsi="Times New Roman"/>
                <w:b/>
                <w:i/>
                <w:sz w:val="24"/>
                <w:szCs w:val="24"/>
              </w:rPr>
              <w:t xml:space="preserve"> </w:t>
            </w:r>
            <w:r w:rsidRPr="009A02DF">
              <w:rPr>
                <w:rFonts w:ascii="Times New Roman" w:hAnsi="Times New Roman"/>
                <w:b/>
                <w:i/>
                <w:sz w:val="24"/>
                <w:szCs w:val="24"/>
              </w:rPr>
              <w:t>tipus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Staltiesės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užtiesimas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ant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Higieninės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(asmeninio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naudojimo)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servetėlės,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skirtos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serviruoti,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sulankstymas</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paserviravimas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restorano</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serviruotę</w:t>
            </w:r>
            <w:proofErr w:type="spellEnd"/>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nesant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kliento</w:t>
            </w:r>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paserviravimas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pusryčių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serviruotes</w:t>
            </w:r>
            <w:proofErr w:type="spellEnd"/>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paserviravimas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pietų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serviruotes</w:t>
            </w:r>
            <w:proofErr w:type="spellEnd"/>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paserviravimas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vakarienės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serviruotes</w:t>
            </w:r>
            <w:proofErr w:type="spellEnd"/>
          </w:p>
          <w:p w:rsidR="007206AC" w:rsidRPr="009A02DF" w:rsidRDefault="007206AC"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paserviravimas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pateiktą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valgiaraštį</w:t>
            </w:r>
          </w:p>
        </w:tc>
      </w:tr>
      <w:tr w:rsidR="009A02DF" w:rsidRPr="009A02DF" w:rsidTr="0062556D">
        <w:trPr>
          <w:trHeight w:val="57"/>
        </w:trPr>
        <w:tc>
          <w:tcPr>
            <w:tcW w:w="924" w:type="pct"/>
          </w:tcPr>
          <w:p w:rsidR="007206AC" w:rsidRPr="009A02DF" w:rsidRDefault="007206AC" w:rsidP="00CE4B0F">
            <w:pPr>
              <w:widowControl w:val="0"/>
              <w:suppressAutoHyphens w:val="0"/>
              <w:spacing w:after="0" w:line="240" w:lineRule="auto"/>
              <w:rPr>
                <w:rFonts w:ascii="Times New Roman" w:hAnsi="Times New Roman"/>
                <w:sz w:val="24"/>
                <w:szCs w:val="24"/>
                <w:highlight w:val="yellow"/>
              </w:rPr>
            </w:pPr>
            <w:r w:rsidRPr="009A02DF">
              <w:rPr>
                <w:rFonts w:ascii="Times New Roman" w:hAnsi="Times New Roman"/>
                <w:sz w:val="24"/>
                <w:szCs w:val="24"/>
              </w:rPr>
              <w:t>Mokymosi</w:t>
            </w:r>
            <w:r w:rsidR="00A401BA">
              <w:rPr>
                <w:rFonts w:ascii="Times New Roman" w:hAnsi="Times New Roman"/>
                <w:sz w:val="24"/>
                <w:szCs w:val="24"/>
              </w:rPr>
              <w:t xml:space="preserve"> </w:t>
            </w:r>
            <w:r w:rsidRPr="009A02DF">
              <w:rPr>
                <w:rFonts w:ascii="Times New Roman" w:hAnsi="Times New Roman"/>
                <w:sz w:val="24"/>
                <w:szCs w:val="24"/>
              </w:rPr>
              <w:t>pasiekimų</w:t>
            </w:r>
            <w:r w:rsidR="00A401BA">
              <w:rPr>
                <w:rFonts w:ascii="Times New Roman" w:hAnsi="Times New Roman"/>
                <w:sz w:val="24"/>
                <w:szCs w:val="24"/>
              </w:rPr>
              <w:t xml:space="preserve"> </w:t>
            </w:r>
            <w:r w:rsidRPr="009A02DF">
              <w:rPr>
                <w:rFonts w:ascii="Times New Roman" w:hAnsi="Times New Roman"/>
                <w:sz w:val="24"/>
                <w:szCs w:val="24"/>
              </w:rPr>
              <w:t>vertinimo</w:t>
            </w:r>
            <w:r w:rsidR="00A401BA">
              <w:rPr>
                <w:rFonts w:ascii="Times New Roman" w:hAnsi="Times New Roman"/>
                <w:sz w:val="24"/>
                <w:szCs w:val="24"/>
              </w:rPr>
              <w:t xml:space="preserve"> </w:t>
            </w:r>
            <w:r w:rsidRPr="009A02DF">
              <w:rPr>
                <w:rFonts w:ascii="Times New Roman" w:hAnsi="Times New Roman"/>
                <w:sz w:val="24"/>
                <w:szCs w:val="24"/>
              </w:rPr>
              <w:t>kriterijai</w:t>
            </w:r>
          </w:p>
        </w:tc>
        <w:tc>
          <w:tcPr>
            <w:tcW w:w="4076" w:type="pct"/>
            <w:gridSpan w:val="2"/>
          </w:tcPr>
          <w:p w:rsidR="0018186D" w:rsidRDefault="00EC605A" w:rsidP="00CE4B0F">
            <w:pPr>
              <w:widowControl w:val="0"/>
              <w:suppressAutoHyphens w:val="0"/>
              <w:spacing w:after="0" w:line="240" w:lineRule="auto"/>
              <w:jc w:val="both"/>
              <w:rPr>
                <w:rFonts w:ascii="Times New Roman" w:hAnsi="Times New Roman"/>
                <w:sz w:val="24"/>
                <w:szCs w:val="24"/>
              </w:rPr>
            </w:pPr>
            <w:r w:rsidRPr="009A02DF">
              <w:rPr>
                <w:rFonts w:ascii="Times New Roman" w:hAnsi="Times New Roman"/>
                <w:sz w:val="24"/>
                <w:szCs w:val="24"/>
              </w:rPr>
              <w:t>Pasirūpinta</w:t>
            </w:r>
            <w:r w:rsidR="00A401BA">
              <w:rPr>
                <w:rFonts w:ascii="Times New Roman" w:hAnsi="Times New Roman"/>
                <w:sz w:val="24"/>
                <w:szCs w:val="24"/>
              </w:rPr>
              <w:t xml:space="preserve"> </w:t>
            </w:r>
            <w:r w:rsidRPr="009A02DF">
              <w:rPr>
                <w:rFonts w:ascii="Times New Roman" w:hAnsi="Times New Roman"/>
                <w:sz w:val="24"/>
                <w:szCs w:val="24"/>
              </w:rPr>
              <w:t>tinkama</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tvarkinga</w:t>
            </w:r>
            <w:r w:rsidR="00A401BA">
              <w:rPr>
                <w:rFonts w:ascii="Times New Roman" w:hAnsi="Times New Roman"/>
                <w:sz w:val="24"/>
                <w:szCs w:val="24"/>
              </w:rPr>
              <w:t xml:space="preserve"> </w:t>
            </w:r>
            <w:r w:rsidRPr="009A02DF">
              <w:rPr>
                <w:rFonts w:ascii="Times New Roman" w:hAnsi="Times New Roman"/>
                <w:sz w:val="24"/>
                <w:szCs w:val="24"/>
              </w:rPr>
              <w:t>išvaizda,</w:t>
            </w:r>
            <w:r w:rsidR="00A401BA">
              <w:rPr>
                <w:rFonts w:ascii="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metu</w:t>
            </w:r>
            <w:r w:rsidR="00A401BA">
              <w:rPr>
                <w:rFonts w:ascii="Times New Roman" w:eastAsia="Times New Roman" w:hAnsi="Times New Roman"/>
                <w:sz w:val="24"/>
                <w:szCs w:val="24"/>
              </w:rPr>
              <w:t xml:space="preserve"> </w:t>
            </w:r>
            <w:r w:rsidRPr="009A02DF">
              <w:rPr>
                <w:rFonts w:ascii="Times New Roman" w:hAnsi="Times New Roman"/>
                <w:sz w:val="24"/>
                <w:szCs w:val="24"/>
              </w:rPr>
              <w:t>dėvėti</w:t>
            </w:r>
            <w:r w:rsidR="00A401BA">
              <w:rPr>
                <w:rFonts w:ascii="Times New Roman" w:hAnsi="Times New Roman"/>
                <w:sz w:val="24"/>
                <w:szCs w:val="24"/>
              </w:rPr>
              <w:t xml:space="preserve"> </w:t>
            </w:r>
            <w:r w:rsidRPr="009A02DF">
              <w:rPr>
                <w:rFonts w:ascii="Times New Roman" w:hAnsi="Times New Roman"/>
                <w:sz w:val="24"/>
                <w:szCs w:val="24"/>
              </w:rPr>
              <w:t>švarūs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tinkami</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drabužiai</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apavas.</w:t>
            </w:r>
            <w:r w:rsidR="00A401BA">
              <w:rPr>
                <w:rFonts w:ascii="Times New Roman" w:hAnsi="Times New Roman"/>
                <w:sz w:val="24"/>
                <w:szCs w:val="24"/>
              </w:rPr>
              <w:t xml:space="preserve"> </w:t>
            </w:r>
            <w:r w:rsidRPr="009A02DF">
              <w:rPr>
                <w:rFonts w:ascii="Times New Roman" w:hAnsi="Times New Roman"/>
                <w:sz w:val="24"/>
                <w:szCs w:val="24"/>
              </w:rPr>
              <w:t>Dirbant</w:t>
            </w:r>
            <w:r w:rsidR="00A401BA">
              <w:rPr>
                <w:rFonts w:ascii="Times New Roman" w:hAnsi="Times New Roman"/>
                <w:sz w:val="24"/>
                <w:szCs w:val="24"/>
              </w:rPr>
              <w:t xml:space="preserve"> </w:t>
            </w:r>
            <w:r w:rsidRPr="009A02DF">
              <w:rPr>
                <w:rFonts w:ascii="Times New Roman" w:hAnsi="Times New Roman"/>
                <w:sz w:val="24"/>
                <w:szCs w:val="24"/>
              </w:rPr>
              <w:t>laikytasi</w:t>
            </w:r>
            <w:r w:rsidR="00A401BA">
              <w:rPr>
                <w:rFonts w:ascii="Times New Roman" w:hAnsi="Times New Roman"/>
                <w:sz w:val="24"/>
                <w:szCs w:val="24"/>
              </w:rPr>
              <w:t xml:space="preserve"> </w:t>
            </w:r>
            <w:r w:rsidRPr="009A02DF">
              <w:rPr>
                <w:rFonts w:ascii="Times New Roman" w:hAnsi="Times New Roman"/>
                <w:sz w:val="24"/>
                <w:szCs w:val="24"/>
              </w:rPr>
              <w:t>asmens</w:t>
            </w:r>
            <w:r w:rsidR="00A401BA">
              <w:rPr>
                <w:rFonts w:ascii="Times New Roman" w:hAnsi="Times New Roman"/>
                <w:sz w:val="24"/>
                <w:szCs w:val="24"/>
              </w:rPr>
              <w:t xml:space="preserve"> </w:t>
            </w:r>
            <w:r w:rsidRPr="009A02DF">
              <w:rPr>
                <w:rFonts w:ascii="Times New Roman" w:hAnsi="Times New Roman"/>
                <w:sz w:val="24"/>
                <w:szCs w:val="24"/>
              </w:rPr>
              <w:lastRenderedPageBreak/>
              <w:t>higienos,</w:t>
            </w:r>
            <w:r w:rsidR="00A401BA">
              <w:rPr>
                <w:rFonts w:ascii="Times New Roman" w:hAnsi="Times New Roman"/>
                <w:sz w:val="24"/>
                <w:szCs w:val="24"/>
              </w:rPr>
              <w:t xml:space="preserve"> </w:t>
            </w:r>
            <w:r w:rsidRPr="009A02DF">
              <w:rPr>
                <w:rFonts w:ascii="Times New Roman" w:eastAsia="Times New Roman" w:hAnsi="Times New Roman"/>
                <w:sz w:val="24"/>
                <w:szCs w:val="24"/>
              </w:rPr>
              <w:t>darbuotojų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saugos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sveikatos,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priešgaisrinės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saugos,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aplinkosaugos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w:t>
            </w:r>
            <w:r w:rsidRPr="009A02DF">
              <w:rPr>
                <w:rFonts w:ascii="Times New Roman" w:hAnsi="Times New Roman"/>
                <w:sz w:val="24"/>
                <w:szCs w:val="24"/>
              </w:rPr>
              <w:t>arbo</w:t>
            </w:r>
            <w:r w:rsidR="00A401BA">
              <w:rPr>
                <w:rFonts w:ascii="Times New Roman" w:hAnsi="Times New Roman"/>
                <w:sz w:val="24"/>
                <w:szCs w:val="24"/>
              </w:rPr>
              <w:t xml:space="preserve"> </w:t>
            </w:r>
            <w:r w:rsidRPr="009A02DF">
              <w:rPr>
                <w:rFonts w:ascii="Times New Roman" w:hAnsi="Times New Roman"/>
                <w:sz w:val="24"/>
                <w:szCs w:val="24"/>
              </w:rPr>
              <w:t>poza</w:t>
            </w:r>
            <w:r w:rsidR="00A401BA">
              <w:rPr>
                <w:rFonts w:ascii="Times New Roman" w:hAnsi="Times New Roman"/>
                <w:sz w:val="24"/>
                <w:szCs w:val="24"/>
              </w:rPr>
              <w:t xml:space="preserve"> </w:t>
            </w:r>
            <w:r w:rsidRPr="009A02DF">
              <w:rPr>
                <w:rFonts w:ascii="Times New Roman" w:hAnsi="Times New Roman"/>
                <w:sz w:val="24"/>
                <w:szCs w:val="24"/>
              </w:rPr>
              <w:t>atitiko</w:t>
            </w:r>
            <w:r w:rsidR="00A401BA">
              <w:rPr>
                <w:rFonts w:ascii="Times New Roman" w:hAnsi="Times New Roman"/>
                <w:sz w:val="24"/>
                <w:szCs w:val="24"/>
              </w:rPr>
              <w:t xml:space="preserve"> </w:t>
            </w:r>
            <w:r w:rsidRPr="009A02DF">
              <w:rPr>
                <w:rFonts w:ascii="Times New Roman" w:hAnsi="Times New Roman"/>
                <w:sz w:val="24"/>
                <w:szCs w:val="24"/>
              </w:rPr>
              <w:t>ergonominius</w:t>
            </w:r>
            <w:r w:rsidR="00A401BA">
              <w:rPr>
                <w:rFonts w:ascii="Times New Roman" w:hAnsi="Times New Roman"/>
                <w:sz w:val="24"/>
                <w:szCs w:val="24"/>
              </w:rPr>
              <w:t xml:space="preserve"> </w:t>
            </w:r>
            <w:r w:rsidRPr="009A02DF">
              <w:rPr>
                <w:rFonts w:ascii="Times New Roman" w:hAnsi="Times New Roman"/>
                <w:sz w:val="24"/>
                <w:szCs w:val="24"/>
              </w:rPr>
              <w:t>reikalavimus.</w:t>
            </w:r>
            <w:r w:rsidR="00A401BA">
              <w:rPr>
                <w:rFonts w:ascii="Times New Roman" w:hAnsi="Times New Roman"/>
                <w:sz w:val="24"/>
                <w:szCs w:val="24"/>
              </w:rPr>
              <w:t xml:space="preserve"> </w:t>
            </w:r>
            <w:r w:rsidR="007206AC" w:rsidRPr="009A02DF">
              <w:rPr>
                <w:rFonts w:ascii="Times New Roman" w:hAnsi="Times New Roman"/>
                <w:sz w:val="24"/>
                <w:szCs w:val="24"/>
              </w:rPr>
              <w:t>Apibūdinti</w:t>
            </w:r>
            <w:r w:rsidR="00A401BA">
              <w:rPr>
                <w:rFonts w:ascii="Times New Roman" w:hAnsi="Times New Roman"/>
                <w:sz w:val="24"/>
                <w:szCs w:val="24"/>
              </w:rPr>
              <w:t xml:space="preserve"> </w:t>
            </w:r>
            <w:r w:rsidR="007206AC" w:rsidRPr="009A02DF">
              <w:rPr>
                <w:rFonts w:ascii="Times New Roman" w:hAnsi="Times New Roman"/>
                <w:sz w:val="24"/>
                <w:szCs w:val="24"/>
              </w:rPr>
              <w:t>maitinimo</w:t>
            </w:r>
            <w:r w:rsidR="00A401BA">
              <w:rPr>
                <w:rFonts w:ascii="Times New Roman" w:hAnsi="Times New Roman"/>
                <w:sz w:val="24"/>
                <w:szCs w:val="24"/>
              </w:rPr>
              <w:t xml:space="preserve"> </w:t>
            </w:r>
            <w:r w:rsidR="007206AC" w:rsidRPr="009A02DF">
              <w:rPr>
                <w:rFonts w:ascii="Times New Roman" w:hAnsi="Times New Roman"/>
                <w:sz w:val="24"/>
                <w:szCs w:val="24"/>
              </w:rPr>
              <w:t>paslaugas</w:t>
            </w:r>
            <w:r w:rsidR="00A401BA">
              <w:rPr>
                <w:rFonts w:ascii="Times New Roman" w:hAnsi="Times New Roman"/>
                <w:sz w:val="24"/>
                <w:szCs w:val="24"/>
              </w:rPr>
              <w:t xml:space="preserve"> </w:t>
            </w:r>
            <w:r w:rsidR="007206AC" w:rsidRPr="009A02DF">
              <w:rPr>
                <w:rFonts w:ascii="Times New Roman" w:hAnsi="Times New Roman"/>
                <w:sz w:val="24"/>
                <w:szCs w:val="24"/>
              </w:rPr>
              <w:t>teikiančių</w:t>
            </w:r>
            <w:r w:rsidR="00A401BA">
              <w:rPr>
                <w:rFonts w:ascii="Times New Roman" w:hAnsi="Times New Roman"/>
                <w:sz w:val="24"/>
                <w:szCs w:val="24"/>
              </w:rPr>
              <w:t xml:space="preserve"> </w:t>
            </w:r>
            <w:r w:rsidR="007206AC" w:rsidRPr="009A02DF">
              <w:rPr>
                <w:rFonts w:ascii="Times New Roman" w:hAnsi="Times New Roman"/>
                <w:sz w:val="24"/>
                <w:szCs w:val="24"/>
              </w:rPr>
              <w:t>įmonių</w:t>
            </w:r>
            <w:r w:rsidR="00A401BA">
              <w:rPr>
                <w:rFonts w:ascii="Times New Roman" w:hAnsi="Times New Roman"/>
                <w:sz w:val="24"/>
                <w:szCs w:val="24"/>
              </w:rPr>
              <w:t xml:space="preserve"> </w:t>
            </w:r>
            <w:r w:rsidR="007206AC" w:rsidRPr="009A02DF">
              <w:rPr>
                <w:rFonts w:ascii="Times New Roman" w:hAnsi="Times New Roman"/>
                <w:sz w:val="24"/>
                <w:szCs w:val="24"/>
              </w:rPr>
              <w:t>tipai,</w:t>
            </w:r>
            <w:r w:rsidR="00A401BA">
              <w:rPr>
                <w:rFonts w:ascii="Times New Roman" w:hAnsi="Times New Roman"/>
                <w:sz w:val="24"/>
                <w:szCs w:val="24"/>
              </w:rPr>
              <w:t xml:space="preserve"> </w:t>
            </w:r>
            <w:r w:rsidR="007206AC" w:rsidRPr="009A02DF">
              <w:rPr>
                <w:rFonts w:ascii="Times New Roman" w:hAnsi="Times New Roman"/>
                <w:sz w:val="24"/>
                <w:szCs w:val="24"/>
              </w:rPr>
              <w:t>paskirtis,</w:t>
            </w:r>
            <w:r w:rsidR="00A401BA">
              <w:rPr>
                <w:rFonts w:ascii="Times New Roman" w:hAnsi="Times New Roman"/>
                <w:sz w:val="24"/>
                <w:szCs w:val="24"/>
              </w:rPr>
              <w:t xml:space="preserve"> </w:t>
            </w:r>
            <w:r w:rsidR="007206AC" w:rsidRPr="009A02DF">
              <w:rPr>
                <w:rFonts w:ascii="Times New Roman" w:hAnsi="Times New Roman"/>
                <w:sz w:val="24"/>
                <w:szCs w:val="24"/>
              </w:rPr>
              <w:t>klasifikavimas</w:t>
            </w:r>
            <w:r w:rsidR="00A401BA">
              <w:rPr>
                <w:rFonts w:ascii="Times New Roman" w:hAnsi="Times New Roman"/>
                <w:sz w:val="24"/>
                <w:szCs w:val="24"/>
              </w:rPr>
              <w:t xml:space="preserve"> </w:t>
            </w:r>
            <w:r w:rsidR="007206AC" w:rsidRPr="009A02DF">
              <w:rPr>
                <w:rFonts w:ascii="Times New Roman" w:hAnsi="Times New Roman"/>
                <w:sz w:val="24"/>
                <w:szCs w:val="24"/>
              </w:rPr>
              <w:t>ir</w:t>
            </w:r>
            <w:r w:rsidR="00A401BA">
              <w:rPr>
                <w:rFonts w:ascii="Times New Roman" w:hAnsi="Times New Roman"/>
                <w:sz w:val="24"/>
                <w:szCs w:val="24"/>
              </w:rPr>
              <w:t xml:space="preserve"> </w:t>
            </w:r>
            <w:r w:rsidR="007206AC" w:rsidRPr="009A02DF">
              <w:rPr>
                <w:rFonts w:ascii="Times New Roman" w:hAnsi="Times New Roman"/>
                <w:sz w:val="24"/>
                <w:szCs w:val="24"/>
              </w:rPr>
              <w:t>joms</w:t>
            </w:r>
            <w:r w:rsidR="00A401BA">
              <w:rPr>
                <w:rFonts w:ascii="Times New Roman" w:hAnsi="Times New Roman"/>
                <w:sz w:val="24"/>
                <w:szCs w:val="24"/>
              </w:rPr>
              <w:t xml:space="preserve"> </w:t>
            </w:r>
            <w:r w:rsidR="007206AC" w:rsidRPr="009A02DF">
              <w:rPr>
                <w:rFonts w:ascii="Times New Roman" w:hAnsi="Times New Roman"/>
                <w:sz w:val="24"/>
                <w:szCs w:val="24"/>
              </w:rPr>
              <w:t>keliami</w:t>
            </w:r>
            <w:r w:rsidR="00A401BA">
              <w:rPr>
                <w:rFonts w:ascii="Times New Roman" w:hAnsi="Times New Roman"/>
                <w:sz w:val="24"/>
                <w:szCs w:val="24"/>
              </w:rPr>
              <w:t xml:space="preserve"> </w:t>
            </w:r>
            <w:r w:rsidR="007206AC" w:rsidRPr="009A02DF">
              <w:rPr>
                <w:rFonts w:ascii="Times New Roman" w:hAnsi="Times New Roman"/>
                <w:sz w:val="24"/>
                <w:szCs w:val="24"/>
              </w:rPr>
              <w:t>reikalavimai.</w:t>
            </w:r>
            <w:r w:rsidR="00A401BA">
              <w:rPr>
                <w:rFonts w:ascii="Times New Roman" w:hAnsi="Times New Roman"/>
                <w:sz w:val="24"/>
                <w:szCs w:val="24"/>
              </w:rPr>
              <w:t xml:space="preserve"> </w:t>
            </w:r>
            <w:r w:rsidR="007206AC" w:rsidRPr="009A02DF">
              <w:rPr>
                <w:rFonts w:ascii="Times New Roman" w:hAnsi="Times New Roman"/>
                <w:sz w:val="24"/>
                <w:szCs w:val="24"/>
              </w:rPr>
              <w:t>Apibūdinti</w:t>
            </w:r>
            <w:r w:rsidR="00A401BA">
              <w:rPr>
                <w:rFonts w:ascii="Times New Roman" w:hAnsi="Times New Roman"/>
                <w:sz w:val="24"/>
                <w:szCs w:val="24"/>
              </w:rPr>
              <w:t xml:space="preserve"> </w:t>
            </w:r>
            <w:r w:rsidR="007206AC" w:rsidRPr="009A02DF">
              <w:rPr>
                <w:rFonts w:ascii="Times New Roman" w:hAnsi="Times New Roman"/>
                <w:sz w:val="24"/>
                <w:szCs w:val="24"/>
              </w:rPr>
              <w:t>reikalavimai,</w:t>
            </w:r>
            <w:r w:rsidR="00A401BA">
              <w:rPr>
                <w:rFonts w:ascii="Times New Roman" w:hAnsi="Times New Roman"/>
                <w:sz w:val="24"/>
                <w:szCs w:val="24"/>
              </w:rPr>
              <w:t xml:space="preserve"> </w:t>
            </w:r>
            <w:r w:rsidR="007206AC" w:rsidRPr="009A02DF">
              <w:rPr>
                <w:rFonts w:ascii="Times New Roman" w:hAnsi="Times New Roman"/>
                <w:sz w:val="24"/>
                <w:szCs w:val="24"/>
              </w:rPr>
              <w:t>taikomi</w:t>
            </w:r>
            <w:r w:rsidR="00A401BA">
              <w:rPr>
                <w:rFonts w:ascii="Times New Roman" w:hAnsi="Times New Roman"/>
                <w:sz w:val="24"/>
                <w:szCs w:val="24"/>
              </w:rPr>
              <w:t xml:space="preserve"> </w:t>
            </w:r>
            <w:r w:rsidR="007206AC" w:rsidRPr="009A02DF">
              <w:rPr>
                <w:rFonts w:ascii="Times New Roman" w:hAnsi="Times New Roman"/>
                <w:sz w:val="24"/>
                <w:szCs w:val="24"/>
              </w:rPr>
              <w:t>padavėjo</w:t>
            </w:r>
            <w:r w:rsidR="00A401BA">
              <w:rPr>
                <w:rFonts w:ascii="Times New Roman" w:hAnsi="Times New Roman"/>
                <w:sz w:val="24"/>
                <w:szCs w:val="24"/>
              </w:rPr>
              <w:t xml:space="preserve"> </w:t>
            </w:r>
            <w:r w:rsidR="007206AC" w:rsidRPr="009A02DF">
              <w:rPr>
                <w:rFonts w:ascii="Times New Roman" w:hAnsi="Times New Roman"/>
                <w:sz w:val="24"/>
                <w:szCs w:val="24"/>
              </w:rPr>
              <w:t>asmens</w:t>
            </w:r>
            <w:r w:rsidR="00A401BA">
              <w:rPr>
                <w:rFonts w:ascii="Times New Roman" w:hAnsi="Times New Roman"/>
                <w:sz w:val="24"/>
                <w:szCs w:val="24"/>
              </w:rPr>
              <w:t xml:space="preserve"> </w:t>
            </w:r>
            <w:r w:rsidR="007206AC" w:rsidRPr="009A02DF">
              <w:rPr>
                <w:rFonts w:ascii="Times New Roman" w:hAnsi="Times New Roman"/>
                <w:sz w:val="24"/>
                <w:szCs w:val="24"/>
              </w:rPr>
              <w:t>higienai,</w:t>
            </w:r>
            <w:r w:rsidR="00A401BA">
              <w:rPr>
                <w:rFonts w:ascii="Times New Roman" w:hAnsi="Times New Roman"/>
                <w:sz w:val="24"/>
                <w:szCs w:val="24"/>
              </w:rPr>
              <w:t xml:space="preserve"> </w:t>
            </w:r>
            <w:r w:rsidR="007206AC" w:rsidRPr="009A02DF">
              <w:rPr>
                <w:rFonts w:ascii="Times New Roman" w:hAnsi="Times New Roman"/>
                <w:sz w:val="24"/>
                <w:szCs w:val="24"/>
              </w:rPr>
              <w:t>darbo</w:t>
            </w:r>
            <w:r w:rsidR="00A401BA">
              <w:rPr>
                <w:rFonts w:ascii="Times New Roman" w:hAnsi="Times New Roman"/>
                <w:sz w:val="24"/>
                <w:szCs w:val="24"/>
              </w:rPr>
              <w:t xml:space="preserve"> </w:t>
            </w:r>
            <w:r w:rsidR="007206AC" w:rsidRPr="009A02DF">
              <w:rPr>
                <w:rFonts w:ascii="Times New Roman" w:hAnsi="Times New Roman"/>
                <w:sz w:val="24"/>
                <w:szCs w:val="24"/>
              </w:rPr>
              <w:t>drabužiams,</w:t>
            </w:r>
            <w:r w:rsidR="00A401BA">
              <w:rPr>
                <w:rFonts w:ascii="Times New Roman" w:hAnsi="Times New Roman"/>
                <w:sz w:val="24"/>
                <w:szCs w:val="24"/>
              </w:rPr>
              <w:t xml:space="preserve"> </w:t>
            </w:r>
            <w:r w:rsidR="007206AC" w:rsidRPr="009A02DF">
              <w:rPr>
                <w:rFonts w:ascii="Times New Roman" w:hAnsi="Times New Roman"/>
                <w:sz w:val="24"/>
                <w:szCs w:val="24"/>
              </w:rPr>
              <w:t>laikysenai.</w:t>
            </w:r>
            <w:r w:rsidR="00A401BA">
              <w:rPr>
                <w:rFonts w:ascii="Times New Roman" w:hAnsi="Times New Roman"/>
                <w:sz w:val="24"/>
                <w:szCs w:val="24"/>
              </w:rPr>
              <w:t xml:space="preserve"> </w:t>
            </w:r>
            <w:r w:rsidR="007206AC" w:rsidRPr="009A02DF">
              <w:rPr>
                <w:rFonts w:ascii="Times New Roman" w:hAnsi="Times New Roman"/>
                <w:sz w:val="24"/>
                <w:szCs w:val="24"/>
              </w:rPr>
              <w:t>Laikantis</w:t>
            </w:r>
            <w:r w:rsidR="00A401BA">
              <w:rPr>
                <w:rFonts w:ascii="Times New Roman" w:hAnsi="Times New Roman"/>
                <w:sz w:val="24"/>
                <w:szCs w:val="24"/>
              </w:rPr>
              <w:t xml:space="preserve"> </w:t>
            </w:r>
            <w:r w:rsidR="007206AC" w:rsidRPr="009A02DF">
              <w:rPr>
                <w:rFonts w:ascii="Times New Roman" w:hAnsi="Times New Roman"/>
                <w:sz w:val="24"/>
                <w:szCs w:val="24"/>
              </w:rPr>
              <w:t>reikalavimų</w:t>
            </w:r>
            <w:r w:rsidR="00A401BA">
              <w:rPr>
                <w:rFonts w:ascii="Times New Roman" w:hAnsi="Times New Roman"/>
                <w:sz w:val="24"/>
                <w:szCs w:val="24"/>
              </w:rPr>
              <w:t xml:space="preserve"> </w:t>
            </w:r>
            <w:r w:rsidR="007206AC" w:rsidRPr="009A02DF">
              <w:rPr>
                <w:rFonts w:ascii="Times New Roman" w:hAnsi="Times New Roman"/>
                <w:sz w:val="24"/>
                <w:szCs w:val="24"/>
              </w:rPr>
              <w:t>paruoštos</w:t>
            </w:r>
            <w:r w:rsidR="00A401BA">
              <w:rPr>
                <w:rFonts w:ascii="Times New Roman" w:hAnsi="Times New Roman"/>
                <w:sz w:val="24"/>
                <w:szCs w:val="24"/>
              </w:rPr>
              <w:t xml:space="preserve"> </w:t>
            </w:r>
            <w:r w:rsidR="007206AC" w:rsidRPr="009A02DF">
              <w:rPr>
                <w:rFonts w:ascii="Times New Roman" w:hAnsi="Times New Roman"/>
                <w:sz w:val="24"/>
                <w:szCs w:val="24"/>
              </w:rPr>
              <w:t>klientui</w:t>
            </w:r>
            <w:r w:rsidR="00A401BA">
              <w:rPr>
                <w:rFonts w:ascii="Times New Roman" w:hAnsi="Times New Roman"/>
                <w:sz w:val="24"/>
                <w:szCs w:val="24"/>
              </w:rPr>
              <w:t xml:space="preserve"> </w:t>
            </w:r>
            <w:r w:rsidR="007206AC" w:rsidRPr="009A02DF">
              <w:rPr>
                <w:rFonts w:ascii="Times New Roman" w:hAnsi="Times New Roman"/>
                <w:sz w:val="24"/>
                <w:szCs w:val="24"/>
              </w:rPr>
              <w:t>sutikti</w:t>
            </w:r>
            <w:r w:rsidR="00A401BA">
              <w:rPr>
                <w:rFonts w:ascii="Times New Roman" w:hAnsi="Times New Roman"/>
                <w:sz w:val="24"/>
                <w:szCs w:val="24"/>
              </w:rPr>
              <w:t xml:space="preserve"> </w:t>
            </w:r>
            <w:r w:rsidR="007206AC" w:rsidRPr="009A02DF">
              <w:rPr>
                <w:rFonts w:ascii="Times New Roman" w:hAnsi="Times New Roman"/>
                <w:sz w:val="24"/>
                <w:szCs w:val="24"/>
              </w:rPr>
              <w:t>ir</w:t>
            </w:r>
            <w:r w:rsidR="00A401BA">
              <w:rPr>
                <w:rFonts w:ascii="Times New Roman" w:hAnsi="Times New Roman"/>
                <w:sz w:val="24"/>
                <w:szCs w:val="24"/>
              </w:rPr>
              <w:t xml:space="preserve"> </w:t>
            </w:r>
            <w:r w:rsidR="007206AC" w:rsidRPr="009A02DF">
              <w:rPr>
                <w:rFonts w:ascii="Times New Roman" w:hAnsi="Times New Roman"/>
                <w:sz w:val="24"/>
                <w:szCs w:val="24"/>
              </w:rPr>
              <w:t>aptarnauti</w:t>
            </w:r>
            <w:r w:rsidR="00A401BA">
              <w:rPr>
                <w:rFonts w:ascii="Times New Roman" w:hAnsi="Times New Roman"/>
                <w:sz w:val="24"/>
                <w:szCs w:val="24"/>
              </w:rPr>
              <w:t xml:space="preserve"> </w:t>
            </w:r>
            <w:r w:rsidR="007206AC" w:rsidRPr="009A02DF">
              <w:rPr>
                <w:rFonts w:ascii="Times New Roman" w:hAnsi="Times New Roman"/>
                <w:sz w:val="24"/>
                <w:szCs w:val="24"/>
              </w:rPr>
              <w:t>skirtos</w:t>
            </w:r>
            <w:r w:rsidR="00A401BA">
              <w:rPr>
                <w:rFonts w:ascii="Times New Roman" w:hAnsi="Times New Roman"/>
                <w:sz w:val="24"/>
                <w:szCs w:val="24"/>
              </w:rPr>
              <w:t xml:space="preserve"> </w:t>
            </w:r>
            <w:r w:rsidR="007206AC" w:rsidRPr="009A02DF">
              <w:rPr>
                <w:rFonts w:ascii="Times New Roman" w:hAnsi="Times New Roman"/>
                <w:sz w:val="24"/>
                <w:szCs w:val="24"/>
              </w:rPr>
              <w:t>prekybos</w:t>
            </w:r>
            <w:r w:rsidR="00A401BA">
              <w:rPr>
                <w:rFonts w:ascii="Times New Roman" w:hAnsi="Times New Roman"/>
                <w:sz w:val="24"/>
                <w:szCs w:val="24"/>
              </w:rPr>
              <w:t xml:space="preserve"> </w:t>
            </w:r>
            <w:r w:rsidR="007206AC" w:rsidRPr="009A02DF">
              <w:rPr>
                <w:rFonts w:ascii="Times New Roman" w:hAnsi="Times New Roman"/>
                <w:sz w:val="24"/>
                <w:szCs w:val="24"/>
              </w:rPr>
              <w:t>patalpos,</w:t>
            </w:r>
            <w:r w:rsidR="00A401BA">
              <w:rPr>
                <w:rFonts w:ascii="Times New Roman" w:hAnsi="Times New Roman"/>
                <w:sz w:val="24"/>
                <w:szCs w:val="24"/>
              </w:rPr>
              <w:t xml:space="preserve"> </w:t>
            </w:r>
            <w:r w:rsidR="007206AC" w:rsidRPr="009A02DF">
              <w:rPr>
                <w:rFonts w:ascii="Times New Roman" w:hAnsi="Times New Roman"/>
                <w:sz w:val="24"/>
                <w:szCs w:val="24"/>
              </w:rPr>
              <w:t>prekybos</w:t>
            </w:r>
            <w:r w:rsidR="00A401BA">
              <w:rPr>
                <w:rFonts w:ascii="Times New Roman" w:hAnsi="Times New Roman"/>
                <w:sz w:val="24"/>
                <w:szCs w:val="24"/>
              </w:rPr>
              <w:t xml:space="preserve"> </w:t>
            </w:r>
            <w:r w:rsidR="007206AC" w:rsidRPr="009A02DF">
              <w:rPr>
                <w:rFonts w:ascii="Times New Roman" w:hAnsi="Times New Roman"/>
                <w:sz w:val="24"/>
                <w:szCs w:val="24"/>
              </w:rPr>
              <w:t>salės</w:t>
            </w:r>
            <w:r w:rsidR="00A401BA">
              <w:rPr>
                <w:rFonts w:ascii="Times New Roman" w:hAnsi="Times New Roman"/>
                <w:sz w:val="24"/>
                <w:szCs w:val="24"/>
              </w:rPr>
              <w:t xml:space="preserve"> </w:t>
            </w:r>
            <w:r w:rsidR="007206AC" w:rsidRPr="009A02DF">
              <w:rPr>
                <w:rFonts w:ascii="Times New Roman" w:hAnsi="Times New Roman"/>
                <w:sz w:val="24"/>
                <w:szCs w:val="24"/>
              </w:rPr>
              <w:t>baldai</w:t>
            </w:r>
            <w:r w:rsidR="00A401BA">
              <w:rPr>
                <w:rFonts w:ascii="Times New Roman" w:hAnsi="Times New Roman"/>
                <w:sz w:val="24"/>
                <w:szCs w:val="24"/>
              </w:rPr>
              <w:t xml:space="preserve"> </w:t>
            </w:r>
            <w:r w:rsidR="007206AC" w:rsidRPr="009A02DF">
              <w:rPr>
                <w:rFonts w:ascii="Times New Roman" w:hAnsi="Times New Roman"/>
                <w:sz w:val="24"/>
                <w:szCs w:val="24"/>
              </w:rPr>
              <w:t>(stalai,</w:t>
            </w:r>
            <w:r w:rsidR="00A401BA">
              <w:rPr>
                <w:rFonts w:ascii="Times New Roman" w:hAnsi="Times New Roman"/>
                <w:sz w:val="24"/>
                <w:szCs w:val="24"/>
              </w:rPr>
              <w:t xml:space="preserve"> </w:t>
            </w:r>
            <w:r w:rsidR="007206AC" w:rsidRPr="009A02DF">
              <w:rPr>
                <w:rFonts w:ascii="Times New Roman" w:hAnsi="Times New Roman"/>
                <w:sz w:val="24"/>
                <w:szCs w:val="24"/>
              </w:rPr>
              <w:t>kėdės</w:t>
            </w:r>
            <w:r w:rsidR="00A401BA">
              <w:rPr>
                <w:rFonts w:ascii="Times New Roman" w:hAnsi="Times New Roman"/>
                <w:sz w:val="24"/>
                <w:szCs w:val="24"/>
              </w:rPr>
              <w:t xml:space="preserve"> </w:t>
            </w:r>
            <w:r w:rsidR="007206AC" w:rsidRPr="009A02DF">
              <w:rPr>
                <w:rFonts w:ascii="Times New Roman" w:hAnsi="Times New Roman"/>
                <w:sz w:val="24"/>
                <w:szCs w:val="24"/>
              </w:rPr>
              <w:t>ir</w:t>
            </w:r>
            <w:r w:rsidR="00A401BA">
              <w:rPr>
                <w:rFonts w:ascii="Times New Roman" w:hAnsi="Times New Roman"/>
                <w:sz w:val="24"/>
                <w:szCs w:val="24"/>
              </w:rPr>
              <w:t xml:space="preserve"> </w:t>
            </w:r>
            <w:r w:rsidR="007206AC" w:rsidRPr="009A02DF">
              <w:rPr>
                <w:rFonts w:ascii="Times New Roman" w:hAnsi="Times New Roman"/>
                <w:sz w:val="24"/>
                <w:szCs w:val="24"/>
              </w:rPr>
              <w:t>kt.),</w:t>
            </w:r>
            <w:r w:rsidR="00A401BA">
              <w:rPr>
                <w:rFonts w:ascii="Times New Roman" w:hAnsi="Times New Roman"/>
                <w:sz w:val="24"/>
                <w:szCs w:val="24"/>
              </w:rPr>
              <w:t xml:space="preserve"> </w:t>
            </w:r>
            <w:r w:rsidR="007206AC" w:rsidRPr="009A02DF">
              <w:rPr>
                <w:rFonts w:ascii="Times New Roman" w:hAnsi="Times New Roman"/>
                <w:sz w:val="24"/>
                <w:szCs w:val="24"/>
              </w:rPr>
              <w:t>pagalbinis</w:t>
            </w:r>
            <w:r w:rsidR="00A401BA">
              <w:rPr>
                <w:rFonts w:ascii="Times New Roman" w:hAnsi="Times New Roman"/>
                <w:sz w:val="24"/>
                <w:szCs w:val="24"/>
              </w:rPr>
              <w:t xml:space="preserve"> </w:t>
            </w:r>
            <w:r w:rsidR="007206AC" w:rsidRPr="009A02DF">
              <w:rPr>
                <w:rFonts w:ascii="Times New Roman" w:hAnsi="Times New Roman"/>
                <w:sz w:val="24"/>
                <w:szCs w:val="24"/>
              </w:rPr>
              <w:t>stalas,</w:t>
            </w:r>
            <w:r w:rsidR="00A401BA">
              <w:rPr>
                <w:rFonts w:ascii="Times New Roman" w:hAnsi="Times New Roman"/>
                <w:sz w:val="24"/>
                <w:szCs w:val="24"/>
              </w:rPr>
              <w:t xml:space="preserve"> </w:t>
            </w:r>
            <w:proofErr w:type="spellStart"/>
            <w:r w:rsidR="007206AC" w:rsidRPr="009A02DF">
              <w:rPr>
                <w:rFonts w:ascii="Times New Roman" w:hAnsi="Times New Roman"/>
                <w:sz w:val="24"/>
                <w:szCs w:val="24"/>
              </w:rPr>
              <w:t>servantas</w:t>
            </w:r>
            <w:proofErr w:type="spellEnd"/>
            <w:r w:rsidR="00A401BA">
              <w:rPr>
                <w:rFonts w:ascii="Times New Roman" w:hAnsi="Times New Roman"/>
                <w:sz w:val="24"/>
                <w:szCs w:val="24"/>
              </w:rPr>
              <w:t xml:space="preserve"> </w:t>
            </w:r>
            <w:r w:rsidR="007206AC" w:rsidRPr="009A02DF">
              <w:rPr>
                <w:rFonts w:ascii="Times New Roman" w:hAnsi="Times New Roman"/>
                <w:sz w:val="24"/>
                <w:szCs w:val="24"/>
              </w:rPr>
              <w:t>ir</w:t>
            </w:r>
            <w:r w:rsidR="00A401BA">
              <w:rPr>
                <w:rFonts w:ascii="Times New Roman" w:hAnsi="Times New Roman"/>
                <w:sz w:val="24"/>
                <w:szCs w:val="24"/>
              </w:rPr>
              <w:t xml:space="preserve"> </w:t>
            </w:r>
            <w:r w:rsidR="007206AC" w:rsidRPr="009A02DF">
              <w:rPr>
                <w:rFonts w:ascii="Times New Roman" w:hAnsi="Times New Roman"/>
                <w:sz w:val="24"/>
                <w:szCs w:val="24"/>
              </w:rPr>
              <w:t>kitas</w:t>
            </w:r>
            <w:r w:rsidR="00A401BA">
              <w:rPr>
                <w:rFonts w:ascii="Times New Roman" w:hAnsi="Times New Roman"/>
                <w:sz w:val="24"/>
                <w:szCs w:val="24"/>
              </w:rPr>
              <w:t xml:space="preserve"> </w:t>
            </w:r>
            <w:r w:rsidR="007206AC" w:rsidRPr="009A02DF">
              <w:rPr>
                <w:rFonts w:ascii="Times New Roman" w:hAnsi="Times New Roman"/>
                <w:sz w:val="24"/>
                <w:szCs w:val="24"/>
              </w:rPr>
              <w:t>inventorius.</w:t>
            </w:r>
            <w:r w:rsidR="00A401BA">
              <w:rPr>
                <w:rFonts w:ascii="Times New Roman" w:hAnsi="Times New Roman"/>
                <w:sz w:val="24"/>
                <w:szCs w:val="24"/>
              </w:rPr>
              <w:t xml:space="preserve"> </w:t>
            </w:r>
            <w:r w:rsidR="007206AC" w:rsidRPr="009A02DF">
              <w:rPr>
                <w:rFonts w:ascii="Times New Roman" w:hAnsi="Times New Roman"/>
                <w:sz w:val="24"/>
                <w:szCs w:val="24"/>
              </w:rPr>
              <w:t>Apibūdinti</w:t>
            </w:r>
            <w:r w:rsidR="00A401BA">
              <w:rPr>
                <w:rFonts w:ascii="Times New Roman" w:hAnsi="Times New Roman"/>
                <w:sz w:val="24"/>
                <w:szCs w:val="24"/>
              </w:rPr>
              <w:t xml:space="preserve"> </w:t>
            </w:r>
            <w:r w:rsidR="007206AC" w:rsidRPr="009A02DF">
              <w:rPr>
                <w:rFonts w:ascii="Times New Roman" w:hAnsi="Times New Roman"/>
                <w:sz w:val="24"/>
                <w:szCs w:val="24"/>
              </w:rPr>
              <w:t>stalo</w:t>
            </w:r>
            <w:r w:rsidR="00A401BA">
              <w:rPr>
                <w:rFonts w:ascii="Times New Roman" w:hAnsi="Times New Roman"/>
                <w:sz w:val="24"/>
                <w:szCs w:val="24"/>
              </w:rPr>
              <w:t xml:space="preserve"> </w:t>
            </w:r>
            <w:r w:rsidR="007206AC" w:rsidRPr="009A02DF">
              <w:rPr>
                <w:rFonts w:ascii="Times New Roman" w:hAnsi="Times New Roman"/>
                <w:sz w:val="24"/>
                <w:szCs w:val="24"/>
              </w:rPr>
              <w:t>indai,</w:t>
            </w:r>
            <w:r w:rsidR="00A401BA">
              <w:rPr>
                <w:rFonts w:ascii="Times New Roman" w:hAnsi="Times New Roman"/>
                <w:sz w:val="24"/>
                <w:szCs w:val="24"/>
              </w:rPr>
              <w:t xml:space="preserve"> </w:t>
            </w:r>
            <w:r w:rsidR="007206AC" w:rsidRPr="009A02DF">
              <w:rPr>
                <w:rFonts w:ascii="Times New Roman" w:hAnsi="Times New Roman"/>
                <w:sz w:val="24"/>
                <w:szCs w:val="24"/>
              </w:rPr>
              <w:t>įrankiai,</w:t>
            </w:r>
            <w:r w:rsidR="00A401BA">
              <w:rPr>
                <w:rFonts w:ascii="Times New Roman" w:hAnsi="Times New Roman"/>
                <w:sz w:val="24"/>
                <w:szCs w:val="24"/>
              </w:rPr>
              <w:t xml:space="preserve"> </w:t>
            </w:r>
            <w:r w:rsidR="007206AC" w:rsidRPr="009A02DF">
              <w:rPr>
                <w:rFonts w:ascii="Times New Roman" w:hAnsi="Times New Roman"/>
                <w:sz w:val="24"/>
                <w:szCs w:val="24"/>
              </w:rPr>
              <w:t>taurės,</w:t>
            </w:r>
            <w:r w:rsidR="00A401BA">
              <w:rPr>
                <w:rFonts w:ascii="Times New Roman" w:hAnsi="Times New Roman"/>
                <w:sz w:val="24"/>
                <w:szCs w:val="24"/>
              </w:rPr>
              <w:t xml:space="preserve"> </w:t>
            </w:r>
            <w:r w:rsidR="007206AC" w:rsidRPr="009A02DF">
              <w:rPr>
                <w:rFonts w:ascii="Times New Roman" w:hAnsi="Times New Roman"/>
                <w:sz w:val="24"/>
                <w:szCs w:val="24"/>
              </w:rPr>
              <w:t>stalo</w:t>
            </w:r>
            <w:r w:rsidR="00A401BA">
              <w:rPr>
                <w:rFonts w:ascii="Times New Roman" w:hAnsi="Times New Roman"/>
                <w:sz w:val="24"/>
                <w:szCs w:val="24"/>
              </w:rPr>
              <w:t xml:space="preserve"> </w:t>
            </w:r>
            <w:r w:rsidR="007206AC" w:rsidRPr="009A02DF">
              <w:rPr>
                <w:rFonts w:ascii="Times New Roman" w:hAnsi="Times New Roman"/>
                <w:sz w:val="24"/>
                <w:szCs w:val="24"/>
              </w:rPr>
              <w:t>užtiesalai</w:t>
            </w:r>
            <w:r w:rsidR="00A401BA">
              <w:rPr>
                <w:rFonts w:ascii="Times New Roman" w:hAnsi="Times New Roman"/>
                <w:sz w:val="24"/>
                <w:szCs w:val="24"/>
              </w:rPr>
              <w:t xml:space="preserve"> </w:t>
            </w:r>
            <w:r w:rsidR="007206AC" w:rsidRPr="009A02DF">
              <w:rPr>
                <w:rFonts w:ascii="Times New Roman" w:hAnsi="Times New Roman"/>
                <w:sz w:val="24"/>
                <w:szCs w:val="24"/>
              </w:rPr>
              <w:t>ir</w:t>
            </w:r>
            <w:r w:rsidR="00A401BA">
              <w:rPr>
                <w:rFonts w:ascii="Times New Roman" w:hAnsi="Times New Roman"/>
                <w:sz w:val="24"/>
                <w:szCs w:val="24"/>
              </w:rPr>
              <w:t xml:space="preserve"> </w:t>
            </w:r>
            <w:r w:rsidR="007206AC" w:rsidRPr="009A02DF">
              <w:rPr>
                <w:rFonts w:ascii="Times New Roman" w:hAnsi="Times New Roman"/>
                <w:sz w:val="24"/>
                <w:szCs w:val="24"/>
              </w:rPr>
              <w:t>kiti</w:t>
            </w:r>
            <w:r w:rsidR="00A401BA">
              <w:rPr>
                <w:rFonts w:ascii="Times New Roman" w:hAnsi="Times New Roman"/>
                <w:sz w:val="24"/>
                <w:szCs w:val="24"/>
              </w:rPr>
              <w:t xml:space="preserve"> </w:t>
            </w:r>
            <w:r w:rsidR="007206AC" w:rsidRPr="009A02DF">
              <w:rPr>
                <w:rFonts w:ascii="Times New Roman" w:hAnsi="Times New Roman"/>
                <w:sz w:val="24"/>
                <w:szCs w:val="24"/>
              </w:rPr>
              <w:t>naudojami</w:t>
            </w:r>
            <w:r w:rsidR="00A401BA">
              <w:rPr>
                <w:rFonts w:ascii="Times New Roman" w:hAnsi="Times New Roman"/>
                <w:sz w:val="24"/>
                <w:szCs w:val="24"/>
              </w:rPr>
              <w:t xml:space="preserve"> </w:t>
            </w:r>
            <w:r w:rsidR="007206AC" w:rsidRPr="009A02DF">
              <w:rPr>
                <w:rFonts w:ascii="Times New Roman" w:hAnsi="Times New Roman"/>
                <w:sz w:val="24"/>
                <w:szCs w:val="24"/>
              </w:rPr>
              <w:t>reikmenys,</w:t>
            </w:r>
            <w:r w:rsidR="00A401BA">
              <w:rPr>
                <w:rFonts w:ascii="Times New Roman" w:hAnsi="Times New Roman"/>
                <w:sz w:val="24"/>
                <w:szCs w:val="24"/>
              </w:rPr>
              <w:t xml:space="preserve"> </w:t>
            </w:r>
            <w:r w:rsidR="007206AC" w:rsidRPr="009A02DF">
              <w:rPr>
                <w:rFonts w:ascii="Times New Roman" w:hAnsi="Times New Roman"/>
                <w:sz w:val="24"/>
                <w:szCs w:val="24"/>
              </w:rPr>
              <w:t>jų</w:t>
            </w:r>
            <w:r w:rsidR="00A401BA">
              <w:rPr>
                <w:rFonts w:ascii="Times New Roman" w:hAnsi="Times New Roman"/>
                <w:sz w:val="24"/>
                <w:szCs w:val="24"/>
              </w:rPr>
              <w:t xml:space="preserve"> </w:t>
            </w:r>
            <w:r w:rsidR="007206AC" w:rsidRPr="009A02DF">
              <w:rPr>
                <w:rFonts w:ascii="Times New Roman" w:hAnsi="Times New Roman"/>
                <w:sz w:val="24"/>
                <w:szCs w:val="24"/>
              </w:rPr>
              <w:t>asortimentas,</w:t>
            </w:r>
            <w:r w:rsidR="00A401BA">
              <w:rPr>
                <w:rFonts w:ascii="Times New Roman" w:hAnsi="Times New Roman"/>
                <w:sz w:val="24"/>
                <w:szCs w:val="24"/>
              </w:rPr>
              <w:t xml:space="preserve"> </w:t>
            </w:r>
            <w:r w:rsidR="007206AC" w:rsidRPr="009A02DF">
              <w:rPr>
                <w:rFonts w:ascii="Times New Roman" w:hAnsi="Times New Roman"/>
                <w:sz w:val="24"/>
                <w:szCs w:val="24"/>
              </w:rPr>
              <w:t>paskirtis</w:t>
            </w:r>
            <w:r w:rsidR="00A401BA">
              <w:rPr>
                <w:rFonts w:ascii="Times New Roman" w:hAnsi="Times New Roman"/>
                <w:sz w:val="24"/>
                <w:szCs w:val="24"/>
              </w:rPr>
              <w:t xml:space="preserve"> </w:t>
            </w:r>
            <w:r w:rsidR="007206AC" w:rsidRPr="009A02DF">
              <w:rPr>
                <w:rFonts w:ascii="Times New Roman" w:hAnsi="Times New Roman"/>
                <w:sz w:val="24"/>
                <w:szCs w:val="24"/>
              </w:rPr>
              <w:t>ir</w:t>
            </w:r>
            <w:r w:rsidR="00A401BA">
              <w:rPr>
                <w:rFonts w:ascii="Times New Roman" w:hAnsi="Times New Roman"/>
                <w:sz w:val="24"/>
                <w:szCs w:val="24"/>
              </w:rPr>
              <w:t xml:space="preserve"> </w:t>
            </w:r>
            <w:r w:rsidR="007206AC" w:rsidRPr="009A02DF">
              <w:rPr>
                <w:rFonts w:ascii="Times New Roman" w:hAnsi="Times New Roman"/>
                <w:sz w:val="24"/>
                <w:szCs w:val="24"/>
              </w:rPr>
              <w:t>laikymo</w:t>
            </w:r>
            <w:r w:rsidR="00A401BA">
              <w:rPr>
                <w:rFonts w:ascii="Times New Roman" w:hAnsi="Times New Roman"/>
                <w:sz w:val="24"/>
                <w:szCs w:val="24"/>
              </w:rPr>
              <w:t xml:space="preserve"> </w:t>
            </w:r>
            <w:r w:rsidR="007206AC" w:rsidRPr="009A02DF">
              <w:rPr>
                <w:rFonts w:ascii="Times New Roman" w:hAnsi="Times New Roman"/>
                <w:sz w:val="24"/>
                <w:szCs w:val="24"/>
              </w:rPr>
              <w:t>reikalavimai.</w:t>
            </w:r>
            <w:r w:rsidR="00A401BA">
              <w:rPr>
                <w:rFonts w:ascii="Times New Roman" w:hAnsi="Times New Roman"/>
                <w:sz w:val="24"/>
                <w:szCs w:val="24"/>
              </w:rPr>
              <w:t xml:space="preserve"> </w:t>
            </w:r>
            <w:r w:rsidR="007206AC" w:rsidRPr="009A02DF">
              <w:rPr>
                <w:rFonts w:ascii="Times New Roman" w:hAnsi="Times New Roman"/>
                <w:sz w:val="24"/>
                <w:szCs w:val="24"/>
              </w:rPr>
              <w:t>Vadovaujantis</w:t>
            </w:r>
            <w:r w:rsidR="00A401BA">
              <w:rPr>
                <w:rFonts w:ascii="Times New Roman" w:hAnsi="Times New Roman"/>
                <w:sz w:val="24"/>
                <w:szCs w:val="24"/>
              </w:rPr>
              <w:t xml:space="preserve"> </w:t>
            </w:r>
            <w:r w:rsidR="007206AC" w:rsidRPr="009A02DF">
              <w:rPr>
                <w:rFonts w:ascii="Times New Roman" w:hAnsi="Times New Roman"/>
                <w:sz w:val="24"/>
                <w:szCs w:val="24"/>
              </w:rPr>
              <w:t>padavėjo</w:t>
            </w:r>
            <w:r w:rsidR="00A401BA">
              <w:rPr>
                <w:rFonts w:ascii="Times New Roman" w:hAnsi="Times New Roman"/>
                <w:sz w:val="24"/>
                <w:szCs w:val="24"/>
              </w:rPr>
              <w:t xml:space="preserve"> </w:t>
            </w:r>
            <w:r w:rsidR="007206AC" w:rsidRPr="009A02DF">
              <w:rPr>
                <w:rFonts w:ascii="Times New Roman" w:hAnsi="Times New Roman"/>
                <w:sz w:val="24"/>
                <w:szCs w:val="24"/>
              </w:rPr>
              <w:t>darbo</w:t>
            </w:r>
            <w:r w:rsidR="00A401BA">
              <w:rPr>
                <w:rFonts w:ascii="Times New Roman" w:hAnsi="Times New Roman"/>
                <w:sz w:val="24"/>
                <w:szCs w:val="24"/>
              </w:rPr>
              <w:t xml:space="preserve"> </w:t>
            </w:r>
            <w:r w:rsidR="007206AC" w:rsidRPr="009A02DF">
              <w:rPr>
                <w:rFonts w:ascii="Times New Roman" w:hAnsi="Times New Roman"/>
                <w:sz w:val="24"/>
                <w:szCs w:val="24"/>
              </w:rPr>
              <w:t>technikos</w:t>
            </w:r>
            <w:r w:rsidR="00A401BA">
              <w:rPr>
                <w:rFonts w:ascii="Times New Roman" w:hAnsi="Times New Roman"/>
                <w:sz w:val="24"/>
                <w:szCs w:val="24"/>
              </w:rPr>
              <w:t xml:space="preserve"> </w:t>
            </w:r>
            <w:r w:rsidR="007206AC" w:rsidRPr="009A02DF">
              <w:rPr>
                <w:rFonts w:ascii="Times New Roman" w:hAnsi="Times New Roman"/>
                <w:sz w:val="24"/>
                <w:szCs w:val="24"/>
              </w:rPr>
              <w:t>reikalavimais,</w:t>
            </w:r>
            <w:r w:rsidR="00A401BA">
              <w:rPr>
                <w:rFonts w:ascii="Times New Roman" w:hAnsi="Times New Roman"/>
                <w:sz w:val="24"/>
                <w:szCs w:val="24"/>
              </w:rPr>
              <w:t xml:space="preserve"> </w:t>
            </w:r>
            <w:r w:rsidR="007206AC" w:rsidRPr="009A02DF">
              <w:rPr>
                <w:rFonts w:ascii="Times New Roman" w:hAnsi="Times New Roman"/>
                <w:sz w:val="24"/>
                <w:szCs w:val="24"/>
              </w:rPr>
              <w:t>paruošti</w:t>
            </w:r>
            <w:r w:rsidR="00A401BA">
              <w:rPr>
                <w:rFonts w:ascii="Times New Roman" w:hAnsi="Times New Roman"/>
                <w:sz w:val="24"/>
                <w:szCs w:val="24"/>
              </w:rPr>
              <w:t xml:space="preserve"> </w:t>
            </w:r>
            <w:r w:rsidR="007206AC" w:rsidRPr="009A02DF">
              <w:rPr>
                <w:rFonts w:ascii="Times New Roman" w:hAnsi="Times New Roman"/>
                <w:sz w:val="24"/>
                <w:szCs w:val="24"/>
              </w:rPr>
              <w:t>naudojimui</w:t>
            </w:r>
            <w:r w:rsidR="00A401BA">
              <w:rPr>
                <w:rFonts w:ascii="Times New Roman" w:hAnsi="Times New Roman"/>
                <w:sz w:val="24"/>
                <w:szCs w:val="24"/>
              </w:rPr>
              <w:t xml:space="preserve"> </w:t>
            </w:r>
            <w:r w:rsidR="007206AC" w:rsidRPr="009A02DF">
              <w:rPr>
                <w:rFonts w:ascii="Times New Roman" w:hAnsi="Times New Roman"/>
                <w:sz w:val="24"/>
                <w:szCs w:val="24"/>
              </w:rPr>
              <w:t>stalo</w:t>
            </w:r>
            <w:r w:rsidR="00A401BA">
              <w:rPr>
                <w:rFonts w:ascii="Times New Roman" w:hAnsi="Times New Roman"/>
                <w:sz w:val="24"/>
                <w:szCs w:val="24"/>
              </w:rPr>
              <w:t xml:space="preserve"> </w:t>
            </w:r>
            <w:r w:rsidR="007206AC" w:rsidRPr="009A02DF">
              <w:rPr>
                <w:rFonts w:ascii="Times New Roman" w:hAnsi="Times New Roman"/>
                <w:sz w:val="24"/>
                <w:szCs w:val="24"/>
              </w:rPr>
              <w:t>indai,</w:t>
            </w:r>
            <w:r w:rsidR="00A401BA">
              <w:rPr>
                <w:rFonts w:ascii="Times New Roman" w:hAnsi="Times New Roman"/>
                <w:sz w:val="24"/>
                <w:szCs w:val="24"/>
              </w:rPr>
              <w:t xml:space="preserve"> </w:t>
            </w:r>
            <w:r w:rsidR="007206AC" w:rsidRPr="009A02DF">
              <w:rPr>
                <w:rFonts w:ascii="Times New Roman" w:hAnsi="Times New Roman"/>
                <w:sz w:val="24"/>
                <w:szCs w:val="24"/>
              </w:rPr>
              <w:t>įrankiai,</w:t>
            </w:r>
            <w:r w:rsidR="00A401BA">
              <w:rPr>
                <w:rFonts w:ascii="Times New Roman" w:hAnsi="Times New Roman"/>
                <w:sz w:val="24"/>
                <w:szCs w:val="24"/>
              </w:rPr>
              <w:t xml:space="preserve"> </w:t>
            </w:r>
            <w:r w:rsidR="007206AC" w:rsidRPr="009A02DF">
              <w:rPr>
                <w:rFonts w:ascii="Times New Roman" w:hAnsi="Times New Roman"/>
                <w:sz w:val="24"/>
                <w:szCs w:val="24"/>
              </w:rPr>
              <w:t>taurės,</w:t>
            </w:r>
            <w:r w:rsidR="00A401BA">
              <w:rPr>
                <w:rFonts w:ascii="Times New Roman" w:hAnsi="Times New Roman"/>
                <w:sz w:val="24"/>
                <w:szCs w:val="24"/>
              </w:rPr>
              <w:t xml:space="preserve"> </w:t>
            </w:r>
            <w:r w:rsidR="007206AC" w:rsidRPr="009A02DF">
              <w:rPr>
                <w:rFonts w:ascii="Times New Roman" w:hAnsi="Times New Roman"/>
                <w:sz w:val="24"/>
                <w:szCs w:val="24"/>
              </w:rPr>
              <w:t>stalo</w:t>
            </w:r>
            <w:r w:rsidR="00A401BA">
              <w:rPr>
                <w:rFonts w:ascii="Times New Roman" w:hAnsi="Times New Roman"/>
                <w:sz w:val="24"/>
                <w:szCs w:val="24"/>
              </w:rPr>
              <w:t xml:space="preserve"> </w:t>
            </w:r>
            <w:r w:rsidR="007206AC" w:rsidRPr="009A02DF">
              <w:rPr>
                <w:rFonts w:ascii="Times New Roman" w:hAnsi="Times New Roman"/>
                <w:sz w:val="24"/>
                <w:szCs w:val="24"/>
              </w:rPr>
              <w:t>užtiesalai</w:t>
            </w:r>
            <w:r w:rsidR="00A401BA">
              <w:rPr>
                <w:rFonts w:ascii="Times New Roman" w:hAnsi="Times New Roman"/>
                <w:sz w:val="24"/>
                <w:szCs w:val="24"/>
              </w:rPr>
              <w:t xml:space="preserve"> </w:t>
            </w:r>
            <w:r w:rsidR="007206AC" w:rsidRPr="009A02DF">
              <w:rPr>
                <w:rFonts w:ascii="Times New Roman" w:hAnsi="Times New Roman"/>
                <w:sz w:val="24"/>
                <w:szCs w:val="24"/>
              </w:rPr>
              <w:t>ir</w:t>
            </w:r>
            <w:r w:rsidR="00A401BA">
              <w:rPr>
                <w:rFonts w:ascii="Times New Roman" w:hAnsi="Times New Roman"/>
                <w:sz w:val="24"/>
                <w:szCs w:val="24"/>
              </w:rPr>
              <w:t xml:space="preserve"> </w:t>
            </w:r>
            <w:r w:rsidR="007206AC" w:rsidRPr="009A02DF">
              <w:rPr>
                <w:rFonts w:ascii="Times New Roman" w:hAnsi="Times New Roman"/>
                <w:sz w:val="24"/>
                <w:szCs w:val="24"/>
              </w:rPr>
              <w:t>kitas</w:t>
            </w:r>
            <w:r w:rsidR="00A401BA">
              <w:rPr>
                <w:rFonts w:ascii="Times New Roman" w:hAnsi="Times New Roman"/>
                <w:sz w:val="24"/>
                <w:szCs w:val="24"/>
              </w:rPr>
              <w:t xml:space="preserve"> </w:t>
            </w:r>
            <w:r w:rsidR="007206AC" w:rsidRPr="009A02DF">
              <w:rPr>
                <w:rFonts w:ascii="Times New Roman" w:hAnsi="Times New Roman"/>
                <w:sz w:val="24"/>
                <w:szCs w:val="24"/>
              </w:rPr>
              <w:t>serviravimo</w:t>
            </w:r>
            <w:r w:rsidR="00A401BA">
              <w:rPr>
                <w:rFonts w:ascii="Times New Roman" w:hAnsi="Times New Roman"/>
                <w:sz w:val="24"/>
                <w:szCs w:val="24"/>
              </w:rPr>
              <w:t xml:space="preserve"> </w:t>
            </w:r>
            <w:r w:rsidR="007206AC" w:rsidRPr="009A02DF">
              <w:rPr>
                <w:rFonts w:ascii="Times New Roman" w:hAnsi="Times New Roman"/>
                <w:sz w:val="24"/>
                <w:szCs w:val="24"/>
              </w:rPr>
              <w:t>inventorius.</w:t>
            </w:r>
            <w:r w:rsidR="00A401BA">
              <w:rPr>
                <w:rFonts w:ascii="Times New Roman" w:hAnsi="Times New Roman"/>
                <w:sz w:val="24"/>
                <w:szCs w:val="24"/>
              </w:rPr>
              <w:t xml:space="preserve"> </w:t>
            </w:r>
            <w:r w:rsidR="007206AC" w:rsidRPr="009A02DF">
              <w:rPr>
                <w:rFonts w:ascii="Times New Roman" w:hAnsi="Times New Roman"/>
                <w:sz w:val="24"/>
                <w:szCs w:val="24"/>
              </w:rPr>
              <w:t>Pademonstruoti</w:t>
            </w:r>
            <w:r w:rsidR="00A401BA">
              <w:rPr>
                <w:rFonts w:ascii="Times New Roman" w:hAnsi="Times New Roman"/>
                <w:sz w:val="24"/>
                <w:szCs w:val="24"/>
              </w:rPr>
              <w:t xml:space="preserve"> </w:t>
            </w:r>
            <w:r w:rsidR="007206AC" w:rsidRPr="009A02DF">
              <w:rPr>
                <w:rFonts w:ascii="Times New Roman" w:hAnsi="Times New Roman"/>
                <w:sz w:val="24"/>
                <w:szCs w:val="24"/>
              </w:rPr>
              <w:t>įvairūs</w:t>
            </w:r>
            <w:r w:rsidR="00A401BA">
              <w:rPr>
                <w:rFonts w:ascii="Times New Roman" w:hAnsi="Times New Roman"/>
                <w:sz w:val="24"/>
                <w:szCs w:val="24"/>
              </w:rPr>
              <w:t xml:space="preserve"> </w:t>
            </w:r>
            <w:r w:rsidR="007206AC" w:rsidRPr="009A02DF">
              <w:rPr>
                <w:rFonts w:ascii="Times New Roman" w:hAnsi="Times New Roman"/>
                <w:sz w:val="24"/>
                <w:szCs w:val="24"/>
              </w:rPr>
              <w:t>lėkščių</w:t>
            </w:r>
            <w:r w:rsidR="00A401BA">
              <w:rPr>
                <w:rFonts w:ascii="Times New Roman" w:hAnsi="Times New Roman"/>
                <w:sz w:val="24"/>
                <w:szCs w:val="24"/>
              </w:rPr>
              <w:t xml:space="preserve"> </w:t>
            </w:r>
            <w:r w:rsidR="007206AC" w:rsidRPr="009A02DF">
              <w:rPr>
                <w:rFonts w:ascii="Times New Roman" w:hAnsi="Times New Roman"/>
                <w:sz w:val="24"/>
                <w:szCs w:val="24"/>
              </w:rPr>
              <w:t>nešimo</w:t>
            </w:r>
            <w:r w:rsidR="00A401BA">
              <w:rPr>
                <w:rFonts w:ascii="Times New Roman" w:hAnsi="Times New Roman"/>
                <w:sz w:val="24"/>
                <w:szCs w:val="24"/>
              </w:rPr>
              <w:t xml:space="preserve"> </w:t>
            </w:r>
            <w:r w:rsidR="007206AC" w:rsidRPr="009A02DF">
              <w:rPr>
                <w:rFonts w:ascii="Times New Roman" w:hAnsi="Times New Roman"/>
                <w:sz w:val="24"/>
                <w:szCs w:val="24"/>
              </w:rPr>
              <w:t>būdai.</w:t>
            </w:r>
            <w:r w:rsidR="00A401BA">
              <w:rPr>
                <w:rFonts w:ascii="Times New Roman" w:hAnsi="Times New Roman"/>
                <w:sz w:val="24"/>
                <w:szCs w:val="24"/>
              </w:rPr>
              <w:t xml:space="preserve"> </w:t>
            </w:r>
            <w:r w:rsidR="007206AC" w:rsidRPr="009A02DF">
              <w:rPr>
                <w:rFonts w:ascii="Times New Roman" w:hAnsi="Times New Roman"/>
                <w:sz w:val="24"/>
                <w:szCs w:val="24"/>
              </w:rPr>
              <w:t>Pademonstruotas</w:t>
            </w:r>
            <w:r w:rsidR="00A401BA">
              <w:rPr>
                <w:rFonts w:ascii="Times New Roman" w:hAnsi="Times New Roman"/>
                <w:sz w:val="24"/>
                <w:szCs w:val="24"/>
              </w:rPr>
              <w:t xml:space="preserve"> </w:t>
            </w:r>
            <w:r w:rsidR="007206AC" w:rsidRPr="009A02DF">
              <w:rPr>
                <w:rFonts w:ascii="Times New Roman" w:hAnsi="Times New Roman"/>
                <w:sz w:val="24"/>
                <w:szCs w:val="24"/>
              </w:rPr>
              <w:t>padėklų,</w:t>
            </w:r>
            <w:r w:rsidR="00A401BA">
              <w:rPr>
                <w:rFonts w:ascii="Times New Roman" w:hAnsi="Times New Roman"/>
                <w:sz w:val="24"/>
                <w:szCs w:val="24"/>
              </w:rPr>
              <w:t xml:space="preserve"> </w:t>
            </w:r>
            <w:r w:rsidR="007206AC" w:rsidRPr="009A02DF">
              <w:rPr>
                <w:rFonts w:ascii="Times New Roman" w:hAnsi="Times New Roman"/>
                <w:sz w:val="24"/>
                <w:szCs w:val="24"/>
              </w:rPr>
              <w:t>taurių,</w:t>
            </w:r>
            <w:r w:rsidR="00A401BA">
              <w:rPr>
                <w:rFonts w:ascii="Times New Roman" w:hAnsi="Times New Roman"/>
                <w:sz w:val="24"/>
                <w:szCs w:val="24"/>
              </w:rPr>
              <w:t xml:space="preserve"> </w:t>
            </w:r>
            <w:r w:rsidR="007206AC" w:rsidRPr="009A02DF">
              <w:rPr>
                <w:rFonts w:ascii="Times New Roman" w:hAnsi="Times New Roman"/>
                <w:sz w:val="24"/>
                <w:szCs w:val="24"/>
              </w:rPr>
              <w:t>įrankių</w:t>
            </w:r>
            <w:r w:rsidR="00A401BA">
              <w:rPr>
                <w:rFonts w:ascii="Times New Roman" w:hAnsi="Times New Roman"/>
                <w:sz w:val="24"/>
                <w:szCs w:val="24"/>
              </w:rPr>
              <w:t xml:space="preserve"> </w:t>
            </w:r>
            <w:r w:rsidR="007206AC" w:rsidRPr="009A02DF">
              <w:rPr>
                <w:rFonts w:ascii="Times New Roman" w:hAnsi="Times New Roman"/>
                <w:sz w:val="24"/>
                <w:szCs w:val="24"/>
              </w:rPr>
              <w:t>ir</w:t>
            </w:r>
            <w:r w:rsidR="00A401BA">
              <w:rPr>
                <w:rFonts w:ascii="Times New Roman" w:hAnsi="Times New Roman"/>
                <w:sz w:val="24"/>
                <w:szCs w:val="24"/>
              </w:rPr>
              <w:t xml:space="preserve"> </w:t>
            </w:r>
            <w:r w:rsidR="007206AC" w:rsidRPr="009A02DF">
              <w:rPr>
                <w:rFonts w:ascii="Times New Roman" w:hAnsi="Times New Roman"/>
                <w:sz w:val="24"/>
                <w:szCs w:val="24"/>
              </w:rPr>
              <w:t>kito</w:t>
            </w:r>
            <w:r w:rsidR="00A401BA">
              <w:rPr>
                <w:rFonts w:ascii="Times New Roman" w:hAnsi="Times New Roman"/>
                <w:sz w:val="24"/>
                <w:szCs w:val="24"/>
              </w:rPr>
              <w:t xml:space="preserve"> </w:t>
            </w:r>
            <w:r w:rsidR="007206AC" w:rsidRPr="009A02DF">
              <w:rPr>
                <w:rFonts w:ascii="Times New Roman" w:hAnsi="Times New Roman"/>
                <w:sz w:val="24"/>
                <w:szCs w:val="24"/>
              </w:rPr>
              <w:t>serviravimo</w:t>
            </w:r>
            <w:r w:rsidR="00A401BA">
              <w:rPr>
                <w:rFonts w:ascii="Times New Roman" w:hAnsi="Times New Roman"/>
                <w:sz w:val="24"/>
                <w:szCs w:val="24"/>
              </w:rPr>
              <w:t xml:space="preserve"> </w:t>
            </w:r>
            <w:r w:rsidR="007206AC" w:rsidRPr="009A02DF">
              <w:rPr>
                <w:rFonts w:ascii="Times New Roman" w:hAnsi="Times New Roman"/>
                <w:sz w:val="24"/>
                <w:szCs w:val="24"/>
              </w:rPr>
              <w:t>inventoriaus</w:t>
            </w:r>
            <w:r w:rsidR="00A401BA">
              <w:rPr>
                <w:rFonts w:ascii="Times New Roman" w:hAnsi="Times New Roman"/>
                <w:sz w:val="24"/>
                <w:szCs w:val="24"/>
              </w:rPr>
              <w:t xml:space="preserve"> </w:t>
            </w:r>
            <w:r w:rsidR="007206AC" w:rsidRPr="009A02DF">
              <w:rPr>
                <w:rFonts w:ascii="Times New Roman" w:hAnsi="Times New Roman"/>
                <w:sz w:val="24"/>
                <w:szCs w:val="24"/>
              </w:rPr>
              <w:t>nešimas.</w:t>
            </w:r>
            <w:r w:rsidR="00A401BA">
              <w:rPr>
                <w:rFonts w:ascii="Times New Roman" w:hAnsi="Times New Roman"/>
                <w:sz w:val="24"/>
                <w:szCs w:val="24"/>
              </w:rPr>
              <w:t xml:space="preserve"> </w:t>
            </w:r>
            <w:r w:rsidR="007206AC" w:rsidRPr="009A02DF">
              <w:rPr>
                <w:rFonts w:ascii="Times New Roman" w:hAnsi="Times New Roman"/>
                <w:sz w:val="24"/>
                <w:szCs w:val="24"/>
              </w:rPr>
              <w:t>Vadovaujantis</w:t>
            </w:r>
            <w:r w:rsidR="00A401BA">
              <w:rPr>
                <w:rFonts w:ascii="Times New Roman" w:hAnsi="Times New Roman"/>
                <w:sz w:val="24"/>
                <w:szCs w:val="24"/>
              </w:rPr>
              <w:t xml:space="preserve"> </w:t>
            </w:r>
            <w:r w:rsidR="007206AC" w:rsidRPr="009A02DF">
              <w:rPr>
                <w:rFonts w:ascii="Times New Roman" w:hAnsi="Times New Roman"/>
                <w:sz w:val="24"/>
                <w:szCs w:val="24"/>
              </w:rPr>
              <w:t>stalo</w:t>
            </w:r>
            <w:r w:rsidR="00A401BA">
              <w:rPr>
                <w:rFonts w:ascii="Times New Roman" w:hAnsi="Times New Roman"/>
                <w:sz w:val="24"/>
                <w:szCs w:val="24"/>
              </w:rPr>
              <w:t xml:space="preserve"> </w:t>
            </w:r>
            <w:r w:rsidR="007206AC" w:rsidRPr="009A02DF">
              <w:rPr>
                <w:rFonts w:ascii="Times New Roman" w:hAnsi="Times New Roman"/>
                <w:sz w:val="24"/>
                <w:szCs w:val="24"/>
              </w:rPr>
              <w:t>serviravimo</w:t>
            </w:r>
            <w:r w:rsidR="00A401BA">
              <w:rPr>
                <w:rFonts w:ascii="Times New Roman" w:hAnsi="Times New Roman"/>
                <w:sz w:val="24"/>
                <w:szCs w:val="24"/>
              </w:rPr>
              <w:t xml:space="preserve"> </w:t>
            </w:r>
            <w:r w:rsidR="007206AC" w:rsidRPr="009A02DF">
              <w:rPr>
                <w:rFonts w:ascii="Times New Roman" w:hAnsi="Times New Roman"/>
                <w:sz w:val="24"/>
                <w:szCs w:val="24"/>
              </w:rPr>
              <w:t>taisyklėmis</w:t>
            </w:r>
            <w:r w:rsidR="00A401BA">
              <w:rPr>
                <w:rFonts w:ascii="Times New Roman" w:hAnsi="Times New Roman"/>
                <w:sz w:val="24"/>
                <w:szCs w:val="24"/>
              </w:rPr>
              <w:t xml:space="preserve"> </w:t>
            </w:r>
            <w:r w:rsidR="007206AC" w:rsidRPr="009A02DF">
              <w:rPr>
                <w:rFonts w:ascii="Times New Roman" w:hAnsi="Times New Roman"/>
                <w:sz w:val="24"/>
                <w:szCs w:val="24"/>
              </w:rPr>
              <w:t>pademonstruotas</w:t>
            </w:r>
            <w:r w:rsidR="00A401BA">
              <w:rPr>
                <w:rFonts w:ascii="Times New Roman" w:hAnsi="Times New Roman"/>
                <w:sz w:val="24"/>
                <w:szCs w:val="24"/>
              </w:rPr>
              <w:t xml:space="preserve"> </w:t>
            </w:r>
            <w:r w:rsidR="007206AC" w:rsidRPr="009A02DF">
              <w:rPr>
                <w:rFonts w:ascii="Times New Roman" w:hAnsi="Times New Roman"/>
                <w:sz w:val="24"/>
                <w:szCs w:val="24"/>
              </w:rPr>
              <w:t>naudoto</w:t>
            </w:r>
            <w:r w:rsidR="00A401BA">
              <w:rPr>
                <w:rFonts w:ascii="Times New Roman" w:hAnsi="Times New Roman"/>
                <w:sz w:val="24"/>
                <w:szCs w:val="24"/>
              </w:rPr>
              <w:t xml:space="preserve"> </w:t>
            </w:r>
            <w:r w:rsidR="007206AC" w:rsidRPr="009A02DF">
              <w:rPr>
                <w:rFonts w:ascii="Times New Roman" w:hAnsi="Times New Roman"/>
                <w:sz w:val="24"/>
                <w:szCs w:val="24"/>
              </w:rPr>
              <w:t>serviravimo</w:t>
            </w:r>
            <w:r w:rsidR="00A401BA">
              <w:rPr>
                <w:rFonts w:ascii="Times New Roman" w:hAnsi="Times New Roman"/>
                <w:sz w:val="24"/>
                <w:szCs w:val="24"/>
              </w:rPr>
              <w:t xml:space="preserve"> </w:t>
            </w:r>
            <w:r w:rsidR="007206AC" w:rsidRPr="009A02DF">
              <w:rPr>
                <w:rFonts w:ascii="Times New Roman" w:hAnsi="Times New Roman"/>
                <w:sz w:val="24"/>
                <w:szCs w:val="24"/>
              </w:rPr>
              <w:t>inventoriaus</w:t>
            </w:r>
            <w:r w:rsidR="00A401BA">
              <w:rPr>
                <w:rFonts w:ascii="Times New Roman" w:hAnsi="Times New Roman"/>
                <w:sz w:val="24"/>
                <w:szCs w:val="24"/>
              </w:rPr>
              <w:t xml:space="preserve"> </w:t>
            </w:r>
            <w:r w:rsidR="007206AC" w:rsidRPr="009A02DF">
              <w:rPr>
                <w:rFonts w:ascii="Times New Roman" w:hAnsi="Times New Roman"/>
                <w:sz w:val="24"/>
                <w:szCs w:val="24"/>
              </w:rPr>
              <w:t>nurinkimas.</w:t>
            </w:r>
            <w:r w:rsidR="00A401BA">
              <w:rPr>
                <w:rFonts w:ascii="Times New Roman" w:hAnsi="Times New Roman"/>
                <w:sz w:val="24"/>
                <w:szCs w:val="24"/>
              </w:rPr>
              <w:t xml:space="preserve"> </w:t>
            </w:r>
            <w:r w:rsidR="007206AC" w:rsidRPr="009A02DF">
              <w:rPr>
                <w:rFonts w:ascii="Times New Roman" w:hAnsi="Times New Roman"/>
                <w:sz w:val="24"/>
                <w:szCs w:val="24"/>
              </w:rPr>
              <w:t>Serviruojant</w:t>
            </w:r>
            <w:r w:rsidR="00A401BA">
              <w:rPr>
                <w:rFonts w:ascii="Times New Roman" w:hAnsi="Times New Roman"/>
                <w:sz w:val="24"/>
                <w:szCs w:val="24"/>
              </w:rPr>
              <w:t xml:space="preserve"> </w:t>
            </w:r>
            <w:r w:rsidR="007206AC" w:rsidRPr="009A02DF">
              <w:rPr>
                <w:rFonts w:ascii="Times New Roman" w:hAnsi="Times New Roman"/>
                <w:sz w:val="24"/>
                <w:szCs w:val="24"/>
              </w:rPr>
              <w:t>stalą,</w:t>
            </w:r>
            <w:r w:rsidR="00A401BA">
              <w:rPr>
                <w:rFonts w:ascii="Times New Roman" w:hAnsi="Times New Roman"/>
                <w:sz w:val="24"/>
                <w:szCs w:val="24"/>
              </w:rPr>
              <w:t xml:space="preserve"> </w:t>
            </w:r>
            <w:r w:rsidR="007206AC" w:rsidRPr="009A02DF">
              <w:rPr>
                <w:rFonts w:ascii="Times New Roman" w:hAnsi="Times New Roman"/>
                <w:sz w:val="24"/>
                <w:szCs w:val="24"/>
              </w:rPr>
              <w:t>patiekiant</w:t>
            </w:r>
            <w:r w:rsidR="00A401BA">
              <w:rPr>
                <w:rFonts w:ascii="Times New Roman" w:hAnsi="Times New Roman"/>
                <w:sz w:val="24"/>
                <w:szCs w:val="24"/>
              </w:rPr>
              <w:t xml:space="preserve"> </w:t>
            </w:r>
            <w:r w:rsidR="007206AC" w:rsidRPr="009A02DF">
              <w:rPr>
                <w:rFonts w:ascii="Times New Roman" w:hAnsi="Times New Roman"/>
                <w:sz w:val="24"/>
                <w:szCs w:val="24"/>
              </w:rPr>
              <w:t>patiekalus</w:t>
            </w:r>
            <w:r w:rsidR="00A401BA">
              <w:rPr>
                <w:rFonts w:ascii="Times New Roman" w:hAnsi="Times New Roman"/>
                <w:sz w:val="24"/>
                <w:szCs w:val="24"/>
              </w:rPr>
              <w:t xml:space="preserve"> </w:t>
            </w:r>
            <w:r w:rsidR="007206AC" w:rsidRPr="009A02DF">
              <w:rPr>
                <w:rFonts w:ascii="Times New Roman" w:hAnsi="Times New Roman"/>
                <w:sz w:val="24"/>
                <w:szCs w:val="24"/>
              </w:rPr>
              <w:t>ar</w:t>
            </w:r>
            <w:r w:rsidR="00A401BA">
              <w:rPr>
                <w:rFonts w:ascii="Times New Roman" w:hAnsi="Times New Roman"/>
                <w:sz w:val="24"/>
                <w:szCs w:val="24"/>
              </w:rPr>
              <w:t xml:space="preserve"> </w:t>
            </w:r>
            <w:r w:rsidR="007206AC" w:rsidRPr="009A02DF">
              <w:rPr>
                <w:rFonts w:ascii="Times New Roman" w:hAnsi="Times New Roman"/>
                <w:sz w:val="24"/>
                <w:szCs w:val="24"/>
              </w:rPr>
              <w:t>nurenkant</w:t>
            </w:r>
            <w:r w:rsidR="00A401BA">
              <w:rPr>
                <w:rFonts w:ascii="Times New Roman" w:hAnsi="Times New Roman"/>
                <w:sz w:val="24"/>
                <w:szCs w:val="24"/>
              </w:rPr>
              <w:t xml:space="preserve"> </w:t>
            </w:r>
            <w:r w:rsidR="007206AC" w:rsidRPr="009A02DF">
              <w:rPr>
                <w:rFonts w:ascii="Times New Roman" w:hAnsi="Times New Roman"/>
                <w:sz w:val="24"/>
                <w:szCs w:val="24"/>
              </w:rPr>
              <w:t>naudotą</w:t>
            </w:r>
            <w:r w:rsidR="00A401BA">
              <w:rPr>
                <w:rFonts w:ascii="Times New Roman" w:hAnsi="Times New Roman"/>
                <w:sz w:val="24"/>
                <w:szCs w:val="24"/>
              </w:rPr>
              <w:t xml:space="preserve"> </w:t>
            </w:r>
            <w:r w:rsidR="007206AC" w:rsidRPr="009A02DF">
              <w:rPr>
                <w:rFonts w:ascii="Times New Roman" w:hAnsi="Times New Roman"/>
                <w:sz w:val="24"/>
                <w:szCs w:val="24"/>
              </w:rPr>
              <w:t>stalo</w:t>
            </w:r>
            <w:r w:rsidR="00A401BA">
              <w:rPr>
                <w:rFonts w:ascii="Times New Roman" w:hAnsi="Times New Roman"/>
                <w:sz w:val="24"/>
                <w:szCs w:val="24"/>
              </w:rPr>
              <w:t xml:space="preserve"> </w:t>
            </w:r>
            <w:r w:rsidR="007206AC" w:rsidRPr="009A02DF">
              <w:rPr>
                <w:rFonts w:ascii="Times New Roman" w:hAnsi="Times New Roman"/>
                <w:sz w:val="24"/>
                <w:szCs w:val="24"/>
              </w:rPr>
              <w:t>inventorių</w:t>
            </w:r>
            <w:r w:rsidR="00A401BA">
              <w:rPr>
                <w:rFonts w:ascii="Times New Roman" w:hAnsi="Times New Roman"/>
                <w:sz w:val="24"/>
                <w:szCs w:val="24"/>
              </w:rPr>
              <w:t xml:space="preserve"> </w:t>
            </w:r>
            <w:r w:rsidR="007206AC" w:rsidRPr="009A02DF">
              <w:rPr>
                <w:rFonts w:ascii="Times New Roman" w:hAnsi="Times New Roman"/>
                <w:sz w:val="24"/>
                <w:szCs w:val="24"/>
              </w:rPr>
              <w:t>(lėkštes,</w:t>
            </w:r>
            <w:r w:rsidR="00A401BA">
              <w:rPr>
                <w:rFonts w:ascii="Times New Roman" w:hAnsi="Times New Roman"/>
                <w:sz w:val="24"/>
                <w:szCs w:val="24"/>
              </w:rPr>
              <w:t xml:space="preserve"> </w:t>
            </w:r>
            <w:r w:rsidR="007206AC" w:rsidRPr="009A02DF">
              <w:rPr>
                <w:rFonts w:ascii="Times New Roman" w:hAnsi="Times New Roman"/>
                <w:sz w:val="24"/>
                <w:szCs w:val="24"/>
              </w:rPr>
              <w:t>įrankius,</w:t>
            </w:r>
            <w:r w:rsidR="00A401BA">
              <w:rPr>
                <w:rFonts w:ascii="Times New Roman" w:hAnsi="Times New Roman"/>
                <w:sz w:val="24"/>
                <w:szCs w:val="24"/>
              </w:rPr>
              <w:t xml:space="preserve"> </w:t>
            </w:r>
            <w:r w:rsidR="007206AC" w:rsidRPr="009A02DF">
              <w:rPr>
                <w:rFonts w:ascii="Times New Roman" w:hAnsi="Times New Roman"/>
                <w:sz w:val="24"/>
                <w:szCs w:val="24"/>
              </w:rPr>
              <w:t>taures</w:t>
            </w:r>
            <w:r w:rsidR="00A401BA">
              <w:rPr>
                <w:rFonts w:ascii="Times New Roman" w:hAnsi="Times New Roman"/>
                <w:sz w:val="24"/>
                <w:szCs w:val="24"/>
              </w:rPr>
              <w:t xml:space="preserve"> </w:t>
            </w:r>
            <w:r w:rsidR="007206AC" w:rsidRPr="009A02DF">
              <w:rPr>
                <w:rFonts w:ascii="Times New Roman" w:hAnsi="Times New Roman"/>
                <w:sz w:val="24"/>
                <w:szCs w:val="24"/>
              </w:rPr>
              <w:t>ir</w:t>
            </w:r>
            <w:r w:rsidR="00A401BA">
              <w:rPr>
                <w:rFonts w:ascii="Times New Roman" w:hAnsi="Times New Roman"/>
                <w:sz w:val="24"/>
                <w:szCs w:val="24"/>
              </w:rPr>
              <w:t xml:space="preserve"> </w:t>
            </w:r>
            <w:r w:rsidR="007206AC" w:rsidRPr="009A02DF">
              <w:rPr>
                <w:rFonts w:ascii="Times New Roman" w:hAnsi="Times New Roman"/>
                <w:sz w:val="24"/>
                <w:szCs w:val="24"/>
              </w:rPr>
              <w:t>kt.),</w:t>
            </w:r>
            <w:r w:rsidR="00A401BA">
              <w:rPr>
                <w:rFonts w:ascii="Times New Roman" w:hAnsi="Times New Roman"/>
                <w:sz w:val="24"/>
                <w:szCs w:val="24"/>
              </w:rPr>
              <w:t xml:space="preserve"> </w:t>
            </w:r>
            <w:r w:rsidR="007206AC" w:rsidRPr="009A02DF">
              <w:rPr>
                <w:rFonts w:ascii="Times New Roman" w:hAnsi="Times New Roman"/>
                <w:sz w:val="24"/>
                <w:szCs w:val="24"/>
              </w:rPr>
              <w:t>tinkamai</w:t>
            </w:r>
            <w:r w:rsidR="00A401BA">
              <w:rPr>
                <w:rFonts w:ascii="Times New Roman" w:hAnsi="Times New Roman"/>
                <w:sz w:val="24"/>
                <w:szCs w:val="24"/>
              </w:rPr>
              <w:t xml:space="preserve"> </w:t>
            </w:r>
            <w:r w:rsidR="007206AC" w:rsidRPr="009A02DF">
              <w:rPr>
                <w:rFonts w:ascii="Times New Roman" w:hAnsi="Times New Roman"/>
                <w:sz w:val="24"/>
                <w:szCs w:val="24"/>
              </w:rPr>
              <w:t>panaudotas</w:t>
            </w:r>
            <w:r w:rsidR="00A401BA">
              <w:rPr>
                <w:rFonts w:ascii="Times New Roman" w:hAnsi="Times New Roman"/>
                <w:sz w:val="24"/>
                <w:szCs w:val="24"/>
              </w:rPr>
              <w:t xml:space="preserve"> </w:t>
            </w:r>
            <w:r w:rsidR="007206AC" w:rsidRPr="009A02DF">
              <w:rPr>
                <w:rFonts w:ascii="Times New Roman" w:hAnsi="Times New Roman"/>
                <w:sz w:val="24"/>
                <w:szCs w:val="24"/>
              </w:rPr>
              <w:t>padėklas.</w:t>
            </w:r>
            <w:r w:rsidR="00A401BA">
              <w:rPr>
                <w:rFonts w:ascii="Times New Roman" w:hAnsi="Times New Roman"/>
                <w:sz w:val="24"/>
                <w:szCs w:val="24"/>
              </w:rPr>
              <w:t xml:space="preserve"> </w:t>
            </w:r>
            <w:r w:rsidR="007206AC" w:rsidRPr="009A02DF">
              <w:rPr>
                <w:rFonts w:ascii="Times New Roman" w:hAnsi="Times New Roman"/>
                <w:sz w:val="24"/>
                <w:szCs w:val="24"/>
              </w:rPr>
              <w:t>Apibūdinti</w:t>
            </w:r>
            <w:r w:rsidR="00A401BA">
              <w:rPr>
                <w:rFonts w:ascii="Times New Roman" w:hAnsi="Times New Roman"/>
                <w:sz w:val="24"/>
                <w:szCs w:val="24"/>
              </w:rPr>
              <w:t xml:space="preserve"> </w:t>
            </w:r>
            <w:r w:rsidR="007206AC" w:rsidRPr="009A02DF">
              <w:rPr>
                <w:rFonts w:ascii="Times New Roman" w:hAnsi="Times New Roman"/>
                <w:sz w:val="24"/>
                <w:szCs w:val="24"/>
              </w:rPr>
              <w:t>stalo</w:t>
            </w:r>
            <w:r w:rsidR="00A401BA">
              <w:rPr>
                <w:rFonts w:ascii="Times New Roman" w:hAnsi="Times New Roman"/>
                <w:sz w:val="24"/>
                <w:szCs w:val="24"/>
              </w:rPr>
              <w:t xml:space="preserve"> </w:t>
            </w:r>
            <w:r w:rsidR="007206AC" w:rsidRPr="009A02DF">
              <w:rPr>
                <w:rFonts w:ascii="Times New Roman" w:hAnsi="Times New Roman"/>
                <w:sz w:val="24"/>
                <w:szCs w:val="24"/>
              </w:rPr>
              <w:t>serviravimo</w:t>
            </w:r>
            <w:r w:rsidR="00A401BA">
              <w:rPr>
                <w:rFonts w:ascii="Times New Roman" w:hAnsi="Times New Roman"/>
                <w:sz w:val="24"/>
                <w:szCs w:val="24"/>
              </w:rPr>
              <w:t xml:space="preserve"> </w:t>
            </w:r>
            <w:r w:rsidR="007206AC" w:rsidRPr="009A02DF">
              <w:rPr>
                <w:rFonts w:ascii="Times New Roman" w:hAnsi="Times New Roman"/>
                <w:sz w:val="24"/>
                <w:szCs w:val="24"/>
              </w:rPr>
              <w:t>reikalavimai,</w:t>
            </w:r>
            <w:r w:rsidR="00A401BA">
              <w:rPr>
                <w:rFonts w:ascii="Times New Roman" w:hAnsi="Times New Roman"/>
                <w:sz w:val="24"/>
                <w:szCs w:val="24"/>
              </w:rPr>
              <w:t xml:space="preserve"> </w:t>
            </w:r>
            <w:r w:rsidR="007206AC" w:rsidRPr="009A02DF">
              <w:rPr>
                <w:rFonts w:ascii="Times New Roman" w:hAnsi="Times New Roman"/>
                <w:sz w:val="24"/>
                <w:szCs w:val="24"/>
              </w:rPr>
              <w:t>įvairūs</w:t>
            </w:r>
            <w:r w:rsidR="00A401BA">
              <w:rPr>
                <w:rFonts w:ascii="Times New Roman" w:hAnsi="Times New Roman"/>
                <w:sz w:val="24"/>
                <w:szCs w:val="24"/>
              </w:rPr>
              <w:t xml:space="preserve"> </w:t>
            </w:r>
            <w:r w:rsidR="007206AC" w:rsidRPr="009A02DF">
              <w:rPr>
                <w:rFonts w:ascii="Times New Roman" w:hAnsi="Times New Roman"/>
                <w:sz w:val="24"/>
                <w:szCs w:val="24"/>
              </w:rPr>
              <w:t>stalo</w:t>
            </w:r>
            <w:r w:rsidR="00A401BA">
              <w:rPr>
                <w:rFonts w:ascii="Times New Roman" w:hAnsi="Times New Roman"/>
                <w:sz w:val="24"/>
                <w:szCs w:val="24"/>
              </w:rPr>
              <w:t xml:space="preserve"> </w:t>
            </w:r>
            <w:r w:rsidR="007206AC" w:rsidRPr="009A02DF">
              <w:rPr>
                <w:rFonts w:ascii="Times New Roman" w:hAnsi="Times New Roman"/>
                <w:sz w:val="24"/>
                <w:szCs w:val="24"/>
              </w:rPr>
              <w:t>puošybos</w:t>
            </w:r>
            <w:r w:rsidR="00A401BA">
              <w:rPr>
                <w:rFonts w:ascii="Times New Roman" w:hAnsi="Times New Roman"/>
                <w:sz w:val="24"/>
                <w:szCs w:val="24"/>
              </w:rPr>
              <w:t xml:space="preserve"> </w:t>
            </w:r>
            <w:r w:rsidR="007206AC" w:rsidRPr="009A02DF">
              <w:rPr>
                <w:rFonts w:ascii="Times New Roman" w:hAnsi="Times New Roman"/>
                <w:sz w:val="24"/>
                <w:szCs w:val="24"/>
              </w:rPr>
              <w:t>elementai,</w:t>
            </w:r>
            <w:r w:rsidR="00A401BA">
              <w:rPr>
                <w:rFonts w:ascii="Times New Roman" w:hAnsi="Times New Roman"/>
                <w:sz w:val="24"/>
                <w:szCs w:val="24"/>
              </w:rPr>
              <w:t xml:space="preserve"> </w:t>
            </w:r>
            <w:r w:rsidR="007206AC" w:rsidRPr="009A02DF">
              <w:rPr>
                <w:rFonts w:ascii="Times New Roman" w:hAnsi="Times New Roman"/>
                <w:sz w:val="24"/>
                <w:szCs w:val="24"/>
              </w:rPr>
              <w:t>jų</w:t>
            </w:r>
            <w:r w:rsidR="00A401BA">
              <w:rPr>
                <w:rFonts w:ascii="Times New Roman" w:hAnsi="Times New Roman"/>
                <w:sz w:val="24"/>
                <w:szCs w:val="24"/>
              </w:rPr>
              <w:t xml:space="preserve"> </w:t>
            </w:r>
            <w:r w:rsidR="007206AC" w:rsidRPr="009A02DF">
              <w:rPr>
                <w:rFonts w:ascii="Times New Roman" w:hAnsi="Times New Roman"/>
                <w:sz w:val="24"/>
                <w:szCs w:val="24"/>
              </w:rPr>
              <w:t>paskirtis.</w:t>
            </w:r>
            <w:r w:rsidR="00A401BA">
              <w:rPr>
                <w:rFonts w:ascii="Times New Roman" w:hAnsi="Times New Roman"/>
                <w:sz w:val="24"/>
                <w:szCs w:val="24"/>
              </w:rPr>
              <w:t xml:space="preserve"> </w:t>
            </w:r>
            <w:r w:rsidR="007206AC" w:rsidRPr="009A02DF">
              <w:rPr>
                <w:rFonts w:ascii="Times New Roman" w:hAnsi="Times New Roman"/>
                <w:sz w:val="24"/>
                <w:szCs w:val="24"/>
              </w:rPr>
              <w:t>Padengtas</w:t>
            </w:r>
            <w:r w:rsidR="00A401BA">
              <w:rPr>
                <w:rFonts w:ascii="Times New Roman" w:hAnsi="Times New Roman"/>
                <w:sz w:val="24"/>
                <w:szCs w:val="24"/>
              </w:rPr>
              <w:t xml:space="preserve"> </w:t>
            </w:r>
            <w:r w:rsidR="007206AC" w:rsidRPr="009A02DF">
              <w:rPr>
                <w:rFonts w:ascii="Times New Roman" w:hAnsi="Times New Roman"/>
                <w:sz w:val="24"/>
                <w:szCs w:val="24"/>
              </w:rPr>
              <w:t>stalas</w:t>
            </w:r>
            <w:r w:rsidR="00A401BA">
              <w:rPr>
                <w:rFonts w:ascii="Times New Roman" w:hAnsi="Times New Roman"/>
                <w:sz w:val="24"/>
                <w:szCs w:val="24"/>
              </w:rPr>
              <w:t xml:space="preserve"> </w:t>
            </w:r>
            <w:r w:rsidR="007206AC" w:rsidRPr="009A02DF">
              <w:rPr>
                <w:rFonts w:ascii="Times New Roman" w:hAnsi="Times New Roman"/>
                <w:sz w:val="24"/>
                <w:szCs w:val="24"/>
              </w:rPr>
              <w:t>pagal</w:t>
            </w:r>
            <w:r w:rsidR="00A401BA">
              <w:rPr>
                <w:rFonts w:ascii="Times New Roman" w:hAnsi="Times New Roman"/>
                <w:sz w:val="24"/>
                <w:szCs w:val="24"/>
              </w:rPr>
              <w:t xml:space="preserve"> </w:t>
            </w:r>
            <w:r w:rsidR="007206AC" w:rsidRPr="009A02DF">
              <w:rPr>
                <w:rFonts w:ascii="Times New Roman" w:hAnsi="Times New Roman"/>
                <w:sz w:val="24"/>
                <w:szCs w:val="24"/>
              </w:rPr>
              <w:t>pagrindines</w:t>
            </w:r>
            <w:r w:rsidR="00A401BA">
              <w:rPr>
                <w:rFonts w:ascii="Times New Roman" w:hAnsi="Times New Roman"/>
                <w:sz w:val="24"/>
                <w:szCs w:val="24"/>
              </w:rPr>
              <w:t xml:space="preserve"> </w:t>
            </w:r>
            <w:r w:rsidR="007206AC" w:rsidRPr="009A02DF">
              <w:rPr>
                <w:rFonts w:ascii="Times New Roman" w:hAnsi="Times New Roman"/>
                <w:sz w:val="24"/>
                <w:szCs w:val="24"/>
              </w:rPr>
              <w:t>stalo</w:t>
            </w:r>
            <w:r w:rsidR="00A401BA">
              <w:rPr>
                <w:rFonts w:ascii="Times New Roman" w:hAnsi="Times New Roman"/>
                <w:sz w:val="24"/>
                <w:szCs w:val="24"/>
              </w:rPr>
              <w:t xml:space="preserve"> </w:t>
            </w:r>
            <w:proofErr w:type="spellStart"/>
            <w:r w:rsidR="007206AC" w:rsidRPr="009A02DF">
              <w:rPr>
                <w:rFonts w:ascii="Times New Roman" w:hAnsi="Times New Roman"/>
                <w:sz w:val="24"/>
                <w:szCs w:val="24"/>
              </w:rPr>
              <w:t>serviruotes</w:t>
            </w:r>
            <w:proofErr w:type="spellEnd"/>
            <w:r w:rsidR="00A401BA">
              <w:rPr>
                <w:rFonts w:ascii="Times New Roman" w:hAnsi="Times New Roman"/>
                <w:sz w:val="24"/>
                <w:szCs w:val="24"/>
              </w:rPr>
              <w:t xml:space="preserve"> </w:t>
            </w:r>
            <w:r w:rsidR="007206AC" w:rsidRPr="009A02DF">
              <w:rPr>
                <w:rFonts w:ascii="Times New Roman" w:hAnsi="Times New Roman"/>
                <w:sz w:val="24"/>
                <w:szCs w:val="24"/>
              </w:rPr>
              <w:t>ir</w:t>
            </w:r>
            <w:r w:rsidR="00A401BA">
              <w:rPr>
                <w:rFonts w:ascii="Times New Roman" w:hAnsi="Times New Roman"/>
                <w:sz w:val="24"/>
                <w:szCs w:val="24"/>
              </w:rPr>
              <w:t xml:space="preserve"> </w:t>
            </w:r>
            <w:r w:rsidR="007206AC" w:rsidRPr="009A02DF">
              <w:rPr>
                <w:rFonts w:ascii="Times New Roman" w:hAnsi="Times New Roman"/>
                <w:sz w:val="24"/>
                <w:szCs w:val="24"/>
              </w:rPr>
              <w:t>laikantis</w:t>
            </w:r>
            <w:r w:rsidR="00A401BA">
              <w:rPr>
                <w:rFonts w:ascii="Times New Roman" w:hAnsi="Times New Roman"/>
                <w:sz w:val="24"/>
                <w:szCs w:val="24"/>
              </w:rPr>
              <w:t xml:space="preserve"> </w:t>
            </w:r>
            <w:r w:rsidR="007206AC" w:rsidRPr="009A02DF">
              <w:rPr>
                <w:rFonts w:ascii="Times New Roman" w:hAnsi="Times New Roman"/>
                <w:sz w:val="24"/>
                <w:szCs w:val="24"/>
              </w:rPr>
              <w:t>serviravimo</w:t>
            </w:r>
            <w:r w:rsidR="00A401BA">
              <w:rPr>
                <w:rFonts w:ascii="Times New Roman" w:hAnsi="Times New Roman"/>
                <w:sz w:val="24"/>
                <w:szCs w:val="24"/>
              </w:rPr>
              <w:t xml:space="preserve"> </w:t>
            </w:r>
            <w:r w:rsidR="007206AC" w:rsidRPr="009A02DF">
              <w:rPr>
                <w:rFonts w:ascii="Times New Roman" w:hAnsi="Times New Roman"/>
                <w:sz w:val="24"/>
                <w:szCs w:val="24"/>
              </w:rPr>
              <w:t>darbų</w:t>
            </w:r>
            <w:r w:rsidR="00A401BA">
              <w:rPr>
                <w:rFonts w:ascii="Times New Roman" w:hAnsi="Times New Roman"/>
                <w:sz w:val="24"/>
                <w:szCs w:val="24"/>
              </w:rPr>
              <w:t xml:space="preserve"> </w:t>
            </w:r>
            <w:r w:rsidR="007206AC" w:rsidRPr="009A02DF">
              <w:rPr>
                <w:rFonts w:ascii="Times New Roman" w:hAnsi="Times New Roman"/>
                <w:sz w:val="24"/>
                <w:szCs w:val="24"/>
              </w:rPr>
              <w:t>sekos.</w:t>
            </w:r>
            <w:r w:rsidR="00A401BA">
              <w:rPr>
                <w:rFonts w:ascii="Times New Roman" w:hAnsi="Times New Roman"/>
                <w:sz w:val="24"/>
                <w:szCs w:val="24"/>
              </w:rPr>
              <w:t xml:space="preserve"> </w:t>
            </w:r>
            <w:r w:rsidR="007206AC" w:rsidRPr="009A02DF">
              <w:rPr>
                <w:rFonts w:ascii="Times New Roman" w:hAnsi="Times New Roman"/>
                <w:sz w:val="24"/>
                <w:szCs w:val="24"/>
              </w:rPr>
              <w:t>Pagal</w:t>
            </w:r>
            <w:r w:rsidR="00A401BA">
              <w:rPr>
                <w:rFonts w:ascii="Times New Roman" w:hAnsi="Times New Roman"/>
                <w:sz w:val="24"/>
                <w:szCs w:val="24"/>
              </w:rPr>
              <w:t xml:space="preserve"> </w:t>
            </w:r>
            <w:r w:rsidR="007206AC" w:rsidRPr="009A02DF">
              <w:rPr>
                <w:rFonts w:ascii="Times New Roman" w:hAnsi="Times New Roman"/>
                <w:sz w:val="24"/>
                <w:szCs w:val="24"/>
              </w:rPr>
              <w:t>reikalavimus</w:t>
            </w:r>
            <w:r w:rsidR="00A401BA">
              <w:rPr>
                <w:rFonts w:ascii="Times New Roman" w:hAnsi="Times New Roman"/>
                <w:sz w:val="24"/>
                <w:szCs w:val="24"/>
              </w:rPr>
              <w:t xml:space="preserve"> </w:t>
            </w:r>
            <w:r w:rsidR="007206AC" w:rsidRPr="009A02DF">
              <w:rPr>
                <w:rFonts w:ascii="Times New Roman" w:hAnsi="Times New Roman"/>
                <w:sz w:val="24"/>
                <w:szCs w:val="24"/>
              </w:rPr>
              <w:t>uždengtas</w:t>
            </w:r>
            <w:r w:rsidR="00A401BA">
              <w:rPr>
                <w:rFonts w:ascii="Times New Roman" w:hAnsi="Times New Roman"/>
                <w:sz w:val="24"/>
                <w:szCs w:val="24"/>
              </w:rPr>
              <w:t xml:space="preserve"> </w:t>
            </w:r>
            <w:r w:rsidR="007206AC" w:rsidRPr="009A02DF">
              <w:rPr>
                <w:rFonts w:ascii="Times New Roman" w:hAnsi="Times New Roman"/>
                <w:sz w:val="24"/>
                <w:szCs w:val="24"/>
              </w:rPr>
              <w:t>stalas</w:t>
            </w:r>
            <w:r w:rsidR="00A401BA">
              <w:rPr>
                <w:rFonts w:ascii="Times New Roman" w:hAnsi="Times New Roman"/>
                <w:sz w:val="24"/>
                <w:szCs w:val="24"/>
              </w:rPr>
              <w:t xml:space="preserve"> </w:t>
            </w:r>
            <w:r w:rsidR="007206AC" w:rsidRPr="009A02DF">
              <w:rPr>
                <w:rFonts w:ascii="Times New Roman" w:hAnsi="Times New Roman"/>
                <w:sz w:val="24"/>
                <w:szCs w:val="24"/>
              </w:rPr>
              <w:t>staltiese,</w:t>
            </w:r>
            <w:r w:rsidR="00A401BA">
              <w:rPr>
                <w:rFonts w:ascii="Times New Roman" w:hAnsi="Times New Roman"/>
                <w:sz w:val="24"/>
                <w:szCs w:val="24"/>
              </w:rPr>
              <w:t xml:space="preserve"> </w:t>
            </w:r>
            <w:r w:rsidR="007206AC" w:rsidRPr="009A02DF">
              <w:rPr>
                <w:rFonts w:ascii="Times New Roman" w:hAnsi="Times New Roman"/>
                <w:sz w:val="24"/>
                <w:szCs w:val="24"/>
              </w:rPr>
              <w:t>sulankstytos</w:t>
            </w:r>
            <w:r w:rsidR="00A401BA">
              <w:rPr>
                <w:rFonts w:ascii="Times New Roman" w:hAnsi="Times New Roman"/>
                <w:sz w:val="24"/>
                <w:szCs w:val="24"/>
              </w:rPr>
              <w:t xml:space="preserve"> </w:t>
            </w:r>
            <w:r w:rsidR="007206AC" w:rsidRPr="009A02DF">
              <w:rPr>
                <w:rFonts w:ascii="Times New Roman" w:hAnsi="Times New Roman"/>
                <w:sz w:val="24"/>
                <w:szCs w:val="24"/>
              </w:rPr>
              <w:t>servetėlės.</w:t>
            </w:r>
            <w:r w:rsidR="00A401BA">
              <w:rPr>
                <w:rFonts w:ascii="Times New Roman" w:hAnsi="Times New Roman"/>
                <w:sz w:val="24"/>
                <w:szCs w:val="24"/>
              </w:rPr>
              <w:t xml:space="preserve"> </w:t>
            </w:r>
            <w:r w:rsidR="007206AC" w:rsidRPr="009A02DF">
              <w:rPr>
                <w:rFonts w:ascii="Times New Roman" w:hAnsi="Times New Roman"/>
                <w:sz w:val="24"/>
                <w:szCs w:val="24"/>
              </w:rPr>
              <w:t>Pagal</w:t>
            </w:r>
            <w:r w:rsidR="00A401BA">
              <w:rPr>
                <w:rFonts w:ascii="Times New Roman" w:hAnsi="Times New Roman"/>
                <w:sz w:val="24"/>
                <w:szCs w:val="24"/>
              </w:rPr>
              <w:t xml:space="preserve"> </w:t>
            </w:r>
            <w:proofErr w:type="spellStart"/>
            <w:r w:rsidR="007206AC" w:rsidRPr="009A02DF">
              <w:rPr>
                <w:rFonts w:ascii="Times New Roman" w:hAnsi="Times New Roman"/>
                <w:sz w:val="24"/>
                <w:szCs w:val="24"/>
              </w:rPr>
              <w:t>serviruočių</w:t>
            </w:r>
            <w:proofErr w:type="spellEnd"/>
            <w:r w:rsidR="00A401BA">
              <w:rPr>
                <w:rFonts w:ascii="Times New Roman" w:hAnsi="Times New Roman"/>
                <w:sz w:val="24"/>
                <w:szCs w:val="24"/>
              </w:rPr>
              <w:t xml:space="preserve"> </w:t>
            </w:r>
            <w:r w:rsidR="007206AC" w:rsidRPr="009A02DF">
              <w:rPr>
                <w:rFonts w:ascii="Times New Roman" w:hAnsi="Times New Roman"/>
                <w:sz w:val="24"/>
                <w:szCs w:val="24"/>
              </w:rPr>
              <w:t>tipus</w:t>
            </w:r>
            <w:r w:rsidR="00A401BA">
              <w:rPr>
                <w:rFonts w:ascii="Times New Roman" w:hAnsi="Times New Roman"/>
                <w:sz w:val="24"/>
                <w:szCs w:val="24"/>
              </w:rPr>
              <w:t xml:space="preserve"> </w:t>
            </w:r>
            <w:r w:rsidR="007206AC" w:rsidRPr="009A02DF">
              <w:rPr>
                <w:rFonts w:ascii="Times New Roman" w:hAnsi="Times New Roman"/>
                <w:sz w:val="24"/>
                <w:szCs w:val="24"/>
              </w:rPr>
              <w:t>parinktas</w:t>
            </w:r>
            <w:r w:rsidR="00A401BA">
              <w:rPr>
                <w:rFonts w:ascii="Times New Roman" w:hAnsi="Times New Roman"/>
                <w:sz w:val="24"/>
                <w:szCs w:val="24"/>
              </w:rPr>
              <w:t xml:space="preserve"> </w:t>
            </w:r>
            <w:r w:rsidR="007206AC" w:rsidRPr="009A02DF">
              <w:rPr>
                <w:rFonts w:ascii="Times New Roman" w:hAnsi="Times New Roman"/>
                <w:sz w:val="24"/>
                <w:szCs w:val="24"/>
              </w:rPr>
              <w:t>serviravimo</w:t>
            </w:r>
            <w:r w:rsidR="00A401BA">
              <w:rPr>
                <w:rFonts w:ascii="Times New Roman" w:hAnsi="Times New Roman"/>
                <w:sz w:val="24"/>
                <w:szCs w:val="24"/>
              </w:rPr>
              <w:t xml:space="preserve"> </w:t>
            </w:r>
            <w:r w:rsidR="007206AC" w:rsidRPr="009A02DF">
              <w:rPr>
                <w:rFonts w:ascii="Times New Roman" w:hAnsi="Times New Roman"/>
                <w:sz w:val="24"/>
                <w:szCs w:val="24"/>
              </w:rPr>
              <w:t>inventorius.</w:t>
            </w:r>
            <w:r w:rsidR="00A401BA">
              <w:rPr>
                <w:rFonts w:ascii="Times New Roman" w:hAnsi="Times New Roman"/>
                <w:sz w:val="24"/>
                <w:szCs w:val="24"/>
              </w:rPr>
              <w:t xml:space="preserve"> </w:t>
            </w:r>
            <w:r w:rsidR="007206AC" w:rsidRPr="009A02DF">
              <w:rPr>
                <w:rFonts w:ascii="Times New Roman" w:hAnsi="Times New Roman"/>
                <w:sz w:val="24"/>
                <w:szCs w:val="24"/>
              </w:rPr>
              <w:t>Laikantis</w:t>
            </w:r>
            <w:r w:rsidR="00A401BA">
              <w:rPr>
                <w:rFonts w:ascii="Times New Roman" w:hAnsi="Times New Roman"/>
                <w:sz w:val="24"/>
                <w:szCs w:val="24"/>
              </w:rPr>
              <w:t xml:space="preserve"> </w:t>
            </w:r>
            <w:r w:rsidR="007206AC" w:rsidRPr="009A02DF">
              <w:rPr>
                <w:rFonts w:ascii="Times New Roman" w:hAnsi="Times New Roman"/>
                <w:sz w:val="24"/>
                <w:szCs w:val="24"/>
              </w:rPr>
              <w:t>serviravimo</w:t>
            </w:r>
            <w:r w:rsidR="00A401BA">
              <w:rPr>
                <w:rFonts w:ascii="Times New Roman" w:hAnsi="Times New Roman"/>
                <w:sz w:val="24"/>
                <w:szCs w:val="24"/>
              </w:rPr>
              <w:t xml:space="preserve"> </w:t>
            </w:r>
            <w:r w:rsidR="007206AC" w:rsidRPr="009A02DF">
              <w:rPr>
                <w:rFonts w:ascii="Times New Roman" w:hAnsi="Times New Roman"/>
                <w:sz w:val="24"/>
                <w:szCs w:val="24"/>
              </w:rPr>
              <w:t>darbų</w:t>
            </w:r>
            <w:r w:rsidR="00A401BA">
              <w:rPr>
                <w:rFonts w:ascii="Times New Roman" w:hAnsi="Times New Roman"/>
                <w:sz w:val="24"/>
                <w:szCs w:val="24"/>
              </w:rPr>
              <w:t xml:space="preserve"> </w:t>
            </w:r>
            <w:r w:rsidR="007206AC" w:rsidRPr="009A02DF">
              <w:rPr>
                <w:rFonts w:ascii="Times New Roman" w:hAnsi="Times New Roman"/>
                <w:sz w:val="24"/>
                <w:szCs w:val="24"/>
              </w:rPr>
              <w:t>sekos</w:t>
            </w:r>
            <w:r w:rsidR="00A401BA">
              <w:rPr>
                <w:rFonts w:ascii="Times New Roman" w:hAnsi="Times New Roman"/>
                <w:sz w:val="24"/>
                <w:szCs w:val="24"/>
              </w:rPr>
              <w:t xml:space="preserve"> </w:t>
            </w:r>
            <w:r w:rsidR="007206AC" w:rsidRPr="009A02DF">
              <w:rPr>
                <w:rFonts w:ascii="Times New Roman" w:hAnsi="Times New Roman"/>
                <w:sz w:val="24"/>
                <w:szCs w:val="24"/>
              </w:rPr>
              <w:t>paserviruotas</w:t>
            </w:r>
            <w:r w:rsidR="00A401BA">
              <w:rPr>
                <w:rFonts w:ascii="Times New Roman" w:hAnsi="Times New Roman"/>
                <w:sz w:val="24"/>
                <w:szCs w:val="24"/>
              </w:rPr>
              <w:t xml:space="preserve"> </w:t>
            </w:r>
            <w:r w:rsidR="007206AC" w:rsidRPr="009A02DF">
              <w:rPr>
                <w:rFonts w:ascii="Times New Roman" w:hAnsi="Times New Roman"/>
                <w:sz w:val="24"/>
                <w:szCs w:val="24"/>
              </w:rPr>
              <w:t>stalas,</w:t>
            </w:r>
            <w:r w:rsidR="00A401BA">
              <w:rPr>
                <w:rFonts w:ascii="Times New Roman" w:hAnsi="Times New Roman"/>
                <w:sz w:val="24"/>
                <w:szCs w:val="24"/>
              </w:rPr>
              <w:t xml:space="preserve"> </w:t>
            </w:r>
            <w:r w:rsidR="007206AC" w:rsidRPr="009A02DF">
              <w:rPr>
                <w:rFonts w:ascii="Times New Roman" w:hAnsi="Times New Roman"/>
                <w:sz w:val="24"/>
                <w:szCs w:val="24"/>
              </w:rPr>
              <w:t>pademonstruotos</w:t>
            </w:r>
            <w:r w:rsidR="00A401BA">
              <w:rPr>
                <w:rFonts w:ascii="Times New Roman" w:hAnsi="Times New Roman"/>
                <w:sz w:val="24"/>
                <w:szCs w:val="24"/>
              </w:rPr>
              <w:t xml:space="preserve"> </w:t>
            </w:r>
            <w:r w:rsidR="007206AC" w:rsidRPr="009A02DF">
              <w:rPr>
                <w:rFonts w:ascii="Times New Roman" w:hAnsi="Times New Roman"/>
                <w:sz w:val="24"/>
                <w:szCs w:val="24"/>
              </w:rPr>
              <w:t>įvairios</w:t>
            </w:r>
            <w:r w:rsidR="00A401BA">
              <w:rPr>
                <w:rFonts w:ascii="Times New Roman" w:hAnsi="Times New Roman"/>
                <w:sz w:val="24"/>
                <w:szCs w:val="24"/>
              </w:rPr>
              <w:t xml:space="preserve"> </w:t>
            </w:r>
            <w:r w:rsidR="007206AC" w:rsidRPr="009A02DF">
              <w:rPr>
                <w:rFonts w:ascii="Times New Roman" w:hAnsi="Times New Roman"/>
                <w:sz w:val="24"/>
                <w:szCs w:val="24"/>
              </w:rPr>
              <w:t>stalo</w:t>
            </w:r>
            <w:r w:rsidR="00A401BA">
              <w:rPr>
                <w:rFonts w:ascii="Times New Roman" w:hAnsi="Times New Roman"/>
                <w:sz w:val="24"/>
                <w:szCs w:val="24"/>
              </w:rPr>
              <w:t xml:space="preserve"> </w:t>
            </w:r>
            <w:proofErr w:type="spellStart"/>
            <w:r w:rsidR="007206AC" w:rsidRPr="009A02DF">
              <w:rPr>
                <w:rFonts w:ascii="Times New Roman" w:hAnsi="Times New Roman"/>
                <w:sz w:val="24"/>
                <w:szCs w:val="24"/>
              </w:rPr>
              <w:t>serviruotės</w:t>
            </w:r>
            <w:proofErr w:type="spellEnd"/>
            <w:r w:rsidR="007206AC" w:rsidRPr="009A02DF">
              <w:rPr>
                <w:rFonts w:ascii="Times New Roman" w:hAnsi="Times New Roman"/>
                <w:sz w:val="24"/>
                <w:szCs w:val="24"/>
              </w:rPr>
              <w:t>.</w:t>
            </w:r>
          </w:p>
          <w:p w:rsidR="007206AC" w:rsidRPr="009A02DF" w:rsidRDefault="007206AC" w:rsidP="00CE4B0F">
            <w:pPr>
              <w:widowControl w:val="0"/>
              <w:suppressAutoHyphens w:val="0"/>
              <w:spacing w:after="0" w:line="240" w:lineRule="auto"/>
              <w:jc w:val="both"/>
              <w:rPr>
                <w:rFonts w:ascii="Times New Roman" w:hAnsi="Times New Roman"/>
                <w:bCs/>
                <w:sz w:val="24"/>
                <w:szCs w:val="24"/>
              </w:rPr>
            </w:pPr>
            <w:r w:rsidRPr="009A02DF">
              <w:rPr>
                <w:rFonts w:ascii="Times New Roman" w:hAnsi="Times New Roman"/>
                <w:bCs/>
                <w:sz w:val="24"/>
                <w:szCs w:val="24"/>
              </w:rPr>
              <w:t>Baigus</w:t>
            </w:r>
            <w:r w:rsidR="00A401BA">
              <w:rPr>
                <w:rFonts w:ascii="Times New Roman" w:hAnsi="Times New Roman"/>
                <w:bCs/>
                <w:sz w:val="24"/>
                <w:szCs w:val="24"/>
              </w:rPr>
              <w:t xml:space="preserve"> </w:t>
            </w:r>
            <w:r w:rsidRPr="009A02DF">
              <w:rPr>
                <w:rFonts w:ascii="Times New Roman" w:hAnsi="Times New Roman"/>
                <w:bCs/>
                <w:sz w:val="24"/>
                <w:szCs w:val="24"/>
              </w:rPr>
              <w:t>darbus</w:t>
            </w:r>
            <w:r w:rsidR="00A401BA">
              <w:rPr>
                <w:rFonts w:ascii="Times New Roman" w:hAnsi="Times New Roman"/>
                <w:bCs/>
                <w:sz w:val="24"/>
                <w:szCs w:val="24"/>
              </w:rPr>
              <w:t xml:space="preserve"> </w:t>
            </w:r>
            <w:r w:rsidRPr="009A02DF">
              <w:rPr>
                <w:rFonts w:ascii="Times New Roman" w:hAnsi="Times New Roman"/>
                <w:bCs/>
                <w:sz w:val="24"/>
                <w:szCs w:val="24"/>
              </w:rPr>
              <w:t>pagal</w:t>
            </w:r>
            <w:r w:rsidR="00A401BA">
              <w:rPr>
                <w:rFonts w:ascii="Times New Roman" w:hAnsi="Times New Roman"/>
                <w:bCs/>
                <w:sz w:val="24"/>
                <w:szCs w:val="24"/>
              </w:rPr>
              <w:t xml:space="preserve"> </w:t>
            </w:r>
            <w:r w:rsidRPr="009A02DF">
              <w:rPr>
                <w:rFonts w:ascii="Times New Roman" w:hAnsi="Times New Roman"/>
                <w:bCs/>
                <w:sz w:val="24"/>
                <w:szCs w:val="24"/>
              </w:rPr>
              <w:t>reikalavimus</w:t>
            </w:r>
            <w:r w:rsidR="00A401BA">
              <w:rPr>
                <w:rFonts w:ascii="Times New Roman" w:hAnsi="Times New Roman"/>
                <w:bCs/>
                <w:sz w:val="24"/>
                <w:szCs w:val="24"/>
              </w:rPr>
              <w:t xml:space="preserve"> </w:t>
            </w:r>
            <w:r w:rsidRPr="009A02DF">
              <w:rPr>
                <w:rFonts w:ascii="Times New Roman" w:hAnsi="Times New Roman"/>
                <w:bCs/>
                <w:sz w:val="24"/>
                <w:szCs w:val="24"/>
              </w:rPr>
              <w:t>sutvarkyta</w:t>
            </w:r>
            <w:r w:rsidR="00A401BA">
              <w:rPr>
                <w:rFonts w:ascii="Times New Roman" w:hAnsi="Times New Roman"/>
                <w:bCs/>
                <w:sz w:val="24"/>
                <w:szCs w:val="24"/>
              </w:rPr>
              <w:t xml:space="preserve"> </w:t>
            </w:r>
            <w:r w:rsidRPr="009A02DF">
              <w:rPr>
                <w:rFonts w:ascii="Times New Roman" w:hAnsi="Times New Roman"/>
                <w:bCs/>
                <w:sz w:val="24"/>
                <w:szCs w:val="24"/>
              </w:rPr>
              <w:t>darbo</w:t>
            </w:r>
            <w:r w:rsidR="00A401BA">
              <w:rPr>
                <w:rFonts w:ascii="Times New Roman" w:hAnsi="Times New Roman"/>
                <w:bCs/>
                <w:sz w:val="24"/>
                <w:szCs w:val="24"/>
              </w:rPr>
              <w:t xml:space="preserve"> </w:t>
            </w:r>
            <w:r w:rsidRPr="009A02DF">
              <w:rPr>
                <w:rFonts w:ascii="Times New Roman" w:hAnsi="Times New Roman"/>
                <w:bCs/>
                <w:sz w:val="24"/>
                <w:szCs w:val="24"/>
              </w:rPr>
              <w:t>vieta</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inventorius,</w:t>
            </w:r>
            <w:r w:rsidR="00A401BA">
              <w:rPr>
                <w:rFonts w:ascii="Times New Roman" w:hAnsi="Times New Roman"/>
                <w:bCs/>
                <w:sz w:val="24"/>
                <w:szCs w:val="24"/>
              </w:rPr>
              <w:t xml:space="preserve"> </w:t>
            </w:r>
            <w:r w:rsidRPr="009A02DF">
              <w:rPr>
                <w:rFonts w:ascii="Times New Roman" w:eastAsia="Times New Roman" w:hAnsi="Times New Roman"/>
                <w:sz w:val="24"/>
                <w:szCs w:val="24"/>
              </w:rPr>
              <w:t>surūšiuotos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sutvarkytos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atliekos.</w:t>
            </w:r>
          </w:p>
        </w:tc>
      </w:tr>
      <w:tr w:rsidR="009A02DF" w:rsidRPr="009A02DF" w:rsidTr="0062556D">
        <w:trPr>
          <w:trHeight w:val="57"/>
        </w:trPr>
        <w:tc>
          <w:tcPr>
            <w:tcW w:w="924" w:type="pct"/>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lastRenderedPageBreak/>
              <w:t>Reikalavimai</w:t>
            </w:r>
            <w:r w:rsidR="00A401BA">
              <w:rPr>
                <w:rFonts w:ascii="Times New Roman" w:hAnsi="Times New Roman"/>
                <w:sz w:val="24"/>
                <w:szCs w:val="24"/>
              </w:rPr>
              <w:t xml:space="preserve"> </w:t>
            </w:r>
            <w:r w:rsidRPr="009A02DF">
              <w:rPr>
                <w:rFonts w:ascii="Times New Roman" w:hAnsi="Times New Roman"/>
                <w:sz w:val="24"/>
                <w:szCs w:val="24"/>
              </w:rPr>
              <w:t>mokymui</w:t>
            </w:r>
            <w:r w:rsidR="00A401BA">
              <w:rPr>
                <w:rFonts w:ascii="Times New Roman" w:hAnsi="Times New Roman"/>
                <w:sz w:val="24"/>
                <w:szCs w:val="24"/>
              </w:rPr>
              <w:t xml:space="preserve"> </w:t>
            </w:r>
            <w:r w:rsidRPr="009A02DF">
              <w:rPr>
                <w:rFonts w:ascii="Times New Roman" w:hAnsi="Times New Roman"/>
                <w:sz w:val="24"/>
                <w:szCs w:val="24"/>
              </w:rPr>
              <w:t>skirtiems</w:t>
            </w:r>
            <w:r w:rsidR="00A401BA">
              <w:rPr>
                <w:rFonts w:ascii="Times New Roman" w:hAnsi="Times New Roman"/>
                <w:sz w:val="24"/>
                <w:szCs w:val="24"/>
              </w:rPr>
              <w:t xml:space="preserve"> </w:t>
            </w:r>
            <w:r w:rsidRPr="009A02DF">
              <w:rPr>
                <w:rFonts w:ascii="Times New Roman" w:hAnsi="Times New Roman"/>
                <w:sz w:val="24"/>
                <w:szCs w:val="24"/>
              </w:rPr>
              <w:t>metodiniams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materialiesiems</w:t>
            </w:r>
            <w:r w:rsidR="00A401BA">
              <w:rPr>
                <w:rFonts w:ascii="Times New Roman" w:hAnsi="Times New Roman"/>
                <w:sz w:val="24"/>
                <w:szCs w:val="24"/>
              </w:rPr>
              <w:t xml:space="preserve"> </w:t>
            </w:r>
            <w:r w:rsidRPr="009A02DF">
              <w:rPr>
                <w:rFonts w:ascii="Times New Roman" w:hAnsi="Times New Roman"/>
                <w:sz w:val="24"/>
                <w:szCs w:val="24"/>
              </w:rPr>
              <w:t>ištekliams</w:t>
            </w:r>
          </w:p>
        </w:tc>
        <w:tc>
          <w:tcPr>
            <w:tcW w:w="4076" w:type="pct"/>
            <w:gridSpan w:val="2"/>
          </w:tcPr>
          <w:p w:rsidR="007206AC" w:rsidRPr="009A02DF" w:rsidRDefault="007206AC" w:rsidP="00CE4B0F">
            <w:pPr>
              <w:widowControl w:val="0"/>
              <w:suppressAutoHyphens w:val="0"/>
              <w:spacing w:after="0" w:line="240" w:lineRule="auto"/>
              <w:rPr>
                <w:rFonts w:ascii="Times New Roman" w:hAnsi="Times New Roman"/>
                <w:i/>
                <w:sz w:val="24"/>
                <w:szCs w:val="24"/>
              </w:rPr>
            </w:pPr>
            <w:r w:rsidRPr="009A02DF">
              <w:rPr>
                <w:rFonts w:ascii="Times New Roman" w:hAnsi="Times New Roman"/>
                <w:i/>
                <w:sz w:val="24"/>
                <w:szCs w:val="24"/>
              </w:rPr>
              <w:t>Mokymo(</w:t>
            </w:r>
            <w:proofErr w:type="spellStart"/>
            <w:r w:rsidRPr="009A02DF">
              <w:rPr>
                <w:rFonts w:ascii="Times New Roman" w:hAnsi="Times New Roman"/>
                <w:i/>
                <w:sz w:val="24"/>
                <w:szCs w:val="24"/>
              </w:rPr>
              <w:t>si</w:t>
            </w:r>
            <w:proofErr w:type="spellEnd"/>
            <w:r w:rsidRPr="009A02DF">
              <w:rPr>
                <w:rFonts w:ascii="Times New Roman" w:hAnsi="Times New Roman"/>
                <w:i/>
                <w:sz w:val="24"/>
                <w:szCs w:val="24"/>
              </w:rPr>
              <w:t>)</w:t>
            </w:r>
            <w:r w:rsidR="00A401BA">
              <w:rPr>
                <w:rFonts w:ascii="Times New Roman" w:hAnsi="Times New Roman"/>
                <w:i/>
                <w:sz w:val="24"/>
                <w:szCs w:val="24"/>
              </w:rPr>
              <w:t xml:space="preserve"> </w:t>
            </w:r>
            <w:r w:rsidRPr="009A02DF">
              <w:rPr>
                <w:rFonts w:ascii="Times New Roman" w:hAnsi="Times New Roman"/>
                <w:i/>
                <w:sz w:val="24"/>
                <w:szCs w:val="24"/>
              </w:rPr>
              <w:t>medžiaga:</w:t>
            </w:r>
          </w:p>
          <w:p w:rsidR="007206AC" w:rsidRPr="009A02DF" w:rsidRDefault="007206AC" w:rsidP="00E65E27">
            <w:pPr>
              <w:widowControl w:val="0"/>
              <w:numPr>
                <w:ilvl w:val="0"/>
                <w:numId w:val="15"/>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Vadovėliai</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kita</w:t>
            </w:r>
            <w:r w:rsidR="00A401BA">
              <w:rPr>
                <w:rFonts w:ascii="Times New Roman" w:hAnsi="Times New Roman"/>
                <w:sz w:val="24"/>
                <w:szCs w:val="24"/>
              </w:rPr>
              <w:t xml:space="preserve"> </w:t>
            </w:r>
            <w:r w:rsidRPr="009A02DF">
              <w:rPr>
                <w:rFonts w:ascii="Times New Roman" w:eastAsia="Calibri" w:hAnsi="Times New Roman"/>
                <w:sz w:val="24"/>
                <w:szCs w:val="24"/>
              </w:rPr>
              <w:t>mokomoji</w:t>
            </w:r>
            <w:r w:rsidR="00A401BA">
              <w:rPr>
                <w:rFonts w:ascii="Times New Roman" w:eastAsia="Calibri" w:hAnsi="Times New Roman"/>
                <w:sz w:val="24"/>
                <w:szCs w:val="24"/>
              </w:rPr>
              <w:t xml:space="preserve"> </w:t>
            </w:r>
            <w:r w:rsidRPr="009A02DF">
              <w:rPr>
                <w:rFonts w:ascii="Times New Roman" w:hAnsi="Times New Roman"/>
                <w:sz w:val="24"/>
                <w:szCs w:val="24"/>
              </w:rPr>
              <w:t>medžiaga</w:t>
            </w:r>
          </w:p>
          <w:p w:rsidR="007206AC" w:rsidRPr="009A02DF" w:rsidRDefault="007206AC" w:rsidP="00E65E27">
            <w:pPr>
              <w:widowControl w:val="0"/>
              <w:numPr>
                <w:ilvl w:val="0"/>
                <w:numId w:val="15"/>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Testas</w:t>
            </w:r>
            <w:r w:rsidR="00A401BA">
              <w:rPr>
                <w:rFonts w:ascii="Times New Roman" w:hAnsi="Times New Roman"/>
                <w:sz w:val="24"/>
                <w:szCs w:val="24"/>
              </w:rPr>
              <w:t xml:space="preserve"> </w:t>
            </w:r>
            <w:r w:rsidRPr="009A02DF">
              <w:rPr>
                <w:rFonts w:ascii="Times New Roman" w:hAnsi="Times New Roman"/>
                <w:sz w:val="24"/>
                <w:szCs w:val="24"/>
              </w:rPr>
              <w:t>turimiems</w:t>
            </w:r>
            <w:r w:rsidR="00A401BA">
              <w:rPr>
                <w:rFonts w:ascii="Times New Roman" w:hAnsi="Times New Roman"/>
                <w:sz w:val="24"/>
                <w:szCs w:val="24"/>
              </w:rPr>
              <w:t xml:space="preserve"> </w:t>
            </w:r>
            <w:r w:rsidRPr="009A02DF">
              <w:rPr>
                <w:rFonts w:ascii="Times New Roman" w:hAnsi="Times New Roman"/>
                <w:sz w:val="24"/>
                <w:szCs w:val="24"/>
              </w:rPr>
              <w:t>gebėjimams</w:t>
            </w:r>
            <w:r w:rsidR="00A401BA">
              <w:rPr>
                <w:rFonts w:ascii="Times New Roman" w:hAnsi="Times New Roman"/>
                <w:sz w:val="24"/>
                <w:szCs w:val="24"/>
              </w:rPr>
              <w:t xml:space="preserve"> </w:t>
            </w:r>
            <w:r w:rsidRPr="009A02DF">
              <w:rPr>
                <w:rFonts w:ascii="Times New Roman" w:hAnsi="Times New Roman"/>
                <w:sz w:val="24"/>
                <w:szCs w:val="24"/>
              </w:rPr>
              <w:t>vertinti</w:t>
            </w:r>
          </w:p>
          <w:p w:rsidR="007206AC" w:rsidRPr="009A02DF" w:rsidRDefault="007206AC" w:rsidP="00E65E27">
            <w:pPr>
              <w:widowControl w:val="0"/>
              <w:numPr>
                <w:ilvl w:val="0"/>
                <w:numId w:val="15"/>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Teisės</w:t>
            </w:r>
            <w:r w:rsidR="00A401BA">
              <w:rPr>
                <w:rFonts w:ascii="Times New Roman" w:hAnsi="Times New Roman"/>
                <w:sz w:val="24"/>
                <w:szCs w:val="24"/>
              </w:rPr>
              <w:t xml:space="preserve"> </w:t>
            </w:r>
            <w:r w:rsidRPr="009A02DF">
              <w:rPr>
                <w:rFonts w:ascii="Times New Roman" w:hAnsi="Times New Roman"/>
                <w:sz w:val="24"/>
                <w:szCs w:val="24"/>
              </w:rPr>
              <w:t>aktai,</w:t>
            </w:r>
            <w:r w:rsidR="00A401BA">
              <w:rPr>
                <w:rFonts w:ascii="Times New Roman" w:hAnsi="Times New Roman"/>
                <w:sz w:val="24"/>
                <w:szCs w:val="24"/>
              </w:rPr>
              <w:t xml:space="preserve"> </w:t>
            </w:r>
            <w:r w:rsidRPr="009A02DF">
              <w:rPr>
                <w:rFonts w:ascii="Times New Roman" w:hAnsi="Times New Roman"/>
                <w:sz w:val="24"/>
                <w:szCs w:val="24"/>
              </w:rPr>
              <w:t>reglamentuojantys</w:t>
            </w:r>
            <w:r w:rsidR="00A401BA">
              <w:rPr>
                <w:rFonts w:ascii="Times New Roman" w:hAnsi="Times New Roman"/>
                <w:sz w:val="24"/>
                <w:szCs w:val="24"/>
              </w:rPr>
              <w:t xml:space="preserve"> </w:t>
            </w:r>
            <w:r w:rsidRPr="009A02DF">
              <w:rPr>
                <w:rFonts w:ascii="Times New Roman" w:hAnsi="Times New Roman"/>
                <w:sz w:val="24"/>
                <w:szCs w:val="24"/>
              </w:rPr>
              <w:t>darbuotojų</w:t>
            </w:r>
            <w:r w:rsidR="00A401BA">
              <w:rPr>
                <w:rFonts w:ascii="Times New Roman" w:hAnsi="Times New Roman"/>
                <w:sz w:val="24"/>
                <w:szCs w:val="24"/>
              </w:rPr>
              <w:t xml:space="preserve"> </w:t>
            </w:r>
            <w:r w:rsidRPr="009A02DF">
              <w:rPr>
                <w:rFonts w:ascii="Times New Roman" w:hAnsi="Times New Roman"/>
                <w:sz w:val="24"/>
                <w:szCs w:val="24"/>
              </w:rPr>
              <w:t>saugos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sveikatos</w:t>
            </w:r>
            <w:r w:rsidR="00A401BA">
              <w:rPr>
                <w:rFonts w:ascii="Times New Roman" w:hAnsi="Times New Roman"/>
                <w:sz w:val="24"/>
                <w:szCs w:val="24"/>
              </w:rPr>
              <w:t xml:space="preserve"> </w:t>
            </w:r>
            <w:r w:rsidRPr="009A02DF">
              <w:rPr>
                <w:rFonts w:ascii="Times New Roman" w:hAnsi="Times New Roman"/>
                <w:sz w:val="24"/>
                <w:szCs w:val="24"/>
              </w:rPr>
              <w:t>reikalavimus</w:t>
            </w:r>
          </w:p>
          <w:p w:rsidR="0018186D" w:rsidRDefault="007206AC" w:rsidP="00E65E27">
            <w:pPr>
              <w:widowControl w:val="0"/>
              <w:numPr>
                <w:ilvl w:val="0"/>
                <w:numId w:val="15"/>
              </w:numPr>
              <w:suppressAutoHyphens w:val="0"/>
              <w:spacing w:after="0" w:line="240" w:lineRule="auto"/>
              <w:ind w:left="0" w:firstLine="0"/>
              <w:contextualSpacing/>
              <w:rPr>
                <w:rFonts w:ascii="Times New Roman" w:hAnsi="Times New Roman"/>
                <w:sz w:val="24"/>
                <w:szCs w:val="24"/>
              </w:rPr>
            </w:pPr>
            <w:r w:rsidRPr="009A02DF">
              <w:rPr>
                <w:rFonts w:ascii="Times New Roman" w:eastAsia="Calibri" w:hAnsi="Times New Roman"/>
                <w:sz w:val="24"/>
                <w:szCs w:val="24"/>
              </w:rPr>
              <w:t>Geros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higienos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praktikos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taisyklės</w:t>
            </w:r>
          </w:p>
          <w:p w:rsidR="007206AC" w:rsidRPr="009A02DF" w:rsidRDefault="007206AC" w:rsidP="00E65E27">
            <w:pPr>
              <w:widowControl w:val="0"/>
              <w:numPr>
                <w:ilvl w:val="0"/>
                <w:numId w:val="15"/>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Lietuvos</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norma</w:t>
            </w:r>
            <w:r w:rsidR="00A401BA">
              <w:rPr>
                <w:rFonts w:ascii="Times New Roman" w:hAnsi="Times New Roman"/>
                <w:sz w:val="24"/>
                <w:szCs w:val="24"/>
              </w:rPr>
              <w:t xml:space="preserve"> </w:t>
            </w:r>
            <w:r w:rsidRPr="009A02DF">
              <w:rPr>
                <w:rFonts w:ascii="Times New Roman" w:hAnsi="Times New Roman"/>
                <w:sz w:val="24"/>
                <w:szCs w:val="24"/>
              </w:rPr>
              <w:t>HN</w:t>
            </w:r>
            <w:r w:rsidR="00A401BA">
              <w:rPr>
                <w:rFonts w:ascii="Times New Roman" w:hAnsi="Times New Roman"/>
                <w:sz w:val="24"/>
                <w:szCs w:val="24"/>
              </w:rPr>
              <w:t xml:space="preserve"> </w:t>
            </w:r>
            <w:r w:rsidRPr="009A02DF">
              <w:rPr>
                <w:rFonts w:ascii="Times New Roman" w:hAnsi="Times New Roman"/>
                <w:sz w:val="24"/>
                <w:szCs w:val="24"/>
              </w:rPr>
              <w:t>15:2021</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higiena“</w:t>
            </w:r>
          </w:p>
          <w:p w:rsidR="007206AC" w:rsidRPr="009A02DF" w:rsidRDefault="007206AC" w:rsidP="00E65E27">
            <w:pPr>
              <w:widowControl w:val="0"/>
              <w:numPr>
                <w:ilvl w:val="0"/>
                <w:numId w:val="15"/>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Teisės</w:t>
            </w:r>
            <w:r w:rsidR="00A401BA">
              <w:rPr>
                <w:rFonts w:ascii="Times New Roman" w:hAnsi="Times New Roman"/>
                <w:sz w:val="24"/>
                <w:szCs w:val="24"/>
              </w:rPr>
              <w:t xml:space="preserve"> </w:t>
            </w:r>
            <w:r w:rsidRPr="009A02DF">
              <w:rPr>
                <w:rFonts w:ascii="Times New Roman" w:hAnsi="Times New Roman"/>
                <w:sz w:val="24"/>
                <w:szCs w:val="24"/>
              </w:rPr>
              <w:t>aktai,</w:t>
            </w:r>
            <w:r w:rsidR="00A401BA">
              <w:rPr>
                <w:rFonts w:ascii="Times New Roman" w:hAnsi="Times New Roman"/>
                <w:sz w:val="24"/>
                <w:szCs w:val="24"/>
              </w:rPr>
              <w:t xml:space="preserve"> </w:t>
            </w:r>
            <w:r w:rsidRPr="009A02DF">
              <w:rPr>
                <w:rFonts w:ascii="Times New Roman" w:hAnsi="Times New Roman"/>
                <w:sz w:val="24"/>
                <w:szCs w:val="24"/>
              </w:rPr>
              <w:t>reglamentuojantys</w:t>
            </w:r>
            <w:r w:rsidR="00A401BA">
              <w:rPr>
                <w:rFonts w:ascii="Times New Roman" w:hAnsi="Times New Roman"/>
                <w:sz w:val="24"/>
                <w:szCs w:val="24"/>
              </w:rPr>
              <w:t xml:space="preserve"> </w:t>
            </w:r>
            <w:r w:rsidRPr="009A02DF">
              <w:rPr>
                <w:rFonts w:ascii="Times New Roman" w:hAnsi="Times New Roman"/>
                <w:sz w:val="24"/>
                <w:szCs w:val="24"/>
              </w:rPr>
              <w:t>atliekų</w:t>
            </w:r>
            <w:r w:rsidR="00A401BA">
              <w:rPr>
                <w:rFonts w:ascii="Times New Roman" w:hAnsi="Times New Roman"/>
                <w:sz w:val="24"/>
                <w:szCs w:val="24"/>
              </w:rPr>
              <w:t xml:space="preserve"> </w:t>
            </w:r>
            <w:r w:rsidRPr="009A02DF">
              <w:rPr>
                <w:rFonts w:ascii="Times New Roman" w:hAnsi="Times New Roman"/>
                <w:sz w:val="24"/>
                <w:szCs w:val="24"/>
              </w:rPr>
              <w:t>tvarkymą</w:t>
            </w:r>
          </w:p>
          <w:p w:rsidR="007206AC" w:rsidRPr="009A02DF" w:rsidRDefault="007206AC" w:rsidP="00E65E27">
            <w:pPr>
              <w:widowControl w:val="0"/>
              <w:numPr>
                <w:ilvl w:val="0"/>
                <w:numId w:val="15"/>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Švaros</w:t>
            </w:r>
            <w:r w:rsidR="00A401BA">
              <w:rPr>
                <w:rFonts w:ascii="Times New Roman" w:hAnsi="Times New Roman"/>
                <w:sz w:val="24"/>
                <w:szCs w:val="24"/>
              </w:rPr>
              <w:t xml:space="preserve"> </w:t>
            </w:r>
            <w:r w:rsidRPr="009A02DF">
              <w:rPr>
                <w:rFonts w:ascii="Times New Roman" w:hAnsi="Times New Roman"/>
                <w:sz w:val="24"/>
                <w:szCs w:val="24"/>
              </w:rPr>
              <w:t>priemonių</w:t>
            </w:r>
            <w:r w:rsidR="00A401BA">
              <w:rPr>
                <w:rFonts w:ascii="Times New Roman" w:hAnsi="Times New Roman"/>
                <w:sz w:val="24"/>
                <w:szCs w:val="24"/>
              </w:rPr>
              <w:t xml:space="preserve"> </w:t>
            </w:r>
            <w:r w:rsidRPr="009A02DF">
              <w:rPr>
                <w:rFonts w:ascii="Times New Roman" w:hAnsi="Times New Roman"/>
                <w:sz w:val="24"/>
                <w:szCs w:val="24"/>
              </w:rPr>
              <w:t>naudojimo</w:t>
            </w:r>
            <w:r w:rsidR="00A401BA">
              <w:rPr>
                <w:rFonts w:ascii="Times New Roman" w:hAnsi="Times New Roman"/>
                <w:sz w:val="24"/>
                <w:szCs w:val="24"/>
              </w:rPr>
              <w:t xml:space="preserve"> </w:t>
            </w:r>
            <w:r w:rsidRPr="009A02DF">
              <w:rPr>
                <w:rFonts w:ascii="Times New Roman" w:hAnsi="Times New Roman"/>
                <w:sz w:val="24"/>
                <w:szCs w:val="24"/>
              </w:rPr>
              <w:t>instrukcijos</w:t>
            </w:r>
          </w:p>
          <w:p w:rsidR="007206AC" w:rsidRPr="009A02DF" w:rsidRDefault="007206AC" w:rsidP="00CE4B0F">
            <w:pPr>
              <w:widowControl w:val="0"/>
              <w:suppressAutoHyphens w:val="0"/>
              <w:spacing w:after="0" w:line="240" w:lineRule="auto"/>
              <w:rPr>
                <w:rFonts w:ascii="Times New Roman" w:hAnsi="Times New Roman"/>
                <w:i/>
                <w:sz w:val="24"/>
                <w:szCs w:val="24"/>
              </w:rPr>
            </w:pPr>
            <w:r w:rsidRPr="009A02DF">
              <w:rPr>
                <w:rFonts w:ascii="Times New Roman" w:hAnsi="Times New Roman"/>
                <w:i/>
                <w:sz w:val="24"/>
                <w:szCs w:val="24"/>
              </w:rPr>
              <w:t>Mokymo(</w:t>
            </w:r>
            <w:proofErr w:type="spellStart"/>
            <w:r w:rsidRPr="009A02DF">
              <w:rPr>
                <w:rFonts w:ascii="Times New Roman" w:hAnsi="Times New Roman"/>
                <w:i/>
                <w:sz w:val="24"/>
                <w:szCs w:val="24"/>
              </w:rPr>
              <w:t>si</w:t>
            </w:r>
            <w:proofErr w:type="spellEnd"/>
            <w:r w:rsidRPr="009A02DF">
              <w:rPr>
                <w:rFonts w:ascii="Times New Roman" w:hAnsi="Times New Roman"/>
                <w:i/>
                <w:sz w:val="24"/>
                <w:szCs w:val="24"/>
              </w:rPr>
              <w:t>)</w:t>
            </w:r>
            <w:r w:rsidR="00A401BA">
              <w:rPr>
                <w:rFonts w:ascii="Times New Roman" w:hAnsi="Times New Roman"/>
                <w:i/>
                <w:sz w:val="24"/>
                <w:szCs w:val="24"/>
              </w:rPr>
              <w:t xml:space="preserve"> </w:t>
            </w:r>
            <w:r w:rsidRPr="009A02DF">
              <w:rPr>
                <w:rFonts w:ascii="Times New Roman" w:hAnsi="Times New Roman"/>
                <w:i/>
                <w:sz w:val="24"/>
                <w:szCs w:val="24"/>
              </w:rPr>
              <w:t>priemonės:</w:t>
            </w:r>
          </w:p>
          <w:p w:rsidR="007206AC" w:rsidRPr="009A02DF" w:rsidRDefault="007206AC" w:rsidP="00E65E27">
            <w:pPr>
              <w:widowControl w:val="0"/>
              <w:numPr>
                <w:ilvl w:val="0"/>
                <w:numId w:val="15"/>
              </w:numPr>
              <w:suppressAutoHyphens w:val="0"/>
              <w:spacing w:after="0" w:line="240" w:lineRule="auto"/>
              <w:ind w:left="0" w:firstLine="0"/>
              <w:contextualSpacing/>
              <w:rPr>
                <w:rFonts w:ascii="Times New Roman" w:hAnsi="Times New Roman"/>
                <w:b/>
                <w:sz w:val="24"/>
                <w:szCs w:val="24"/>
              </w:rPr>
            </w:pPr>
            <w:r w:rsidRPr="009A02DF">
              <w:rPr>
                <w:rFonts w:ascii="Times New Roman" w:hAnsi="Times New Roman"/>
                <w:sz w:val="24"/>
                <w:szCs w:val="24"/>
              </w:rPr>
              <w:t>Techninės</w:t>
            </w:r>
            <w:r w:rsidR="00A401BA">
              <w:rPr>
                <w:rFonts w:ascii="Times New Roman" w:hAnsi="Times New Roman"/>
                <w:sz w:val="24"/>
                <w:szCs w:val="24"/>
              </w:rPr>
              <w:t xml:space="preserve"> </w:t>
            </w:r>
            <w:r w:rsidRPr="009A02DF">
              <w:rPr>
                <w:rFonts w:ascii="Times New Roman" w:hAnsi="Times New Roman"/>
                <w:sz w:val="24"/>
                <w:szCs w:val="24"/>
              </w:rPr>
              <w:t>priemonės</w:t>
            </w:r>
            <w:r w:rsidR="00A401BA">
              <w:rPr>
                <w:rFonts w:ascii="Times New Roman" w:hAnsi="Times New Roman"/>
                <w:sz w:val="24"/>
                <w:szCs w:val="24"/>
              </w:rPr>
              <w:t xml:space="preserve"> </w:t>
            </w:r>
            <w:r w:rsidRPr="009A02DF">
              <w:rPr>
                <w:rFonts w:ascii="Times New Roman" w:hAnsi="Times New Roman"/>
                <w:sz w:val="24"/>
                <w:szCs w:val="24"/>
              </w:rPr>
              <w:t>mokymo(</w:t>
            </w:r>
            <w:proofErr w:type="spellStart"/>
            <w:r w:rsidRPr="009A02DF">
              <w:rPr>
                <w:rFonts w:ascii="Times New Roman" w:hAnsi="Times New Roman"/>
                <w:sz w:val="24"/>
                <w:szCs w:val="24"/>
              </w:rPr>
              <w:t>si</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medžiagai</w:t>
            </w:r>
            <w:r w:rsidR="00A401BA">
              <w:rPr>
                <w:rFonts w:ascii="Times New Roman" w:hAnsi="Times New Roman"/>
                <w:sz w:val="24"/>
                <w:szCs w:val="24"/>
              </w:rPr>
              <w:t xml:space="preserve"> </w:t>
            </w:r>
            <w:r w:rsidRPr="009A02DF">
              <w:rPr>
                <w:rFonts w:ascii="Times New Roman" w:hAnsi="Times New Roman"/>
                <w:sz w:val="24"/>
                <w:szCs w:val="24"/>
              </w:rPr>
              <w:t>iliustruoti,</w:t>
            </w:r>
            <w:r w:rsidR="00A401BA">
              <w:rPr>
                <w:rFonts w:ascii="Times New Roman" w:hAnsi="Times New Roman"/>
                <w:sz w:val="24"/>
                <w:szCs w:val="24"/>
              </w:rPr>
              <w:t xml:space="preserve"> </w:t>
            </w:r>
            <w:r w:rsidRPr="009A02DF">
              <w:rPr>
                <w:rFonts w:ascii="Times New Roman" w:hAnsi="Times New Roman"/>
                <w:sz w:val="24"/>
                <w:szCs w:val="24"/>
              </w:rPr>
              <w:t>vizualizuoti,</w:t>
            </w:r>
            <w:r w:rsidR="00A401BA">
              <w:rPr>
                <w:rFonts w:ascii="Times New Roman" w:hAnsi="Times New Roman"/>
                <w:sz w:val="24"/>
                <w:szCs w:val="24"/>
              </w:rPr>
              <w:t xml:space="preserve"> </w:t>
            </w:r>
            <w:r w:rsidRPr="009A02DF">
              <w:rPr>
                <w:rFonts w:ascii="Times New Roman" w:hAnsi="Times New Roman"/>
                <w:sz w:val="24"/>
                <w:szCs w:val="24"/>
              </w:rPr>
              <w:t>pristatyti</w:t>
            </w:r>
          </w:p>
          <w:p w:rsidR="007206AC" w:rsidRPr="009A02DF" w:rsidRDefault="007206AC" w:rsidP="00E65E27">
            <w:pPr>
              <w:widowControl w:val="0"/>
              <w:numPr>
                <w:ilvl w:val="0"/>
                <w:numId w:val="15"/>
              </w:numPr>
              <w:suppressAutoHyphens w:val="0"/>
              <w:spacing w:after="0" w:line="240" w:lineRule="auto"/>
              <w:ind w:left="0" w:firstLine="0"/>
              <w:contextualSpacing/>
              <w:rPr>
                <w:rFonts w:ascii="Times New Roman" w:eastAsia="Times New Roman" w:hAnsi="Times New Roman"/>
                <w:sz w:val="24"/>
                <w:szCs w:val="24"/>
              </w:rPr>
            </w:pPr>
            <w:r w:rsidRPr="009A02DF">
              <w:rPr>
                <w:rFonts w:ascii="Times New Roman" w:hAnsi="Times New Roman"/>
                <w:sz w:val="24"/>
                <w:szCs w:val="24"/>
              </w:rPr>
              <w:t>Klientams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aptarnauti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skirto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inventoriaus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kėdžių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pan.),</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indų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įrankių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švarą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saugą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užtikrinančios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priemonės</w:t>
            </w:r>
          </w:p>
          <w:p w:rsidR="007206AC" w:rsidRPr="009A02DF" w:rsidRDefault="007206AC" w:rsidP="00E65E27">
            <w:pPr>
              <w:widowControl w:val="0"/>
              <w:numPr>
                <w:ilvl w:val="0"/>
                <w:numId w:val="15"/>
              </w:numPr>
              <w:suppressAutoHyphens w:val="0"/>
              <w:spacing w:after="0" w:line="240" w:lineRule="auto"/>
              <w:ind w:left="0" w:firstLine="0"/>
              <w:contextualSpacing/>
              <w:rPr>
                <w:rFonts w:ascii="Times New Roman" w:hAnsi="Times New Roman"/>
                <w:b/>
                <w:sz w:val="24"/>
                <w:szCs w:val="24"/>
              </w:rPr>
            </w:pPr>
            <w:r w:rsidRPr="009A02DF">
              <w:rPr>
                <w:rFonts w:ascii="Times New Roman" w:hAnsi="Times New Roman"/>
                <w:sz w:val="24"/>
                <w:szCs w:val="24"/>
              </w:rPr>
              <w:t>Plovimo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dezinfekavimo</w:t>
            </w:r>
            <w:r w:rsidR="00A401BA">
              <w:rPr>
                <w:rFonts w:ascii="Times New Roman" w:hAnsi="Times New Roman"/>
                <w:sz w:val="24"/>
                <w:szCs w:val="24"/>
              </w:rPr>
              <w:t xml:space="preserve"> </w:t>
            </w:r>
            <w:r w:rsidRPr="009A02DF">
              <w:rPr>
                <w:rFonts w:ascii="Times New Roman" w:hAnsi="Times New Roman"/>
                <w:sz w:val="24"/>
                <w:szCs w:val="24"/>
              </w:rPr>
              <w:t>medžiagos</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priemonės</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saugai</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higienai</w:t>
            </w:r>
            <w:r w:rsidR="00A401BA">
              <w:rPr>
                <w:rFonts w:ascii="Times New Roman" w:hAnsi="Times New Roman"/>
                <w:sz w:val="24"/>
                <w:szCs w:val="24"/>
              </w:rPr>
              <w:t xml:space="preserve"> </w:t>
            </w:r>
            <w:r w:rsidRPr="009A02DF">
              <w:rPr>
                <w:rFonts w:ascii="Times New Roman" w:hAnsi="Times New Roman"/>
                <w:sz w:val="24"/>
                <w:szCs w:val="24"/>
              </w:rPr>
              <w:t>palaikyti</w:t>
            </w:r>
          </w:p>
        </w:tc>
      </w:tr>
      <w:tr w:rsidR="009A02DF" w:rsidRPr="009A02DF" w:rsidTr="0062556D">
        <w:trPr>
          <w:trHeight w:val="57"/>
        </w:trPr>
        <w:tc>
          <w:tcPr>
            <w:tcW w:w="924" w:type="pct"/>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Reikalavimai</w:t>
            </w:r>
            <w:r w:rsidR="00A401BA">
              <w:rPr>
                <w:rFonts w:ascii="Times New Roman" w:hAnsi="Times New Roman"/>
                <w:sz w:val="24"/>
                <w:szCs w:val="24"/>
              </w:rPr>
              <w:t xml:space="preserve"> </w:t>
            </w:r>
            <w:r w:rsidRPr="009A02DF">
              <w:rPr>
                <w:rFonts w:ascii="Times New Roman" w:hAnsi="Times New Roman"/>
                <w:sz w:val="24"/>
                <w:szCs w:val="24"/>
              </w:rPr>
              <w:t>teorinio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praktinio</w:t>
            </w:r>
            <w:r w:rsidR="00A401BA">
              <w:rPr>
                <w:rFonts w:ascii="Times New Roman" w:hAnsi="Times New Roman"/>
                <w:sz w:val="24"/>
                <w:szCs w:val="24"/>
              </w:rPr>
              <w:t xml:space="preserve"> </w:t>
            </w:r>
            <w:r w:rsidRPr="009A02DF">
              <w:rPr>
                <w:rFonts w:ascii="Times New Roman" w:hAnsi="Times New Roman"/>
                <w:sz w:val="24"/>
                <w:szCs w:val="24"/>
              </w:rPr>
              <w:t>mokymo</w:t>
            </w:r>
            <w:r w:rsidR="00A401BA">
              <w:rPr>
                <w:rFonts w:ascii="Times New Roman" w:hAnsi="Times New Roman"/>
                <w:sz w:val="24"/>
                <w:szCs w:val="24"/>
              </w:rPr>
              <w:t xml:space="preserve"> </w:t>
            </w:r>
            <w:r w:rsidRPr="009A02DF">
              <w:rPr>
                <w:rFonts w:ascii="Times New Roman" w:hAnsi="Times New Roman"/>
                <w:sz w:val="24"/>
                <w:szCs w:val="24"/>
              </w:rPr>
              <w:t>vietai</w:t>
            </w:r>
          </w:p>
        </w:tc>
        <w:tc>
          <w:tcPr>
            <w:tcW w:w="4076" w:type="pct"/>
            <w:gridSpan w:val="2"/>
          </w:tcPr>
          <w:p w:rsidR="007206AC" w:rsidRPr="009A02DF" w:rsidRDefault="007206AC" w:rsidP="00CE4B0F">
            <w:pPr>
              <w:widowControl w:val="0"/>
              <w:suppressAutoHyphens w:val="0"/>
              <w:spacing w:after="0" w:line="240" w:lineRule="auto"/>
              <w:jc w:val="both"/>
              <w:rPr>
                <w:rFonts w:ascii="Times New Roman" w:hAnsi="Times New Roman"/>
                <w:sz w:val="24"/>
                <w:szCs w:val="24"/>
              </w:rPr>
            </w:pPr>
            <w:r w:rsidRPr="009A02DF">
              <w:rPr>
                <w:rFonts w:ascii="Times New Roman" w:hAnsi="Times New Roman"/>
                <w:sz w:val="24"/>
                <w:szCs w:val="24"/>
              </w:rPr>
              <w:t>Klasė</w:t>
            </w:r>
            <w:r w:rsidR="00A401BA">
              <w:rPr>
                <w:rFonts w:ascii="Times New Roman" w:hAnsi="Times New Roman"/>
                <w:sz w:val="24"/>
                <w:szCs w:val="24"/>
              </w:rPr>
              <w:t xml:space="preserve"> </w:t>
            </w:r>
            <w:r w:rsidRPr="009A02DF">
              <w:rPr>
                <w:rFonts w:ascii="Times New Roman" w:hAnsi="Times New Roman"/>
                <w:sz w:val="24"/>
                <w:szCs w:val="24"/>
              </w:rPr>
              <w:t>ar</w:t>
            </w:r>
            <w:r w:rsidR="00A401BA">
              <w:rPr>
                <w:rFonts w:ascii="Times New Roman" w:hAnsi="Times New Roman"/>
                <w:sz w:val="24"/>
                <w:szCs w:val="24"/>
              </w:rPr>
              <w:t xml:space="preserve"> </w:t>
            </w:r>
            <w:r w:rsidRPr="009A02DF">
              <w:rPr>
                <w:rFonts w:ascii="Times New Roman" w:hAnsi="Times New Roman"/>
                <w:sz w:val="24"/>
                <w:szCs w:val="24"/>
              </w:rPr>
              <w:t>kita</w:t>
            </w:r>
            <w:r w:rsidR="00A401BA">
              <w:rPr>
                <w:rFonts w:ascii="Times New Roman" w:hAnsi="Times New Roman"/>
                <w:sz w:val="24"/>
                <w:szCs w:val="24"/>
              </w:rPr>
              <w:t xml:space="preserve"> </w:t>
            </w:r>
            <w:r w:rsidRPr="009A02DF">
              <w:rPr>
                <w:rFonts w:ascii="Times New Roman" w:hAnsi="Times New Roman"/>
                <w:sz w:val="24"/>
                <w:szCs w:val="24"/>
              </w:rPr>
              <w:t>mokymui(</w:t>
            </w:r>
            <w:proofErr w:type="spellStart"/>
            <w:r w:rsidRPr="009A02DF">
              <w:rPr>
                <w:rFonts w:ascii="Times New Roman" w:hAnsi="Times New Roman"/>
                <w:sz w:val="24"/>
                <w:szCs w:val="24"/>
              </w:rPr>
              <w:t>si</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pritaikyta</w:t>
            </w:r>
            <w:r w:rsidR="00A401BA">
              <w:rPr>
                <w:rFonts w:ascii="Times New Roman" w:hAnsi="Times New Roman"/>
                <w:sz w:val="24"/>
                <w:szCs w:val="24"/>
              </w:rPr>
              <w:t xml:space="preserve"> </w:t>
            </w:r>
            <w:r w:rsidRPr="009A02DF">
              <w:rPr>
                <w:rFonts w:ascii="Times New Roman" w:hAnsi="Times New Roman"/>
                <w:sz w:val="24"/>
                <w:szCs w:val="24"/>
              </w:rPr>
              <w:t>patalpa</w:t>
            </w:r>
            <w:r w:rsidR="00A401BA">
              <w:rPr>
                <w:rFonts w:ascii="Times New Roman" w:hAnsi="Times New Roman"/>
                <w:sz w:val="24"/>
                <w:szCs w:val="24"/>
              </w:rPr>
              <w:t xml:space="preserve"> </w:t>
            </w:r>
            <w:r w:rsidRPr="009A02DF">
              <w:rPr>
                <w:rFonts w:ascii="Times New Roman" w:hAnsi="Times New Roman"/>
                <w:sz w:val="24"/>
                <w:szCs w:val="24"/>
              </w:rPr>
              <w:t>su</w:t>
            </w:r>
            <w:r w:rsidR="00A401BA">
              <w:rPr>
                <w:rFonts w:ascii="Times New Roman" w:hAnsi="Times New Roman"/>
                <w:sz w:val="24"/>
                <w:szCs w:val="24"/>
              </w:rPr>
              <w:t xml:space="preserve"> </w:t>
            </w:r>
            <w:r w:rsidRPr="009A02DF">
              <w:rPr>
                <w:rFonts w:ascii="Times New Roman" w:hAnsi="Times New Roman"/>
                <w:sz w:val="24"/>
                <w:szCs w:val="24"/>
              </w:rPr>
              <w:t>techninėmis</w:t>
            </w:r>
            <w:r w:rsidR="00A401BA">
              <w:rPr>
                <w:rFonts w:ascii="Times New Roman" w:hAnsi="Times New Roman"/>
                <w:sz w:val="24"/>
                <w:szCs w:val="24"/>
              </w:rPr>
              <w:t xml:space="preserve"> </w:t>
            </w:r>
            <w:r w:rsidRPr="009A02DF">
              <w:rPr>
                <w:rFonts w:ascii="Times New Roman" w:hAnsi="Times New Roman"/>
                <w:sz w:val="24"/>
                <w:szCs w:val="24"/>
              </w:rPr>
              <w:t>priemonėmis</w:t>
            </w:r>
            <w:r w:rsidR="00A401BA">
              <w:rPr>
                <w:rFonts w:ascii="Times New Roman" w:hAnsi="Times New Roman"/>
                <w:sz w:val="24"/>
                <w:szCs w:val="24"/>
              </w:rPr>
              <w:t xml:space="preserve"> </w:t>
            </w:r>
            <w:r w:rsidRPr="009A02DF">
              <w:rPr>
                <w:rFonts w:ascii="Times New Roman" w:hAnsi="Times New Roman"/>
                <w:sz w:val="24"/>
                <w:szCs w:val="24"/>
              </w:rPr>
              <w:t>(kompiuteriu,</w:t>
            </w:r>
            <w:r w:rsidR="00A401BA">
              <w:rPr>
                <w:rFonts w:ascii="Times New Roman" w:hAnsi="Times New Roman"/>
                <w:sz w:val="24"/>
                <w:szCs w:val="24"/>
              </w:rPr>
              <w:t xml:space="preserve"> </w:t>
            </w:r>
            <w:r w:rsidRPr="009A02DF">
              <w:rPr>
                <w:rFonts w:ascii="Times New Roman" w:hAnsi="Times New Roman"/>
                <w:sz w:val="24"/>
                <w:szCs w:val="24"/>
              </w:rPr>
              <w:t>vaizdo</w:t>
            </w:r>
            <w:r w:rsidR="00A401BA">
              <w:rPr>
                <w:rFonts w:ascii="Times New Roman" w:hAnsi="Times New Roman"/>
                <w:sz w:val="24"/>
                <w:szCs w:val="24"/>
              </w:rPr>
              <w:t xml:space="preserve"> </w:t>
            </w:r>
            <w:r w:rsidRPr="009A02DF">
              <w:rPr>
                <w:rFonts w:ascii="Times New Roman" w:hAnsi="Times New Roman"/>
                <w:sz w:val="24"/>
                <w:szCs w:val="24"/>
              </w:rPr>
              <w:t>projektoriumi)</w:t>
            </w:r>
            <w:r w:rsidR="00A401BA">
              <w:rPr>
                <w:rFonts w:ascii="Times New Roman" w:hAnsi="Times New Roman"/>
                <w:sz w:val="24"/>
                <w:szCs w:val="24"/>
              </w:rPr>
              <w:t xml:space="preserve"> </w:t>
            </w:r>
            <w:r w:rsidRPr="009A02DF">
              <w:rPr>
                <w:rFonts w:ascii="Times New Roman" w:hAnsi="Times New Roman"/>
                <w:sz w:val="24"/>
                <w:szCs w:val="24"/>
              </w:rPr>
              <w:t>mokymo(</w:t>
            </w:r>
            <w:proofErr w:type="spellStart"/>
            <w:r w:rsidRPr="009A02DF">
              <w:rPr>
                <w:rFonts w:ascii="Times New Roman" w:hAnsi="Times New Roman"/>
                <w:sz w:val="24"/>
                <w:szCs w:val="24"/>
              </w:rPr>
              <w:t>si</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medžiagai</w:t>
            </w:r>
            <w:r w:rsidR="00A401BA">
              <w:rPr>
                <w:rFonts w:ascii="Times New Roman" w:hAnsi="Times New Roman"/>
                <w:sz w:val="24"/>
                <w:szCs w:val="24"/>
              </w:rPr>
              <w:t xml:space="preserve"> </w:t>
            </w:r>
            <w:r w:rsidRPr="009A02DF">
              <w:rPr>
                <w:rFonts w:ascii="Times New Roman" w:hAnsi="Times New Roman"/>
                <w:sz w:val="24"/>
                <w:szCs w:val="24"/>
              </w:rPr>
              <w:t>pateikti.</w:t>
            </w:r>
          </w:p>
          <w:p w:rsidR="007206AC" w:rsidRPr="009A02DF" w:rsidRDefault="007206AC" w:rsidP="00CE4B0F">
            <w:pPr>
              <w:widowControl w:val="0"/>
              <w:suppressAutoHyphens w:val="0"/>
              <w:spacing w:after="0" w:line="240" w:lineRule="auto"/>
              <w:jc w:val="both"/>
              <w:rPr>
                <w:rFonts w:ascii="Times New Roman" w:hAnsi="Times New Roman"/>
                <w:sz w:val="24"/>
                <w:szCs w:val="24"/>
              </w:rPr>
            </w:pPr>
            <w:r w:rsidRPr="009A02DF">
              <w:rPr>
                <w:rFonts w:ascii="Times New Roman" w:hAnsi="Times New Roman"/>
                <w:sz w:val="24"/>
                <w:szCs w:val="24"/>
              </w:rPr>
              <w:t>Praktinio</w:t>
            </w:r>
            <w:r w:rsidR="00A401BA">
              <w:rPr>
                <w:rFonts w:ascii="Times New Roman" w:hAnsi="Times New Roman"/>
                <w:sz w:val="24"/>
                <w:szCs w:val="24"/>
              </w:rPr>
              <w:t xml:space="preserve"> </w:t>
            </w:r>
            <w:r w:rsidRPr="009A02DF">
              <w:rPr>
                <w:rFonts w:ascii="Times New Roman" w:hAnsi="Times New Roman"/>
                <w:sz w:val="24"/>
                <w:szCs w:val="24"/>
              </w:rPr>
              <w:t>mokymo</w:t>
            </w:r>
            <w:r w:rsidR="00A401BA">
              <w:rPr>
                <w:rFonts w:ascii="Times New Roman" w:hAnsi="Times New Roman"/>
                <w:sz w:val="24"/>
                <w:szCs w:val="24"/>
              </w:rPr>
              <w:t xml:space="preserve"> </w:t>
            </w:r>
            <w:r w:rsidRPr="009A02DF">
              <w:rPr>
                <w:rFonts w:ascii="Times New Roman" w:hAnsi="Times New Roman"/>
                <w:sz w:val="24"/>
                <w:szCs w:val="24"/>
              </w:rPr>
              <w:t>klasė</w:t>
            </w:r>
            <w:r w:rsidR="00A401BA">
              <w:rPr>
                <w:rFonts w:ascii="Times New Roman" w:hAnsi="Times New Roman"/>
                <w:sz w:val="24"/>
                <w:szCs w:val="24"/>
              </w:rPr>
              <w:t xml:space="preserve"> </w:t>
            </w:r>
            <w:r w:rsidRPr="009A02DF">
              <w:rPr>
                <w:rFonts w:ascii="Times New Roman" w:hAnsi="Times New Roman"/>
                <w:sz w:val="24"/>
                <w:szCs w:val="24"/>
              </w:rPr>
              <w:t>(patalpa),</w:t>
            </w:r>
            <w:r w:rsidR="00A401BA">
              <w:rPr>
                <w:rFonts w:ascii="Times New Roman" w:hAnsi="Times New Roman"/>
                <w:sz w:val="24"/>
                <w:szCs w:val="24"/>
              </w:rPr>
              <w:t xml:space="preserve"> </w:t>
            </w:r>
            <w:r w:rsidRPr="009A02DF">
              <w:rPr>
                <w:rFonts w:ascii="Times New Roman" w:hAnsi="Times New Roman"/>
                <w:sz w:val="24"/>
                <w:szCs w:val="24"/>
              </w:rPr>
              <w:t>aprūpinta</w:t>
            </w:r>
            <w:r w:rsidR="00A401BA">
              <w:rPr>
                <w:rFonts w:ascii="Times New Roman" w:hAnsi="Times New Roman"/>
                <w:sz w:val="24"/>
                <w:szCs w:val="24"/>
              </w:rPr>
              <w:t xml:space="preserve"> </w:t>
            </w:r>
            <w:r w:rsidRPr="009A02DF">
              <w:rPr>
                <w:rFonts w:ascii="Times New Roman" w:hAnsi="Times New Roman"/>
                <w:sz w:val="24"/>
                <w:szCs w:val="24"/>
              </w:rPr>
              <w:t>specialiais</w:t>
            </w:r>
            <w:r w:rsidR="00A401BA">
              <w:rPr>
                <w:rFonts w:ascii="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drabužiais,</w:t>
            </w:r>
            <w:r w:rsidR="00A401BA">
              <w:rPr>
                <w:rFonts w:ascii="Times New Roman" w:eastAsia="Times New Roman" w:hAnsi="Times New Roman"/>
                <w:sz w:val="24"/>
                <w:szCs w:val="24"/>
              </w:rPr>
              <w:t xml:space="preserve"> </w:t>
            </w:r>
            <w:r w:rsidRPr="009A02DF">
              <w:rPr>
                <w:rFonts w:ascii="Times New Roman" w:hAnsi="Times New Roman"/>
                <w:sz w:val="24"/>
                <w:szCs w:val="24"/>
              </w:rPr>
              <w:t>priemonėmis</w:t>
            </w:r>
            <w:r w:rsidR="00A401BA">
              <w:rPr>
                <w:rFonts w:ascii="Times New Roman" w:hAnsi="Times New Roman"/>
                <w:sz w:val="24"/>
                <w:szCs w:val="24"/>
              </w:rPr>
              <w:t xml:space="preserve"> </w:t>
            </w:r>
            <w:r w:rsidRPr="009A02DF">
              <w:rPr>
                <w:rFonts w:ascii="Times New Roman" w:hAnsi="Times New Roman"/>
                <w:sz w:val="24"/>
                <w:szCs w:val="24"/>
              </w:rPr>
              <w:t>skirtomis</w:t>
            </w:r>
            <w:r w:rsidR="00A401BA">
              <w:rPr>
                <w:rFonts w:ascii="Times New Roman" w:hAnsi="Times New Roman"/>
                <w:sz w:val="24"/>
                <w:szCs w:val="24"/>
              </w:rPr>
              <w:t xml:space="preserve"> </w:t>
            </w:r>
            <w:r w:rsidRPr="009A02DF">
              <w:rPr>
                <w:rFonts w:ascii="Times New Roman" w:hAnsi="Times New Roman"/>
                <w:sz w:val="24"/>
                <w:szCs w:val="24"/>
              </w:rPr>
              <w:t>klientų</w:t>
            </w:r>
            <w:r w:rsidR="00A401BA">
              <w:rPr>
                <w:rFonts w:ascii="Times New Roman" w:hAnsi="Times New Roman"/>
                <w:sz w:val="24"/>
                <w:szCs w:val="24"/>
              </w:rPr>
              <w:t xml:space="preserve"> </w:t>
            </w:r>
            <w:r w:rsidRPr="009A02DF">
              <w:rPr>
                <w:rFonts w:ascii="Times New Roman" w:hAnsi="Times New Roman"/>
                <w:sz w:val="24"/>
                <w:szCs w:val="24"/>
              </w:rPr>
              <w:t>aptarnavimui:</w:t>
            </w:r>
            <w:r w:rsidR="00A401BA">
              <w:rPr>
                <w:rFonts w:ascii="Times New Roman" w:hAnsi="Times New Roman"/>
                <w:sz w:val="24"/>
                <w:szCs w:val="24"/>
              </w:rPr>
              <w:t xml:space="preserve"> </w:t>
            </w:r>
            <w:r w:rsidRPr="009A02DF">
              <w:rPr>
                <w:rFonts w:ascii="Times New Roman" w:hAnsi="Times New Roman"/>
                <w:sz w:val="24"/>
                <w:szCs w:val="24"/>
              </w:rPr>
              <w:t>stalais,</w:t>
            </w:r>
            <w:r w:rsidR="00A401BA">
              <w:rPr>
                <w:rFonts w:ascii="Times New Roman" w:hAnsi="Times New Roman"/>
                <w:sz w:val="24"/>
                <w:szCs w:val="24"/>
              </w:rPr>
              <w:t xml:space="preserve"> </w:t>
            </w:r>
            <w:r w:rsidRPr="009A02DF">
              <w:rPr>
                <w:rFonts w:ascii="Times New Roman" w:hAnsi="Times New Roman"/>
                <w:sz w:val="24"/>
                <w:szCs w:val="24"/>
              </w:rPr>
              <w:t>kėdėmis,</w:t>
            </w:r>
            <w:r w:rsidR="00A401BA">
              <w:rPr>
                <w:rFonts w:ascii="Times New Roman" w:hAnsi="Times New Roman"/>
                <w:sz w:val="24"/>
                <w:szCs w:val="24"/>
              </w:rPr>
              <w:t xml:space="preserve"> </w:t>
            </w:r>
            <w:r w:rsidRPr="009A02DF">
              <w:rPr>
                <w:rFonts w:ascii="Times New Roman" w:hAnsi="Times New Roman"/>
                <w:sz w:val="24"/>
                <w:szCs w:val="24"/>
              </w:rPr>
              <w:t>pagalbiniu</w:t>
            </w:r>
            <w:r w:rsidR="00A401BA">
              <w:rPr>
                <w:rFonts w:ascii="Times New Roman" w:hAnsi="Times New Roman"/>
                <w:sz w:val="24"/>
                <w:szCs w:val="24"/>
              </w:rPr>
              <w:t xml:space="preserve"> </w:t>
            </w:r>
            <w:r w:rsidRPr="009A02DF">
              <w:rPr>
                <w:rFonts w:ascii="Times New Roman" w:hAnsi="Times New Roman"/>
                <w:sz w:val="24"/>
                <w:szCs w:val="24"/>
              </w:rPr>
              <w:t>stalu,</w:t>
            </w:r>
            <w:r w:rsidR="00A401BA">
              <w:rPr>
                <w:rFonts w:ascii="Times New Roman" w:hAnsi="Times New Roman"/>
                <w:sz w:val="24"/>
                <w:szCs w:val="24"/>
              </w:rPr>
              <w:t xml:space="preserve"> </w:t>
            </w:r>
            <w:proofErr w:type="spellStart"/>
            <w:r w:rsidRPr="009A02DF">
              <w:rPr>
                <w:rFonts w:ascii="Times New Roman" w:hAnsi="Times New Roman"/>
                <w:sz w:val="24"/>
                <w:szCs w:val="24"/>
              </w:rPr>
              <w:t>servantu</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serviravimo</w:t>
            </w:r>
            <w:r w:rsidR="00A401BA">
              <w:rPr>
                <w:rFonts w:ascii="Times New Roman" w:hAnsi="Times New Roman"/>
                <w:sz w:val="24"/>
                <w:szCs w:val="24"/>
              </w:rPr>
              <w:t xml:space="preserve"> </w:t>
            </w:r>
            <w:r w:rsidRPr="009A02DF">
              <w:rPr>
                <w:rFonts w:ascii="Times New Roman" w:hAnsi="Times New Roman"/>
                <w:sz w:val="24"/>
                <w:szCs w:val="24"/>
              </w:rPr>
              <w:t>indais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įrankiais,</w:t>
            </w:r>
            <w:r w:rsidR="00A401BA">
              <w:rPr>
                <w:rFonts w:ascii="Times New Roman" w:hAnsi="Times New Roman"/>
                <w:sz w:val="24"/>
                <w:szCs w:val="24"/>
              </w:rPr>
              <w:t xml:space="preserve"> </w:t>
            </w:r>
            <w:r w:rsidRPr="009A02DF">
              <w:rPr>
                <w:rFonts w:ascii="Times New Roman" w:hAnsi="Times New Roman"/>
                <w:sz w:val="24"/>
                <w:szCs w:val="24"/>
              </w:rPr>
              <w:t>taurėmis,</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užtiesalais,</w:t>
            </w:r>
            <w:r w:rsidR="00A401BA">
              <w:rPr>
                <w:rFonts w:ascii="Times New Roman" w:hAnsi="Times New Roman"/>
                <w:sz w:val="24"/>
                <w:szCs w:val="24"/>
              </w:rPr>
              <w:t xml:space="preserve"> </w:t>
            </w:r>
            <w:r w:rsidRPr="009A02DF">
              <w:rPr>
                <w:rFonts w:ascii="Times New Roman" w:hAnsi="Times New Roman"/>
                <w:sz w:val="24"/>
                <w:szCs w:val="24"/>
              </w:rPr>
              <w:t>padėklais,</w:t>
            </w:r>
            <w:r w:rsidR="00A401BA">
              <w:rPr>
                <w:rFonts w:ascii="Times New Roman" w:hAnsi="Times New Roman"/>
                <w:sz w:val="24"/>
                <w:szCs w:val="24"/>
              </w:rPr>
              <w:t xml:space="preserve"> </w:t>
            </w:r>
            <w:proofErr w:type="spellStart"/>
            <w:r w:rsidRPr="009A02DF">
              <w:rPr>
                <w:rFonts w:ascii="Times New Roman" w:hAnsi="Times New Roman"/>
                <w:sz w:val="24"/>
                <w:szCs w:val="24"/>
              </w:rPr>
              <w:t>rankšluostėliais</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servetėlėmis,</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puošybos</w:t>
            </w:r>
            <w:r w:rsidR="00A401BA">
              <w:rPr>
                <w:rFonts w:ascii="Times New Roman" w:hAnsi="Times New Roman"/>
                <w:sz w:val="24"/>
                <w:szCs w:val="24"/>
              </w:rPr>
              <w:t xml:space="preserve"> </w:t>
            </w:r>
            <w:r w:rsidRPr="009A02DF">
              <w:rPr>
                <w:rFonts w:ascii="Times New Roman" w:hAnsi="Times New Roman"/>
                <w:sz w:val="24"/>
                <w:szCs w:val="24"/>
              </w:rPr>
              <w:t>elementais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kitu</w:t>
            </w:r>
            <w:r w:rsidR="00A401BA">
              <w:rPr>
                <w:rFonts w:ascii="Times New Roman" w:hAnsi="Times New Roman"/>
                <w:sz w:val="24"/>
                <w:szCs w:val="24"/>
              </w:rPr>
              <w:t xml:space="preserve"> </w:t>
            </w:r>
            <w:r w:rsidRPr="009A02DF">
              <w:rPr>
                <w:rFonts w:ascii="Times New Roman" w:hAnsi="Times New Roman"/>
                <w:sz w:val="24"/>
                <w:szCs w:val="24"/>
              </w:rPr>
              <w:t>serviravimo</w:t>
            </w:r>
            <w:r w:rsidR="00A401BA">
              <w:rPr>
                <w:rFonts w:ascii="Times New Roman" w:hAnsi="Times New Roman"/>
                <w:sz w:val="24"/>
                <w:szCs w:val="24"/>
              </w:rPr>
              <w:t xml:space="preserve"> </w:t>
            </w:r>
            <w:r w:rsidRPr="009A02DF">
              <w:rPr>
                <w:rFonts w:ascii="Times New Roman" w:hAnsi="Times New Roman"/>
                <w:sz w:val="24"/>
                <w:szCs w:val="24"/>
              </w:rPr>
              <w:t>inventoriumi.</w:t>
            </w:r>
          </w:p>
        </w:tc>
      </w:tr>
      <w:tr w:rsidR="007206AC" w:rsidRPr="009A02DF" w:rsidTr="0062556D">
        <w:trPr>
          <w:trHeight w:val="57"/>
        </w:trPr>
        <w:tc>
          <w:tcPr>
            <w:tcW w:w="924" w:type="pct"/>
          </w:tcPr>
          <w:p w:rsidR="007206AC" w:rsidRPr="009A02DF" w:rsidRDefault="007206AC" w:rsidP="00CE4B0F">
            <w:pPr>
              <w:widowControl w:val="0"/>
              <w:suppressAutoHyphens w:val="0"/>
              <w:spacing w:after="0" w:line="240" w:lineRule="auto"/>
              <w:rPr>
                <w:rFonts w:ascii="Times New Roman" w:hAnsi="Times New Roman"/>
                <w:sz w:val="24"/>
                <w:szCs w:val="24"/>
              </w:rPr>
            </w:pP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mokytojų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dalykiniam</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pasirengimui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(dalykinei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kvalifikacijai)</w:t>
            </w:r>
          </w:p>
        </w:tc>
        <w:tc>
          <w:tcPr>
            <w:tcW w:w="4076" w:type="pct"/>
            <w:gridSpan w:val="2"/>
          </w:tcPr>
          <w:p w:rsidR="007206AC" w:rsidRPr="009A02DF" w:rsidRDefault="007206AC" w:rsidP="00CE4B0F">
            <w:pPr>
              <w:widowControl w:val="0"/>
              <w:suppressAutoHyphens w:val="0"/>
              <w:spacing w:after="0" w:line="240" w:lineRule="auto"/>
              <w:jc w:val="both"/>
              <w:rPr>
                <w:rFonts w:ascii="Times New Roman" w:hAnsi="Times New Roman"/>
                <w:sz w:val="24"/>
                <w:szCs w:val="24"/>
              </w:rPr>
            </w:pPr>
            <w:r w:rsidRPr="009A02DF">
              <w:rPr>
                <w:rFonts w:ascii="Times New Roman" w:hAnsi="Times New Roman"/>
                <w:sz w:val="24"/>
                <w:szCs w:val="24"/>
              </w:rPr>
              <w:t>Modulį</w:t>
            </w:r>
            <w:r w:rsidR="00A401BA">
              <w:rPr>
                <w:rFonts w:ascii="Times New Roman" w:hAnsi="Times New Roman"/>
                <w:sz w:val="24"/>
                <w:szCs w:val="24"/>
              </w:rPr>
              <w:t xml:space="preserve"> </w:t>
            </w:r>
            <w:r w:rsidRPr="009A02DF">
              <w:rPr>
                <w:rFonts w:ascii="Times New Roman" w:hAnsi="Times New Roman"/>
                <w:sz w:val="24"/>
                <w:szCs w:val="24"/>
              </w:rPr>
              <w:t>gali</w:t>
            </w:r>
            <w:r w:rsidR="00A401BA">
              <w:rPr>
                <w:rFonts w:ascii="Times New Roman" w:hAnsi="Times New Roman"/>
                <w:sz w:val="24"/>
                <w:szCs w:val="24"/>
              </w:rPr>
              <w:t xml:space="preserve"> </w:t>
            </w:r>
            <w:r w:rsidRPr="009A02DF">
              <w:rPr>
                <w:rFonts w:ascii="Times New Roman" w:hAnsi="Times New Roman"/>
                <w:sz w:val="24"/>
                <w:szCs w:val="24"/>
              </w:rPr>
              <w:t>vesti</w:t>
            </w:r>
            <w:r w:rsidR="00A401BA">
              <w:rPr>
                <w:rFonts w:ascii="Times New Roman" w:hAnsi="Times New Roman"/>
                <w:sz w:val="24"/>
                <w:szCs w:val="24"/>
              </w:rPr>
              <w:t xml:space="preserve"> </w:t>
            </w:r>
            <w:r w:rsidRPr="009A02DF">
              <w:rPr>
                <w:rFonts w:ascii="Times New Roman" w:hAnsi="Times New Roman"/>
                <w:sz w:val="24"/>
                <w:szCs w:val="24"/>
              </w:rPr>
              <w:t>mokytojas,</w:t>
            </w:r>
            <w:r w:rsidR="00A401BA">
              <w:rPr>
                <w:rFonts w:ascii="Times New Roman" w:hAnsi="Times New Roman"/>
                <w:sz w:val="24"/>
                <w:szCs w:val="24"/>
              </w:rPr>
              <w:t xml:space="preserve"> </w:t>
            </w:r>
            <w:r w:rsidRPr="009A02DF">
              <w:rPr>
                <w:rFonts w:ascii="Times New Roman" w:hAnsi="Times New Roman"/>
                <w:sz w:val="24"/>
                <w:szCs w:val="24"/>
              </w:rPr>
              <w:t>turintis:</w:t>
            </w:r>
          </w:p>
          <w:p w:rsidR="007206AC" w:rsidRPr="009A02DF" w:rsidRDefault="007206AC" w:rsidP="00CE4B0F">
            <w:pPr>
              <w:widowControl w:val="0"/>
              <w:suppressAutoHyphens w:val="0"/>
              <w:spacing w:after="0" w:line="240" w:lineRule="auto"/>
              <w:jc w:val="both"/>
              <w:rPr>
                <w:rFonts w:ascii="Times New Roman" w:hAnsi="Times New Roman"/>
                <w:sz w:val="24"/>
                <w:szCs w:val="24"/>
              </w:rPr>
            </w:pPr>
            <w:r w:rsidRPr="009A02DF">
              <w:rPr>
                <w:rFonts w:ascii="Times New Roman" w:hAnsi="Times New Roman"/>
                <w:sz w:val="24"/>
                <w:szCs w:val="24"/>
              </w:rPr>
              <w:t>1)</w:t>
            </w:r>
            <w:r w:rsidR="00A401BA">
              <w:rPr>
                <w:rFonts w:ascii="Times New Roman" w:hAnsi="Times New Roman"/>
                <w:sz w:val="24"/>
                <w:szCs w:val="24"/>
              </w:rPr>
              <w:t xml:space="preserve"> </w:t>
            </w:r>
            <w:r w:rsidRPr="009A02DF">
              <w:rPr>
                <w:rFonts w:ascii="Times New Roman" w:hAnsi="Times New Roman"/>
                <w:sz w:val="24"/>
                <w:szCs w:val="24"/>
              </w:rPr>
              <w:t>Lietuvos</w:t>
            </w:r>
            <w:r w:rsidR="00A401BA">
              <w:rPr>
                <w:rFonts w:ascii="Times New Roman" w:hAnsi="Times New Roman"/>
                <w:sz w:val="24"/>
                <w:szCs w:val="24"/>
              </w:rPr>
              <w:t xml:space="preserve"> </w:t>
            </w:r>
            <w:r w:rsidRPr="009A02DF">
              <w:rPr>
                <w:rFonts w:ascii="Times New Roman" w:hAnsi="Times New Roman"/>
                <w:sz w:val="24"/>
                <w:szCs w:val="24"/>
              </w:rPr>
              <w:t>Respublikos</w:t>
            </w:r>
            <w:r w:rsidR="00A401BA">
              <w:rPr>
                <w:rFonts w:ascii="Times New Roman" w:hAnsi="Times New Roman"/>
                <w:sz w:val="24"/>
                <w:szCs w:val="24"/>
              </w:rPr>
              <w:t xml:space="preserve"> </w:t>
            </w:r>
            <w:r w:rsidRPr="009A02DF">
              <w:rPr>
                <w:rFonts w:ascii="Times New Roman" w:hAnsi="Times New Roman"/>
                <w:sz w:val="24"/>
                <w:szCs w:val="24"/>
              </w:rPr>
              <w:t>švietimo</w:t>
            </w:r>
            <w:r w:rsidR="00A401BA">
              <w:rPr>
                <w:rFonts w:ascii="Times New Roman" w:hAnsi="Times New Roman"/>
                <w:sz w:val="24"/>
                <w:szCs w:val="24"/>
              </w:rPr>
              <w:t xml:space="preserve"> </w:t>
            </w:r>
            <w:r w:rsidRPr="009A02DF">
              <w:rPr>
                <w:rFonts w:ascii="Times New Roman" w:hAnsi="Times New Roman"/>
                <w:sz w:val="24"/>
                <w:szCs w:val="24"/>
              </w:rPr>
              <w:t>įstatyme</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Reikalavimų</w:t>
            </w:r>
            <w:r w:rsidR="00A401BA">
              <w:rPr>
                <w:rFonts w:ascii="Times New Roman" w:hAnsi="Times New Roman"/>
                <w:sz w:val="24"/>
                <w:szCs w:val="24"/>
              </w:rPr>
              <w:t xml:space="preserve"> </w:t>
            </w:r>
            <w:r w:rsidRPr="009A02DF">
              <w:rPr>
                <w:rFonts w:ascii="Times New Roman" w:hAnsi="Times New Roman"/>
                <w:sz w:val="24"/>
                <w:szCs w:val="24"/>
              </w:rPr>
              <w:t>mokytojų</w:t>
            </w:r>
            <w:r w:rsidR="00A401BA">
              <w:rPr>
                <w:rFonts w:ascii="Times New Roman" w:hAnsi="Times New Roman"/>
                <w:sz w:val="24"/>
                <w:szCs w:val="24"/>
              </w:rPr>
              <w:t xml:space="preserve"> </w:t>
            </w:r>
            <w:r w:rsidRPr="009A02DF">
              <w:rPr>
                <w:rFonts w:ascii="Times New Roman" w:hAnsi="Times New Roman"/>
                <w:sz w:val="24"/>
                <w:szCs w:val="24"/>
              </w:rPr>
              <w:t>kvalifikacijai</w:t>
            </w:r>
            <w:r w:rsidR="00A401BA">
              <w:rPr>
                <w:rFonts w:ascii="Times New Roman" w:hAnsi="Times New Roman"/>
                <w:sz w:val="24"/>
                <w:szCs w:val="24"/>
              </w:rPr>
              <w:t xml:space="preserve"> </w:t>
            </w:r>
            <w:r w:rsidRPr="009A02DF">
              <w:rPr>
                <w:rFonts w:ascii="Times New Roman" w:hAnsi="Times New Roman"/>
                <w:sz w:val="24"/>
                <w:szCs w:val="24"/>
              </w:rPr>
              <w:t>apraše,</w:t>
            </w:r>
            <w:r w:rsidR="00A401BA">
              <w:rPr>
                <w:rFonts w:ascii="Times New Roman" w:hAnsi="Times New Roman"/>
                <w:sz w:val="24"/>
                <w:szCs w:val="24"/>
              </w:rPr>
              <w:t xml:space="preserve"> </w:t>
            </w:r>
            <w:r w:rsidRPr="009A02DF">
              <w:rPr>
                <w:rFonts w:ascii="Times New Roman" w:hAnsi="Times New Roman"/>
                <w:sz w:val="24"/>
                <w:szCs w:val="24"/>
              </w:rPr>
              <w:t>patvirtintame</w:t>
            </w:r>
            <w:r w:rsidR="00A401BA">
              <w:rPr>
                <w:rFonts w:ascii="Times New Roman" w:hAnsi="Times New Roman"/>
                <w:sz w:val="24"/>
                <w:szCs w:val="24"/>
              </w:rPr>
              <w:t xml:space="preserve"> </w:t>
            </w:r>
            <w:r w:rsidRPr="009A02DF">
              <w:rPr>
                <w:rFonts w:ascii="Times New Roman" w:hAnsi="Times New Roman"/>
                <w:sz w:val="24"/>
                <w:szCs w:val="24"/>
              </w:rPr>
              <w:t>Lietuvos</w:t>
            </w:r>
            <w:r w:rsidR="00A401BA">
              <w:rPr>
                <w:rFonts w:ascii="Times New Roman" w:hAnsi="Times New Roman"/>
                <w:sz w:val="24"/>
                <w:szCs w:val="24"/>
              </w:rPr>
              <w:t xml:space="preserve"> </w:t>
            </w:r>
            <w:r w:rsidRPr="009A02DF">
              <w:rPr>
                <w:rFonts w:ascii="Times New Roman" w:hAnsi="Times New Roman"/>
                <w:sz w:val="24"/>
                <w:szCs w:val="24"/>
              </w:rPr>
              <w:t>Respublikos</w:t>
            </w:r>
            <w:r w:rsidR="00A401BA">
              <w:rPr>
                <w:rFonts w:ascii="Times New Roman" w:hAnsi="Times New Roman"/>
                <w:sz w:val="24"/>
                <w:szCs w:val="24"/>
              </w:rPr>
              <w:t xml:space="preserve"> </w:t>
            </w:r>
            <w:r w:rsidRPr="009A02DF">
              <w:rPr>
                <w:rFonts w:ascii="Times New Roman" w:hAnsi="Times New Roman"/>
                <w:sz w:val="24"/>
                <w:szCs w:val="24"/>
              </w:rPr>
              <w:t>švietimo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mokslo</w:t>
            </w:r>
            <w:r w:rsidR="00A401BA">
              <w:rPr>
                <w:rFonts w:ascii="Times New Roman" w:hAnsi="Times New Roman"/>
                <w:sz w:val="24"/>
                <w:szCs w:val="24"/>
              </w:rPr>
              <w:t xml:space="preserve"> </w:t>
            </w:r>
            <w:r w:rsidRPr="009A02DF">
              <w:rPr>
                <w:rFonts w:ascii="Times New Roman" w:hAnsi="Times New Roman"/>
                <w:sz w:val="24"/>
                <w:szCs w:val="24"/>
              </w:rPr>
              <w:t>ministro</w:t>
            </w:r>
            <w:r w:rsidR="00A401BA">
              <w:rPr>
                <w:rFonts w:ascii="Times New Roman" w:hAnsi="Times New Roman"/>
                <w:sz w:val="24"/>
                <w:szCs w:val="24"/>
              </w:rPr>
              <w:t xml:space="preserve"> </w:t>
            </w:r>
            <w:r w:rsidRPr="009A02DF">
              <w:rPr>
                <w:rFonts w:ascii="Times New Roman" w:hAnsi="Times New Roman"/>
                <w:sz w:val="24"/>
                <w:szCs w:val="24"/>
              </w:rPr>
              <w:t>2014</w:t>
            </w:r>
            <w:r w:rsidR="00A401BA">
              <w:rPr>
                <w:rFonts w:ascii="Times New Roman" w:hAnsi="Times New Roman"/>
                <w:sz w:val="24"/>
                <w:szCs w:val="24"/>
              </w:rPr>
              <w:t xml:space="preserve"> </w:t>
            </w:r>
            <w:r w:rsidRPr="009A02DF">
              <w:rPr>
                <w:rFonts w:ascii="Times New Roman" w:hAnsi="Times New Roman"/>
                <w:sz w:val="24"/>
                <w:szCs w:val="24"/>
              </w:rPr>
              <w:t>m.</w:t>
            </w:r>
            <w:r w:rsidR="00A401BA">
              <w:rPr>
                <w:rFonts w:ascii="Times New Roman" w:hAnsi="Times New Roman"/>
                <w:sz w:val="24"/>
                <w:szCs w:val="24"/>
              </w:rPr>
              <w:t xml:space="preserve"> </w:t>
            </w:r>
            <w:r w:rsidRPr="009A02DF">
              <w:rPr>
                <w:rFonts w:ascii="Times New Roman" w:hAnsi="Times New Roman"/>
                <w:sz w:val="24"/>
                <w:szCs w:val="24"/>
              </w:rPr>
              <w:t>rugpjūčio</w:t>
            </w:r>
            <w:r w:rsidR="00A401BA">
              <w:rPr>
                <w:rFonts w:ascii="Times New Roman" w:hAnsi="Times New Roman"/>
                <w:sz w:val="24"/>
                <w:szCs w:val="24"/>
              </w:rPr>
              <w:t xml:space="preserve"> </w:t>
            </w:r>
            <w:r w:rsidRPr="009A02DF">
              <w:rPr>
                <w:rFonts w:ascii="Times New Roman" w:hAnsi="Times New Roman"/>
                <w:sz w:val="24"/>
                <w:szCs w:val="24"/>
              </w:rPr>
              <w:t>29</w:t>
            </w:r>
            <w:r w:rsidR="00A401BA">
              <w:rPr>
                <w:rFonts w:ascii="Times New Roman" w:hAnsi="Times New Roman"/>
                <w:sz w:val="24"/>
                <w:szCs w:val="24"/>
              </w:rPr>
              <w:t xml:space="preserve"> </w:t>
            </w:r>
            <w:r w:rsidRPr="009A02DF">
              <w:rPr>
                <w:rFonts w:ascii="Times New Roman" w:hAnsi="Times New Roman"/>
                <w:sz w:val="24"/>
                <w:szCs w:val="24"/>
              </w:rPr>
              <w:t>d.</w:t>
            </w:r>
            <w:r w:rsidR="00A401BA">
              <w:rPr>
                <w:rFonts w:ascii="Times New Roman" w:hAnsi="Times New Roman"/>
                <w:sz w:val="24"/>
                <w:szCs w:val="24"/>
              </w:rPr>
              <w:t xml:space="preserve"> </w:t>
            </w:r>
            <w:r w:rsidRPr="009A02DF">
              <w:rPr>
                <w:rFonts w:ascii="Times New Roman" w:hAnsi="Times New Roman"/>
                <w:sz w:val="24"/>
                <w:szCs w:val="24"/>
              </w:rPr>
              <w:t>įsakymu</w:t>
            </w:r>
            <w:r w:rsidR="00A401BA">
              <w:rPr>
                <w:rFonts w:ascii="Times New Roman" w:hAnsi="Times New Roman"/>
                <w:sz w:val="24"/>
                <w:szCs w:val="24"/>
              </w:rPr>
              <w:t xml:space="preserve"> </w:t>
            </w:r>
            <w:r w:rsidRPr="009A02DF">
              <w:rPr>
                <w:rFonts w:ascii="Times New Roman" w:hAnsi="Times New Roman"/>
                <w:sz w:val="24"/>
                <w:szCs w:val="24"/>
              </w:rPr>
              <w:t>Nr.</w:t>
            </w:r>
            <w:r w:rsidR="00A401BA">
              <w:rPr>
                <w:rFonts w:ascii="Times New Roman" w:hAnsi="Times New Roman"/>
                <w:sz w:val="24"/>
                <w:szCs w:val="24"/>
              </w:rPr>
              <w:t xml:space="preserve"> </w:t>
            </w:r>
            <w:r w:rsidRPr="009A02DF">
              <w:rPr>
                <w:rFonts w:ascii="Times New Roman" w:hAnsi="Times New Roman"/>
                <w:sz w:val="24"/>
                <w:szCs w:val="24"/>
              </w:rPr>
              <w:t>V-774</w:t>
            </w:r>
            <w:r w:rsidR="00A401BA">
              <w:rPr>
                <w:rFonts w:ascii="Times New Roman" w:hAnsi="Times New Roman"/>
                <w:sz w:val="24"/>
                <w:szCs w:val="24"/>
              </w:rPr>
              <w:t xml:space="preserve"> </w:t>
            </w:r>
            <w:r w:rsidRPr="009A02DF">
              <w:rPr>
                <w:rFonts w:ascii="Times New Roman" w:hAnsi="Times New Roman"/>
                <w:sz w:val="24"/>
                <w:szCs w:val="24"/>
              </w:rPr>
              <w:t>„Dėl</w:t>
            </w:r>
            <w:r w:rsidR="00A401BA">
              <w:rPr>
                <w:rFonts w:ascii="Times New Roman" w:hAnsi="Times New Roman"/>
                <w:sz w:val="24"/>
                <w:szCs w:val="24"/>
              </w:rPr>
              <w:t xml:space="preserve"> </w:t>
            </w:r>
            <w:r w:rsidRPr="009A02DF">
              <w:rPr>
                <w:rFonts w:ascii="Times New Roman" w:hAnsi="Times New Roman"/>
                <w:sz w:val="24"/>
                <w:szCs w:val="24"/>
              </w:rPr>
              <w:t>Reikalavimų</w:t>
            </w:r>
            <w:r w:rsidR="00A401BA">
              <w:rPr>
                <w:rFonts w:ascii="Times New Roman" w:hAnsi="Times New Roman"/>
                <w:sz w:val="24"/>
                <w:szCs w:val="24"/>
              </w:rPr>
              <w:t xml:space="preserve"> </w:t>
            </w:r>
            <w:r w:rsidRPr="009A02DF">
              <w:rPr>
                <w:rFonts w:ascii="Times New Roman" w:hAnsi="Times New Roman"/>
                <w:sz w:val="24"/>
                <w:szCs w:val="24"/>
              </w:rPr>
              <w:t>mokytojų</w:t>
            </w:r>
            <w:r w:rsidR="00A401BA">
              <w:rPr>
                <w:rFonts w:ascii="Times New Roman" w:hAnsi="Times New Roman"/>
                <w:sz w:val="24"/>
                <w:szCs w:val="24"/>
              </w:rPr>
              <w:t xml:space="preserve"> </w:t>
            </w:r>
            <w:r w:rsidRPr="009A02DF">
              <w:rPr>
                <w:rFonts w:ascii="Times New Roman" w:hAnsi="Times New Roman"/>
                <w:sz w:val="24"/>
                <w:szCs w:val="24"/>
              </w:rPr>
              <w:t>kvalifikacijai</w:t>
            </w:r>
            <w:r w:rsidR="00A401BA">
              <w:rPr>
                <w:rFonts w:ascii="Times New Roman" w:hAnsi="Times New Roman"/>
                <w:sz w:val="24"/>
                <w:szCs w:val="24"/>
              </w:rPr>
              <w:t xml:space="preserve"> </w:t>
            </w:r>
            <w:r w:rsidRPr="009A02DF">
              <w:rPr>
                <w:rFonts w:ascii="Times New Roman" w:hAnsi="Times New Roman"/>
                <w:sz w:val="24"/>
                <w:szCs w:val="24"/>
              </w:rPr>
              <w:t>aprašo</w:t>
            </w:r>
            <w:r w:rsidR="00A401BA">
              <w:rPr>
                <w:rFonts w:ascii="Times New Roman" w:hAnsi="Times New Roman"/>
                <w:sz w:val="24"/>
                <w:szCs w:val="24"/>
              </w:rPr>
              <w:t xml:space="preserve"> </w:t>
            </w:r>
            <w:r w:rsidRPr="009A02DF">
              <w:rPr>
                <w:rFonts w:ascii="Times New Roman" w:hAnsi="Times New Roman"/>
                <w:sz w:val="24"/>
                <w:szCs w:val="24"/>
              </w:rPr>
              <w:t>patvirtinimo“,</w:t>
            </w:r>
            <w:r w:rsidR="00A401BA">
              <w:rPr>
                <w:rFonts w:ascii="Times New Roman" w:hAnsi="Times New Roman"/>
                <w:sz w:val="24"/>
                <w:szCs w:val="24"/>
              </w:rPr>
              <w:t xml:space="preserve"> </w:t>
            </w:r>
            <w:r w:rsidRPr="009A02DF">
              <w:rPr>
                <w:rFonts w:ascii="Times New Roman" w:hAnsi="Times New Roman"/>
                <w:sz w:val="24"/>
                <w:szCs w:val="24"/>
              </w:rPr>
              <w:t>nustatytą</w:t>
            </w:r>
            <w:r w:rsidR="00A401BA">
              <w:rPr>
                <w:rFonts w:ascii="Times New Roman" w:hAnsi="Times New Roman"/>
                <w:sz w:val="24"/>
                <w:szCs w:val="24"/>
              </w:rPr>
              <w:t xml:space="preserve"> </w:t>
            </w:r>
            <w:r w:rsidRPr="009A02DF">
              <w:rPr>
                <w:rFonts w:ascii="Times New Roman" w:hAnsi="Times New Roman"/>
                <w:sz w:val="24"/>
                <w:szCs w:val="24"/>
              </w:rPr>
              <w:t>išsilavinimą</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kvalifikaciją;</w:t>
            </w:r>
          </w:p>
          <w:p w:rsidR="007206AC" w:rsidRPr="009A02DF" w:rsidRDefault="007206AC" w:rsidP="00CE4B0F">
            <w:pPr>
              <w:widowControl w:val="0"/>
              <w:suppressAutoHyphens w:val="0"/>
              <w:spacing w:after="0" w:line="240" w:lineRule="auto"/>
              <w:jc w:val="both"/>
              <w:rPr>
                <w:rFonts w:ascii="Times New Roman" w:hAnsi="Times New Roman"/>
                <w:sz w:val="24"/>
                <w:szCs w:val="24"/>
              </w:rPr>
            </w:pPr>
            <w:r w:rsidRPr="009A02DF">
              <w:rPr>
                <w:rFonts w:ascii="Times New Roman" w:hAnsi="Times New Roman"/>
                <w:sz w:val="24"/>
                <w:szCs w:val="24"/>
              </w:rPr>
              <w:lastRenderedPageBreak/>
              <w:t>2)</w:t>
            </w:r>
            <w:r w:rsidR="00A401BA">
              <w:rPr>
                <w:rFonts w:ascii="Times New Roman" w:hAnsi="Times New Roman"/>
                <w:sz w:val="24"/>
                <w:szCs w:val="24"/>
              </w:rPr>
              <w:t xml:space="preserve"> </w:t>
            </w:r>
            <w:r w:rsidRPr="009A02DF">
              <w:rPr>
                <w:rFonts w:ascii="Times New Roman" w:eastAsia="Times New Roman" w:hAnsi="Times New Roman"/>
                <w:sz w:val="24"/>
                <w:szCs w:val="24"/>
              </w:rPr>
              <w:t>viešojo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maitinimo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studijų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krypties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lygiavertį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išsilavinimą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arba</w:t>
            </w:r>
            <w:r w:rsidR="00A401BA">
              <w:rPr>
                <w:rFonts w:ascii="Times New Roman" w:eastAsia="Times New Roman" w:hAnsi="Times New Roman"/>
                <w:sz w:val="24"/>
                <w:szCs w:val="24"/>
              </w:rPr>
              <w:t xml:space="preserve"> </w:t>
            </w:r>
            <w:r w:rsidRPr="009A02DF">
              <w:rPr>
                <w:rFonts w:ascii="Times New Roman" w:eastAsia="Times New Roman" w:hAnsi="Times New Roman"/>
                <w:bCs/>
                <w:sz w:val="24"/>
                <w:szCs w:val="24"/>
                <w:lang w:eastAsia="en-US"/>
              </w:rPr>
              <w:t>vidurinį</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išsilavinimą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hAnsi="Times New Roman"/>
                <w:sz w:val="24"/>
                <w:szCs w:val="24"/>
              </w:rPr>
              <w:t>padavėjo</w:t>
            </w:r>
            <w:r w:rsidR="00A401BA">
              <w:rPr>
                <w:rFonts w:ascii="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lygiavertę</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kvalifikaciją,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mažesnę</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kaip</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3</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metų</w:t>
            </w:r>
            <w:r w:rsidR="00A401BA">
              <w:rPr>
                <w:rFonts w:ascii="Times New Roman" w:eastAsia="Times New Roman" w:hAnsi="Times New Roman"/>
                <w:sz w:val="24"/>
                <w:szCs w:val="24"/>
              </w:rPr>
              <w:t xml:space="preserve"> </w:t>
            </w:r>
            <w:r w:rsidRPr="009A02DF">
              <w:rPr>
                <w:rFonts w:ascii="Times New Roman" w:hAnsi="Times New Roman"/>
                <w:sz w:val="24"/>
                <w:szCs w:val="24"/>
              </w:rPr>
              <w:t>padavėjo</w:t>
            </w:r>
            <w:r w:rsidR="00A401BA">
              <w:rPr>
                <w:rFonts w:ascii="Times New Roman" w:hAnsi="Times New Roman"/>
                <w:sz w:val="24"/>
                <w:szCs w:val="24"/>
              </w:rPr>
              <w:t xml:space="preserve"> </w:t>
            </w:r>
            <w:r w:rsidRPr="009A02DF">
              <w:rPr>
                <w:rFonts w:ascii="Times New Roman" w:eastAsia="Times New Roman" w:hAnsi="Times New Roman"/>
                <w:sz w:val="24"/>
                <w:szCs w:val="24"/>
              </w:rPr>
              <w:t>profesinės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veiklos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patirtį</w:t>
            </w:r>
            <w:r w:rsidR="00A401BA">
              <w:rPr>
                <w:rFonts w:ascii="Times New Roman" w:eastAsia="Times New Roman" w:hAnsi="Times New Roman"/>
                <w:sz w:val="24"/>
                <w:szCs w:val="24"/>
              </w:rPr>
              <w:t xml:space="preserve"> </w:t>
            </w:r>
            <w:r w:rsidRPr="009A02DF">
              <w:rPr>
                <w:rFonts w:ascii="Times New Roman" w:eastAsia="Times New Roman" w:hAnsi="Times New Roman"/>
                <w:bCs/>
                <w:sz w:val="24"/>
                <w:szCs w:val="24"/>
                <w:lang w:eastAsia="en-US"/>
              </w:rPr>
              <w:t>ir</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pedagoginių</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ir</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psichologinių</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žinių</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kurso</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sz w:val="24"/>
                <w:szCs w:val="24"/>
              </w:rPr>
              <w:t>baigimo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pažymėjimą</w:t>
            </w:r>
            <w:r w:rsidRPr="009A02DF">
              <w:rPr>
                <w:rFonts w:ascii="Times New Roman" w:eastAsia="Times New Roman" w:hAnsi="Times New Roman"/>
                <w:sz w:val="24"/>
                <w:szCs w:val="24"/>
                <w:shd w:val="clear" w:color="auto" w:fill="FFFFFF"/>
              </w:rPr>
              <w:t>.</w:t>
            </w:r>
          </w:p>
        </w:tc>
      </w:tr>
    </w:tbl>
    <w:p w:rsidR="007206AC" w:rsidRPr="009A02DF" w:rsidRDefault="007206AC" w:rsidP="00CE4B0F">
      <w:pPr>
        <w:spacing w:after="0" w:line="240" w:lineRule="auto"/>
        <w:rPr>
          <w:rFonts w:ascii="Times New Roman" w:hAnsi="Times New Roman"/>
          <w:sz w:val="24"/>
          <w:szCs w:val="24"/>
        </w:rPr>
      </w:pPr>
    </w:p>
    <w:p w:rsidR="000522AA" w:rsidRPr="009A02DF" w:rsidRDefault="000522AA" w:rsidP="00CE4B0F">
      <w:pPr>
        <w:spacing w:after="0" w:line="240" w:lineRule="auto"/>
        <w:rPr>
          <w:rFonts w:ascii="Times New Roman" w:hAnsi="Times New Roman"/>
          <w:sz w:val="24"/>
          <w:szCs w:val="24"/>
        </w:rPr>
      </w:pPr>
    </w:p>
    <w:p w:rsidR="00D619A5" w:rsidRPr="009A02DF" w:rsidRDefault="0062556D" w:rsidP="00CE4B0F">
      <w:pPr>
        <w:widowControl w:val="0"/>
        <w:spacing w:after="0" w:line="240" w:lineRule="auto"/>
        <w:rPr>
          <w:rFonts w:ascii="Times New Roman" w:hAnsi="Times New Roman"/>
          <w:b/>
          <w:sz w:val="24"/>
          <w:szCs w:val="24"/>
        </w:rPr>
      </w:pPr>
      <w:r w:rsidRPr="009A02DF">
        <w:rPr>
          <w:rFonts w:ascii="Times New Roman" w:hAnsi="Times New Roman"/>
          <w:b/>
          <w:sz w:val="24"/>
          <w:szCs w:val="24"/>
        </w:rPr>
        <w:t>Modulio</w:t>
      </w:r>
      <w:r w:rsidR="00A401BA">
        <w:rPr>
          <w:rFonts w:ascii="Times New Roman" w:hAnsi="Times New Roman"/>
          <w:b/>
          <w:sz w:val="24"/>
          <w:szCs w:val="24"/>
        </w:rPr>
        <w:t xml:space="preserve"> </w:t>
      </w:r>
      <w:r w:rsidRPr="009A02DF">
        <w:rPr>
          <w:rFonts w:ascii="Times New Roman" w:hAnsi="Times New Roman"/>
          <w:b/>
          <w:sz w:val="24"/>
          <w:szCs w:val="24"/>
        </w:rPr>
        <w:t>pavadinimas</w:t>
      </w:r>
      <w:r w:rsidR="00A401BA">
        <w:rPr>
          <w:rFonts w:ascii="Times New Roman" w:hAnsi="Times New Roman"/>
          <w:b/>
          <w:sz w:val="24"/>
          <w:szCs w:val="24"/>
        </w:rPr>
        <w:t xml:space="preserve"> </w:t>
      </w:r>
      <w:r w:rsidRPr="009A02DF">
        <w:rPr>
          <w:rFonts w:ascii="Times New Roman" w:hAnsi="Times New Roman"/>
          <w:b/>
          <w:sz w:val="24"/>
          <w:szCs w:val="24"/>
        </w:rPr>
        <w:t>–</w:t>
      </w:r>
      <w:r w:rsidR="00A401BA">
        <w:rPr>
          <w:rFonts w:ascii="Times New Roman" w:hAnsi="Times New Roman"/>
          <w:b/>
          <w:sz w:val="24"/>
          <w:szCs w:val="24"/>
        </w:rPr>
        <w:t xml:space="preserve"> </w:t>
      </w:r>
      <w:r w:rsidRPr="009A02DF">
        <w:rPr>
          <w:rFonts w:ascii="Times New Roman" w:hAnsi="Times New Roman"/>
          <w:b/>
          <w:sz w:val="24"/>
          <w:szCs w:val="24"/>
        </w:rPr>
        <w:t>„Klientų</w:t>
      </w:r>
      <w:r w:rsidR="00A401BA">
        <w:rPr>
          <w:rFonts w:ascii="Times New Roman" w:hAnsi="Times New Roman"/>
          <w:b/>
          <w:sz w:val="24"/>
          <w:szCs w:val="24"/>
        </w:rPr>
        <w:t xml:space="preserve"> </w:t>
      </w:r>
      <w:r w:rsidRPr="009A02DF">
        <w:rPr>
          <w:rFonts w:ascii="Times New Roman" w:hAnsi="Times New Roman"/>
          <w:b/>
          <w:sz w:val="24"/>
          <w:szCs w:val="24"/>
        </w:rPr>
        <w:t>aptarnavimas“</w:t>
      </w:r>
    </w:p>
    <w:tbl>
      <w:tblPr>
        <w:tblW w:w="5000" w:type="pct"/>
        <w:tblLayout w:type="fixed"/>
        <w:tblLook w:val="00A0" w:firstRow="1" w:lastRow="0" w:firstColumn="1" w:lastColumn="0" w:noHBand="0" w:noVBand="0"/>
      </w:tblPr>
      <w:tblGrid>
        <w:gridCol w:w="2830"/>
        <w:gridCol w:w="2932"/>
        <w:gridCol w:w="9932"/>
      </w:tblGrid>
      <w:tr w:rsidR="009A02DF" w:rsidRPr="009A02DF">
        <w:trPr>
          <w:trHeight w:val="57"/>
        </w:trPr>
        <w:tc>
          <w:tcPr>
            <w:tcW w:w="283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b/>
                <w:sz w:val="24"/>
                <w:szCs w:val="24"/>
              </w:rPr>
            </w:pPr>
            <w:r w:rsidRPr="009A02DF">
              <w:rPr>
                <w:rFonts w:ascii="Times New Roman" w:hAnsi="Times New Roman"/>
                <w:sz w:val="24"/>
                <w:szCs w:val="24"/>
              </w:rPr>
              <w:t>Valstybinis</w:t>
            </w:r>
            <w:r w:rsidR="00A401BA">
              <w:rPr>
                <w:rFonts w:ascii="Times New Roman" w:hAnsi="Times New Roman"/>
                <w:sz w:val="24"/>
                <w:szCs w:val="24"/>
              </w:rPr>
              <w:t xml:space="preserve"> </w:t>
            </w:r>
            <w:r w:rsidRPr="009A02DF">
              <w:rPr>
                <w:rFonts w:ascii="Times New Roman" w:hAnsi="Times New Roman"/>
                <w:sz w:val="24"/>
                <w:szCs w:val="24"/>
              </w:rPr>
              <w:t>kodas</w:t>
            </w:r>
          </w:p>
        </w:tc>
        <w:tc>
          <w:tcPr>
            <w:tcW w:w="12872" w:type="dxa"/>
            <w:gridSpan w:val="2"/>
            <w:tcBorders>
              <w:top w:val="single" w:sz="4" w:space="0" w:color="000000"/>
              <w:left w:val="single" w:sz="4" w:space="0" w:color="000000"/>
              <w:bottom w:val="single" w:sz="4" w:space="0" w:color="000000"/>
              <w:right w:val="single" w:sz="4" w:space="0" w:color="000000"/>
            </w:tcBorders>
          </w:tcPr>
          <w:p w:rsidR="00D619A5" w:rsidRPr="009A02DF" w:rsidRDefault="0001002C" w:rsidP="00CE4B0F">
            <w:pPr>
              <w:widowControl w:val="0"/>
              <w:spacing w:after="0" w:line="240" w:lineRule="auto"/>
              <w:rPr>
                <w:rFonts w:ascii="Times New Roman" w:hAnsi="Times New Roman"/>
                <w:sz w:val="24"/>
                <w:szCs w:val="24"/>
              </w:rPr>
            </w:pPr>
            <w:r w:rsidRPr="0001002C">
              <w:rPr>
                <w:rFonts w:ascii="Times New Roman" w:hAnsi="Times New Roman"/>
                <w:sz w:val="24"/>
                <w:szCs w:val="24"/>
              </w:rPr>
              <w:t>410131394</w:t>
            </w:r>
          </w:p>
        </w:tc>
      </w:tr>
      <w:tr w:rsidR="009A02DF" w:rsidRPr="009A02DF">
        <w:trPr>
          <w:trHeight w:val="57"/>
        </w:trPr>
        <w:tc>
          <w:tcPr>
            <w:tcW w:w="283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Modulio</w:t>
            </w:r>
            <w:r w:rsidR="00A401BA">
              <w:rPr>
                <w:rFonts w:ascii="Times New Roman" w:hAnsi="Times New Roman"/>
                <w:sz w:val="24"/>
                <w:szCs w:val="24"/>
              </w:rPr>
              <w:t xml:space="preserve"> </w:t>
            </w:r>
            <w:r w:rsidRPr="009A02DF">
              <w:rPr>
                <w:rFonts w:ascii="Times New Roman" w:hAnsi="Times New Roman"/>
                <w:sz w:val="24"/>
                <w:szCs w:val="24"/>
              </w:rPr>
              <w:t>LTKS</w:t>
            </w:r>
            <w:r w:rsidR="00A401BA">
              <w:rPr>
                <w:rFonts w:ascii="Times New Roman" w:hAnsi="Times New Roman"/>
                <w:sz w:val="24"/>
                <w:szCs w:val="24"/>
              </w:rPr>
              <w:t xml:space="preserve"> </w:t>
            </w:r>
            <w:r w:rsidRPr="009A02DF">
              <w:rPr>
                <w:rFonts w:ascii="Times New Roman" w:hAnsi="Times New Roman"/>
                <w:sz w:val="24"/>
                <w:szCs w:val="24"/>
              </w:rPr>
              <w:t>lygis</w:t>
            </w:r>
          </w:p>
        </w:tc>
        <w:tc>
          <w:tcPr>
            <w:tcW w:w="12872"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IV</w:t>
            </w:r>
          </w:p>
        </w:tc>
      </w:tr>
      <w:tr w:rsidR="009A02DF" w:rsidRPr="009A02DF">
        <w:trPr>
          <w:trHeight w:val="57"/>
        </w:trPr>
        <w:tc>
          <w:tcPr>
            <w:tcW w:w="283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Apimtis</w:t>
            </w:r>
            <w:r w:rsidR="00A401BA">
              <w:rPr>
                <w:rFonts w:ascii="Times New Roman" w:hAnsi="Times New Roman"/>
                <w:sz w:val="24"/>
                <w:szCs w:val="24"/>
              </w:rPr>
              <w:t xml:space="preserve"> </w:t>
            </w:r>
            <w:r w:rsidRPr="009A02DF">
              <w:rPr>
                <w:rFonts w:ascii="Times New Roman" w:hAnsi="Times New Roman"/>
                <w:sz w:val="24"/>
                <w:szCs w:val="24"/>
              </w:rPr>
              <w:t>mokymosi</w:t>
            </w:r>
            <w:r w:rsidR="00A401BA">
              <w:rPr>
                <w:rFonts w:ascii="Times New Roman" w:hAnsi="Times New Roman"/>
                <w:sz w:val="24"/>
                <w:szCs w:val="24"/>
              </w:rPr>
              <w:t xml:space="preserve"> </w:t>
            </w:r>
            <w:r w:rsidRPr="009A02DF">
              <w:rPr>
                <w:rFonts w:ascii="Times New Roman" w:hAnsi="Times New Roman"/>
                <w:sz w:val="24"/>
                <w:szCs w:val="24"/>
              </w:rPr>
              <w:t>kreditais</w:t>
            </w:r>
          </w:p>
        </w:tc>
        <w:tc>
          <w:tcPr>
            <w:tcW w:w="12872"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15</w:t>
            </w:r>
          </w:p>
        </w:tc>
      </w:tr>
      <w:tr w:rsidR="009A02DF" w:rsidRPr="009A02DF">
        <w:trPr>
          <w:trHeight w:val="57"/>
        </w:trPr>
        <w:tc>
          <w:tcPr>
            <w:tcW w:w="283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Asmens</w:t>
            </w:r>
            <w:r w:rsidR="00A401BA">
              <w:rPr>
                <w:rFonts w:ascii="Times New Roman" w:hAnsi="Times New Roman"/>
                <w:sz w:val="24"/>
                <w:szCs w:val="24"/>
              </w:rPr>
              <w:t xml:space="preserve"> </w:t>
            </w:r>
            <w:r w:rsidRPr="009A02DF">
              <w:rPr>
                <w:rFonts w:ascii="Times New Roman" w:hAnsi="Times New Roman"/>
                <w:sz w:val="24"/>
                <w:szCs w:val="24"/>
              </w:rPr>
              <w:t>pasirengimo</w:t>
            </w:r>
            <w:r w:rsidR="00A401BA">
              <w:rPr>
                <w:rFonts w:ascii="Times New Roman" w:hAnsi="Times New Roman"/>
                <w:sz w:val="24"/>
                <w:szCs w:val="24"/>
              </w:rPr>
              <w:t xml:space="preserve"> </w:t>
            </w:r>
            <w:r w:rsidRPr="009A02DF">
              <w:rPr>
                <w:rFonts w:ascii="Times New Roman" w:hAnsi="Times New Roman"/>
                <w:sz w:val="24"/>
                <w:szCs w:val="24"/>
              </w:rPr>
              <w:t>mokytis</w:t>
            </w:r>
            <w:r w:rsidR="00A401BA">
              <w:rPr>
                <w:rFonts w:ascii="Times New Roman" w:hAnsi="Times New Roman"/>
                <w:sz w:val="24"/>
                <w:szCs w:val="24"/>
              </w:rPr>
              <w:t xml:space="preserve"> </w:t>
            </w:r>
            <w:r w:rsidRPr="009A02DF">
              <w:rPr>
                <w:rFonts w:ascii="Times New Roman" w:hAnsi="Times New Roman"/>
                <w:sz w:val="24"/>
                <w:szCs w:val="24"/>
              </w:rPr>
              <w:t>modulyje</w:t>
            </w:r>
            <w:r w:rsidR="00A401BA">
              <w:rPr>
                <w:rFonts w:ascii="Times New Roman" w:hAnsi="Times New Roman"/>
                <w:sz w:val="24"/>
                <w:szCs w:val="24"/>
              </w:rPr>
              <w:t xml:space="preserve"> </w:t>
            </w:r>
            <w:r w:rsidRPr="009A02DF">
              <w:rPr>
                <w:rFonts w:ascii="Times New Roman" w:hAnsi="Times New Roman"/>
                <w:sz w:val="24"/>
                <w:szCs w:val="24"/>
              </w:rPr>
              <w:t>reikalavimai</w:t>
            </w:r>
            <w:r w:rsidR="00A401BA">
              <w:rPr>
                <w:rFonts w:ascii="Times New Roman" w:hAnsi="Times New Roman"/>
                <w:sz w:val="24"/>
                <w:szCs w:val="24"/>
              </w:rPr>
              <w:t xml:space="preserve"> </w:t>
            </w:r>
            <w:r w:rsidRPr="009A02DF">
              <w:rPr>
                <w:rFonts w:ascii="Times New Roman" w:hAnsi="Times New Roman"/>
                <w:sz w:val="24"/>
                <w:szCs w:val="24"/>
              </w:rPr>
              <w:t>(jei</w:t>
            </w:r>
            <w:r w:rsidR="00A401BA">
              <w:rPr>
                <w:rFonts w:ascii="Times New Roman" w:hAnsi="Times New Roman"/>
                <w:sz w:val="24"/>
                <w:szCs w:val="24"/>
              </w:rPr>
              <w:t xml:space="preserve"> </w:t>
            </w:r>
            <w:r w:rsidRPr="009A02DF">
              <w:rPr>
                <w:rFonts w:ascii="Times New Roman" w:hAnsi="Times New Roman"/>
                <w:sz w:val="24"/>
                <w:szCs w:val="24"/>
              </w:rPr>
              <w:t>taikoma)</w:t>
            </w:r>
          </w:p>
        </w:tc>
        <w:tc>
          <w:tcPr>
            <w:tcW w:w="12872"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both"/>
              <w:rPr>
                <w:rFonts w:ascii="Times New Roman" w:hAnsi="Times New Roman"/>
                <w:i/>
                <w:sz w:val="24"/>
                <w:szCs w:val="24"/>
              </w:rPr>
            </w:pPr>
            <w:r w:rsidRPr="009A02DF">
              <w:rPr>
                <w:rFonts w:ascii="Times New Roman" w:hAnsi="Times New Roman"/>
                <w:i/>
                <w:sz w:val="24"/>
                <w:szCs w:val="24"/>
              </w:rPr>
              <w:t>Baigtas</w:t>
            </w:r>
            <w:r w:rsidR="00A401BA">
              <w:rPr>
                <w:rFonts w:ascii="Times New Roman" w:hAnsi="Times New Roman"/>
                <w:i/>
                <w:sz w:val="24"/>
                <w:szCs w:val="24"/>
              </w:rPr>
              <w:t xml:space="preserve"> </w:t>
            </w:r>
            <w:r w:rsidRPr="009A02DF">
              <w:rPr>
                <w:rFonts w:ascii="Times New Roman" w:hAnsi="Times New Roman"/>
                <w:i/>
                <w:sz w:val="24"/>
                <w:szCs w:val="24"/>
              </w:rPr>
              <w:t>modulis:</w:t>
            </w:r>
          </w:p>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Pasiruošimas</w:t>
            </w:r>
            <w:r w:rsidR="00A401BA">
              <w:rPr>
                <w:rFonts w:ascii="Times New Roman" w:hAnsi="Times New Roman"/>
                <w:sz w:val="24"/>
                <w:szCs w:val="24"/>
              </w:rPr>
              <w:t xml:space="preserve"> </w:t>
            </w:r>
            <w:r w:rsidRPr="009A02DF">
              <w:rPr>
                <w:rFonts w:ascii="Times New Roman" w:hAnsi="Times New Roman"/>
                <w:sz w:val="24"/>
                <w:szCs w:val="24"/>
              </w:rPr>
              <w:t>aptarnauti</w:t>
            </w:r>
            <w:r w:rsidR="00A401BA">
              <w:rPr>
                <w:rFonts w:ascii="Times New Roman" w:hAnsi="Times New Roman"/>
                <w:sz w:val="24"/>
                <w:szCs w:val="24"/>
              </w:rPr>
              <w:t xml:space="preserve"> </w:t>
            </w:r>
            <w:r w:rsidRPr="009A02DF">
              <w:rPr>
                <w:rFonts w:ascii="Times New Roman" w:hAnsi="Times New Roman"/>
                <w:sz w:val="24"/>
                <w:szCs w:val="24"/>
              </w:rPr>
              <w:t>klientus</w:t>
            </w:r>
          </w:p>
        </w:tc>
      </w:tr>
      <w:tr w:rsidR="009A02DF" w:rsidRPr="009A02DF" w:rsidTr="007D3055">
        <w:trPr>
          <w:trHeight w:val="57"/>
        </w:trPr>
        <w:tc>
          <w:tcPr>
            <w:tcW w:w="28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CE4B0F">
            <w:pPr>
              <w:widowControl w:val="0"/>
              <w:spacing w:after="0" w:line="240" w:lineRule="auto"/>
              <w:rPr>
                <w:rFonts w:ascii="Times New Roman" w:hAnsi="Times New Roman"/>
                <w:bCs/>
                <w:iCs/>
                <w:sz w:val="24"/>
                <w:szCs w:val="24"/>
              </w:rPr>
            </w:pPr>
            <w:r w:rsidRPr="009A02DF">
              <w:rPr>
                <w:rFonts w:ascii="Times New Roman" w:hAnsi="Times New Roman"/>
                <w:sz w:val="24"/>
                <w:szCs w:val="24"/>
              </w:rPr>
              <w:t>Kompetencijos</w:t>
            </w:r>
          </w:p>
        </w:tc>
        <w:tc>
          <w:tcPr>
            <w:tcW w:w="29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CE4B0F">
            <w:pPr>
              <w:widowControl w:val="0"/>
              <w:spacing w:after="0" w:line="240" w:lineRule="auto"/>
              <w:rPr>
                <w:rFonts w:ascii="Times New Roman" w:hAnsi="Times New Roman"/>
                <w:bCs/>
                <w:iCs/>
                <w:sz w:val="24"/>
                <w:szCs w:val="24"/>
              </w:rPr>
            </w:pPr>
            <w:r w:rsidRPr="009A02DF">
              <w:rPr>
                <w:rFonts w:ascii="Times New Roman" w:hAnsi="Times New Roman"/>
                <w:bCs/>
                <w:iCs/>
                <w:sz w:val="24"/>
                <w:szCs w:val="24"/>
              </w:rPr>
              <w:t>Mokymosi</w:t>
            </w:r>
            <w:r w:rsidR="00A401BA">
              <w:rPr>
                <w:rFonts w:ascii="Times New Roman" w:hAnsi="Times New Roman"/>
                <w:bCs/>
                <w:iCs/>
                <w:sz w:val="24"/>
                <w:szCs w:val="24"/>
              </w:rPr>
              <w:t xml:space="preserve"> </w:t>
            </w:r>
            <w:r w:rsidRPr="009A02DF">
              <w:rPr>
                <w:rFonts w:ascii="Times New Roman" w:hAnsi="Times New Roman"/>
                <w:bCs/>
                <w:iCs/>
                <w:sz w:val="24"/>
                <w:szCs w:val="24"/>
              </w:rPr>
              <w:t>rezultatai</w:t>
            </w:r>
          </w:p>
        </w:tc>
        <w:tc>
          <w:tcPr>
            <w:tcW w:w="99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CE4B0F">
            <w:pPr>
              <w:widowControl w:val="0"/>
              <w:spacing w:after="0" w:line="240" w:lineRule="auto"/>
              <w:rPr>
                <w:rFonts w:ascii="Times New Roman" w:hAnsi="Times New Roman"/>
                <w:bCs/>
                <w:iCs/>
                <w:sz w:val="24"/>
                <w:szCs w:val="24"/>
              </w:rPr>
            </w:pPr>
            <w:r w:rsidRPr="009A02DF">
              <w:rPr>
                <w:rFonts w:ascii="Times New Roman" w:hAnsi="Times New Roman"/>
                <w:bCs/>
                <w:iCs/>
                <w:sz w:val="24"/>
                <w:szCs w:val="24"/>
              </w:rPr>
              <w:t>Rekomenduojamas</w:t>
            </w:r>
            <w:r w:rsidR="00A401BA">
              <w:rPr>
                <w:rFonts w:ascii="Times New Roman" w:hAnsi="Times New Roman"/>
                <w:bCs/>
                <w:iCs/>
                <w:sz w:val="24"/>
                <w:szCs w:val="24"/>
              </w:rPr>
              <w:t xml:space="preserve"> </w:t>
            </w:r>
            <w:r w:rsidRPr="009A02DF">
              <w:rPr>
                <w:rFonts w:ascii="Times New Roman" w:hAnsi="Times New Roman"/>
                <w:bCs/>
                <w:iCs/>
                <w:sz w:val="24"/>
                <w:szCs w:val="24"/>
              </w:rPr>
              <w:t>turinys</w:t>
            </w:r>
            <w:r w:rsidR="00A401BA">
              <w:rPr>
                <w:rFonts w:ascii="Times New Roman" w:hAnsi="Times New Roman"/>
                <w:bCs/>
                <w:iCs/>
                <w:sz w:val="24"/>
                <w:szCs w:val="24"/>
              </w:rPr>
              <w:t xml:space="preserve"> </w:t>
            </w:r>
            <w:r w:rsidRPr="009A02DF">
              <w:rPr>
                <w:rFonts w:ascii="Times New Roman" w:hAnsi="Times New Roman"/>
                <w:bCs/>
                <w:iCs/>
                <w:sz w:val="24"/>
                <w:szCs w:val="24"/>
              </w:rPr>
              <w:t>mokymosi</w:t>
            </w:r>
            <w:r w:rsidR="00A401BA">
              <w:rPr>
                <w:rFonts w:ascii="Times New Roman" w:hAnsi="Times New Roman"/>
                <w:bCs/>
                <w:iCs/>
                <w:sz w:val="24"/>
                <w:szCs w:val="24"/>
              </w:rPr>
              <w:t xml:space="preserve"> </w:t>
            </w:r>
            <w:r w:rsidRPr="009A02DF">
              <w:rPr>
                <w:rFonts w:ascii="Times New Roman" w:hAnsi="Times New Roman"/>
                <w:bCs/>
                <w:iCs/>
                <w:sz w:val="24"/>
                <w:szCs w:val="24"/>
              </w:rPr>
              <w:t>rezultatams</w:t>
            </w:r>
            <w:r w:rsidR="00A401BA">
              <w:rPr>
                <w:rFonts w:ascii="Times New Roman" w:hAnsi="Times New Roman"/>
                <w:bCs/>
                <w:iCs/>
                <w:sz w:val="24"/>
                <w:szCs w:val="24"/>
              </w:rPr>
              <w:t xml:space="preserve"> </w:t>
            </w:r>
            <w:r w:rsidRPr="009A02DF">
              <w:rPr>
                <w:rFonts w:ascii="Times New Roman" w:hAnsi="Times New Roman"/>
                <w:bCs/>
                <w:iCs/>
                <w:sz w:val="24"/>
                <w:szCs w:val="24"/>
              </w:rPr>
              <w:t>pasiekti</w:t>
            </w:r>
          </w:p>
        </w:tc>
      </w:tr>
      <w:tr w:rsidR="009A02DF" w:rsidRPr="009A02DF">
        <w:trPr>
          <w:trHeight w:val="57"/>
        </w:trPr>
        <w:tc>
          <w:tcPr>
            <w:tcW w:w="2832"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1.</w:t>
            </w:r>
            <w:r w:rsidR="00A401BA">
              <w:rPr>
                <w:rFonts w:ascii="Times New Roman" w:hAnsi="Times New Roman"/>
                <w:sz w:val="24"/>
                <w:szCs w:val="24"/>
              </w:rPr>
              <w:t xml:space="preserve"> </w:t>
            </w:r>
            <w:r w:rsidRPr="009A02DF">
              <w:rPr>
                <w:rFonts w:ascii="Times New Roman" w:hAnsi="Times New Roman"/>
                <w:sz w:val="24"/>
                <w:szCs w:val="24"/>
              </w:rPr>
              <w:t>Patiekti</w:t>
            </w:r>
            <w:r w:rsidR="00A401BA">
              <w:rPr>
                <w:rFonts w:ascii="Times New Roman" w:hAnsi="Times New Roman"/>
                <w:sz w:val="24"/>
                <w:szCs w:val="24"/>
              </w:rPr>
              <w:t xml:space="preserve"> </w:t>
            </w:r>
            <w:r w:rsidRPr="009A02DF">
              <w:rPr>
                <w:rFonts w:ascii="Times New Roman" w:hAnsi="Times New Roman"/>
                <w:sz w:val="24"/>
                <w:szCs w:val="24"/>
              </w:rPr>
              <w:t>patiekalus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gėrimus.</w:t>
            </w:r>
          </w:p>
        </w:tc>
        <w:tc>
          <w:tcPr>
            <w:tcW w:w="293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1.1.</w:t>
            </w:r>
            <w:r w:rsidR="00A401BA">
              <w:rPr>
                <w:rFonts w:ascii="Times New Roman" w:hAnsi="Times New Roman"/>
                <w:sz w:val="24"/>
                <w:szCs w:val="24"/>
              </w:rPr>
              <w:t xml:space="preserve"> </w:t>
            </w:r>
            <w:r w:rsidRPr="009A02DF">
              <w:rPr>
                <w:rFonts w:ascii="Times New Roman" w:hAnsi="Times New Roman"/>
                <w:sz w:val="24"/>
                <w:szCs w:val="24"/>
              </w:rPr>
              <w:t>Išmanyti</w:t>
            </w:r>
            <w:r w:rsidR="00A401BA">
              <w:rPr>
                <w:rFonts w:ascii="Times New Roman" w:hAnsi="Times New Roman"/>
                <w:sz w:val="24"/>
                <w:szCs w:val="24"/>
              </w:rPr>
              <w:t xml:space="preserve"> </w:t>
            </w:r>
            <w:r w:rsidRPr="009A02DF">
              <w:rPr>
                <w:rFonts w:ascii="Times New Roman" w:hAnsi="Times New Roman"/>
                <w:sz w:val="24"/>
                <w:szCs w:val="24"/>
              </w:rPr>
              <w:t>klientų</w:t>
            </w:r>
            <w:r w:rsidR="00A401BA">
              <w:rPr>
                <w:rFonts w:ascii="Times New Roman" w:hAnsi="Times New Roman"/>
                <w:sz w:val="24"/>
                <w:szCs w:val="24"/>
              </w:rPr>
              <w:t xml:space="preserve"> </w:t>
            </w:r>
            <w:r w:rsidRPr="009A02DF">
              <w:rPr>
                <w:rFonts w:ascii="Times New Roman" w:hAnsi="Times New Roman"/>
                <w:sz w:val="24"/>
                <w:szCs w:val="24"/>
              </w:rPr>
              <w:t>aptarnavimo</w:t>
            </w:r>
            <w:r w:rsidR="00A401BA">
              <w:rPr>
                <w:rFonts w:ascii="Times New Roman" w:hAnsi="Times New Roman"/>
                <w:sz w:val="24"/>
                <w:szCs w:val="24"/>
              </w:rPr>
              <w:t xml:space="preserve"> </w:t>
            </w:r>
            <w:r w:rsidRPr="009A02DF">
              <w:rPr>
                <w:rFonts w:ascii="Times New Roman" w:hAnsi="Times New Roman"/>
                <w:sz w:val="24"/>
                <w:szCs w:val="24"/>
              </w:rPr>
              <w:t>būdus,</w:t>
            </w:r>
            <w:r w:rsidR="00A401BA">
              <w:rPr>
                <w:rFonts w:ascii="Times New Roman" w:hAnsi="Times New Roman"/>
                <w:sz w:val="24"/>
                <w:szCs w:val="24"/>
              </w:rPr>
              <w:t xml:space="preserve"> </w:t>
            </w:r>
            <w:r w:rsidRPr="009A02DF">
              <w:rPr>
                <w:rFonts w:ascii="Times New Roman" w:hAnsi="Times New Roman"/>
                <w:sz w:val="24"/>
                <w:szCs w:val="24"/>
              </w:rPr>
              <w:t>formas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metodus,</w:t>
            </w:r>
            <w:r w:rsidR="00A401BA">
              <w:rPr>
                <w:rFonts w:ascii="Times New Roman" w:hAnsi="Times New Roman"/>
                <w:sz w:val="24"/>
                <w:szCs w:val="24"/>
              </w:rPr>
              <w:t xml:space="preserve"> </w:t>
            </w:r>
            <w:r w:rsidRPr="009A02DF">
              <w:rPr>
                <w:rFonts w:ascii="Times New Roman" w:hAnsi="Times New Roman"/>
                <w:sz w:val="24"/>
                <w:szCs w:val="24"/>
              </w:rPr>
              <w:t>stalų</w:t>
            </w:r>
            <w:r w:rsidR="00A401BA">
              <w:rPr>
                <w:rFonts w:ascii="Times New Roman" w:hAnsi="Times New Roman"/>
                <w:sz w:val="24"/>
                <w:szCs w:val="24"/>
              </w:rPr>
              <w:t xml:space="preserve"> </w:t>
            </w:r>
            <w:r w:rsidRPr="009A02DF">
              <w:rPr>
                <w:rFonts w:ascii="Times New Roman" w:hAnsi="Times New Roman"/>
                <w:sz w:val="24"/>
                <w:szCs w:val="24"/>
              </w:rPr>
              <w:t>rezervavimo</w:t>
            </w:r>
            <w:r w:rsidR="00A401BA">
              <w:rPr>
                <w:rFonts w:ascii="Times New Roman" w:hAnsi="Times New Roman"/>
                <w:sz w:val="24"/>
                <w:szCs w:val="24"/>
              </w:rPr>
              <w:t xml:space="preserve"> </w:t>
            </w:r>
            <w:r w:rsidRPr="009A02DF">
              <w:rPr>
                <w:rFonts w:ascii="Times New Roman" w:hAnsi="Times New Roman"/>
                <w:sz w:val="24"/>
                <w:szCs w:val="24"/>
              </w:rPr>
              <w:t>taisykles.</w:t>
            </w:r>
          </w:p>
        </w:tc>
        <w:tc>
          <w:tcPr>
            <w:tcW w:w="9938"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both"/>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Klientų</w:t>
            </w:r>
            <w:r w:rsidR="00A401BA">
              <w:rPr>
                <w:rFonts w:ascii="Times New Roman" w:hAnsi="Times New Roman"/>
                <w:b/>
                <w:i/>
                <w:sz w:val="24"/>
                <w:szCs w:val="24"/>
              </w:rPr>
              <w:t xml:space="preserve"> </w:t>
            </w:r>
            <w:r w:rsidRPr="009A02DF">
              <w:rPr>
                <w:rFonts w:ascii="Times New Roman" w:hAnsi="Times New Roman"/>
                <w:b/>
                <w:i/>
                <w:sz w:val="24"/>
                <w:szCs w:val="24"/>
              </w:rPr>
              <w:t>aptarnavimo</w:t>
            </w:r>
            <w:r w:rsidR="00A401BA">
              <w:rPr>
                <w:rFonts w:ascii="Times New Roman" w:hAnsi="Times New Roman"/>
                <w:b/>
                <w:i/>
                <w:sz w:val="24"/>
                <w:szCs w:val="24"/>
              </w:rPr>
              <w:t xml:space="preserve"> </w:t>
            </w:r>
            <w:r w:rsidRPr="009A02DF">
              <w:rPr>
                <w:rFonts w:ascii="Times New Roman" w:hAnsi="Times New Roman"/>
                <w:b/>
                <w:i/>
                <w:sz w:val="24"/>
                <w:szCs w:val="24"/>
              </w:rPr>
              <w:t>būdai,</w:t>
            </w:r>
            <w:r w:rsidR="00A401BA">
              <w:rPr>
                <w:rFonts w:ascii="Times New Roman" w:eastAsia="Times New Roman" w:hAnsi="Times New Roman"/>
                <w:sz w:val="24"/>
                <w:szCs w:val="24"/>
              </w:rPr>
              <w:t xml:space="preserve"> </w:t>
            </w:r>
            <w:r w:rsidRPr="009A02DF">
              <w:rPr>
                <w:rFonts w:ascii="Times New Roman" w:eastAsia="Times New Roman" w:hAnsi="Times New Roman"/>
                <w:b/>
                <w:i/>
                <w:sz w:val="24"/>
                <w:szCs w:val="24"/>
              </w:rPr>
              <w:t>formos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ir</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metodai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Maitinimo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paslaugas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teikiančių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įmonių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organizavimo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formos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w:t>
            </w:r>
            <w:r w:rsidRPr="009A02DF">
              <w:rPr>
                <w:rFonts w:ascii="Times New Roman" w:hAnsi="Times New Roman"/>
                <w:sz w:val="24"/>
                <w:szCs w:val="24"/>
              </w:rPr>
              <w:t>individualaus</w:t>
            </w:r>
            <w:r w:rsidR="00A401BA">
              <w:rPr>
                <w:rFonts w:ascii="Times New Roman" w:hAnsi="Times New Roman"/>
                <w:sz w:val="24"/>
                <w:szCs w:val="24"/>
              </w:rPr>
              <w:t xml:space="preserve"> </w:t>
            </w:r>
            <w:r w:rsidRPr="009A02DF">
              <w:rPr>
                <w:rFonts w:ascii="Times New Roman" w:hAnsi="Times New Roman"/>
                <w:sz w:val="24"/>
                <w:szCs w:val="24"/>
              </w:rPr>
              <w:t>aptarnavimo,</w:t>
            </w:r>
            <w:r w:rsidR="00A401BA">
              <w:rPr>
                <w:rFonts w:ascii="Times New Roman" w:hAnsi="Times New Roman"/>
                <w:sz w:val="24"/>
                <w:szCs w:val="24"/>
              </w:rPr>
              <w:t xml:space="preserve"> </w:t>
            </w:r>
            <w:r w:rsidRPr="009A02DF">
              <w:rPr>
                <w:rFonts w:ascii="Times New Roman" w:hAnsi="Times New Roman"/>
                <w:sz w:val="24"/>
                <w:szCs w:val="24"/>
              </w:rPr>
              <w:t>aptarnavimo</w:t>
            </w:r>
            <w:r w:rsidR="00A401BA">
              <w:rPr>
                <w:rFonts w:ascii="Times New Roman" w:hAnsi="Times New Roman"/>
                <w:sz w:val="24"/>
                <w:szCs w:val="24"/>
              </w:rPr>
              <w:t xml:space="preserve"> </w:t>
            </w:r>
            <w:r w:rsidRPr="009A02DF">
              <w:rPr>
                <w:rFonts w:ascii="Times New Roman" w:hAnsi="Times New Roman"/>
                <w:sz w:val="24"/>
                <w:szCs w:val="24"/>
              </w:rPr>
              <w:t>dviese,</w:t>
            </w:r>
            <w:r w:rsidR="00A401BA">
              <w:rPr>
                <w:rFonts w:ascii="Times New Roman" w:hAnsi="Times New Roman"/>
                <w:sz w:val="24"/>
                <w:szCs w:val="24"/>
              </w:rPr>
              <w:t xml:space="preserve"> </w:t>
            </w:r>
            <w:r w:rsidRPr="009A02DF">
              <w:rPr>
                <w:rFonts w:ascii="Times New Roman" w:hAnsi="Times New Roman"/>
                <w:sz w:val="24"/>
                <w:szCs w:val="24"/>
              </w:rPr>
              <w:t>grandininio</w:t>
            </w:r>
            <w:r w:rsidR="00A401BA">
              <w:rPr>
                <w:rFonts w:ascii="Times New Roman" w:hAnsi="Times New Roman"/>
                <w:sz w:val="24"/>
                <w:szCs w:val="24"/>
              </w:rPr>
              <w:t xml:space="preserve"> </w:t>
            </w:r>
            <w:r w:rsidRPr="009A02DF">
              <w:rPr>
                <w:rFonts w:ascii="Times New Roman" w:hAnsi="Times New Roman"/>
                <w:sz w:val="24"/>
                <w:szCs w:val="24"/>
              </w:rPr>
              <w:t>aptarnavimo,</w:t>
            </w:r>
            <w:r w:rsidR="00A401BA">
              <w:rPr>
                <w:rFonts w:ascii="Times New Roman" w:hAnsi="Times New Roman"/>
                <w:sz w:val="24"/>
                <w:szCs w:val="24"/>
              </w:rPr>
              <w:t xml:space="preserve"> </w:t>
            </w:r>
            <w:r w:rsidRPr="009A02DF">
              <w:rPr>
                <w:rFonts w:ascii="Times New Roman" w:hAnsi="Times New Roman"/>
                <w:sz w:val="24"/>
                <w:szCs w:val="24"/>
              </w:rPr>
              <w:t>komandinio</w:t>
            </w:r>
            <w:r w:rsidR="00A401BA">
              <w:rPr>
                <w:rFonts w:ascii="Times New Roman" w:hAnsi="Times New Roman"/>
                <w:sz w:val="24"/>
                <w:szCs w:val="24"/>
              </w:rPr>
              <w:t xml:space="preserve"> </w:t>
            </w:r>
            <w:r w:rsidRPr="009A02DF">
              <w:rPr>
                <w:rFonts w:ascii="Times New Roman" w:hAnsi="Times New Roman"/>
                <w:sz w:val="24"/>
                <w:szCs w:val="24"/>
              </w:rPr>
              <w:t>aptarnavimo,</w:t>
            </w:r>
            <w:r w:rsidR="00A401BA">
              <w:rPr>
                <w:rFonts w:ascii="Times New Roman" w:hAnsi="Times New Roman"/>
                <w:sz w:val="24"/>
                <w:szCs w:val="24"/>
              </w:rPr>
              <w:t xml:space="preserve"> </w:t>
            </w:r>
            <w:r w:rsidRPr="009A02DF">
              <w:rPr>
                <w:rFonts w:ascii="Times New Roman" w:hAnsi="Times New Roman"/>
                <w:sz w:val="24"/>
                <w:szCs w:val="24"/>
              </w:rPr>
              <w:t>savitarnos,</w:t>
            </w:r>
            <w:r w:rsidR="00A401BA">
              <w:rPr>
                <w:rFonts w:ascii="Times New Roman" w:hAnsi="Times New Roman"/>
                <w:sz w:val="24"/>
                <w:szCs w:val="24"/>
              </w:rPr>
              <w:t xml:space="preserve"> </w:t>
            </w:r>
            <w:r w:rsidRPr="009A02DF">
              <w:rPr>
                <w:rFonts w:ascii="Times New Roman" w:hAnsi="Times New Roman"/>
                <w:sz w:val="24"/>
                <w:szCs w:val="24"/>
              </w:rPr>
              <w:t>mišriojo</w:t>
            </w:r>
            <w:r w:rsidR="00A401BA">
              <w:rPr>
                <w:rFonts w:ascii="Times New Roman" w:hAnsi="Times New Roman"/>
                <w:sz w:val="24"/>
                <w:szCs w:val="24"/>
              </w:rPr>
              <w:t xml:space="preserve"> </w:t>
            </w:r>
            <w:r w:rsidRPr="009A02DF">
              <w:rPr>
                <w:rFonts w:ascii="Times New Roman" w:hAnsi="Times New Roman"/>
                <w:sz w:val="24"/>
                <w:szCs w:val="24"/>
              </w:rPr>
              <w:t>aptarnavimo)</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Klientų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metodai</w:t>
            </w:r>
          </w:p>
          <w:p w:rsidR="00D619A5" w:rsidRPr="009A02DF" w:rsidRDefault="0062556D" w:rsidP="00CE4B0F">
            <w:pPr>
              <w:widowControl w:val="0"/>
              <w:spacing w:after="0" w:line="240" w:lineRule="auto"/>
              <w:jc w:val="both"/>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Stalų</w:t>
            </w:r>
            <w:r w:rsidR="00A401BA">
              <w:rPr>
                <w:rFonts w:ascii="Times New Roman" w:hAnsi="Times New Roman"/>
                <w:b/>
                <w:i/>
                <w:sz w:val="24"/>
                <w:szCs w:val="24"/>
              </w:rPr>
              <w:t xml:space="preserve"> </w:t>
            </w:r>
            <w:r w:rsidRPr="009A02DF">
              <w:rPr>
                <w:rFonts w:ascii="Times New Roman" w:hAnsi="Times New Roman"/>
                <w:b/>
                <w:i/>
                <w:sz w:val="24"/>
                <w:szCs w:val="24"/>
              </w:rPr>
              <w:t>rezervavimo</w:t>
            </w:r>
            <w:r w:rsidR="00A401BA">
              <w:rPr>
                <w:rFonts w:ascii="Times New Roman" w:hAnsi="Times New Roman"/>
                <w:b/>
                <w:i/>
                <w:sz w:val="24"/>
                <w:szCs w:val="24"/>
              </w:rPr>
              <w:t xml:space="preserve"> </w:t>
            </w:r>
            <w:r w:rsidRPr="009A02DF">
              <w:rPr>
                <w:rFonts w:ascii="Times New Roman" w:hAnsi="Times New Roman"/>
                <w:b/>
                <w:i/>
                <w:sz w:val="24"/>
                <w:szCs w:val="24"/>
              </w:rPr>
              <w:t>taisyklės.</w:t>
            </w:r>
            <w:r w:rsidR="00A401BA">
              <w:rPr>
                <w:rFonts w:ascii="Times New Roman" w:hAnsi="Times New Roman"/>
                <w:b/>
                <w:i/>
                <w:sz w:val="24"/>
                <w:szCs w:val="24"/>
              </w:rPr>
              <w:t xml:space="preserve"> </w:t>
            </w:r>
            <w:r w:rsidRPr="009A02DF">
              <w:rPr>
                <w:rFonts w:ascii="Times New Roman" w:hAnsi="Times New Roman"/>
                <w:b/>
                <w:i/>
                <w:sz w:val="24"/>
                <w:szCs w:val="24"/>
              </w:rPr>
              <w:t>Klientų</w:t>
            </w:r>
            <w:r w:rsidR="00A401BA">
              <w:rPr>
                <w:rFonts w:ascii="Times New Roman" w:hAnsi="Times New Roman"/>
                <w:b/>
                <w:i/>
                <w:sz w:val="24"/>
                <w:szCs w:val="24"/>
              </w:rPr>
              <w:t xml:space="preserve"> </w:t>
            </w:r>
            <w:r w:rsidRPr="009A02DF">
              <w:rPr>
                <w:rFonts w:ascii="Times New Roman" w:hAnsi="Times New Roman"/>
                <w:b/>
                <w:i/>
                <w:sz w:val="24"/>
                <w:szCs w:val="24"/>
              </w:rPr>
              <w:t>aptarnavimo</w:t>
            </w:r>
            <w:r w:rsidR="00A401BA">
              <w:rPr>
                <w:rFonts w:ascii="Times New Roman" w:hAnsi="Times New Roman"/>
                <w:b/>
                <w:i/>
                <w:sz w:val="24"/>
                <w:szCs w:val="24"/>
              </w:rPr>
              <w:t xml:space="preserve"> </w:t>
            </w:r>
            <w:r w:rsidRPr="009A02DF">
              <w:rPr>
                <w:rFonts w:ascii="Times New Roman" w:hAnsi="Times New Roman"/>
                <w:b/>
                <w:i/>
                <w:sz w:val="24"/>
                <w:szCs w:val="24"/>
              </w:rPr>
              <w:t>etapai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kurį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anksto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užsisako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(rezervuoja)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maitinimo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paslaugas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teikiančioje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įmonėje,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užsakymo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taisyklės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Klientų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etapai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(sutikimas,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pasodinimas,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užsakymo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priėmimas,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atsiskaitymas,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atsisveikinimas</w:t>
            </w:r>
            <w:r w:rsidRPr="009A02DF">
              <w:rPr>
                <w:rFonts w:ascii="Times New Roman" w:hAnsi="Times New Roman"/>
                <w:sz w:val="24"/>
                <w:szCs w:val="24"/>
              </w:rPr>
              <w:t>)</w:t>
            </w:r>
          </w:p>
        </w:tc>
      </w:tr>
      <w:tr w:rsidR="009A02DF" w:rsidRPr="009A02DF">
        <w:trPr>
          <w:trHeight w:val="57"/>
        </w:trPr>
        <w:tc>
          <w:tcPr>
            <w:tcW w:w="2832"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hAnsi="Times New Roman"/>
                <w:sz w:val="24"/>
                <w:szCs w:val="24"/>
              </w:rPr>
            </w:pPr>
          </w:p>
        </w:tc>
        <w:tc>
          <w:tcPr>
            <w:tcW w:w="293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1.2.</w:t>
            </w:r>
            <w:r w:rsidR="00A401BA">
              <w:rPr>
                <w:rFonts w:ascii="Times New Roman" w:hAnsi="Times New Roman"/>
                <w:sz w:val="24"/>
                <w:szCs w:val="24"/>
              </w:rPr>
              <w:t xml:space="preserve"> </w:t>
            </w:r>
            <w:r w:rsidRPr="009A02DF">
              <w:rPr>
                <w:rFonts w:ascii="Times New Roman" w:hAnsi="Times New Roman"/>
                <w:sz w:val="24"/>
                <w:szCs w:val="24"/>
              </w:rPr>
              <w:t>Išmanyti</w:t>
            </w:r>
            <w:r w:rsidR="00A401BA">
              <w:rPr>
                <w:rFonts w:ascii="Times New Roman" w:hAnsi="Times New Roman"/>
                <w:sz w:val="24"/>
                <w:szCs w:val="24"/>
              </w:rPr>
              <w:t xml:space="preserve"> </w:t>
            </w:r>
            <w:r w:rsidRPr="009A02DF">
              <w:rPr>
                <w:rFonts w:ascii="Times New Roman" w:hAnsi="Times New Roman"/>
                <w:sz w:val="24"/>
                <w:szCs w:val="24"/>
              </w:rPr>
              <w:t>valgiaraščių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kainoraščių</w:t>
            </w:r>
            <w:r w:rsidR="00A401BA">
              <w:rPr>
                <w:rFonts w:ascii="Times New Roman" w:hAnsi="Times New Roman"/>
                <w:sz w:val="24"/>
                <w:szCs w:val="24"/>
              </w:rPr>
              <w:t xml:space="preserve"> </w:t>
            </w:r>
            <w:r w:rsidRPr="009A02DF">
              <w:rPr>
                <w:rFonts w:ascii="Times New Roman" w:hAnsi="Times New Roman"/>
                <w:sz w:val="24"/>
                <w:szCs w:val="24"/>
              </w:rPr>
              <w:t>rūšis,</w:t>
            </w:r>
            <w:r w:rsidR="00A401BA">
              <w:rPr>
                <w:rFonts w:ascii="Times New Roman" w:hAnsi="Times New Roman"/>
                <w:sz w:val="24"/>
                <w:szCs w:val="24"/>
              </w:rPr>
              <w:t xml:space="preserve"> </w:t>
            </w:r>
            <w:r w:rsidRPr="009A02DF">
              <w:rPr>
                <w:rFonts w:ascii="Times New Roman" w:hAnsi="Times New Roman"/>
                <w:sz w:val="24"/>
                <w:szCs w:val="24"/>
              </w:rPr>
              <w:t>jų</w:t>
            </w:r>
            <w:r w:rsidR="00A401BA">
              <w:rPr>
                <w:rFonts w:ascii="Times New Roman" w:hAnsi="Times New Roman"/>
                <w:sz w:val="24"/>
                <w:szCs w:val="24"/>
              </w:rPr>
              <w:t xml:space="preserve"> </w:t>
            </w:r>
            <w:r w:rsidRPr="009A02DF">
              <w:rPr>
                <w:rFonts w:ascii="Times New Roman" w:hAnsi="Times New Roman"/>
                <w:sz w:val="24"/>
                <w:szCs w:val="24"/>
              </w:rPr>
              <w:t>sudarymo</w:t>
            </w:r>
            <w:r w:rsidR="00A401BA">
              <w:rPr>
                <w:rFonts w:ascii="Times New Roman" w:hAnsi="Times New Roman"/>
                <w:sz w:val="24"/>
                <w:szCs w:val="24"/>
              </w:rPr>
              <w:t xml:space="preserve"> </w:t>
            </w:r>
            <w:r w:rsidRPr="009A02DF">
              <w:rPr>
                <w:rFonts w:ascii="Times New Roman" w:hAnsi="Times New Roman"/>
                <w:sz w:val="24"/>
                <w:szCs w:val="24"/>
              </w:rPr>
              <w:t>taisykles.</w:t>
            </w:r>
          </w:p>
        </w:tc>
        <w:tc>
          <w:tcPr>
            <w:tcW w:w="9938"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Valgiaraščiai</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kainoraščiai,</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rūšys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Valgiaraščiai,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rūšys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Kainoraščiai,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rūšys</w:t>
            </w:r>
          </w:p>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Valgiaraščių</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eastAsia="Times New Roman" w:hAnsi="Times New Roman"/>
                <w:b/>
                <w:i/>
                <w:sz w:val="24"/>
                <w:szCs w:val="24"/>
              </w:rPr>
              <w:t>kainoraščių</w:t>
            </w:r>
            <w:r w:rsidR="00A401BA">
              <w:rPr>
                <w:rFonts w:ascii="Times New Roman" w:hAnsi="Times New Roman"/>
                <w:b/>
                <w:i/>
                <w:sz w:val="24"/>
                <w:szCs w:val="24"/>
              </w:rPr>
              <w:t xml:space="preserve"> </w:t>
            </w:r>
            <w:r w:rsidRPr="009A02DF">
              <w:rPr>
                <w:rFonts w:ascii="Times New Roman" w:hAnsi="Times New Roman"/>
                <w:b/>
                <w:i/>
                <w:sz w:val="24"/>
                <w:szCs w:val="24"/>
              </w:rPr>
              <w:t>sudarymas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Valgiaraščių,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kainoraščių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sudarymo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taisyklės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hAnsi="Times New Roman"/>
                <w:b/>
                <w:sz w:val="24"/>
                <w:szCs w:val="24"/>
              </w:rPr>
            </w:pPr>
            <w:r w:rsidRPr="009A02DF">
              <w:rPr>
                <w:rFonts w:ascii="Times New Roman" w:eastAsia="Times New Roman" w:hAnsi="Times New Roman"/>
                <w:sz w:val="24"/>
                <w:szCs w:val="24"/>
              </w:rPr>
              <w:t>Valgiaraščio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(pusryčiams,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priešpiečiams,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pietums,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pavakariams,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vakarienei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sudarymas</w:t>
            </w:r>
          </w:p>
        </w:tc>
      </w:tr>
      <w:tr w:rsidR="009A02DF" w:rsidRPr="009A02DF">
        <w:trPr>
          <w:trHeight w:val="57"/>
        </w:trPr>
        <w:tc>
          <w:tcPr>
            <w:tcW w:w="2832"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hAnsi="Times New Roman"/>
                <w:sz w:val="24"/>
                <w:szCs w:val="24"/>
              </w:rPr>
            </w:pPr>
          </w:p>
        </w:tc>
        <w:tc>
          <w:tcPr>
            <w:tcW w:w="293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iCs/>
                <w:sz w:val="24"/>
                <w:szCs w:val="24"/>
              </w:rPr>
            </w:pPr>
            <w:r w:rsidRPr="009A02DF">
              <w:rPr>
                <w:rFonts w:ascii="Times New Roman" w:hAnsi="Times New Roman"/>
                <w:iCs/>
                <w:sz w:val="24"/>
                <w:szCs w:val="24"/>
              </w:rPr>
              <w:t>1.3.</w:t>
            </w:r>
            <w:r w:rsidR="00A401BA">
              <w:rPr>
                <w:rFonts w:ascii="Times New Roman" w:hAnsi="Times New Roman"/>
                <w:iCs/>
                <w:sz w:val="24"/>
                <w:szCs w:val="24"/>
              </w:rPr>
              <w:t xml:space="preserve"> </w:t>
            </w:r>
            <w:r w:rsidRPr="009A02DF">
              <w:rPr>
                <w:rFonts w:ascii="Times New Roman" w:hAnsi="Times New Roman"/>
                <w:sz w:val="24"/>
                <w:szCs w:val="24"/>
              </w:rPr>
              <w:t>Bendrauti</w:t>
            </w:r>
            <w:r w:rsidR="00A401BA">
              <w:rPr>
                <w:rFonts w:ascii="Times New Roman" w:hAnsi="Times New Roman"/>
                <w:sz w:val="24"/>
                <w:szCs w:val="24"/>
              </w:rPr>
              <w:t xml:space="preserve"> </w:t>
            </w:r>
            <w:r w:rsidRPr="009A02DF">
              <w:rPr>
                <w:rFonts w:ascii="Times New Roman" w:hAnsi="Times New Roman"/>
                <w:sz w:val="24"/>
                <w:szCs w:val="24"/>
              </w:rPr>
              <w:t>su</w:t>
            </w:r>
            <w:r w:rsidR="00A401BA">
              <w:rPr>
                <w:rFonts w:ascii="Times New Roman" w:hAnsi="Times New Roman"/>
                <w:sz w:val="24"/>
                <w:szCs w:val="24"/>
              </w:rPr>
              <w:t xml:space="preserve"> </w:t>
            </w:r>
            <w:r w:rsidRPr="009A02DF">
              <w:rPr>
                <w:rFonts w:ascii="Times New Roman" w:hAnsi="Times New Roman"/>
                <w:sz w:val="24"/>
                <w:szCs w:val="24"/>
              </w:rPr>
              <w:t>klientais,</w:t>
            </w:r>
            <w:r w:rsidR="00A401BA">
              <w:rPr>
                <w:rFonts w:ascii="Times New Roman" w:hAnsi="Times New Roman"/>
                <w:sz w:val="24"/>
                <w:szCs w:val="24"/>
              </w:rPr>
              <w:t xml:space="preserve"> </w:t>
            </w:r>
            <w:r w:rsidRPr="009A02DF">
              <w:rPr>
                <w:rFonts w:ascii="Times New Roman" w:eastAsia="Times New Roman" w:hAnsi="Times New Roman"/>
                <w:sz w:val="24"/>
                <w:szCs w:val="24"/>
              </w:rPr>
              <w:t>laikantis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profesinės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etikos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reikalavimų.</w:t>
            </w:r>
          </w:p>
        </w:tc>
        <w:tc>
          <w:tcPr>
            <w:tcW w:w="9938"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Klientai,</w:t>
            </w:r>
            <w:r w:rsidR="00A401BA">
              <w:rPr>
                <w:rFonts w:ascii="Times New Roman" w:hAnsi="Times New Roman"/>
                <w:b/>
                <w:i/>
                <w:sz w:val="24"/>
                <w:szCs w:val="24"/>
              </w:rPr>
              <w:t xml:space="preserve"> </w:t>
            </w:r>
            <w:r w:rsidRPr="009A02DF">
              <w:rPr>
                <w:rFonts w:ascii="Times New Roman" w:eastAsia="Times New Roman" w:hAnsi="Times New Roman"/>
                <w:b/>
                <w:i/>
                <w:sz w:val="24"/>
                <w:szCs w:val="24"/>
              </w:rPr>
              <w:t>jų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tipai</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ir</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aptarnavimo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reikalavimai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Klientų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tipai,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poreikiai,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ypatumai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Klientų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skundai,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konfliktinių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situacijų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valdymas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Konfliktai,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sprendimo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Profesinė</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etika</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lastRenderedPageBreak/>
              <w:t>Kalbos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kultūra</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elgesio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taisyklės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salėje</w:t>
            </w:r>
          </w:p>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Bendravimo</w:t>
            </w:r>
            <w:r w:rsidR="00A401BA">
              <w:rPr>
                <w:rFonts w:ascii="Times New Roman" w:hAnsi="Times New Roman"/>
                <w:b/>
                <w:i/>
                <w:sz w:val="24"/>
                <w:szCs w:val="24"/>
              </w:rPr>
              <w:t xml:space="preserve"> </w:t>
            </w:r>
            <w:r w:rsidRPr="009A02DF">
              <w:rPr>
                <w:rFonts w:ascii="Times New Roman" w:hAnsi="Times New Roman"/>
                <w:b/>
                <w:i/>
                <w:sz w:val="24"/>
                <w:szCs w:val="24"/>
              </w:rPr>
              <w:t>psichologija</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Sėkmingo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bendravimo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samprata</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Bendravimo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skirtingais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etapais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ypatumai</w:t>
            </w:r>
          </w:p>
        </w:tc>
      </w:tr>
      <w:tr w:rsidR="009A02DF" w:rsidRPr="009A02DF">
        <w:trPr>
          <w:trHeight w:val="57"/>
        </w:trPr>
        <w:tc>
          <w:tcPr>
            <w:tcW w:w="2832"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hAnsi="Times New Roman"/>
                <w:sz w:val="24"/>
                <w:szCs w:val="24"/>
              </w:rPr>
            </w:pPr>
          </w:p>
        </w:tc>
        <w:tc>
          <w:tcPr>
            <w:tcW w:w="2934" w:type="dxa"/>
            <w:tcBorders>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eastAsia="Times New Roman" w:hAnsi="Times New Roman"/>
                <w:sz w:val="24"/>
                <w:szCs w:val="24"/>
              </w:rPr>
              <w:t>1.4.</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įvairiais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būdais,</w:t>
            </w:r>
            <w:r w:rsidR="00A401BA">
              <w:rPr>
                <w:rFonts w:ascii="Times New Roman" w:eastAsia="Times New Roman" w:hAnsi="Times New Roman"/>
                <w:b/>
                <w:sz w:val="24"/>
                <w:szCs w:val="24"/>
              </w:rPr>
              <w:t xml:space="preserve"> </w:t>
            </w:r>
            <w:r w:rsidRPr="009A02DF">
              <w:rPr>
                <w:rFonts w:ascii="Times New Roman" w:eastAsia="Times New Roman" w:hAnsi="Times New Roman"/>
                <w:sz w:val="24"/>
                <w:szCs w:val="24"/>
              </w:rPr>
              <w:t>laikantis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reikalavimų.</w:t>
            </w:r>
          </w:p>
        </w:tc>
        <w:tc>
          <w:tcPr>
            <w:tcW w:w="9938"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b/>
                <w:sz w:val="24"/>
                <w:szCs w:val="24"/>
              </w:rPr>
              <w:t>Tema.</w:t>
            </w:r>
            <w:r w:rsidR="00A401BA">
              <w:rPr>
                <w:rFonts w:ascii="Times New Roman" w:eastAsia="Times New Roman" w:hAnsi="Times New Roman"/>
                <w:sz w:val="24"/>
                <w:szCs w:val="24"/>
              </w:rPr>
              <w:t xml:space="preserve"> </w:t>
            </w:r>
            <w:r w:rsidRPr="009A02DF">
              <w:rPr>
                <w:rFonts w:ascii="Times New Roman" w:eastAsia="Times New Roman" w:hAnsi="Times New Roman"/>
                <w:b/>
                <w:i/>
                <w:sz w:val="24"/>
                <w:szCs w:val="24"/>
              </w:rPr>
              <w:t>Užsakymo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priėmimas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ir</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kliento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aptarnavimas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Bendrosios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taisyklės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Informacijos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apie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suteikimas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b/>
                <w:sz w:val="24"/>
                <w:szCs w:val="24"/>
              </w:rPr>
            </w:pPr>
            <w:r w:rsidRPr="009A02DF">
              <w:rPr>
                <w:rFonts w:ascii="Times New Roman" w:eastAsia="Times New Roman" w:hAnsi="Times New Roman"/>
                <w:sz w:val="24"/>
                <w:szCs w:val="24"/>
              </w:rPr>
              <w:t>Užsakymo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priėmimas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pateiktą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valgiaraštį</w:t>
            </w:r>
          </w:p>
          <w:p w:rsidR="00D619A5" w:rsidRPr="009A02DF" w:rsidRDefault="0062556D" w:rsidP="00CE4B0F">
            <w:pPr>
              <w:widowControl w:val="0"/>
              <w:spacing w:after="0" w:line="240" w:lineRule="auto"/>
              <w:rPr>
                <w:rFonts w:ascii="Times New Roman" w:eastAsia="Times New Roman" w:hAnsi="Times New Roman"/>
                <w:b/>
                <w:sz w:val="24"/>
                <w:szCs w:val="24"/>
              </w:rPr>
            </w:pPr>
            <w:r w:rsidRPr="009A02DF">
              <w:rPr>
                <w:rFonts w:ascii="Times New Roman" w:eastAsia="Times New Roman" w:hAnsi="Times New Roman"/>
                <w:b/>
                <w:sz w:val="24"/>
                <w:szCs w:val="24"/>
              </w:rPr>
              <w:t>Tema.</w:t>
            </w:r>
            <w:r w:rsidR="00A401BA">
              <w:rPr>
                <w:rFonts w:ascii="Times New Roman" w:eastAsia="Times New Roman" w:hAnsi="Times New Roman"/>
                <w:b/>
                <w:sz w:val="24"/>
                <w:szCs w:val="24"/>
              </w:rPr>
              <w:t xml:space="preserve"> </w:t>
            </w:r>
            <w:r w:rsidRPr="009A02DF">
              <w:rPr>
                <w:rFonts w:ascii="Times New Roman" w:eastAsia="Times New Roman" w:hAnsi="Times New Roman"/>
                <w:b/>
                <w:i/>
                <w:sz w:val="24"/>
                <w:szCs w:val="24"/>
              </w:rPr>
              <w:t>Patiekalų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(šaltųjų,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karštųjų,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desertinių)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patiekimas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klientui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Darbuotojų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saugos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sveikatos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higienos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patiekiant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patiekalus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Patiekalų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taisyklės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eiliškumas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indų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nurinkimo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taisyklės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Duonos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jos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gaminių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Šaltųjų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Sriubų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Karštųjų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užkandžių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Karštųjų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Desertinių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Konditerijos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gaminių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Vaisių,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uogų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būdai</w:t>
            </w:r>
          </w:p>
          <w:p w:rsidR="00D619A5" w:rsidRPr="009A02DF" w:rsidRDefault="0062556D" w:rsidP="00CE4B0F">
            <w:pPr>
              <w:widowControl w:val="0"/>
              <w:spacing w:after="0" w:line="240" w:lineRule="auto"/>
              <w:rPr>
                <w:rFonts w:ascii="Calibri" w:eastAsia="Times New Roman" w:hAnsi="Calibri"/>
                <w:b/>
              </w:rPr>
            </w:pPr>
            <w:r w:rsidRPr="009A02DF">
              <w:rPr>
                <w:rFonts w:ascii="Times New Roman" w:eastAsia="Times New Roman" w:hAnsi="Times New Roman"/>
                <w:b/>
                <w:sz w:val="24"/>
                <w:szCs w:val="24"/>
              </w:rPr>
              <w:t>Tema</w:t>
            </w:r>
            <w:r w:rsidRPr="009A02DF">
              <w:rPr>
                <w:rFonts w:eastAsia="Times New Roman"/>
                <w:b/>
              </w:rPr>
              <w:t>.</w:t>
            </w:r>
            <w:r w:rsidR="00A401BA">
              <w:rPr>
                <w:rFonts w:eastAsia="Times New Roman"/>
                <w:b/>
              </w:rPr>
              <w:t xml:space="preserve"> </w:t>
            </w:r>
            <w:r w:rsidRPr="009A02DF">
              <w:rPr>
                <w:rFonts w:ascii="Times New Roman" w:eastAsia="Times New Roman" w:hAnsi="Times New Roman"/>
                <w:b/>
                <w:i/>
                <w:sz w:val="24"/>
                <w:szCs w:val="24"/>
              </w:rPr>
              <w:t>Gėrimų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patiekimas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klientui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Darbuotojų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saugos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sveikatos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higienos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patiekiant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gėrimus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taisyklės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derinimo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principai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Nealkoholinių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(sulčių,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vandens,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vaisvandenių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mineralinio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vandens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(gazuoto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negazuoto)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Šaltųjų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karštųjų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(kavos,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arbatos,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šokolado,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kakavos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Silpnų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alkoholinių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(vyno,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alaus,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sidro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Stiprių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alkoholinių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(degtinės,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konjako,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brendžio,</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kalvadoso</w:t>
            </w:r>
            <w:proofErr w:type="spellEnd"/>
            <w:r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viskio,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romo,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trauktinės,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likerio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būdai</w:t>
            </w:r>
          </w:p>
          <w:p w:rsidR="00D619A5" w:rsidRPr="009A02DF" w:rsidRDefault="0062556D" w:rsidP="00CE4B0F">
            <w:pPr>
              <w:widowControl w:val="0"/>
              <w:spacing w:after="0" w:line="240" w:lineRule="auto"/>
              <w:contextualSpacing/>
              <w:rPr>
                <w:rFonts w:ascii="Times New Roman" w:eastAsia="Times New Roman" w:hAnsi="Times New Roman"/>
                <w:b/>
                <w:i/>
                <w:sz w:val="24"/>
                <w:szCs w:val="24"/>
              </w:rPr>
            </w:pPr>
            <w:r w:rsidRPr="009A02DF">
              <w:rPr>
                <w:rFonts w:ascii="Times New Roman" w:eastAsia="Times New Roman" w:hAnsi="Times New Roman"/>
                <w:b/>
                <w:sz w:val="24"/>
                <w:szCs w:val="24"/>
              </w:rPr>
              <w:t>Tema.</w:t>
            </w:r>
            <w:r w:rsidR="00A401BA">
              <w:rPr>
                <w:rFonts w:ascii="Times New Roman" w:eastAsia="Times New Roman" w:hAnsi="Times New Roman"/>
                <w:b/>
                <w:sz w:val="24"/>
                <w:szCs w:val="24"/>
              </w:rPr>
              <w:t xml:space="preserve"> </w:t>
            </w:r>
            <w:r w:rsidRPr="009A02DF">
              <w:rPr>
                <w:rFonts w:ascii="Times New Roman" w:eastAsia="Times New Roman" w:hAnsi="Times New Roman"/>
                <w:b/>
                <w:i/>
                <w:sz w:val="24"/>
                <w:szCs w:val="24"/>
              </w:rPr>
              <w:t>Delikatesinių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patiekalų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ir</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patiekalų,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kurie</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patiekiami</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specialiu</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būdu,</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patiekimas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klientui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Ikrų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lastRenderedPageBreak/>
              <w:t>Sraigių,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austrių,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midijų,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krevečių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kitų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moliuskų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Vėžių,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omarų,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krabų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proofErr w:type="spellStart"/>
            <w:r w:rsidRPr="009A02DF">
              <w:rPr>
                <w:rFonts w:ascii="Times New Roman" w:eastAsia="Times New Roman" w:hAnsi="Times New Roman"/>
                <w:sz w:val="24"/>
                <w:szCs w:val="24"/>
              </w:rPr>
              <w:t>Fondiu</w:t>
            </w:r>
            <w:proofErr w:type="spellEnd"/>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(sūrio,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mėsos,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žuvies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vėžiagyvių,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šokolado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Artišokų,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šparagų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Įvairių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sūrių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Kitų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egzotiškų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delikatesinių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tc>
      </w:tr>
      <w:tr w:rsidR="009A02DF" w:rsidRPr="009A02DF">
        <w:trPr>
          <w:trHeight w:val="57"/>
        </w:trPr>
        <w:tc>
          <w:tcPr>
            <w:tcW w:w="2832"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hAnsi="Times New Roman"/>
                <w:sz w:val="24"/>
                <w:szCs w:val="24"/>
              </w:rPr>
            </w:pPr>
          </w:p>
        </w:tc>
        <w:tc>
          <w:tcPr>
            <w:tcW w:w="2934" w:type="dxa"/>
            <w:tcBorders>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1.5.</w:t>
            </w:r>
            <w:r w:rsidR="00A401BA">
              <w:rPr>
                <w:rFonts w:ascii="Times New Roman" w:hAnsi="Times New Roman"/>
                <w:sz w:val="24"/>
                <w:szCs w:val="24"/>
              </w:rPr>
              <w:t xml:space="preserve"> </w:t>
            </w:r>
            <w:r w:rsidRPr="009A02DF">
              <w:rPr>
                <w:rFonts w:ascii="Times New Roman" w:hAnsi="Times New Roman"/>
                <w:sz w:val="24"/>
                <w:szCs w:val="24"/>
              </w:rPr>
              <w:t>Patiekti</w:t>
            </w:r>
            <w:r w:rsidR="00A401BA">
              <w:rPr>
                <w:rFonts w:ascii="Times New Roman" w:hAnsi="Times New Roman"/>
                <w:sz w:val="24"/>
                <w:szCs w:val="24"/>
              </w:rPr>
              <w:t xml:space="preserve"> </w:t>
            </w:r>
            <w:r w:rsidRPr="009A02DF">
              <w:rPr>
                <w:rFonts w:ascii="Times New Roman" w:hAnsi="Times New Roman"/>
                <w:sz w:val="24"/>
                <w:szCs w:val="24"/>
              </w:rPr>
              <w:t>patiekalus,</w:t>
            </w:r>
            <w:r w:rsidR="00A401BA">
              <w:rPr>
                <w:rFonts w:ascii="Times New Roman" w:hAnsi="Times New Roman"/>
                <w:sz w:val="24"/>
                <w:szCs w:val="24"/>
              </w:rPr>
              <w:t xml:space="preserve"> </w:t>
            </w:r>
            <w:r w:rsidRPr="009A02DF">
              <w:rPr>
                <w:rFonts w:ascii="Times New Roman" w:hAnsi="Times New Roman"/>
                <w:sz w:val="24"/>
                <w:szCs w:val="24"/>
              </w:rPr>
              <w:t>paruoštus</w:t>
            </w:r>
            <w:r w:rsidR="00A401BA">
              <w:rPr>
                <w:rFonts w:ascii="Times New Roman" w:hAnsi="Times New Roman"/>
                <w:sz w:val="24"/>
                <w:szCs w:val="24"/>
              </w:rPr>
              <w:t xml:space="preserve"> </w:t>
            </w:r>
            <w:r w:rsidRPr="009A02DF">
              <w:rPr>
                <w:rFonts w:ascii="Times New Roman" w:hAnsi="Times New Roman"/>
                <w:sz w:val="24"/>
                <w:szCs w:val="24"/>
              </w:rPr>
              <w:t>prie</w:t>
            </w:r>
            <w:r w:rsidR="00A401BA">
              <w:rPr>
                <w:rFonts w:ascii="Times New Roman" w:hAnsi="Times New Roman"/>
                <w:sz w:val="24"/>
                <w:szCs w:val="24"/>
              </w:rPr>
              <w:t xml:space="preserve"> </w:t>
            </w:r>
            <w:r w:rsidRPr="009A02DF">
              <w:rPr>
                <w:rFonts w:ascii="Times New Roman" w:hAnsi="Times New Roman"/>
                <w:sz w:val="24"/>
                <w:szCs w:val="24"/>
              </w:rPr>
              <w:t>kliento</w:t>
            </w:r>
            <w:r w:rsidR="00A401BA">
              <w:rPr>
                <w:rFonts w:ascii="Times New Roman" w:hAnsi="Times New Roman"/>
                <w:sz w:val="24"/>
                <w:szCs w:val="24"/>
              </w:rPr>
              <w:t xml:space="preserve"> </w:t>
            </w:r>
            <w:r w:rsidRPr="009A02DF">
              <w:rPr>
                <w:rFonts w:ascii="Times New Roman" w:hAnsi="Times New Roman"/>
                <w:sz w:val="24"/>
                <w:szCs w:val="24"/>
              </w:rPr>
              <w:t>stalo</w:t>
            </w:r>
            <w:r w:rsidR="0083793E"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eastAsia="Times New Roman" w:hAnsi="Times New Roman"/>
                <w:sz w:val="24"/>
                <w:szCs w:val="24"/>
              </w:rPr>
              <w:t>vadovaujantis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saugaus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higienos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reikalavimais.</w:t>
            </w:r>
          </w:p>
        </w:tc>
        <w:tc>
          <w:tcPr>
            <w:tcW w:w="9938" w:type="dxa"/>
            <w:tcBorders>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both"/>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Padavėjo</w:t>
            </w:r>
            <w:r w:rsidR="00A401BA">
              <w:rPr>
                <w:rFonts w:ascii="Times New Roman" w:hAnsi="Times New Roman"/>
                <w:b/>
                <w:i/>
                <w:sz w:val="24"/>
                <w:szCs w:val="24"/>
              </w:rPr>
              <w:t xml:space="preserve"> </w:t>
            </w:r>
            <w:r w:rsidRPr="009A02DF">
              <w:rPr>
                <w:rFonts w:ascii="Times New Roman" w:hAnsi="Times New Roman"/>
                <w:b/>
                <w:i/>
                <w:sz w:val="24"/>
                <w:szCs w:val="24"/>
              </w:rPr>
              <w:t>darbas</w:t>
            </w:r>
            <w:r w:rsidR="00A401BA">
              <w:rPr>
                <w:rFonts w:ascii="Times New Roman" w:hAnsi="Times New Roman"/>
                <w:b/>
                <w:i/>
                <w:sz w:val="24"/>
                <w:szCs w:val="24"/>
              </w:rPr>
              <w:t xml:space="preserve"> </w:t>
            </w:r>
            <w:r w:rsidRPr="009A02DF">
              <w:rPr>
                <w:rFonts w:ascii="Times New Roman" w:hAnsi="Times New Roman"/>
                <w:b/>
                <w:i/>
                <w:sz w:val="24"/>
                <w:szCs w:val="24"/>
              </w:rPr>
              <w:t>prie</w:t>
            </w:r>
            <w:r w:rsidR="00A401BA">
              <w:rPr>
                <w:rFonts w:ascii="Times New Roman" w:hAnsi="Times New Roman"/>
                <w:b/>
                <w:i/>
                <w:sz w:val="24"/>
                <w:szCs w:val="24"/>
              </w:rPr>
              <w:t xml:space="preserve"> </w:t>
            </w:r>
            <w:r w:rsidRPr="009A02DF">
              <w:rPr>
                <w:rFonts w:ascii="Times New Roman" w:hAnsi="Times New Roman"/>
                <w:b/>
                <w:i/>
                <w:sz w:val="24"/>
                <w:szCs w:val="24"/>
              </w:rPr>
              <w:t>kliento</w:t>
            </w:r>
            <w:r w:rsidR="00A401BA">
              <w:rPr>
                <w:rFonts w:ascii="Times New Roman" w:hAnsi="Times New Roman"/>
                <w:b/>
                <w:i/>
                <w:sz w:val="24"/>
                <w:szCs w:val="24"/>
              </w:rPr>
              <w:t xml:space="preserve"> </w:t>
            </w:r>
            <w:r w:rsidRPr="009A02DF">
              <w:rPr>
                <w:rFonts w:ascii="Times New Roman" w:hAnsi="Times New Roman"/>
                <w:b/>
                <w:i/>
                <w:sz w:val="24"/>
                <w:szCs w:val="24"/>
              </w:rPr>
              <w:t>stalo</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Saugaus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higienos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taisykles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dirbant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eastAsia="Times New Roman" w:hAnsi="Times New Roman"/>
                <w:sz w:val="24"/>
                <w:szCs w:val="24"/>
              </w:rPr>
              <w:t>Patiekalams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paruošti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reikalingas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skirtas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paruošimas,</w:t>
            </w:r>
            <w:r w:rsidR="00A401BA">
              <w:rPr>
                <w:rFonts w:ascii="Times New Roman" w:hAnsi="Times New Roman"/>
                <w:sz w:val="24"/>
                <w:szCs w:val="24"/>
              </w:rPr>
              <w:t xml:space="preserve"> </w:t>
            </w:r>
            <w:r w:rsidRPr="009A02DF">
              <w:rPr>
                <w:rFonts w:ascii="Times New Roman" w:hAnsi="Times New Roman"/>
                <w:sz w:val="24"/>
                <w:szCs w:val="24"/>
              </w:rPr>
              <w:t>darbas</w:t>
            </w:r>
            <w:r w:rsidR="00A401BA">
              <w:rPr>
                <w:rFonts w:ascii="Times New Roman" w:hAnsi="Times New Roman"/>
                <w:sz w:val="24"/>
                <w:szCs w:val="24"/>
              </w:rPr>
              <w:t xml:space="preserve"> </w:t>
            </w:r>
            <w:r w:rsidRPr="009A02DF">
              <w:rPr>
                <w:rFonts w:ascii="Times New Roman" w:hAnsi="Times New Roman"/>
                <w:sz w:val="24"/>
                <w:szCs w:val="24"/>
              </w:rPr>
              <w:t>su</w:t>
            </w:r>
            <w:r w:rsidR="00A401BA">
              <w:rPr>
                <w:rFonts w:ascii="Times New Roman" w:hAnsi="Times New Roman"/>
                <w:sz w:val="24"/>
                <w:szCs w:val="24"/>
              </w:rPr>
              <w:t xml:space="preserve"> </w:t>
            </w:r>
            <w:r w:rsidRPr="009A02DF">
              <w:rPr>
                <w:rFonts w:ascii="Times New Roman" w:hAnsi="Times New Roman"/>
                <w:sz w:val="24"/>
                <w:szCs w:val="24"/>
              </w:rPr>
              <w:t>juo</w:t>
            </w:r>
          </w:p>
          <w:p w:rsidR="00D619A5" w:rsidRPr="009A02DF" w:rsidRDefault="0062556D" w:rsidP="00CE4B0F">
            <w:pPr>
              <w:widowControl w:val="0"/>
              <w:spacing w:after="0" w:line="240" w:lineRule="auto"/>
              <w:contextualSpacing/>
              <w:jc w:val="both"/>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Patiekalų</w:t>
            </w:r>
            <w:r w:rsidR="00A401BA">
              <w:rPr>
                <w:rFonts w:ascii="Times New Roman" w:hAnsi="Times New Roman"/>
                <w:b/>
                <w:i/>
                <w:sz w:val="24"/>
                <w:szCs w:val="24"/>
              </w:rPr>
              <w:t xml:space="preserve"> </w:t>
            </w:r>
            <w:r w:rsidRPr="009A02DF">
              <w:rPr>
                <w:rFonts w:ascii="Times New Roman" w:hAnsi="Times New Roman"/>
                <w:b/>
                <w:i/>
                <w:sz w:val="24"/>
                <w:szCs w:val="24"/>
              </w:rPr>
              <w:t>paruošimo</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patiekimo</w:t>
            </w:r>
            <w:r w:rsidR="00A401BA">
              <w:rPr>
                <w:rFonts w:ascii="Times New Roman" w:hAnsi="Times New Roman"/>
                <w:b/>
                <w:i/>
                <w:sz w:val="24"/>
                <w:szCs w:val="24"/>
              </w:rPr>
              <w:t xml:space="preserve"> </w:t>
            </w:r>
            <w:r w:rsidRPr="009A02DF">
              <w:rPr>
                <w:rFonts w:ascii="Times New Roman" w:hAnsi="Times New Roman"/>
                <w:b/>
                <w:i/>
                <w:sz w:val="24"/>
                <w:szCs w:val="24"/>
              </w:rPr>
              <w:t>darbų,</w:t>
            </w:r>
            <w:r w:rsidR="00A401BA">
              <w:rPr>
                <w:rFonts w:ascii="Times New Roman" w:hAnsi="Times New Roman"/>
                <w:b/>
                <w:i/>
                <w:sz w:val="24"/>
                <w:szCs w:val="24"/>
              </w:rPr>
              <w:t xml:space="preserve"> </w:t>
            </w:r>
            <w:r w:rsidRPr="009A02DF">
              <w:rPr>
                <w:rFonts w:ascii="Times New Roman" w:hAnsi="Times New Roman"/>
                <w:b/>
                <w:i/>
                <w:sz w:val="24"/>
                <w:szCs w:val="24"/>
              </w:rPr>
              <w:t>atliekamų</w:t>
            </w:r>
            <w:r w:rsidR="00A401BA">
              <w:rPr>
                <w:rFonts w:ascii="Times New Roman" w:hAnsi="Times New Roman"/>
                <w:b/>
                <w:i/>
                <w:sz w:val="24"/>
                <w:szCs w:val="24"/>
              </w:rPr>
              <w:t xml:space="preserve"> </w:t>
            </w:r>
            <w:r w:rsidRPr="009A02DF">
              <w:rPr>
                <w:rFonts w:ascii="Times New Roman" w:hAnsi="Times New Roman"/>
                <w:b/>
                <w:i/>
                <w:sz w:val="24"/>
                <w:szCs w:val="24"/>
              </w:rPr>
              <w:t>padavėjo</w:t>
            </w:r>
            <w:r w:rsidR="00A401BA">
              <w:rPr>
                <w:rFonts w:ascii="Times New Roman" w:hAnsi="Times New Roman"/>
                <w:b/>
                <w:i/>
                <w:sz w:val="24"/>
                <w:szCs w:val="24"/>
              </w:rPr>
              <w:t xml:space="preserve"> </w:t>
            </w:r>
            <w:r w:rsidRPr="009A02DF">
              <w:rPr>
                <w:rFonts w:ascii="Times New Roman" w:hAnsi="Times New Roman"/>
                <w:b/>
                <w:i/>
                <w:sz w:val="24"/>
                <w:szCs w:val="24"/>
              </w:rPr>
              <w:t>prie</w:t>
            </w:r>
            <w:r w:rsidR="00A401BA">
              <w:rPr>
                <w:rFonts w:ascii="Times New Roman" w:hAnsi="Times New Roman"/>
                <w:b/>
                <w:i/>
                <w:sz w:val="24"/>
                <w:szCs w:val="24"/>
              </w:rPr>
              <w:t xml:space="preserve"> </w:t>
            </w:r>
            <w:r w:rsidRPr="009A02DF">
              <w:rPr>
                <w:rFonts w:ascii="Times New Roman" w:hAnsi="Times New Roman"/>
                <w:b/>
                <w:i/>
                <w:sz w:val="24"/>
                <w:szCs w:val="24"/>
              </w:rPr>
              <w:t>kliento</w:t>
            </w:r>
            <w:r w:rsidR="00A401BA">
              <w:rPr>
                <w:rFonts w:ascii="Times New Roman" w:hAnsi="Times New Roman"/>
                <w:b/>
                <w:i/>
                <w:sz w:val="24"/>
                <w:szCs w:val="24"/>
              </w:rPr>
              <w:t xml:space="preserve"> </w:t>
            </w:r>
            <w:r w:rsidRPr="009A02DF">
              <w:rPr>
                <w:rFonts w:ascii="Times New Roman" w:hAnsi="Times New Roman"/>
                <w:b/>
                <w:i/>
                <w:sz w:val="24"/>
                <w:szCs w:val="24"/>
              </w:rPr>
              <w:t>stalo,</w:t>
            </w:r>
            <w:r w:rsidR="00A401BA">
              <w:rPr>
                <w:rFonts w:ascii="Times New Roman" w:hAnsi="Times New Roman"/>
                <w:b/>
                <w:i/>
                <w:sz w:val="24"/>
                <w:szCs w:val="24"/>
              </w:rPr>
              <w:t xml:space="preserve"> </w:t>
            </w:r>
            <w:r w:rsidRPr="009A02DF">
              <w:rPr>
                <w:rFonts w:ascii="Times New Roman" w:hAnsi="Times New Roman"/>
                <w:b/>
                <w:i/>
                <w:sz w:val="24"/>
                <w:szCs w:val="24"/>
              </w:rPr>
              <w:t>seka</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pjaustymas</w:t>
            </w:r>
            <w:r w:rsidR="00A401BA">
              <w:rPr>
                <w:rFonts w:ascii="Times New Roman" w:hAnsi="Times New Roman"/>
                <w:sz w:val="24"/>
                <w:szCs w:val="24"/>
              </w:rPr>
              <w:t xml:space="preserve"> </w:t>
            </w:r>
            <w:r w:rsidRPr="009A02DF">
              <w:rPr>
                <w:rFonts w:ascii="Times New Roman" w:hAnsi="Times New Roman"/>
                <w:sz w:val="24"/>
                <w:szCs w:val="24"/>
              </w:rPr>
              <w:t>porcijomis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Mėsos,</w:t>
            </w:r>
            <w:r w:rsidR="00A401BA">
              <w:rPr>
                <w:rFonts w:ascii="Times New Roman" w:hAnsi="Times New Roman"/>
                <w:sz w:val="24"/>
                <w:szCs w:val="24"/>
              </w:rPr>
              <w:t xml:space="preserve"> </w:t>
            </w:r>
            <w:r w:rsidRPr="009A02DF">
              <w:rPr>
                <w:rFonts w:ascii="Times New Roman" w:hAnsi="Times New Roman"/>
                <w:sz w:val="24"/>
                <w:szCs w:val="24"/>
              </w:rPr>
              <w:t>žuvies</w:t>
            </w:r>
            <w:r w:rsidR="00A401BA">
              <w:rPr>
                <w:rFonts w:ascii="Times New Roman" w:hAnsi="Times New Roman"/>
                <w:sz w:val="24"/>
                <w:szCs w:val="24"/>
              </w:rPr>
              <w:t xml:space="preserve"> </w:t>
            </w:r>
            <w:r w:rsidRPr="009A02DF">
              <w:rPr>
                <w:rFonts w:ascii="Times New Roman" w:hAnsi="Times New Roman"/>
                <w:sz w:val="24"/>
                <w:szCs w:val="24"/>
              </w:rPr>
              <w:t>filė</w:t>
            </w:r>
            <w:r w:rsidR="00A401BA">
              <w:rPr>
                <w:rFonts w:ascii="Times New Roman" w:hAnsi="Times New Roman"/>
                <w:sz w:val="24"/>
                <w:szCs w:val="24"/>
              </w:rPr>
              <w:t xml:space="preserve"> </w:t>
            </w:r>
            <w:r w:rsidRPr="009A02DF">
              <w:rPr>
                <w:rFonts w:ascii="Times New Roman" w:hAnsi="Times New Roman"/>
                <w:sz w:val="24"/>
                <w:szCs w:val="24"/>
              </w:rPr>
              <w:t>atskyrimas</w:t>
            </w:r>
            <w:r w:rsidR="00A401BA">
              <w:rPr>
                <w:rFonts w:ascii="Times New Roman" w:hAnsi="Times New Roman"/>
                <w:sz w:val="24"/>
                <w:szCs w:val="24"/>
              </w:rPr>
              <w:t xml:space="preserve"> </w:t>
            </w:r>
            <w:r w:rsidRPr="009A02DF">
              <w:rPr>
                <w:rFonts w:ascii="Times New Roman" w:hAnsi="Times New Roman"/>
                <w:sz w:val="24"/>
                <w:szCs w:val="24"/>
              </w:rPr>
              <w:t>nuo</w:t>
            </w:r>
            <w:r w:rsidR="00A401BA">
              <w:rPr>
                <w:rFonts w:ascii="Times New Roman" w:hAnsi="Times New Roman"/>
                <w:sz w:val="24"/>
                <w:szCs w:val="24"/>
              </w:rPr>
              <w:t xml:space="preserve"> </w:t>
            </w:r>
            <w:r w:rsidRPr="009A02DF">
              <w:rPr>
                <w:rFonts w:ascii="Times New Roman" w:hAnsi="Times New Roman"/>
                <w:sz w:val="24"/>
                <w:szCs w:val="24"/>
              </w:rPr>
              <w:t>kaulo</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užpylimas</w:t>
            </w:r>
            <w:r w:rsidR="00A401BA">
              <w:rPr>
                <w:rFonts w:ascii="Times New Roman" w:hAnsi="Times New Roman"/>
                <w:sz w:val="24"/>
                <w:szCs w:val="24"/>
              </w:rPr>
              <w:t xml:space="preserve"> </w:t>
            </w:r>
            <w:r w:rsidRPr="009A02DF">
              <w:rPr>
                <w:rFonts w:ascii="Times New Roman" w:hAnsi="Times New Roman"/>
                <w:sz w:val="24"/>
                <w:szCs w:val="24"/>
              </w:rPr>
              <w:t>alkoholiu</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uždegimas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Vaisių</w:t>
            </w:r>
            <w:r w:rsidR="00A401BA">
              <w:rPr>
                <w:rFonts w:ascii="Times New Roman" w:hAnsi="Times New Roman"/>
                <w:sz w:val="24"/>
                <w:szCs w:val="24"/>
              </w:rPr>
              <w:t xml:space="preserve"> </w:t>
            </w:r>
            <w:r w:rsidRPr="009A02DF">
              <w:rPr>
                <w:rFonts w:ascii="Times New Roman" w:hAnsi="Times New Roman"/>
                <w:sz w:val="24"/>
                <w:szCs w:val="24"/>
              </w:rPr>
              <w:t>paruošimas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Salotų</w:t>
            </w:r>
            <w:r w:rsidR="00A401BA">
              <w:rPr>
                <w:rFonts w:ascii="Times New Roman" w:hAnsi="Times New Roman"/>
                <w:sz w:val="24"/>
                <w:szCs w:val="24"/>
              </w:rPr>
              <w:t xml:space="preserve"> </w:t>
            </w:r>
            <w:r w:rsidRPr="009A02DF">
              <w:rPr>
                <w:rFonts w:ascii="Times New Roman" w:hAnsi="Times New Roman"/>
                <w:sz w:val="24"/>
                <w:szCs w:val="24"/>
              </w:rPr>
              <w:t>gaminimas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marinavimas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hAnsi="Times New Roman"/>
                <w:b/>
                <w:sz w:val="24"/>
                <w:szCs w:val="24"/>
              </w:rPr>
            </w:pPr>
            <w:r w:rsidRPr="009A02DF">
              <w:rPr>
                <w:rFonts w:ascii="Times New Roman" w:hAnsi="Times New Roman"/>
                <w:sz w:val="24"/>
                <w:szCs w:val="24"/>
              </w:rPr>
              <w:t>Įvairių</w:t>
            </w:r>
            <w:r w:rsidR="00A401BA">
              <w:rPr>
                <w:rFonts w:ascii="Times New Roman" w:hAnsi="Times New Roman"/>
                <w:sz w:val="24"/>
                <w:szCs w:val="24"/>
              </w:rPr>
              <w:t xml:space="preserve"> </w:t>
            </w:r>
            <w:r w:rsidRPr="009A02DF">
              <w:rPr>
                <w:rFonts w:ascii="Times New Roman" w:hAnsi="Times New Roman"/>
                <w:sz w:val="24"/>
                <w:szCs w:val="24"/>
              </w:rPr>
              <w:t>rūšių</w:t>
            </w:r>
            <w:r w:rsidR="00A401BA">
              <w:rPr>
                <w:rFonts w:ascii="Times New Roman" w:hAnsi="Times New Roman"/>
                <w:sz w:val="24"/>
                <w:szCs w:val="24"/>
              </w:rPr>
              <w:t xml:space="preserve"> </w:t>
            </w:r>
            <w:r w:rsidRPr="009A02DF">
              <w:rPr>
                <w:rFonts w:ascii="Times New Roman" w:hAnsi="Times New Roman"/>
                <w:sz w:val="24"/>
                <w:szCs w:val="24"/>
              </w:rPr>
              <w:t>kavos</w:t>
            </w:r>
            <w:r w:rsidR="00A401BA">
              <w:rPr>
                <w:rFonts w:ascii="Times New Roman" w:hAnsi="Times New Roman"/>
                <w:sz w:val="24"/>
                <w:szCs w:val="24"/>
              </w:rPr>
              <w:t xml:space="preserve"> </w:t>
            </w:r>
            <w:r w:rsidRPr="009A02DF">
              <w:rPr>
                <w:rFonts w:ascii="Times New Roman" w:hAnsi="Times New Roman"/>
                <w:sz w:val="24"/>
                <w:szCs w:val="24"/>
              </w:rPr>
              <w:t>paruošimas</w:t>
            </w:r>
          </w:p>
          <w:p w:rsidR="00D619A5" w:rsidRPr="009A02DF" w:rsidRDefault="0062556D" w:rsidP="00CE4B0F">
            <w:pPr>
              <w:widowControl w:val="0"/>
              <w:spacing w:after="0" w:line="240" w:lineRule="auto"/>
              <w:jc w:val="both"/>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Patiekalų</w:t>
            </w:r>
            <w:r w:rsidR="00A401BA">
              <w:rPr>
                <w:rFonts w:ascii="Times New Roman" w:hAnsi="Times New Roman"/>
                <w:b/>
                <w:i/>
                <w:sz w:val="24"/>
                <w:szCs w:val="24"/>
              </w:rPr>
              <w:t xml:space="preserve"> </w:t>
            </w:r>
            <w:r w:rsidRPr="009A02DF">
              <w:rPr>
                <w:rFonts w:ascii="Times New Roman" w:hAnsi="Times New Roman"/>
                <w:b/>
                <w:i/>
                <w:sz w:val="24"/>
                <w:szCs w:val="24"/>
              </w:rPr>
              <w:t>prie</w:t>
            </w:r>
            <w:r w:rsidR="00A401BA">
              <w:rPr>
                <w:rFonts w:ascii="Times New Roman" w:hAnsi="Times New Roman"/>
                <w:b/>
                <w:i/>
                <w:sz w:val="24"/>
                <w:szCs w:val="24"/>
              </w:rPr>
              <w:t xml:space="preserve"> </w:t>
            </w:r>
            <w:r w:rsidRPr="009A02DF">
              <w:rPr>
                <w:rFonts w:ascii="Times New Roman" w:hAnsi="Times New Roman"/>
                <w:b/>
                <w:i/>
                <w:sz w:val="24"/>
                <w:szCs w:val="24"/>
              </w:rPr>
              <w:t>kliento</w:t>
            </w:r>
            <w:r w:rsidR="00A401BA">
              <w:rPr>
                <w:rFonts w:ascii="Times New Roman" w:hAnsi="Times New Roman"/>
                <w:b/>
                <w:i/>
                <w:sz w:val="24"/>
                <w:szCs w:val="24"/>
              </w:rPr>
              <w:t xml:space="preserve"> </w:t>
            </w:r>
            <w:r w:rsidRPr="009A02DF">
              <w:rPr>
                <w:rFonts w:ascii="Times New Roman" w:hAnsi="Times New Roman"/>
                <w:b/>
                <w:i/>
                <w:sz w:val="24"/>
                <w:szCs w:val="24"/>
              </w:rPr>
              <w:t>stalo</w:t>
            </w:r>
            <w:r w:rsidR="00A401BA">
              <w:rPr>
                <w:rFonts w:ascii="Times New Roman" w:hAnsi="Times New Roman"/>
                <w:b/>
                <w:i/>
                <w:sz w:val="24"/>
                <w:szCs w:val="24"/>
              </w:rPr>
              <w:t xml:space="preserve"> </w:t>
            </w:r>
            <w:r w:rsidRPr="009A02DF">
              <w:rPr>
                <w:rFonts w:ascii="Times New Roman" w:hAnsi="Times New Roman"/>
                <w:b/>
                <w:i/>
                <w:sz w:val="24"/>
                <w:szCs w:val="24"/>
              </w:rPr>
              <w:t>paruošimas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patiekimas</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Patiekalui</w:t>
            </w:r>
            <w:r w:rsidR="00A401BA">
              <w:rPr>
                <w:rFonts w:ascii="Times New Roman" w:hAnsi="Times New Roman"/>
                <w:sz w:val="24"/>
                <w:szCs w:val="24"/>
              </w:rPr>
              <w:t xml:space="preserve"> </w:t>
            </w:r>
            <w:proofErr w:type="spellStart"/>
            <w:r w:rsidRPr="009A02DF">
              <w:rPr>
                <w:rFonts w:ascii="Times New Roman" w:hAnsi="Times New Roman"/>
                <w:sz w:val="24"/>
                <w:szCs w:val="24"/>
              </w:rPr>
              <w:t>porcijuoti</w:t>
            </w:r>
            <w:proofErr w:type="spellEnd"/>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patiekti</w:t>
            </w:r>
            <w:r w:rsidR="00A401BA">
              <w:rPr>
                <w:rFonts w:ascii="Times New Roman" w:hAnsi="Times New Roman"/>
                <w:sz w:val="24"/>
                <w:szCs w:val="24"/>
              </w:rPr>
              <w:t xml:space="preserve"> </w:t>
            </w:r>
            <w:r w:rsidRPr="009A02DF">
              <w:rPr>
                <w:rFonts w:ascii="Times New Roman" w:hAnsi="Times New Roman"/>
                <w:sz w:val="24"/>
                <w:szCs w:val="24"/>
              </w:rPr>
              <w:t>reikalingo</w:t>
            </w:r>
            <w:r w:rsidR="00A401BA">
              <w:rPr>
                <w:rFonts w:ascii="Times New Roman" w:hAnsi="Times New Roman"/>
                <w:sz w:val="24"/>
                <w:szCs w:val="24"/>
              </w:rPr>
              <w:t xml:space="preserve"> </w:t>
            </w:r>
            <w:r w:rsidRPr="009A02DF">
              <w:rPr>
                <w:rFonts w:ascii="Times New Roman" w:hAnsi="Times New Roman"/>
                <w:sz w:val="24"/>
                <w:szCs w:val="24"/>
              </w:rPr>
              <w:t>inventoriaus</w:t>
            </w:r>
            <w:r w:rsidR="00A401BA">
              <w:rPr>
                <w:rFonts w:ascii="Times New Roman" w:hAnsi="Times New Roman"/>
                <w:sz w:val="24"/>
                <w:szCs w:val="24"/>
              </w:rPr>
              <w:t xml:space="preserve"> </w:t>
            </w:r>
            <w:r w:rsidRPr="009A02DF">
              <w:rPr>
                <w:rFonts w:ascii="Times New Roman" w:hAnsi="Times New Roman"/>
                <w:sz w:val="24"/>
                <w:szCs w:val="24"/>
              </w:rPr>
              <w:t>parinkimas,</w:t>
            </w:r>
            <w:r w:rsidR="00A401BA">
              <w:rPr>
                <w:rFonts w:ascii="Times New Roman" w:hAnsi="Times New Roman"/>
                <w:sz w:val="24"/>
                <w:szCs w:val="24"/>
              </w:rPr>
              <w:t xml:space="preserve"> </w:t>
            </w:r>
            <w:r w:rsidRPr="009A02DF">
              <w:rPr>
                <w:rFonts w:ascii="Times New Roman" w:hAnsi="Times New Roman"/>
                <w:sz w:val="24"/>
                <w:szCs w:val="24"/>
              </w:rPr>
              <w:t>patiekalo</w:t>
            </w:r>
            <w:r w:rsidR="00A401BA">
              <w:rPr>
                <w:rFonts w:ascii="Times New Roman" w:hAnsi="Times New Roman"/>
                <w:sz w:val="24"/>
                <w:szCs w:val="24"/>
              </w:rPr>
              <w:t xml:space="preserve"> </w:t>
            </w:r>
            <w:r w:rsidRPr="009A02DF">
              <w:rPr>
                <w:rFonts w:ascii="Times New Roman" w:hAnsi="Times New Roman"/>
                <w:sz w:val="24"/>
                <w:szCs w:val="24"/>
              </w:rPr>
              <w:t>supjaustymas</w:t>
            </w:r>
            <w:r w:rsidR="00A401BA">
              <w:rPr>
                <w:rFonts w:ascii="Times New Roman" w:hAnsi="Times New Roman"/>
                <w:sz w:val="24"/>
                <w:szCs w:val="24"/>
              </w:rPr>
              <w:t xml:space="preserve"> </w:t>
            </w:r>
            <w:r w:rsidRPr="009A02DF">
              <w:rPr>
                <w:rFonts w:ascii="Times New Roman" w:hAnsi="Times New Roman"/>
                <w:sz w:val="24"/>
                <w:szCs w:val="24"/>
              </w:rPr>
              <w:t>porcijomis</w:t>
            </w:r>
            <w:r w:rsidR="00A401BA">
              <w:rPr>
                <w:rFonts w:ascii="Times New Roman" w:hAnsi="Times New Roman"/>
                <w:sz w:val="24"/>
                <w:szCs w:val="24"/>
              </w:rPr>
              <w:t xml:space="preserve"> </w:t>
            </w:r>
            <w:r w:rsidRPr="009A02DF">
              <w:rPr>
                <w:rFonts w:ascii="Times New Roman" w:hAnsi="Times New Roman"/>
                <w:sz w:val="24"/>
                <w:szCs w:val="24"/>
              </w:rPr>
              <w:t>prie</w:t>
            </w:r>
            <w:r w:rsidR="00A401BA">
              <w:rPr>
                <w:rFonts w:ascii="Times New Roman" w:hAnsi="Times New Roman"/>
                <w:sz w:val="24"/>
                <w:szCs w:val="24"/>
              </w:rPr>
              <w:t xml:space="preserve"> </w:t>
            </w:r>
            <w:r w:rsidRPr="009A02DF">
              <w:rPr>
                <w:rFonts w:ascii="Times New Roman" w:hAnsi="Times New Roman"/>
                <w:sz w:val="24"/>
                <w:szCs w:val="24"/>
              </w:rPr>
              <w:t>kliento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patiekimas</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Inventoriaus,</w:t>
            </w:r>
            <w:r w:rsidR="00A401BA">
              <w:rPr>
                <w:rFonts w:ascii="Times New Roman" w:hAnsi="Times New Roman"/>
                <w:sz w:val="24"/>
                <w:szCs w:val="24"/>
              </w:rPr>
              <w:t xml:space="preserve"> </w:t>
            </w:r>
            <w:r w:rsidRPr="009A02DF">
              <w:rPr>
                <w:rFonts w:ascii="Times New Roman" w:hAnsi="Times New Roman"/>
                <w:sz w:val="24"/>
                <w:szCs w:val="24"/>
              </w:rPr>
              <w:t>reikalingo</w:t>
            </w:r>
            <w:r w:rsidR="00A401BA">
              <w:rPr>
                <w:rFonts w:ascii="Times New Roman" w:hAnsi="Times New Roman"/>
                <w:sz w:val="24"/>
                <w:szCs w:val="24"/>
              </w:rPr>
              <w:t xml:space="preserve"> </w:t>
            </w:r>
            <w:r w:rsidRPr="009A02DF">
              <w:rPr>
                <w:rFonts w:ascii="Times New Roman" w:hAnsi="Times New Roman"/>
                <w:sz w:val="24"/>
                <w:szCs w:val="24"/>
              </w:rPr>
              <w:t>atskirti</w:t>
            </w:r>
            <w:r w:rsidR="00A401BA">
              <w:rPr>
                <w:rFonts w:ascii="Times New Roman" w:hAnsi="Times New Roman"/>
                <w:sz w:val="24"/>
                <w:szCs w:val="24"/>
              </w:rPr>
              <w:t xml:space="preserve"> </w:t>
            </w:r>
            <w:r w:rsidRPr="009A02DF">
              <w:rPr>
                <w:rFonts w:ascii="Times New Roman" w:hAnsi="Times New Roman"/>
                <w:sz w:val="24"/>
                <w:szCs w:val="24"/>
              </w:rPr>
              <w:t>(nurodytos)</w:t>
            </w:r>
            <w:r w:rsidR="00A401BA">
              <w:rPr>
                <w:rFonts w:ascii="Times New Roman" w:hAnsi="Times New Roman"/>
                <w:sz w:val="24"/>
                <w:szCs w:val="24"/>
              </w:rPr>
              <w:t xml:space="preserve"> </w:t>
            </w:r>
            <w:r w:rsidRPr="009A02DF">
              <w:rPr>
                <w:rFonts w:ascii="Times New Roman" w:hAnsi="Times New Roman"/>
                <w:sz w:val="24"/>
                <w:szCs w:val="24"/>
              </w:rPr>
              <w:t>žuvies</w:t>
            </w:r>
            <w:r w:rsidR="00A401BA">
              <w:rPr>
                <w:rFonts w:ascii="Times New Roman" w:hAnsi="Times New Roman"/>
                <w:sz w:val="24"/>
                <w:szCs w:val="24"/>
              </w:rPr>
              <w:t xml:space="preserve"> </w:t>
            </w:r>
            <w:r w:rsidRPr="009A02DF">
              <w:rPr>
                <w:rFonts w:ascii="Times New Roman" w:hAnsi="Times New Roman"/>
                <w:sz w:val="24"/>
                <w:szCs w:val="24"/>
              </w:rPr>
              <w:t>filė</w:t>
            </w:r>
            <w:r w:rsidR="00A401BA">
              <w:rPr>
                <w:rFonts w:ascii="Times New Roman" w:hAnsi="Times New Roman"/>
                <w:sz w:val="24"/>
                <w:szCs w:val="24"/>
              </w:rPr>
              <w:t xml:space="preserve"> </w:t>
            </w:r>
            <w:r w:rsidRPr="009A02DF">
              <w:rPr>
                <w:rFonts w:ascii="Times New Roman" w:hAnsi="Times New Roman"/>
                <w:sz w:val="24"/>
                <w:szCs w:val="24"/>
              </w:rPr>
              <w:t>nuo</w:t>
            </w:r>
            <w:r w:rsidR="00A401BA">
              <w:rPr>
                <w:rFonts w:ascii="Times New Roman" w:hAnsi="Times New Roman"/>
                <w:sz w:val="24"/>
                <w:szCs w:val="24"/>
              </w:rPr>
              <w:t xml:space="preserve"> </w:t>
            </w:r>
            <w:r w:rsidRPr="009A02DF">
              <w:rPr>
                <w:rFonts w:ascii="Times New Roman" w:hAnsi="Times New Roman"/>
                <w:sz w:val="24"/>
                <w:szCs w:val="24"/>
              </w:rPr>
              <w:t>kaulų</w:t>
            </w:r>
            <w:r w:rsidR="00A401BA">
              <w:rPr>
                <w:rFonts w:ascii="Times New Roman" w:hAnsi="Times New Roman"/>
                <w:sz w:val="24"/>
                <w:szCs w:val="24"/>
              </w:rPr>
              <w:t xml:space="preserve"> </w:t>
            </w:r>
            <w:r w:rsidRPr="009A02DF">
              <w:rPr>
                <w:rFonts w:ascii="Times New Roman" w:hAnsi="Times New Roman"/>
                <w:sz w:val="24"/>
                <w:szCs w:val="24"/>
              </w:rPr>
              <w:t>parinkimas,</w:t>
            </w:r>
            <w:r w:rsidR="00A401BA">
              <w:rPr>
                <w:rFonts w:ascii="Times New Roman" w:hAnsi="Times New Roman"/>
                <w:sz w:val="24"/>
                <w:szCs w:val="24"/>
              </w:rPr>
              <w:t xml:space="preserve"> </w:t>
            </w:r>
            <w:r w:rsidRPr="009A02DF">
              <w:rPr>
                <w:rFonts w:ascii="Times New Roman" w:hAnsi="Times New Roman"/>
                <w:sz w:val="24"/>
                <w:szCs w:val="24"/>
              </w:rPr>
              <w:t>žuvies</w:t>
            </w:r>
            <w:r w:rsidR="00A401BA">
              <w:rPr>
                <w:rFonts w:ascii="Times New Roman" w:hAnsi="Times New Roman"/>
                <w:sz w:val="24"/>
                <w:szCs w:val="24"/>
              </w:rPr>
              <w:t xml:space="preserve"> </w:t>
            </w:r>
            <w:r w:rsidRPr="009A02DF">
              <w:rPr>
                <w:rFonts w:ascii="Times New Roman" w:hAnsi="Times New Roman"/>
                <w:sz w:val="24"/>
                <w:szCs w:val="24"/>
              </w:rPr>
              <w:t>filė</w:t>
            </w:r>
            <w:r w:rsidR="00A401BA">
              <w:rPr>
                <w:rFonts w:ascii="Times New Roman" w:hAnsi="Times New Roman"/>
                <w:sz w:val="24"/>
                <w:szCs w:val="24"/>
              </w:rPr>
              <w:t xml:space="preserve"> </w:t>
            </w:r>
            <w:r w:rsidRPr="009A02DF">
              <w:rPr>
                <w:rFonts w:ascii="Times New Roman" w:hAnsi="Times New Roman"/>
                <w:sz w:val="24"/>
                <w:szCs w:val="24"/>
              </w:rPr>
              <w:t>atskyrimas</w:t>
            </w:r>
            <w:r w:rsidR="00A401BA">
              <w:rPr>
                <w:rFonts w:ascii="Times New Roman" w:hAnsi="Times New Roman"/>
                <w:sz w:val="24"/>
                <w:szCs w:val="24"/>
              </w:rPr>
              <w:t xml:space="preserve"> </w:t>
            </w:r>
            <w:r w:rsidRPr="009A02DF">
              <w:rPr>
                <w:rFonts w:ascii="Times New Roman" w:hAnsi="Times New Roman"/>
                <w:sz w:val="24"/>
                <w:szCs w:val="24"/>
              </w:rPr>
              <w:t>nuo</w:t>
            </w:r>
            <w:r w:rsidR="00A401BA">
              <w:rPr>
                <w:rFonts w:ascii="Times New Roman" w:hAnsi="Times New Roman"/>
                <w:sz w:val="24"/>
                <w:szCs w:val="24"/>
              </w:rPr>
              <w:t xml:space="preserve"> </w:t>
            </w:r>
            <w:r w:rsidRPr="009A02DF">
              <w:rPr>
                <w:rFonts w:ascii="Times New Roman" w:hAnsi="Times New Roman"/>
                <w:sz w:val="24"/>
                <w:szCs w:val="24"/>
              </w:rPr>
              <w:t>kaulų</w:t>
            </w:r>
            <w:r w:rsidR="00A401BA">
              <w:rPr>
                <w:rFonts w:ascii="Times New Roman" w:hAnsi="Times New Roman"/>
                <w:sz w:val="24"/>
                <w:szCs w:val="24"/>
              </w:rPr>
              <w:t xml:space="preserve"> </w:t>
            </w:r>
            <w:r w:rsidRPr="009A02DF">
              <w:rPr>
                <w:rFonts w:ascii="Times New Roman" w:hAnsi="Times New Roman"/>
                <w:sz w:val="24"/>
                <w:szCs w:val="24"/>
              </w:rPr>
              <w:t>prie</w:t>
            </w:r>
            <w:r w:rsidR="00A401BA">
              <w:rPr>
                <w:rFonts w:ascii="Times New Roman" w:hAnsi="Times New Roman"/>
                <w:sz w:val="24"/>
                <w:szCs w:val="24"/>
              </w:rPr>
              <w:t xml:space="preserve"> </w:t>
            </w:r>
            <w:r w:rsidRPr="009A02DF">
              <w:rPr>
                <w:rFonts w:ascii="Times New Roman" w:hAnsi="Times New Roman"/>
                <w:sz w:val="24"/>
                <w:szCs w:val="24"/>
              </w:rPr>
              <w:t>kliento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patiekimas</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Vaisiui</w:t>
            </w:r>
            <w:r w:rsidR="00A401BA">
              <w:rPr>
                <w:rFonts w:ascii="Times New Roman" w:hAnsi="Times New Roman"/>
                <w:sz w:val="24"/>
                <w:szCs w:val="24"/>
              </w:rPr>
              <w:t xml:space="preserve"> </w:t>
            </w:r>
            <w:r w:rsidRPr="009A02DF">
              <w:rPr>
                <w:rFonts w:ascii="Times New Roman" w:hAnsi="Times New Roman"/>
                <w:sz w:val="24"/>
                <w:szCs w:val="24"/>
              </w:rPr>
              <w:t>paruošti</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patiekti</w:t>
            </w:r>
            <w:r w:rsidR="00A401BA">
              <w:rPr>
                <w:rFonts w:ascii="Times New Roman" w:hAnsi="Times New Roman"/>
                <w:sz w:val="24"/>
                <w:szCs w:val="24"/>
              </w:rPr>
              <w:t xml:space="preserve"> </w:t>
            </w:r>
            <w:r w:rsidRPr="009A02DF">
              <w:rPr>
                <w:rFonts w:ascii="Times New Roman" w:hAnsi="Times New Roman"/>
                <w:sz w:val="24"/>
                <w:szCs w:val="24"/>
              </w:rPr>
              <w:t>reikalingo</w:t>
            </w:r>
            <w:r w:rsidR="00A401BA">
              <w:rPr>
                <w:rFonts w:ascii="Times New Roman" w:hAnsi="Times New Roman"/>
                <w:sz w:val="24"/>
                <w:szCs w:val="24"/>
              </w:rPr>
              <w:t xml:space="preserve"> </w:t>
            </w:r>
            <w:r w:rsidRPr="009A02DF">
              <w:rPr>
                <w:rFonts w:ascii="Times New Roman" w:hAnsi="Times New Roman"/>
                <w:sz w:val="24"/>
                <w:szCs w:val="24"/>
              </w:rPr>
              <w:t>inventoriaus</w:t>
            </w:r>
            <w:r w:rsidR="00A401BA">
              <w:rPr>
                <w:rFonts w:ascii="Times New Roman" w:hAnsi="Times New Roman"/>
                <w:sz w:val="24"/>
                <w:szCs w:val="24"/>
              </w:rPr>
              <w:t xml:space="preserve"> </w:t>
            </w:r>
            <w:r w:rsidRPr="009A02DF">
              <w:rPr>
                <w:rFonts w:ascii="Times New Roman" w:hAnsi="Times New Roman"/>
                <w:sz w:val="24"/>
                <w:szCs w:val="24"/>
              </w:rPr>
              <w:t>parinkimas,</w:t>
            </w:r>
            <w:r w:rsidR="00A401BA">
              <w:rPr>
                <w:rFonts w:ascii="Times New Roman" w:hAnsi="Times New Roman"/>
                <w:sz w:val="24"/>
                <w:szCs w:val="24"/>
              </w:rPr>
              <w:t xml:space="preserve"> </w:t>
            </w:r>
            <w:r w:rsidRPr="009A02DF">
              <w:rPr>
                <w:rFonts w:ascii="Times New Roman" w:hAnsi="Times New Roman"/>
                <w:sz w:val="24"/>
                <w:szCs w:val="24"/>
              </w:rPr>
              <w:t>vaisiaus</w:t>
            </w:r>
            <w:r w:rsidR="00A401BA">
              <w:rPr>
                <w:rFonts w:ascii="Times New Roman" w:hAnsi="Times New Roman"/>
                <w:sz w:val="24"/>
                <w:szCs w:val="24"/>
              </w:rPr>
              <w:t xml:space="preserve"> </w:t>
            </w:r>
            <w:r w:rsidRPr="009A02DF">
              <w:rPr>
                <w:rFonts w:ascii="Times New Roman" w:hAnsi="Times New Roman"/>
                <w:sz w:val="24"/>
                <w:szCs w:val="24"/>
              </w:rPr>
              <w:t>prie</w:t>
            </w:r>
            <w:r w:rsidR="00A401BA">
              <w:rPr>
                <w:rFonts w:ascii="Times New Roman" w:hAnsi="Times New Roman"/>
                <w:sz w:val="24"/>
                <w:szCs w:val="24"/>
              </w:rPr>
              <w:t xml:space="preserve"> </w:t>
            </w:r>
            <w:r w:rsidRPr="009A02DF">
              <w:rPr>
                <w:rFonts w:ascii="Times New Roman" w:hAnsi="Times New Roman"/>
                <w:sz w:val="24"/>
                <w:szCs w:val="24"/>
              </w:rPr>
              <w:t>kliento</w:t>
            </w:r>
            <w:r w:rsidR="00A401BA">
              <w:rPr>
                <w:rFonts w:ascii="Times New Roman" w:hAnsi="Times New Roman"/>
                <w:sz w:val="24"/>
                <w:szCs w:val="24"/>
              </w:rPr>
              <w:t xml:space="preserve"> </w:t>
            </w:r>
            <w:r w:rsidRPr="009A02DF">
              <w:rPr>
                <w:rFonts w:ascii="Times New Roman" w:hAnsi="Times New Roman"/>
                <w:sz w:val="24"/>
                <w:szCs w:val="24"/>
              </w:rPr>
              <w:t>paruošimas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jo</w:t>
            </w:r>
            <w:r w:rsidR="00A401BA">
              <w:rPr>
                <w:rFonts w:ascii="Times New Roman" w:hAnsi="Times New Roman"/>
                <w:sz w:val="24"/>
                <w:szCs w:val="24"/>
              </w:rPr>
              <w:t xml:space="preserve"> </w:t>
            </w:r>
            <w:r w:rsidRPr="009A02DF">
              <w:rPr>
                <w:rFonts w:ascii="Times New Roman" w:hAnsi="Times New Roman"/>
                <w:sz w:val="24"/>
                <w:szCs w:val="24"/>
              </w:rPr>
              <w:t>patiekimas</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Patiekalo,</w:t>
            </w:r>
            <w:r w:rsidR="00A401BA">
              <w:rPr>
                <w:rFonts w:ascii="Times New Roman" w:hAnsi="Times New Roman"/>
                <w:sz w:val="24"/>
                <w:szCs w:val="24"/>
              </w:rPr>
              <w:t xml:space="preserve"> </w:t>
            </w:r>
            <w:r w:rsidRPr="009A02DF">
              <w:rPr>
                <w:rFonts w:ascii="Times New Roman" w:hAnsi="Times New Roman"/>
                <w:sz w:val="24"/>
                <w:szCs w:val="24"/>
              </w:rPr>
              <w:t>kurį</w:t>
            </w:r>
            <w:r w:rsidR="00A401BA">
              <w:rPr>
                <w:rFonts w:ascii="Times New Roman" w:hAnsi="Times New Roman"/>
                <w:sz w:val="24"/>
                <w:szCs w:val="24"/>
              </w:rPr>
              <w:t xml:space="preserve"> </w:t>
            </w:r>
            <w:r w:rsidRPr="009A02DF">
              <w:rPr>
                <w:rFonts w:ascii="Times New Roman" w:hAnsi="Times New Roman"/>
                <w:sz w:val="24"/>
                <w:szCs w:val="24"/>
              </w:rPr>
              <w:t>reikia</w:t>
            </w:r>
            <w:r w:rsidR="00A401BA">
              <w:rPr>
                <w:rFonts w:ascii="Times New Roman" w:hAnsi="Times New Roman"/>
                <w:sz w:val="24"/>
                <w:szCs w:val="24"/>
              </w:rPr>
              <w:t xml:space="preserve"> </w:t>
            </w:r>
            <w:r w:rsidRPr="009A02DF">
              <w:rPr>
                <w:rFonts w:ascii="Times New Roman" w:hAnsi="Times New Roman"/>
                <w:sz w:val="24"/>
                <w:szCs w:val="24"/>
              </w:rPr>
              <w:t>užpilti</w:t>
            </w:r>
            <w:r w:rsidR="00A401BA">
              <w:rPr>
                <w:rFonts w:ascii="Times New Roman" w:hAnsi="Times New Roman"/>
                <w:sz w:val="24"/>
                <w:szCs w:val="24"/>
              </w:rPr>
              <w:t xml:space="preserve"> </w:t>
            </w:r>
            <w:r w:rsidRPr="009A02DF">
              <w:rPr>
                <w:rFonts w:ascii="Times New Roman" w:hAnsi="Times New Roman"/>
                <w:sz w:val="24"/>
                <w:szCs w:val="24"/>
              </w:rPr>
              <w:t>alkoholiu</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uždegti,</w:t>
            </w:r>
            <w:r w:rsidR="00A401BA">
              <w:rPr>
                <w:rFonts w:ascii="Times New Roman" w:hAnsi="Times New Roman"/>
                <w:sz w:val="24"/>
                <w:szCs w:val="24"/>
              </w:rPr>
              <w:t xml:space="preserve"> </w:t>
            </w:r>
            <w:r w:rsidRPr="009A02DF">
              <w:rPr>
                <w:rFonts w:ascii="Times New Roman" w:hAnsi="Times New Roman"/>
                <w:sz w:val="24"/>
                <w:szCs w:val="24"/>
              </w:rPr>
              <w:t>reikalingo</w:t>
            </w:r>
            <w:r w:rsidR="00A401BA">
              <w:rPr>
                <w:rFonts w:ascii="Times New Roman" w:hAnsi="Times New Roman"/>
                <w:sz w:val="24"/>
                <w:szCs w:val="24"/>
              </w:rPr>
              <w:t xml:space="preserve"> </w:t>
            </w:r>
            <w:r w:rsidRPr="009A02DF">
              <w:rPr>
                <w:rFonts w:ascii="Times New Roman" w:hAnsi="Times New Roman"/>
                <w:sz w:val="24"/>
                <w:szCs w:val="24"/>
              </w:rPr>
              <w:t>inventoriaus</w:t>
            </w:r>
            <w:r w:rsidR="00A401BA">
              <w:rPr>
                <w:rFonts w:ascii="Times New Roman" w:hAnsi="Times New Roman"/>
                <w:sz w:val="24"/>
                <w:szCs w:val="24"/>
              </w:rPr>
              <w:t xml:space="preserve"> </w:t>
            </w:r>
            <w:r w:rsidRPr="009A02DF">
              <w:rPr>
                <w:rFonts w:ascii="Times New Roman" w:hAnsi="Times New Roman"/>
                <w:sz w:val="24"/>
                <w:szCs w:val="24"/>
              </w:rPr>
              <w:t>parinkimas,</w:t>
            </w:r>
            <w:r w:rsidR="00A401BA">
              <w:rPr>
                <w:rFonts w:ascii="Times New Roman" w:hAnsi="Times New Roman"/>
                <w:sz w:val="24"/>
                <w:szCs w:val="24"/>
              </w:rPr>
              <w:t xml:space="preserve"> </w:t>
            </w:r>
            <w:r w:rsidRPr="009A02DF">
              <w:rPr>
                <w:rFonts w:ascii="Times New Roman" w:hAnsi="Times New Roman"/>
                <w:sz w:val="24"/>
                <w:szCs w:val="24"/>
              </w:rPr>
              <w:t>patiekalo</w:t>
            </w:r>
            <w:r w:rsidR="00A401BA">
              <w:rPr>
                <w:rFonts w:ascii="Times New Roman" w:hAnsi="Times New Roman"/>
                <w:sz w:val="24"/>
                <w:szCs w:val="24"/>
              </w:rPr>
              <w:t xml:space="preserve"> </w:t>
            </w:r>
            <w:r w:rsidRPr="009A02DF">
              <w:rPr>
                <w:rFonts w:ascii="Times New Roman" w:hAnsi="Times New Roman"/>
                <w:sz w:val="24"/>
                <w:szCs w:val="24"/>
              </w:rPr>
              <w:t>paruošimas</w:t>
            </w:r>
            <w:r w:rsidR="00A401BA">
              <w:rPr>
                <w:rFonts w:ascii="Times New Roman" w:hAnsi="Times New Roman"/>
                <w:sz w:val="24"/>
                <w:szCs w:val="24"/>
              </w:rPr>
              <w:t xml:space="preserve"> </w:t>
            </w:r>
            <w:r w:rsidRPr="009A02DF">
              <w:rPr>
                <w:rFonts w:ascii="Times New Roman" w:hAnsi="Times New Roman"/>
                <w:sz w:val="24"/>
                <w:szCs w:val="24"/>
              </w:rPr>
              <w:t>prie</w:t>
            </w:r>
            <w:r w:rsidR="00A401BA">
              <w:rPr>
                <w:rFonts w:ascii="Times New Roman" w:hAnsi="Times New Roman"/>
                <w:sz w:val="24"/>
                <w:szCs w:val="24"/>
              </w:rPr>
              <w:t xml:space="preserve"> </w:t>
            </w:r>
            <w:r w:rsidRPr="009A02DF">
              <w:rPr>
                <w:rFonts w:ascii="Times New Roman" w:hAnsi="Times New Roman"/>
                <w:sz w:val="24"/>
                <w:szCs w:val="24"/>
              </w:rPr>
              <w:t>kliento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jo</w:t>
            </w:r>
            <w:r w:rsidR="00A401BA">
              <w:rPr>
                <w:rFonts w:ascii="Times New Roman" w:hAnsi="Times New Roman"/>
                <w:sz w:val="24"/>
                <w:szCs w:val="24"/>
              </w:rPr>
              <w:t xml:space="preserve"> </w:t>
            </w:r>
            <w:r w:rsidRPr="009A02DF">
              <w:rPr>
                <w:rFonts w:ascii="Times New Roman" w:hAnsi="Times New Roman"/>
                <w:sz w:val="24"/>
                <w:szCs w:val="24"/>
              </w:rPr>
              <w:t>patiekimas</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b/>
                <w:sz w:val="24"/>
                <w:szCs w:val="24"/>
              </w:rPr>
            </w:pPr>
            <w:r w:rsidRPr="009A02DF">
              <w:rPr>
                <w:rFonts w:ascii="Times New Roman" w:hAnsi="Times New Roman"/>
                <w:sz w:val="24"/>
                <w:szCs w:val="24"/>
              </w:rPr>
              <w:t>Patiekalui</w:t>
            </w:r>
            <w:r w:rsidR="00A401BA">
              <w:rPr>
                <w:rFonts w:ascii="Times New Roman" w:hAnsi="Times New Roman"/>
                <w:sz w:val="24"/>
                <w:szCs w:val="24"/>
              </w:rPr>
              <w:t xml:space="preserve"> </w:t>
            </w:r>
            <w:r w:rsidRPr="009A02DF">
              <w:rPr>
                <w:rFonts w:ascii="Times New Roman" w:hAnsi="Times New Roman"/>
                <w:sz w:val="24"/>
                <w:szCs w:val="24"/>
              </w:rPr>
              <w:t>gaminti</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marinuoti</w:t>
            </w:r>
            <w:r w:rsidR="00A401BA">
              <w:rPr>
                <w:rFonts w:ascii="Times New Roman" w:hAnsi="Times New Roman"/>
                <w:sz w:val="24"/>
                <w:szCs w:val="24"/>
              </w:rPr>
              <w:t xml:space="preserve"> </w:t>
            </w:r>
            <w:r w:rsidRPr="009A02DF">
              <w:rPr>
                <w:rFonts w:ascii="Times New Roman" w:hAnsi="Times New Roman"/>
                <w:sz w:val="24"/>
                <w:szCs w:val="24"/>
              </w:rPr>
              <w:t>reikalingo</w:t>
            </w:r>
            <w:r w:rsidR="00A401BA">
              <w:rPr>
                <w:rFonts w:ascii="Times New Roman" w:hAnsi="Times New Roman"/>
                <w:sz w:val="24"/>
                <w:szCs w:val="24"/>
              </w:rPr>
              <w:t xml:space="preserve"> </w:t>
            </w:r>
            <w:r w:rsidRPr="009A02DF">
              <w:rPr>
                <w:rFonts w:ascii="Times New Roman" w:hAnsi="Times New Roman"/>
                <w:sz w:val="24"/>
                <w:szCs w:val="24"/>
              </w:rPr>
              <w:t>inventoriaus</w:t>
            </w:r>
            <w:r w:rsidR="00A401BA">
              <w:rPr>
                <w:rFonts w:ascii="Times New Roman" w:hAnsi="Times New Roman"/>
                <w:sz w:val="24"/>
                <w:szCs w:val="24"/>
              </w:rPr>
              <w:t xml:space="preserve"> </w:t>
            </w:r>
            <w:r w:rsidRPr="009A02DF">
              <w:rPr>
                <w:rFonts w:ascii="Times New Roman" w:hAnsi="Times New Roman"/>
                <w:sz w:val="24"/>
                <w:szCs w:val="24"/>
              </w:rPr>
              <w:t>parinkimas,</w:t>
            </w:r>
            <w:r w:rsidR="00A401BA">
              <w:rPr>
                <w:rFonts w:ascii="Times New Roman" w:hAnsi="Times New Roman"/>
                <w:sz w:val="24"/>
                <w:szCs w:val="24"/>
              </w:rPr>
              <w:t xml:space="preserve"> </w:t>
            </w:r>
            <w:r w:rsidRPr="009A02DF">
              <w:rPr>
                <w:rFonts w:ascii="Times New Roman" w:hAnsi="Times New Roman"/>
                <w:sz w:val="24"/>
                <w:szCs w:val="24"/>
              </w:rPr>
              <w:t>patiekalo</w:t>
            </w:r>
            <w:r w:rsidR="00A401BA">
              <w:rPr>
                <w:rFonts w:ascii="Times New Roman" w:hAnsi="Times New Roman"/>
                <w:sz w:val="24"/>
                <w:szCs w:val="24"/>
              </w:rPr>
              <w:t xml:space="preserve"> </w:t>
            </w:r>
            <w:r w:rsidRPr="009A02DF">
              <w:rPr>
                <w:rFonts w:ascii="Times New Roman" w:hAnsi="Times New Roman"/>
                <w:sz w:val="24"/>
                <w:szCs w:val="24"/>
              </w:rPr>
              <w:t>paruošimas</w:t>
            </w:r>
            <w:r w:rsidR="00A401BA">
              <w:rPr>
                <w:rFonts w:ascii="Times New Roman" w:hAnsi="Times New Roman"/>
                <w:sz w:val="24"/>
                <w:szCs w:val="24"/>
              </w:rPr>
              <w:t xml:space="preserve"> </w:t>
            </w:r>
            <w:r w:rsidRPr="009A02DF">
              <w:rPr>
                <w:rFonts w:ascii="Times New Roman" w:hAnsi="Times New Roman"/>
                <w:sz w:val="24"/>
                <w:szCs w:val="24"/>
              </w:rPr>
              <w:t>prie</w:t>
            </w:r>
            <w:r w:rsidR="00A401BA">
              <w:rPr>
                <w:rFonts w:ascii="Times New Roman" w:hAnsi="Times New Roman"/>
                <w:sz w:val="24"/>
                <w:szCs w:val="24"/>
              </w:rPr>
              <w:t xml:space="preserve"> </w:t>
            </w:r>
            <w:r w:rsidRPr="009A02DF">
              <w:rPr>
                <w:rFonts w:ascii="Times New Roman" w:hAnsi="Times New Roman"/>
                <w:sz w:val="24"/>
                <w:szCs w:val="24"/>
              </w:rPr>
              <w:t>kliento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jo</w:t>
            </w:r>
            <w:r w:rsidR="00A401BA">
              <w:rPr>
                <w:rFonts w:ascii="Times New Roman" w:hAnsi="Times New Roman"/>
                <w:sz w:val="24"/>
                <w:szCs w:val="24"/>
              </w:rPr>
              <w:t xml:space="preserve"> </w:t>
            </w:r>
            <w:r w:rsidRPr="009A02DF">
              <w:rPr>
                <w:rFonts w:ascii="Times New Roman" w:hAnsi="Times New Roman"/>
                <w:sz w:val="24"/>
                <w:szCs w:val="24"/>
              </w:rPr>
              <w:t>patiekimas</w:t>
            </w:r>
          </w:p>
        </w:tc>
      </w:tr>
      <w:tr w:rsidR="009A02DF" w:rsidRPr="009A02DF">
        <w:trPr>
          <w:trHeight w:val="57"/>
        </w:trPr>
        <w:tc>
          <w:tcPr>
            <w:tcW w:w="2832"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i/>
                <w:sz w:val="24"/>
                <w:szCs w:val="24"/>
              </w:rPr>
            </w:pPr>
            <w:r w:rsidRPr="009A02DF">
              <w:rPr>
                <w:rFonts w:ascii="Times New Roman" w:hAnsi="Times New Roman"/>
                <w:sz w:val="24"/>
                <w:szCs w:val="24"/>
              </w:rPr>
              <w:t>2.</w:t>
            </w:r>
            <w:r w:rsidR="00A401BA">
              <w:rPr>
                <w:rFonts w:ascii="Times New Roman" w:hAnsi="Times New Roman"/>
                <w:sz w:val="24"/>
                <w:szCs w:val="24"/>
              </w:rPr>
              <w:t xml:space="preserve"> </w:t>
            </w:r>
            <w:r w:rsidR="003C4188" w:rsidRPr="009A02DF">
              <w:rPr>
                <w:rFonts w:ascii="Times New Roman" w:eastAsia="Calibri" w:hAnsi="Times New Roman"/>
                <w:sz w:val="24"/>
                <w:szCs w:val="24"/>
                <w:lang w:eastAsia="en-US"/>
              </w:rPr>
              <w:t>Vykdyti</w:t>
            </w:r>
            <w:r w:rsidR="00A401BA">
              <w:rPr>
                <w:rFonts w:ascii="Times New Roman" w:eastAsia="Calibri" w:hAnsi="Times New Roman"/>
                <w:sz w:val="24"/>
                <w:szCs w:val="24"/>
                <w:lang w:eastAsia="en-US"/>
              </w:rPr>
              <w:t xml:space="preserve"> </w:t>
            </w:r>
            <w:r w:rsidR="003C4188" w:rsidRPr="009A02DF">
              <w:rPr>
                <w:rFonts w:ascii="Times New Roman" w:eastAsia="Calibri" w:hAnsi="Times New Roman"/>
                <w:sz w:val="24"/>
                <w:szCs w:val="24"/>
                <w:lang w:eastAsia="en-US"/>
              </w:rPr>
              <w:t>pardavimų</w:t>
            </w:r>
            <w:r w:rsidR="00A401BA">
              <w:rPr>
                <w:rFonts w:ascii="Times New Roman" w:eastAsia="Calibri" w:hAnsi="Times New Roman"/>
                <w:sz w:val="24"/>
                <w:szCs w:val="24"/>
                <w:lang w:eastAsia="en-US"/>
              </w:rPr>
              <w:t xml:space="preserve"> </w:t>
            </w:r>
            <w:r w:rsidR="003C4188" w:rsidRPr="009A02DF">
              <w:rPr>
                <w:rFonts w:ascii="Times New Roman" w:eastAsia="Calibri" w:hAnsi="Times New Roman"/>
                <w:sz w:val="24"/>
                <w:szCs w:val="24"/>
                <w:lang w:eastAsia="en-US"/>
              </w:rPr>
              <w:t>apskaitą.</w:t>
            </w:r>
          </w:p>
        </w:tc>
        <w:tc>
          <w:tcPr>
            <w:tcW w:w="293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iCs/>
                <w:sz w:val="24"/>
                <w:szCs w:val="24"/>
              </w:rPr>
              <w:t>2.1.</w:t>
            </w:r>
            <w:r w:rsidR="00A401BA">
              <w:rPr>
                <w:rFonts w:ascii="Times New Roman" w:hAnsi="Times New Roman"/>
                <w:iCs/>
                <w:sz w:val="24"/>
                <w:szCs w:val="24"/>
              </w:rPr>
              <w:t xml:space="preserve"> </w:t>
            </w:r>
            <w:r w:rsidRPr="009A02DF">
              <w:rPr>
                <w:rFonts w:ascii="Times New Roman" w:hAnsi="Times New Roman"/>
                <w:iCs/>
                <w:sz w:val="24"/>
                <w:szCs w:val="24"/>
              </w:rPr>
              <w:t>Apibūdinti</w:t>
            </w:r>
            <w:r w:rsidR="00A401BA">
              <w:rPr>
                <w:rFonts w:ascii="Times New Roman" w:hAnsi="Times New Roman"/>
                <w:iCs/>
                <w:sz w:val="24"/>
                <w:szCs w:val="24"/>
              </w:rPr>
              <w:t xml:space="preserve"> </w:t>
            </w:r>
            <w:r w:rsidRPr="009A02DF">
              <w:rPr>
                <w:rFonts w:ascii="Times New Roman" w:hAnsi="Times New Roman"/>
                <w:iCs/>
                <w:sz w:val="24"/>
                <w:szCs w:val="24"/>
              </w:rPr>
              <w:t>maitinimo</w:t>
            </w:r>
            <w:r w:rsidR="00A401BA">
              <w:rPr>
                <w:rFonts w:ascii="Times New Roman" w:hAnsi="Times New Roman"/>
                <w:iCs/>
                <w:sz w:val="24"/>
                <w:szCs w:val="24"/>
              </w:rPr>
              <w:t xml:space="preserve"> </w:t>
            </w:r>
            <w:r w:rsidRPr="009A02DF">
              <w:rPr>
                <w:rFonts w:ascii="Times New Roman" w:hAnsi="Times New Roman"/>
                <w:iCs/>
                <w:sz w:val="24"/>
                <w:szCs w:val="24"/>
              </w:rPr>
              <w:t>paslaugas</w:t>
            </w:r>
            <w:r w:rsidR="00A401BA">
              <w:rPr>
                <w:rFonts w:ascii="Times New Roman" w:hAnsi="Times New Roman"/>
                <w:iCs/>
                <w:sz w:val="24"/>
                <w:szCs w:val="24"/>
              </w:rPr>
              <w:t xml:space="preserve"> </w:t>
            </w:r>
            <w:r w:rsidRPr="009A02DF">
              <w:rPr>
                <w:rFonts w:ascii="Times New Roman" w:hAnsi="Times New Roman"/>
                <w:iCs/>
                <w:sz w:val="24"/>
                <w:szCs w:val="24"/>
              </w:rPr>
              <w:t>teikiančiose</w:t>
            </w:r>
            <w:r w:rsidR="00A401BA">
              <w:rPr>
                <w:rFonts w:ascii="Times New Roman" w:hAnsi="Times New Roman"/>
                <w:iCs/>
                <w:sz w:val="24"/>
                <w:szCs w:val="24"/>
              </w:rPr>
              <w:t xml:space="preserve"> </w:t>
            </w:r>
            <w:r w:rsidRPr="009A02DF">
              <w:rPr>
                <w:rFonts w:ascii="Times New Roman" w:hAnsi="Times New Roman"/>
                <w:iCs/>
                <w:sz w:val="24"/>
                <w:szCs w:val="24"/>
              </w:rPr>
              <w:t>įmonėse</w:t>
            </w:r>
            <w:r w:rsidR="00A401BA">
              <w:rPr>
                <w:rFonts w:ascii="Times New Roman" w:hAnsi="Times New Roman"/>
                <w:iCs/>
                <w:sz w:val="24"/>
                <w:szCs w:val="24"/>
              </w:rPr>
              <w:t xml:space="preserve"> </w:t>
            </w:r>
            <w:r w:rsidRPr="009A02DF">
              <w:rPr>
                <w:rFonts w:ascii="Times New Roman" w:hAnsi="Times New Roman"/>
                <w:iCs/>
                <w:sz w:val="24"/>
                <w:szCs w:val="24"/>
              </w:rPr>
              <w:t>klientų</w:t>
            </w:r>
            <w:r w:rsidR="00A401BA">
              <w:rPr>
                <w:rFonts w:ascii="Times New Roman" w:hAnsi="Times New Roman"/>
                <w:iCs/>
                <w:sz w:val="24"/>
                <w:szCs w:val="24"/>
              </w:rPr>
              <w:t xml:space="preserve"> </w:t>
            </w:r>
            <w:r w:rsidRPr="009A02DF">
              <w:rPr>
                <w:rFonts w:ascii="Times New Roman" w:hAnsi="Times New Roman"/>
                <w:iCs/>
                <w:sz w:val="24"/>
                <w:szCs w:val="24"/>
              </w:rPr>
              <w:t>aptarnavimo</w:t>
            </w:r>
            <w:r w:rsidR="00A401BA">
              <w:rPr>
                <w:rFonts w:ascii="Times New Roman" w:hAnsi="Times New Roman"/>
                <w:iCs/>
                <w:sz w:val="24"/>
                <w:szCs w:val="24"/>
              </w:rPr>
              <w:t xml:space="preserve"> </w:t>
            </w:r>
            <w:r w:rsidRPr="009A02DF">
              <w:rPr>
                <w:rFonts w:ascii="Times New Roman" w:hAnsi="Times New Roman"/>
                <w:iCs/>
                <w:sz w:val="24"/>
                <w:szCs w:val="24"/>
              </w:rPr>
              <w:t>procesų</w:t>
            </w:r>
            <w:r w:rsidR="00A401BA">
              <w:rPr>
                <w:rFonts w:ascii="Times New Roman" w:hAnsi="Times New Roman"/>
                <w:iCs/>
                <w:sz w:val="24"/>
                <w:szCs w:val="24"/>
              </w:rPr>
              <w:t xml:space="preserve"> </w:t>
            </w:r>
            <w:r w:rsidRPr="009A02DF">
              <w:rPr>
                <w:rFonts w:ascii="Times New Roman" w:hAnsi="Times New Roman"/>
                <w:iCs/>
                <w:sz w:val="24"/>
                <w:szCs w:val="24"/>
              </w:rPr>
              <w:t>administravimui</w:t>
            </w:r>
            <w:r w:rsidR="00A401BA">
              <w:rPr>
                <w:rFonts w:ascii="Times New Roman" w:hAnsi="Times New Roman"/>
                <w:iCs/>
                <w:sz w:val="24"/>
                <w:szCs w:val="24"/>
              </w:rPr>
              <w:t xml:space="preserve"> </w:t>
            </w:r>
            <w:r w:rsidRPr="009A02DF">
              <w:rPr>
                <w:rFonts w:ascii="Times New Roman" w:hAnsi="Times New Roman"/>
                <w:iCs/>
                <w:sz w:val="24"/>
                <w:szCs w:val="24"/>
              </w:rPr>
              <w:lastRenderedPageBreak/>
              <w:t>naudojamas</w:t>
            </w:r>
            <w:r w:rsidR="00A401BA">
              <w:rPr>
                <w:rFonts w:ascii="Times New Roman" w:hAnsi="Times New Roman"/>
                <w:iCs/>
                <w:sz w:val="24"/>
                <w:szCs w:val="24"/>
              </w:rPr>
              <w:t xml:space="preserve"> </w:t>
            </w:r>
            <w:r w:rsidRPr="009A02DF">
              <w:rPr>
                <w:rFonts w:ascii="Times New Roman" w:hAnsi="Times New Roman"/>
                <w:iCs/>
                <w:sz w:val="24"/>
                <w:szCs w:val="24"/>
              </w:rPr>
              <w:t>programas</w:t>
            </w:r>
            <w:r w:rsidR="00A401BA">
              <w:rPr>
                <w:rFonts w:ascii="Times New Roman" w:hAnsi="Times New Roman"/>
                <w:iCs/>
                <w:sz w:val="24"/>
                <w:szCs w:val="24"/>
              </w:rPr>
              <w:t xml:space="preserve"> </w:t>
            </w:r>
            <w:r w:rsidRPr="009A02DF">
              <w:rPr>
                <w:rFonts w:ascii="Times New Roman" w:hAnsi="Times New Roman"/>
                <w:iCs/>
                <w:sz w:val="24"/>
                <w:szCs w:val="24"/>
              </w:rPr>
              <w:t>ir</w:t>
            </w:r>
            <w:r w:rsidR="00A401BA">
              <w:rPr>
                <w:rFonts w:ascii="Times New Roman" w:hAnsi="Times New Roman"/>
                <w:iCs/>
                <w:sz w:val="24"/>
                <w:szCs w:val="24"/>
              </w:rPr>
              <w:t xml:space="preserve"> </w:t>
            </w:r>
            <w:r w:rsidRPr="009A02DF">
              <w:rPr>
                <w:rFonts w:ascii="Times New Roman" w:hAnsi="Times New Roman"/>
                <w:iCs/>
                <w:sz w:val="24"/>
                <w:szCs w:val="24"/>
              </w:rPr>
              <w:t>priemones.</w:t>
            </w:r>
          </w:p>
        </w:tc>
        <w:tc>
          <w:tcPr>
            <w:tcW w:w="9938"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CE4B0F">
            <w:pPr>
              <w:widowControl w:val="0"/>
              <w:spacing w:after="0" w:line="240" w:lineRule="auto"/>
              <w:rPr>
                <w:rFonts w:ascii="Times New Roman" w:hAnsi="Times New Roman"/>
                <w:b/>
                <w:i/>
                <w:sz w:val="24"/>
                <w:szCs w:val="24"/>
              </w:rPr>
            </w:pPr>
            <w:r w:rsidRPr="009A02DF">
              <w:rPr>
                <w:rFonts w:ascii="Times New Roman" w:hAnsi="Times New Roman"/>
                <w:b/>
                <w:sz w:val="24"/>
                <w:szCs w:val="24"/>
              </w:rPr>
              <w:lastRenderedPageBreak/>
              <w:t>Tema</w:t>
            </w:r>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b/>
                <w:i/>
                <w:sz w:val="24"/>
                <w:szCs w:val="24"/>
              </w:rPr>
              <w:t>Gautų</w:t>
            </w:r>
            <w:r w:rsidR="00A401BA">
              <w:rPr>
                <w:rFonts w:ascii="Times New Roman" w:hAnsi="Times New Roman"/>
                <w:b/>
                <w:i/>
                <w:sz w:val="24"/>
                <w:szCs w:val="24"/>
              </w:rPr>
              <w:t xml:space="preserve"> </w:t>
            </w:r>
            <w:r w:rsidRPr="009A02DF">
              <w:rPr>
                <w:rFonts w:ascii="Times New Roman" w:hAnsi="Times New Roman"/>
                <w:b/>
                <w:i/>
                <w:sz w:val="24"/>
                <w:szCs w:val="24"/>
              </w:rPr>
              <w:t>žaliavų</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gėrimų</w:t>
            </w:r>
            <w:r w:rsidR="00A401BA">
              <w:rPr>
                <w:rFonts w:ascii="Times New Roman" w:hAnsi="Times New Roman"/>
                <w:b/>
                <w:i/>
                <w:sz w:val="24"/>
                <w:szCs w:val="24"/>
              </w:rPr>
              <w:t xml:space="preserve"> </w:t>
            </w:r>
            <w:r w:rsidRPr="009A02DF">
              <w:rPr>
                <w:rFonts w:ascii="Times New Roman" w:hAnsi="Times New Roman"/>
                <w:b/>
                <w:i/>
                <w:sz w:val="24"/>
                <w:szCs w:val="24"/>
              </w:rPr>
              <w:t>įved</w:t>
            </w:r>
            <w:r w:rsidR="001248E5" w:rsidRPr="009A02DF">
              <w:rPr>
                <w:rFonts w:ascii="Times New Roman" w:hAnsi="Times New Roman"/>
                <w:b/>
                <w:i/>
                <w:sz w:val="24"/>
                <w:szCs w:val="24"/>
              </w:rPr>
              <w:t>imas</w:t>
            </w:r>
            <w:r w:rsidR="00A401BA">
              <w:rPr>
                <w:rFonts w:ascii="Times New Roman" w:hAnsi="Times New Roman"/>
                <w:b/>
                <w:i/>
                <w:sz w:val="24"/>
                <w:szCs w:val="24"/>
              </w:rPr>
              <w:t xml:space="preserve"> </w:t>
            </w:r>
            <w:r w:rsidR="001248E5" w:rsidRPr="009A02DF">
              <w:rPr>
                <w:rFonts w:ascii="Times New Roman" w:hAnsi="Times New Roman"/>
                <w:b/>
                <w:i/>
                <w:sz w:val="24"/>
                <w:szCs w:val="24"/>
              </w:rPr>
              <w:t>į</w:t>
            </w:r>
            <w:r w:rsidR="00A401BA">
              <w:rPr>
                <w:rFonts w:ascii="Times New Roman" w:hAnsi="Times New Roman"/>
                <w:b/>
                <w:i/>
                <w:sz w:val="24"/>
                <w:szCs w:val="24"/>
              </w:rPr>
              <w:t xml:space="preserve"> </w:t>
            </w:r>
            <w:r w:rsidR="001248E5" w:rsidRPr="009A02DF">
              <w:rPr>
                <w:rFonts w:ascii="Times New Roman" w:hAnsi="Times New Roman"/>
                <w:b/>
                <w:i/>
                <w:sz w:val="24"/>
                <w:szCs w:val="24"/>
              </w:rPr>
              <w:t>administravimo</w:t>
            </w:r>
            <w:r w:rsidR="00A401BA">
              <w:rPr>
                <w:rFonts w:ascii="Times New Roman" w:hAnsi="Times New Roman"/>
                <w:b/>
                <w:i/>
                <w:sz w:val="24"/>
                <w:szCs w:val="24"/>
              </w:rPr>
              <w:t xml:space="preserve"> </w:t>
            </w:r>
            <w:r w:rsidR="001248E5" w:rsidRPr="009A02DF">
              <w:rPr>
                <w:rFonts w:ascii="Times New Roman" w:hAnsi="Times New Roman"/>
                <w:b/>
                <w:i/>
                <w:sz w:val="24"/>
                <w:szCs w:val="24"/>
              </w:rPr>
              <w:t>programas</w:t>
            </w:r>
          </w:p>
          <w:p w:rsidR="00D619A5" w:rsidRPr="009A02DF" w:rsidRDefault="001216C0" w:rsidP="00CE4B0F">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Pridėtinės</w:t>
            </w:r>
            <w:r w:rsidR="00A401BA">
              <w:rPr>
                <w:rFonts w:ascii="Times New Roman" w:hAnsi="Times New Roman"/>
                <w:sz w:val="24"/>
                <w:szCs w:val="24"/>
              </w:rPr>
              <w:t xml:space="preserve"> </w:t>
            </w:r>
            <w:r w:rsidRPr="009A02DF">
              <w:rPr>
                <w:rFonts w:ascii="Times New Roman" w:hAnsi="Times New Roman"/>
                <w:sz w:val="24"/>
                <w:szCs w:val="24"/>
              </w:rPr>
              <w:t>vertės</w:t>
            </w:r>
            <w:r w:rsidR="00A401BA">
              <w:rPr>
                <w:rFonts w:ascii="Times New Roman" w:hAnsi="Times New Roman"/>
                <w:sz w:val="24"/>
                <w:szCs w:val="24"/>
              </w:rPr>
              <w:t xml:space="preserve"> </w:t>
            </w:r>
            <w:r w:rsidRPr="009A02DF">
              <w:rPr>
                <w:rFonts w:ascii="Times New Roman" w:hAnsi="Times New Roman"/>
                <w:sz w:val="24"/>
                <w:szCs w:val="24"/>
              </w:rPr>
              <w:t>mokesčio</w:t>
            </w:r>
            <w:r w:rsidR="00A401BA">
              <w:rPr>
                <w:rFonts w:ascii="Times New Roman" w:hAnsi="Times New Roman"/>
                <w:sz w:val="24"/>
                <w:szCs w:val="24"/>
              </w:rPr>
              <w:t xml:space="preserve"> </w:t>
            </w:r>
            <w:r w:rsidR="0062556D" w:rsidRPr="009A02DF">
              <w:rPr>
                <w:rFonts w:ascii="Times New Roman" w:hAnsi="Times New Roman"/>
                <w:sz w:val="24"/>
                <w:szCs w:val="24"/>
              </w:rPr>
              <w:t>sąskaitų</w:t>
            </w:r>
            <w:r w:rsidR="00A401BA">
              <w:rPr>
                <w:rFonts w:ascii="Times New Roman" w:hAnsi="Times New Roman"/>
                <w:sz w:val="24"/>
                <w:szCs w:val="24"/>
              </w:rPr>
              <w:t xml:space="preserve"> </w:t>
            </w:r>
            <w:r w:rsidR="0062556D" w:rsidRPr="009A02DF">
              <w:rPr>
                <w:rFonts w:ascii="Times New Roman" w:hAnsi="Times New Roman"/>
                <w:sz w:val="24"/>
                <w:szCs w:val="24"/>
              </w:rPr>
              <w:t>faktūrų</w:t>
            </w:r>
            <w:r w:rsidR="00A401BA">
              <w:rPr>
                <w:rFonts w:ascii="Times New Roman" w:hAnsi="Times New Roman"/>
                <w:sz w:val="24"/>
                <w:szCs w:val="24"/>
              </w:rPr>
              <w:t xml:space="preserve"> </w:t>
            </w:r>
            <w:r w:rsidR="00086BDF" w:rsidRPr="009A02DF">
              <w:rPr>
                <w:rFonts w:ascii="Times New Roman" w:hAnsi="Times New Roman"/>
                <w:sz w:val="24"/>
                <w:szCs w:val="24"/>
              </w:rPr>
              <w:t>(toliau</w:t>
            </w:r>
            <w:r w:rsidR="00A401BA">
              <w:rPr>
                <w:rFonts w:ascii="Times New Roman" w:hAnsi="Times New Roman"/>
                <w:sz w:val="24"/>
                <w:szCs w:val="24"/>
              </w:rPr>
              <w:t xml:space="preserve"> </w:t>
            </w:r>
            <w:r w:rsidR="00086BDF" w:rsidRPr="009A02DF">
              <w:rPr>
                <w:rFonts w:ascii="Times New Roman" w:hAnsi="Times New Roman"/>
                <w:sz w:val="24"/>
                <w:szCs w:val="24"/>
              </w:rPr>
              <w:t>–</w:t>
            </w:r>
            <w:r w:rsidR="00A401BA">
              <w:rPr>
                <w:rFonts w:ascii="Times New Roman" w:hAnsi="Times New Roman"/>
                <w:sz w:val="24"/>
                <w:szCs w:val="24"/>
              </w:rPr>
              <w:t xml:space="preserve"> </w:t>
            </w:r>
            <w:r w:rsidR="00086BDF" w:rsidRPr="009A02DF">
              <w:rPr>
                <w:rFonts w:ascii="Times New Roman" w:hAnsi="Times New Roman"/>
                <w:sz w:val="24"/>
                <w:szCs w:val="24"/>
              </w:rPr>
              <w:t>PVM</w:t>
            </w:r>
            <w:r w:rsidR="00A401BA">
              <w:rPr>
                <w:rFonts w:ascii="Times New Roman" w:hAnsi="Times New Roman"/>
                <w:sz w:val="24"/>
                <w:szCs w:val="24"/>
              </w:rPr>
              <w:t xml:space="preserve"> </w:t>
            </w:r>
            <w:r w:rsidR="00086BDF" w:rsidRPr="009A02DF">
              <w:rPr>
                <w:rFonts w:ascii="Times New Roman" w:hAnsi="Times New Roman"/>
                <w:sz w:val="24"/>
                <w:szCs w:val="24"/>
              </w:rPr>
              <w:t>sąskaitos</w:t>
            </w:r>
            <w:r w:rsidR="00A401BA">
              <w:rPr>
                <w:rFonts w:ascii="Times New Roman" w:hAnsi="Times New Roman"/>
                <w:sz w:val="24"/>
                <w:szCs w:val="24"/>
              </w:rPr>
              <w:t xml:space="preserve"> </w:t>
            </w:r>
            <w:r w:rsidR="00086BDF" w:rsidRPr="009A02DF">
              <w:rPr>
                <w:rFonts w:ascii="Times New Roman" w:hAnsi="Times New Roman"/>
                <w:sz w:val="24"/>
                <w:szCs w:val="24"/>
              </w:rPr>
              <w:t>faktūros)</w:t>
            </w:r>
            <w:r w:rsidR="00A401BA">
              <w:rPr>
                <w:rFonts w:ascii="Times New Roman" w:hAnsi="Times New Roman"/>
                <w:sz w:val="24"/>
                <w:szCs w:val="24"/>
              </w:rPr>
              <w:t xml:space="preserve"> </w:t>
            </w:r>
            <w:r w:rsidR="001B6A12" w:rsidRPr="009A02DF">
              <w:rPr>
                <w:rFonts w:ascii="Times New Roman" w:hAnsi="Times New Roman"/>
                <w:sz w:val="24"/>
                <w:szCs w:val="24"/>
              </w:rPr>
              <w:t>rekvizitai</w:t>
            </w:r>
            <w:r w:rsidR="00086BDF" w:rsidRPr="009A02DF">
              <w:rPr>
                <w:rFonts w:ascii="Times New Roman" w:hAnsi="Times New Roman"/>
                <w:sz w:val="24"/>
                <w:szCs w:val="24"/>
              </w:rPr>
              <w:t>,</w:t>
            </w:r>
            <w:r w:rsidR="00A401BA">
              <w:rPr>
                <w:rFonts w:ascii="Times New Roman" w:hAnsi="Times New Roman"/>
                <w:sz w:val="24"/>
                <w:szCs w:val="24"/>
              </w:rPr>
              <w:t xml:space="preserve"> </w:t>
            </w:r>
            <w:r w:rsidR="00597A7D" w:rsidRPr="009A02DF">
              <w:rPr>
                <w:rFonts w:ascii="Times New Roman" w:hAnsi="Times New Roman"/>
                <w:sz w:val="24"/>
                <w:szCs w:val="24"/>
              </w:rPr>
              <w:t>pildymas</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b/>
                <w:sz w:val="24"/>
                <w:szCs w:val="24"/>
              </w:rPr>
            </w:pPr>
            <w:r w:rsidRPr="009A02DF">
              <w:rPr>
                <w:rFonts w:ascii="Times New Roman" w:hAnsi="Times New Roman"/>
                <w:sz w:val="24"/>
                <w:szCs w:val="24"/>
              </w:rPr>
              <w:t>Gautų</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PVM</w:t>
            </w:r>
            <w:r w:rsidR="00A401BA">
              <w:rPr>
                <w:rFonts w:ascii="Times New Roman" w:hAnsi="Times New Roman"/>
                <w:sz w:val="24"/>
                <w:szCs w:val="24"/>
              </w:rPr>
              <w:t xml:space="preserve"> </w:t>
            </w:r>
            <w:r w:rsidRPr="009A02DF">
              <w:rPr>
                <w:rFonts w:ascii="Times New Roman" w:hAnsi="Times New Roman"/>
                <w:sz w:val="24"/>
                <w:szCs w:val="24"/>
              </w:rPr>
              <w:t>sąskaitą</w:t>
            </w:r>
            <w:r w:rsidR="00A401BA">
              <w:rPr>
                <w:rFonts w:ascii="Times New Roman" w:hAnsi="Times New Roman"/>
                <w:sz w:val="24"/>
                <w:szCs w:val="24"/>
              </w:rPr>
              <w:t xml:space="preserve"> </w:t>
            </w:r>
            <w:r w:rsidRPr="009A02DF">
              <w:rPr>
                <w:rFonts w:ascii="Times New Roman" w:hAnsi="Times New Roman"/>
                <w:sz w:val="24"/>
                <w:szCs w:val="24"/>
              </w:rPr>
              <w:t>faktūrą</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įvedimas</w:t>
            </w:r>
            <w:r w:rsidR="00A401BA">
              <w:rPr>
                <w:rFonts w:ascii="Times New Roman" w:hAnsi="Times New Roman"/>
                <w:sz w:val="24"/>
                <w:szCs w:val="24"/>
              </w:rPr>
              <w:t xml:space="preserve"> </w:t>
            </w:r>
            <w:r w:rsidRPr="009A02DF">
              <w:rPr>
                <w:rFonts w:ascii="Times New Roman" w:hAnsi="Times New Roman"/>
                <w:sz w:val="24"/>
                <w:szCs w:val="24"/>
              </w:rPr>
              <w:t>į</w:t>
            </w:r>
            <w:r w:rsidR="00A401BA">
              <w:rPr>
                <w:rFonts w:ascii="Times New Roman" w:hAnsi="Times New Roman"/>
                <w:sz w:val="24"/>
                <w:szCs w:val="24"/>
              </w:rPr>
              <w:t xml:space="preserve"> </w:t>
            </w:r>
            <w:r w:rsidRPr="009A02DF">
              <w:rPr>
                <w:rFonts w:ascii="Times New Roman" w:hAnsi="Times New Roman"/>
                <w:sz w:val="24"/>
                <w:szCs w:val="24"/>
              </w:rPr>
              <w:t>administravimo</w:t>
            </w:r>
            <w:r w:rsidR="00A401BA">
              <w:rPr>
                <w:rFonts w:ascii="Times New Roman" w:hAnsi="Times New Roman"/>
                <w:sz w:val="24"/>
                <w:szCs w:val="24"/>
              </w:rPr>
              <w:t xml:space="preserve"> </w:t>
            </w:r>
            <w:r w:rsidRPr="009A02DF">
              <w:rPr>
                <w:rFonts w:ascii="Times New Roman" w:hAnsi="Times New Roman"/>
                <w:sz w:val="24"/>
                <w:szCs w:val="24"/>
              </w:rPr>
              <w:t>programą</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priskyrimas</w:t>
            </w:r>
            <w:r w:rsidR="00A401BA">
              <w:rPr>
                <w:rFonts w:ascii="Times New Roman" w:hAnsi="Times New Roman"/>
                <w:sz w:val="24"/>
                <w:szCs w:val="24"/>
              </w:rPr>
              <w:t xml:space="preserve"> </w:t>
            </w:r>
            <w:r w:rsidRPr="009A02DF">
              <w:rPr>
                <w:rFonts w:ascii="Times New Roman" w:hAnsi="Times New Roman"/>
                <w:sz w:val="24"/>
                <w:szCs w:val="24"/>
              </w:rPr>
              <w:t>konkrečiai</w:t>
            </w:r>
            <w:r w:rsidR="00A401BA">
              <w:rPr>
                <w:rFonts w:ascii="Times New Roman" w:hAnsi="Times New Roman"/>
                <w:sz w:val="24"/>
                <w:szCs w:val="24"/>
              </w:rPr>
              <w:t xml:space="preserve"> </w:t>
            </w:r>
            <w:r w:rsidRPr="009A02DF">
              <w:rPr>
                <w:rFonts w:ascii="Times New Roman" w:hAnsi="Times New Roman"/>
                <w:sz w:val="24"/>
                <w:szCs w:val="24"/>
              </w:rPr>
              <w:t>sandėlio</w:t>
            </w:r>
            <w:r w:rsidR="00A401BA">
              <w:rPr>
                <w:rFonts w:ascii="Times New Roman" w:hAnsi="Times New Roman"/>
                <w:sz w:val="24"/>
                <w:szCs w:val="24"/>
              </w:rPr>
              <w:t xml:space="preserve"> </w:t>
            </w:r>
            <w:r w:rsidRPr="009A02DF">
              <w:rPr>
                <w:rFonts w:ascii="Times New Roman" w:hAnsi="Times New Roman"/>
                <w:sz w:val="24"/>
                <w:szCs w:val="24"/>
              </w:rPr>
              <w:t>grupei</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b/>
                <w:sz w:val="24"/>
                <w:szCs w:val="24"/>
              </w:rPr>
            </w:pPr>
            <w:r w:rsidRPr="009A02DF">
              <w:rPr>
                <w:rFonts w:ascii="Times New Roman" w:hAnsi="Times New Roman"/>
                <w:sz w:val="24"/>
                <w:szCs w:val="24"/>
              </w:rPr>
              <w:t>Gautų</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PVM</w:t>
            </w:r>
            <w:r w:rsidR="00A401BA">
              <w:rPr>
                <w:rFonts w:ascii="Times New Roman" w:hAnsi="Times New Roman"/>
                <w:sz w:val="24"/>
                <w:szCs w:val="24"/>
              </w:rPr>
              <w:t xml:space="preserve"> </w:t>
            </w:r>
            <w:r w:rsidRPr="009A02DF">
              <w:rPr>
                <w:rFonts w:ascii="Times New Roman" w:hAnsi="Times New Roman"/>
                <w:sz w:val="24"/>
                <w:szCs w:val="24"/>
              </w:rPr>
              <w:t>sąskaitą</w:t>
            </w:r>
            <w:r w:rsidR="00A401BA">
              <w:rPr>
                <w:rFonts w:ascii="Times New Roman" w:hAnsi="Times New Roman"/>
                <w:sz w:val="24"/>
                <w:szCs w:val="24"/>
              </w:rPr>
              <w:t xml:space="preserve"> </w:t>
            </w:r>
            <w:r w:rsidRPr="009A02DF">
              <w:rPr>
                <w:rFonts w:ascii="Times New Roman" w:hAnsi="Times New Roman"/>
                <w:sz w:val="24"/>
                <w:szCs w:val="24"/>
              </w:rPr>
              <w:t>faktūrą</w:t>
            </w:r>
            <w:r w:rsidR="00A401BA">
              <w:rPr>
                <w:rFonts w:ascii="Times New Roman" w:hAnsi="Times New Roman"/>
                <w:sz w:val="24"/>
                <w:szCs w:val="24"/>
              </w:rPr>
              <w:t xml:space="preserve"> </w:t>
            </w: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įvedimas</w:t>
            </w:r>
            <w:r w:rsidR="00A401BA">
              <w:rPr>
                <w:rFonts w:ascii="Times New Roman" w:hAnsi="Times New Roman"/>
                <w:sz w:val="24"/>
                <w:szCs w:val="24"/>
              </w:rPr>
              <w:t xml:space="preserve"> </w:t>
            </w:r>
            <w:r w:rsidRPr="009A02DF">
              <w:rPr>
                <w:rFonts w:ascii="Times New Roman" w:hAnsi="Times New Roman"/>
                <w:sz w:val="24"/>
                <w:szCs w:val="24"/>
              </w:rPr>
              <w:t>į</w:t>
            </w:r>
            <w:r w:rsidR="00A401BA">
              <w:rPr>
                <w:rFonts w:ascii="Times New Roman" w:hAnsi="Times New Roman"/>
                <w:sz w:val="24"/>
                <w:szCs w:val="24"/>
              </w:rPr>
              <w:t xml:space="preserve"> </w:t>
            </w:r>
            <w:r w:rsidRPr="009A02DF">
              <w:rPr>
                <w:rFonts w:ascii="Times New Roman" w:hAnsi="Times New Roman"/>
                <w:sz w:val="24"/>
                <w:szCs w:val="24"/>
              </w:rPr>
              <w:t>administravimo</w:t>
            </w:r>
            <w:r w:rsidR="00A401BA">
              <w:rPr>
                <w:rFonts w:ascii="Times New Roman" w:hAnsi="Times New Roman"/>
                <w:sz w:val="24"/>
                <w:szCs w:val="24"/>
              </w:rPr>
              <w:t xml:space="preserve"> </w:t>
            </w:r>
            <w:r w:rsidRPr="009A02DF">
              <w:rPr>
                <w:rFonts w:ascii="Times New Roman" w:hAnsi="Times New Roman"/>
                <w:sz w:val="24"/>
                <w:szCs w:val="24"/>
              </w:rPr>
              <w:t>programą</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priskyrimas</w:t>
            </w:r>
            <w:r w:rsidR="00A401BA">
              <w:rPr>
                <w:rFonts w:ascii="Times New Roman" w:hAnsi="Times New Roman"/>
                <w:sz w:val="24"/>
                <w:szCs w:val="24"/>
              </w:rPr>
              <w:t xml:space="preserve"> </w:t>
            </w:r>
            <w:r w:rsidRPr="009A02DF">
              <w:rPr>
                <w:rFonts w:ascii="Times New Roman" w:hAnsi="Times New Roman"/>
                <w:sz w:val="24"/>
                <w:szCs w:val="24"/>
              </w:rPr>
              <w:lastRenderedPageBreak/>
              <w:t>konkrečiai</w:t>
            </w:r>
            <w:r w:rsidR="00A401BA">
              <w:rPr>
                <w:rFonts w:ascii="Times New Roman" w:hAnsi="Times New Roman"/>
                <w:sz w:val="24"/>
                <w:szCs w:val="24"/>
              </w:rPr>
              <w:t xml:space="preserve"> </w:t>
            </w:r>
            <w:r w:rsidRPr="009A02DF">
              <w:rPr>
                <w:rFonts w:ascii="Times New Roman" w:hAnsi="Times New Roman"/>
                <w:sz w:val="24"/>
                <w:szCs w:val="24"/>
              </w:rPr>
              <w:t>sandėlio</w:t>
            </w:r>
            <w:r w:rsidR="00A401BA">
              <w:rPr>
                <w:rFonts w:ascii="Times New Roman" w:hAnsi="Times New Roman"/>
                <w:sz w:val="24"/>
                <w:szCs w:val="24"/>
              </w:rPr>
              <w:t xml:space="preserve"> </w:t>
            </w:r>
            <w:r w:rsidRPr="009A02DF">
              <w:rPr>
                <w:rFonts w:ascii="Times New Roman" w:hAnsi="Times New Roman"/>
                <w:sz w:val="24"/>
                <w:szCs w:val="24"/>
              </w:rPr>
              <w:t>grupei</w:t>
            </w:r>
          </w:p>
          <w:p w:rsidR="00D619A5" w:rsidRPr="009A02DF" w:rsidRDefault="0062556D" w:rsidP="00CE4B0F">
            <w:pPr>
              <w:widowControl w:val="0"/>
              <w:spacing w:after="0" w:line="240" w:lineRule="auto"/>
              <w:rPr>
                <w:rFonts w:ascii="Times New Roman" w:hAnsi="Times New Roman"/>
                <w:b/>
                <w:i/>
                <w:sz w:val="24"/>
                <w:szCs w:val="24"/>
              </w:rPr>
            </w:pPr>
            <w:r w:rsidRPr="009A02DF">
              <w:rPr>
                <w:rFonts w:ascii="Times New Roman" w:hAnsi="Times New Roman"/>
                <w:b/>
                <w:sz w:val="24"/>
                <w:szCs w:val="24"/>
              </w:rPr>
              <w:t>Tema</w:t>
            </w:r>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b/>
                <w:i/>
                <w:sz w:val="24"/>
                <w:szCs w:val="24"/>
              </w:rPr>
              <w:t>Darbas</w:t>
            </w:r>
            <w:r w:rsidR="00A401BA">
              <w:rPr>
                <w:rFonts w:ascii="Times New Roman" w:hAnsi="Times New Roman"/>
                <w:b/>
                <w:i/>
                <w:sz w:val="24"/>
                <w:szCs w:val="24"/>
              </w:rPr>
              <w:t xml:space="preserve"> </w:t>
            </w:r>
            <w:r w:rsidRPr="009A02DF">
              <w:rPr>
                <w:rFonts w:ascii="Times New Roman" w:hAnsi="Times New Roman"/>
                <w:b/>
                <w:i/>
                <w:sz w:val="24"/>
                <w:szCs w:val="24"/>
              </w:rPr>
              <w:t>su</w:t>
            </w:r>
            <w:r w:rsidR="00A401BA">
              <w:rPr>
                <w:rFonts w:ascii="Times New Roman" w:hAnsi="Times New Roman"/>
                <w:b/>
                <w:i/>
                <w:sz w:val="24"/>
                <w:szCs w:val="24"/>
              </w:rPr>
              <w:t xml:space="preserve"> </w:t>
            </w:r>
            <w:r w:rsidRPr="009A02DF">
              <w:rPr>
                <w:rFonts w:ascii="Times New Roman" w:hAnsi="Times New Roman"/>
                <w:b/>
                <w:i/>
                <w:sz w:val="24"/>
                <w:szCs w:val="24"/>
              </w:rPr>
              <w:t>maitinimo</w:t>
            </w:r>
            <w:r w:rsidR="00A401BA">
              <w:rPr>
                <w:rFonts w:ascii="Times New Roman" w:hAnsi="Times New Roman"/>
                <w:b/>
                <w:i/>
                <w:sz w:val="24"/>
                <w:szCs w:val="24"/>
              </w:rPr>
              <w:t xml:space="preserve"> </w:t>
            </w:r>
            <w:r w:rsidRPr="009A02DF">
              <w:rPr>
                <w:rFonts w:ascii="Times New Roman" w:hAnsi="Times New Roman"/>
                <w:b/>
                <w:i/>
                <w:sz w:val="24"/>
                <w:szCs w:val="24"/>
              </w:rPr>
              <w:t>paslaugas</w:t>
            </w:r>
            <w:r w:rsidR="00A401BA">
              <w:rPr>
                <w:rFonts w:ascii="Times New Roman" w:hAnsi="Times New Roman"/>
                <w:b/>
                <w:i/>
                <w:sz w:val="24"/>
                <w:szCs w:val="24"/>
              </w:rPr>
              <w:t xml:space="preserve"> </w:t>
            </w:r>
            <w:r w:rsidRPr="009A02DF">
              <w:rPr>
                <w:rFonts w:ascii="Times New Roman" w:hAnsi="Times New Roman"/>
                <w:b/>
                <w:i/>
                <w:sz w:val="24"/>
                <w:szCs w:val="24"/>
              </w:rPr>
              <w:t>teikiančių</w:t>
            </w:r>
            <w:r w:rsidR="00A401BA">
              <w:rPr>
                <w:rFonts w:ascii="Times New Roman" w:hAnsi="Times New Roman"/>
                <w:b/>
                <w:i/>
                <w:sz w:val="24"/>
                <w:szCs w:val="24"/>
              </w:rPr>
              <w:t xml:space="preserve"> </w:t>
            </w:r>
            <w:r w:rsidRPr="009A02DF">
              <w:rPr>
                <w:rFonts w:ascii="Times New Roman" w:hAnsi="Times New Roman"/>
                <w:b/>
                <w:i/>
                <w:sz w:val="24"/>
                <w:szCs w:val="24"/>
              </w:rPr>
              <w:t>įmonių</w:t>
            </w:r>
            <w:r w:rsidR="00A401BA">
              <w:rPr>
                <w:rFonts w:ascii="Times New Roman" w:hAnsi="Times New Roman"/>
                <w:b/>
                <w:i/>
                <w:sz w:val="24"/>
                <w:szCs w:val="24"/>
              </w:rPr>
              <w:t xml:space="preserve"> </w:t>
            </w:r>
            <w:r w:rsidRPr="009A02DF">
              <w:rPr>
                <w:rFonts w:ascii="Times New Roman" w:hAnsi="Times New Roman"/>
                <w:b/>
                <w:i/>
                <w:sz w:val="24"/>
                <w:szCs w:val="24"/>
              </w:rPr>
              <w:t>administravimo</w:t>
            </w:r>
            <w:r w:rsidR="00A401BA">
              <w:rPr>
                <w:rFonts w:ascii="Times New Roman" w:hAnsi="Times New Roman"/>
                <w:b/>
                <w:i/>
                <w:sz w:val="24"/>
                <w:szCs w:val="24"/>
              </w:rPr>
              <w:t xml:space="preserve"> </w:t>
            </w:r>
            <w:r w:rsidRPr="009A02DF">
              <w:rPr>
                <w:rFonts w:ascii="Times New Roman" w:hAnsi="Times New Roman"/>
                <w:b/>
                <w:i/>
                <w:sz w:val="24"/>
                <w:szCs w:val="24"/>
              </w:rPr>
              <w:t>programomis</w:t>
            </w:r>
            <w:r w:rsidR="00A401BA">
              <w:rPr>
                <w:rFonts w:ascii="Times New Roman" w:hAnsi="Times New Roman"/>
                <w:b/>
                <w:i/>
                <w:sz w:val="24"/>
                <w:szCs w:val="24"/>
              </w:rPr>
              <w:t xml:space="preserve"> </w:t>
            </w:r>
            <w:r w:rsidRPr="009A02DF">
              <w:rPr>
                <w:rFonts w:ascii="Times New Roman" w:hAnsi="Times New Roman"/>
                <w:b/>
                <w:i/>
                <w:sz w:val="24"/>
                <w:szCs w:val="24"/>
              </w:rPr>
              <w:t>aptarnaujant</w:t>
            </w:r>
            <w:r w:rsidR="00A401BA">
              <w:rPr>
                <w:rFonts w:ascii="Times New Roman" w:hAnsi="Times New Roman"/>
                <w:b/>
                <w:i/>
                <w:sz w:val="24"/>
                <w:szCs w:val="24"/>
              </w:rPr>
              <w:t xml:space="preserve"> </w:t>
            </w:r>
            <w:r w:rsidRPr="009A02DF">
              <w:rPr>
                <w:rFonts w:ascii="Times New Roman" w:hAnsi="Times New Roman"/>
                <w:b/>
                <w:i/>
                <w:sz w:val="24"/>
                <w:szCs w:val="24"/>
              </w:rPr>
              <w:t>klientus</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Valgių</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asortimento</w:t>
            </w:r>
            <w:r w:rsidR="00A401BA">
              <w:rPr>
                <w:rFonts w:ascii="Times New Roman" w:hAnsi="Times New Roman"/>
                <w:sz w:val="24"/>
                <w:szCs w:val="24"/>
              </w:rPr>
              <w:t xml:space="preserve"> </w:t>
            </w:r>
            <w:r w:rsidRPr="009A02DF">
              <w:rPr>
                <w:rFonts w:ascii="Times New Roman" w:hAnsi="Times New Roman"/>
                <w:sz w:val="24"/>
                <w:szCs w:val="24"/>
              </w:rPr>
              <w:t>įvedimas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sugrupavimas</w:t>
            </w:r>
            <w:r w:rsidR="00A401BA">
              <w:rPr>
                <w:rFonts w:ascii="Times New Roman" w:hAnsi="Times New Roman"/>
                <w:sz w:val="24"/>
                <w:szCs w:val="24"/>
              </w:rPr>
              <w:t xml:space="preserve"> </w:t>
            </w:r>
            <w:r w:rsidRPr="009A02DF">
              <w:rPr>
                <w:rFonts w:ascii="Times New Roman" w:hAnsi="Times New Roman"/>
                <w:sz w:val="24"/>
                <w:szCs w:val="24"/>
              </w:rPr>
              <w:t>į</w:t>
            </w:r>
            <w:r w:rsidR="00A401BA">
              <w:rPr>
                <w:rFonts w:ascii="Times New Roman" w:hAnsi="Times New Roman"/>
                <w:sz w:val="24"/>
                <w:szCs w:val="24"/>
              </w:rPr>
              <w:t xml:space="preserve"> </w:t>
            </w: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teikiančių</w:t>
            </w:r>
            <w:r w:rsidR="00A401BA">
              <w:rPr>
                <w:rFonts w:ascii="Times New Roman" w:hAnsi="Times New Roman"/>
                <w:sz w:val="24"/>
                <w:szCs w:val="24"/>
              </w:rPr>
              <w:t xml:space="preserve"> </w:t>
            </w:r>
            <w:r w:rsidRPr="009A02DF">
              <w:rPr>
                <w:rFonts w:ascii="Times New Roman" w:hAnsi="Times New Roman"/>
                <w:sz w:val="24"/>
                <w:szCs w:val="24"/>
              </w:rPr>
              <w:t>įmonių</w:t>
            </w:r>
            <w:r w:rsidR="00A401BA">
              <w:rPr>
                <w:rFonts w:ascii="Times New Roman" w:hAnsi="Times New Roman"/>
                <w:sz w:val="24"/>
                <w:szCs w:val="24"/>
              </w:rPr>
              <w:t xml:space="preserve"> </w:t>
            </w:r>
            <w:r w:rsidRPr="009A02DF">
              <w:rPr>
                <w:rFonts w:ascii="Times New Roman" w:hAnsi="Times New Roman"/>
                <w:sz w:val="24"/>
                <w:szCs w:val="24"/>
              </w:rPr>
              <w:t>administravimo</w:t>
            </w:r>
            <w:r w:rsidR="00A401BA">
              <w:rPr>
                <w:rFonts w:ascii="Times New Roman" w:hAnsi="Times New Roman"/>
                <w:sz w:val="24"/>
                <w:szCs w:val="24"/>
              </w:rPr>
              <w:t xml:space="preserve"> </w:t>
            </w:r>
            <w:r w:rsidRPr="009A02DF">
              <w:rPr>
                <w:rFonts w:ascii="Times New Roman" w:hAnsi="Times New Roman"/>
                <w:sz w:val="24"/>
                <w:szCs w:val="24"/>
              </w:rPr>
              <w:t>programą,</w:t>
            </w:r>
            <w:r w:rsidR="00A401BA">
              <w:rPr>
                <w:rFonts w:ascii="Times New Roman" w:hAnsi="Times New Roman"/>
                <w:sz w:val="24"/>
                <w:szCs w:val="24"/>
              </w:rPr>
              <w:t xml:space="preserve"> </w:t>
            </w:r>
            <w:r w:rsidRPr="009A02DF">
              <w:rPr>
                <w:rFonts w:ascii="Times New Roman" w:hAnsi="Times New Roman"/>
                <w:sz w:val="24"/>
                <w:szCs w:val="24"/>
              </w:rPr>
              <w:t>naudojamą</w:t>
            </w:r>
            <w:r w:rsidR="00A401BA">
              <w:rPr>
                <w:rFonts w:ascii="Times New Roman" w:hAnsi="Times New Roman"/>
                <w:sz w:val="24"/>
                <w:szCs w:val="24"/>
              </w:rPr>
              <w:t xml:space="preserve"> </w:t>
            </w:r>
            <w:r w:rsidRPr="009A02DF">
              <w:rPr>
                <w:rFonts w:ascii="Times New Roman" w:hAnsi="Times New Roman"/>
                <w:sz w:val="24"/>
                <w:szCs w:val="24"/>
              </w:rPr>
              <w:t>aptarnaujant</w:t>
            </w:r>
            <w:r w:rsidR="00A401BA">
              <w:rPr>
                <w:rFonts w:ascii="Times New Roman" w:hAnsi="Times New Roman"/>
                <w:sz w:val="24"/>
                <w:szCs w:val="24"/>
              </w:rPr>
              <w:t xml:space="preserve"> </w:t>
            </w:r>
            <w:r w:rsidRPr="009A02DF">
              <w:rPr>
                <w:rFonts w:ascii="Times New Roman" w:hAnsi="Times New Roman"/>
                <w:sz w:val="24"/>
                <w:szCs w:val="24"/>
              </w:rPr>
              <w:t>klientus</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Įvestų</w:t>
            </w:r>
            <w:r w:rsidR="00A401BA">
              <w:rPr>
                <w:rFonts w:ascii="Times New Roman" w:hAnsi="Times New Roman"/>
                <w:sz w:val="24"/>
                <w:szCs w:val="24"/>
              </w:rPr>
              <w:t xml:space="preserve"> </w:t>
            </w:r>
            <w:r w:rsidRPr="009A02DF">
              <w:rPr>
                <w:rFonts w:ascii="Times New Roman" w:hAnsi="Times New Roman"/>
                <w:sz w:val="24"/>
                <w:szCs w:val="24"/>
              </w:rPr>
              <w:t>valgių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sąrašų</w:t>
            </w:r>
            <w:r w:rsidR="00A401BA">
              <w:rPr>
                <w:rFonts w:ascii="Times New Roman" w:hAnsi="Times New Roman"/>
                <w:sz w:val="24"/>
                <w:szCs w:val="24"/>
              </w:rPr>
              <w:t xml:space="preserve"> </w:t>
            </w:r>
            <w:r w:rsidRPr="009A02DF">
              <w:rPr>
                <w:rFonts w:ascii="Times New Roman" w:hAnsi="Times New Roman"/>
                <w:sz w:val="24"/>
                <w:szCs w:val="24"/>
              </w:rPr>
              <w:t>nukreipimas</w:t>
            </w:r>
            <w:r w:rsidR="00A401BA">
              <w:rPr>
                <w:rFonts w:ascii="Times New Roman" w:hAnsi="Times New Roman"/>
                <w:sz w:val="24"/>
                <w:szCs w:val="24"/>
              </w:rPr>
              <w:t xml:space="preserve"> </w:t>
            </w:r>
            <w:r w:rsidRPr="009A02DF">
              <w:rPr>
                <w:rFonts w:ascii="Times New Roman" w:hAnsi="Times New Roman"/>
                <w:sz w:val="24"/>
                <w:szCs w:val="24"/>
              </w:rPr>
              <w:t>į</w:t>
            </w:r>
            <w:r w:rsidR="00A401BA">
              <w:rPr>
                <w:rFonts w:ascii="Times New Roman" w:hAnsi="Times New Roman"/>
                <w:sz w:val="24"/>
                <w:szCs w:val="24"/>
              </w:rPr>
              <w:t xml:space="preserve"> </w:t>
            </w:r>
            <w:r w:rsidRPr="009A02DF">
              <w:rPr>
                <w:rFonts w:ascii="Times New Roman" w:hAnsi="Times New Roman"/>
                <w:sz w:val="24"/>
                <w:szCs w:val="24"/>
              </w:rPr>
              <w:t>reikiamus</w:t>
            </w:r>
            <w:r w:rsidR="00A401BA">
              <w:rPr>
                <w:rFonts w:ascii="Times New Roman" w:hAnsi="Times New Roman"/>
                <w:sz w:val="24"/>
                <w:szCs w:val="24"/>
              </w:rPr>
              <w:t xml:space="preserve"> </w:t>
            </w:r>
            <w:r w:rsidRPr="009A02DF">
              <w:rPr>
                <w:rFonts w:ascii="Times New Roman" w:hAnsi="Times New Roman"/>
                <w:sz w:val="24"/>
                <w:szCs w:val="24"/>
              </w:rPr>
              <w:t>spausdintuvus</w:t>
            </w:r>
            <w:r w:rsidR="00A401BA">
              <w:rPr>
                <w:rFonts w:ascii="Times New Roman" w:hAnsi="Times New Roman"/>
                <w:sz w:val="24"/>
                <w:szCs w:val="24"/>
              </w:rPr>
              <w:t xml:space="preserve"> </w:t>
            </w:r>
            <w:r w:rsidRPr="009A02DF">
              <w:rPr>
                <w:rFonts w:ascii="Times New Roman" w:hAnsi="Times New Roman"/>
                <w:sz w:val="24"/>
                <w:szCs w:val="24"/>
              </w:rPr>
              <w:t>užsakymams</w:t>
            </w:r>
            <w:r w:rsidR="00A401BA">
              <w:rPr>
                <w:rFonts w:ascii="Times New Roman" w:hAnsi="Times New Roman"/>
                <w:sz w:val="24"/>
                <w:szCs w:val="24"/>
              </w:rPr>
              <w:t xml:space="preserve"> </w:t>
            </w:r>
            <w:r w:rsidRPr="009A02DF">
              <w:rPr>
                <w:rFonts w:ascii="Times New Roman" w:hAnsi="Times New Roman"/>
                <w:sz w:val="24"/>
                <w:szCs w:val="24"/>
              </w:rPr>
              <w:t>spausdinti</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Bendrųjų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specialiųjų</w:t>
            </w:r>
            <w:r w:rsidR="00A401BA">
              <w:rPr>
                <w:rFonts w:ascii="Times New Roman" w:hAnsi="Times New Roman"/>
                <w:sz w:val="24"/>
                <w:szCs w:val="24"/>
              </w:rPr>
              <w:t xml:space="preserve"> </w:t>
            </w:r>
            <w:r w:rsidRPr="009A02DF">
              <w:rPr>
                <w:rFonts w:ascii="Times New Roman" w:hAnsi="Times New Roman"/>
                <w:sz w:val="24"/>
                <w:szCs w:val="24"/>
              </w:rPr>
              <w:t>modifikatorių</w:t>
            </w:r>
            <w:r w:rsidR="00A401BA">
              <w:rPr>
                <w:rFonts w:ascii="Times New Roman" w:hAnsi="Times New Roman"/>
                <w:sz w:val="24"/>
                <w:szCs w:val="24"/>
              </w:rPr>
              <w:t xml:space="preserve"> </w:t>
            </w:r>
            <w:r w:rsidRPr="009A02DF">
              <w:rPr>
                <w:rFonts w:ascii="Times New Roman" w:hAnsi="Times New Roman"/>
                <w:sz w:val="24"/>
                <w:szCs w:val="24"/>
              </w:rPr>
              <w:t>sukūrimas,</w:t>
            </w:r>
            <w:r w:rsidR="00A401BA">
              <w:rPr>
                <w:rFonts w:ascii="Times New Roman" w:hAnsi="Times New Roman"/>
                <w:sz w:val="24"/>
                <w:szCs w:val="24"/>
              </w:rPr>
              <w:t xml:space="preserve"> </w:t>
            </w:r>
            <w:r w:rsidRPr="009A02DF">
              <w:rPr>
                <w:rFonts w:ascii="Times New Roman" w:hAnsi="Times New Roman"/>
                <w:sz w:val="24"/>
                <w:szCs w:val="24"/>
              </w:rPr>
              <w:t>jų</w:t>
            </w:r>
            <w:r w:rsidR="00A401BA">
              <w:rPr>
                <w:rFonts w:ascii="Times New Roman" w:hAnsi="Times New Roman"/>
                <w:sz w:val="24"/>
                <w:szCs w:val="24"/>
              </w:rPr>
              <w:t xml:space="preserve"> </w:t>
            </w:r>
            <w:r w:rsidRPr="009A02DF">
              <w:rPr>
                <w:rFonts w:ascii="Times New Roman" w:hAnsi="Times New Roman"/>
                <w:sz w:val="24"/>
                <w:szCs w:val="24"/>
              </w:rPr>
              <w:t>susiejimas</w:t>
            </w:r>
            <w:r w:rsidR="00A401BA">
              <w:rPr>
                <w:rFonts w:ascii="Times New Roman" w:hAnsi="Times New Roman"/>
                <w:sz w:val="24"/>
                <w:szCs w:val="24"/>
              </w:rPr>
              <w:t xml:space="preserve"> </w:t>
            </w:r>
            <w:r w:rsidRPr="009A02DF">
              <w:rPr>
                <w:rFonts w:ascii="Times New Roman" w:hAnsi="Times New Roman"/>
                <w:sz w:val="24"/>
                <w:szCs w:val="24"/>
              </w:rPr>
              <w:t>su</w:t>
            </w:r>
            <w:r w:rsidR="00A401BA">
              <w:rPr>
                <w:rFonts w:ascii="Times New Roman" w:hAnsi="Times New Roman"/>
                <w:sz w:val="24"/>
                <w:szCs w:val="24"/>
              </w:rPr>
              <w:t xml:space="preserve"> </w:t>
            </w:r>
            <w:r w:rsidRPr="009A02DF">
              <w:rPr>
                <w:rFonts w:ascii="Times New Roman" w:hAnsi="Times New Roman"/>
                <w:sz w:val="24"/>
                <w:szCs w:val="24"/>
              </w:rPr>
              <w:t>parduodamais</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produktais</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b/>
                <w:sz w:val="24"/>
                <w:szCs w:val="24"/>
              </w:rPr>
            </w:pPr>
            <w:r w:rsidRPr="009A02DF">
              <w:rPr>
                <w:rFonts w:ascii="Times New Roman" w:hAnsi="Times New Roman"/>
                <w:sz w:val="24"/>
                <w:szCs w:val="24"/>
              </w:rPr>
              <w:t>Naudojamų</w:t>
            </w:r>
            <w:r w:rsidR="00A401BA">
              <w:rPr>
                <w:rFonts w:ascii="Times New Roman" w:hAnsi="Times New Roman"/>
                <w:sz w:val="24"/>
                <w:szCs w:val="24"/>
              </w:rPr>
              <w:t xml:space="preserve"> </w:t>
            </w:r>
            <w:r w:rsidRPr="009A02DF">
              <w:rPr>
                <w:rFonts w:ascii="Times New Roman" w:hAnsi="Times New Roman"/>
                <w:sz w:val="24"/>
                <w:szCs w:val="24"/>
              </w:rPr>
              <w:t>magnetinių</w:t>
            </w:r>
            <w:r w:rsidR="00A401BA">
              <w:rPr>
                <w:rFonts w:ascii="Times New Roman" w:hAnsi="Times New Roman"/>
                <w:sz w:val="24"/>
                <w:szCs w:val="24"/>
              </w:rPr>
              <w:t xml:space="preserve"> </w:t>
            </w:r>
            <w:r w:rsidRPr="009A02DF">
              <w:rPr>
                <w:rFonts w:ascii="Times New Roman" w:hAnsi="Times New Roman"/>
                <w:sz w:val="24"/>
                <w:szCs w:val="24"/>
              </w:rPr>
              <w:t>kortelių,</w:t>
            </w:r>
            <w:r w:rsidR="00A401BA">
              <w:rPr>
                <w:rFonts w:ascii="Times New Roman" w:hAnsi="Times New Roman"/>
                <w:sz w:val="24"/>
                <w:szCs w:val="24"/>
              </w:rPr>
              <w:t xml:space="preserve"> </w:t>
            </w:r>
            <w:r w:rsidRPr="009A02DF">
              <w:rPr>
                <w:rFonts w:ascii="Times New Roman" w:hAnsi="Times New Roman"/>
                <w:sz w:val="24"/>
                <w:szCs w:val="24"/>
              </w:rPr>
              <w:t>skirtų</w:t>
            </w:r>
            <w:r w:rsidR="00A401BA">
              <w:rPr>
                <w:rFonts w:ascii="Times New Roman" w:hAnsi="Times New Roman"/>
                <w:sz w:val="24"/>
                <w:szCs w:val="24"/>
              </w:rPr>
              <w:t xml:space="preserve"> </w:t>
            </w:r>
            <w:r w:rsidRPr="009A02DF">
              <w:rPr>
                <w:rFonts w:ascii="Times New Roman" w:hAnsi="Times New Roman"/>
                <w:sz w:val="24"/>
                <w:szCs w:val="24"/>
              </w:rPr>
              <w:t>darbuotojams</w:t>
            </w:r>
            <w:r w:rsidR="00A401BA">
              <w:rPr>
                <w:rFonts w:ascii="Times New Roman" w:hAnsi="Times New Roman"/>
                <w:sz w:val="24"/>
                <w:szCs w:val="24"/>
              </w:rPr>
              <w:t xml:space="preserve"> </w:t>
            </w:r>
            <w:r w:rsidRPr="009A02DF">
              <w:rPr>
                <w:rFonts w:ascii="Times New Roman" w:hAnsi="Times New Roman"/>
                <w:sz w:val="24"/>
                <w:szCs w:val="24"/>
              </w:rPr>
              <w:t>identifikuoti</w:t>
            </w:r>
            <w:r w:rsidR="00A401BA">
              <w:rPr>
                <w:rFonts w:ascii="Times New Roman" w:hAnsi="Times New Roman"/>
                <w:sz w:val="24"/>
                <w:szCs w:val="24"/>
              </w:rPr>
              <w:t xml:space="preserve"> </w:t>
            </w:r>
            <w:r w:rsidRPr="009A02DF">
              <w:rPr>
                <w:rFonts w:ascii="Times New Roman" w:hAnsi="Times New Roman"/>
                <w:sz w:val="24"/>
                <w:szCs w:val="24"/>
              </w:rPr>
              <w:t>programoje,</w:t>
            </w:r>
            <w:r w:rsidR="00A401BA">
              <w:rPr>
                <w:rFonts w:ascii="Times New Roman" w:hAnsi="Times New Roman"/>
                <w:sz w:val="24"/>
                <w:szCs w:val="24"/>
              </w:rPr>
              <w:t xml:space="preserve"> </w:t>
            </w:r>
            <w:r w:rsidRPr="009A02DF">
              <w:rPr>
                <w:rFonts w:ascii="Times New Roman" w:hAnsi="Times New Roman"/>
                <w:sz w:val="24"/>
                <w:szCs w:val="24"/>
              </w:rPr>
              <w:t>parametrų</w:t>
            </w:r>
            <w:r w:rsidR="00A401BA">
              <w:rPr>
                <w:rFonts w:ascii="Times New Roman" w:hAnsi="Times New Roman"/>
                <w:sz w:val="24"/>
                <w:szCs w:val="24"/>
              </w:rPr>
              <w:t xml:space="preserve"> </w:t>
            </w:r>
            <w:r w:rsidRPr="009A02DF">
              <w:rPr>
                <w:rFonts w:ascii="Times New Roman" w:hAnsi="Times New Roman"/>
                <w:sz w:val="24"/>
                <w:szCs w:val="24"/>
              </w:rPr>
              <w:t>nustatymas</w:t>
            </w:r>
          </w:p>
        </w:tc>
      </w:tr>
      <w:tr w:rsidR="009A02DF" w:rsidRPr="009A02DF">
        <w:trPr>
          <w:trHeight w:val="57"/>
        </w:trPr>
        <w:tc>
          <w:tcPr>
            <w:tcW w:w="2832"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hAnsi="Times New Roman"/>
                <w:sz w:val="24"/>
                <w:szCs w:val="24"/>
              </w:rPr>
            </w:pPr>
          </w:p>
        </w:tc>
        <w:tc>
          <w:tcPr>
            <w:tcW w:w="293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iCs/>
                <w:sz w:val="24"/>
                <w:szCs w:val="24"/>
              </w:rPr>
            </w:pPr>
            <w:r w:rsidRPr="009A02DF">
              <w:rPr>
                <w:rFonts w:ascii="Times New Roman" w:hAnsi="Times New Roman"/>
                <w:iCs/>
                <w:sz w:val="24"/>
                <w:szCs w:val="24"/>
              </w:rPr>
              <w:t>2.2.</w:t>
            </w:r>
            <w:r w:rsidR="00A401BA">
              <w:rPr>
                <w:rFonts w:ascii="Times New Roman" w:hAnsi="Times New Roman"/>
                <w:iCs/>
                <w:sz w:val="24"/>
                <w:szCs w:val="24"/>
              </w:rPr>
              <w:t xml:space="preserve"> </w:t>
            </w:r>
            <w:r w:rsidRPr="009A02DF">
              <w:rPr>
                <w:rFonts w:ascii="Times New Roman" w:hAnsi="Times New Roman"/>
                <w:iCs/>
                <w:sz w:val="24"/>
                <w:szCs w:val="24"/>
              </w:rPr>
              <w:t>Dirbti</w:t>
            </w:r>
            <w:r w:rsidR="00A401BA">
              <w:rPr>
                <w:rFonts w:ascii="Times New Roman" w:hAnsi="Times New Roman"/>
                <w:iCs/>
                <w:sz w:val="24"/>
                <w:szCs w:val="24"/>
              </w:rPr>
              <w:t xml:space="preserve"> </w:t>
            </w:r>
            <w:r w:rsidRPr="009A02DF">
              <w:rPr>
                <w:rFonts w:ascii="Times New Roman" w:hAnsi="Times New Roman"/>
                <w:iCs/>
                <w:sz w:val="24"/>
                <w:szCs w:val="24"/>
              </w:rPr>
              <w:t>maitinimo</w:t>
            </w:r>
            <w:r w:rsidR="00A401BA">
              <w:rPr>
                <w:rFonts w:ascii="Times New Roman" w:hAnsi="Times New Roman"/>
                <w:iCs/>
                <w:sz w:val="24"/>
                <w:szCs w:val="24"/>
              </w:rPr>
              <w:t xml:space="preserve"> </w:t>
            </w:r>
            <w:r w:rsidRPr="009A02DF">
              <w:rPr>
                <w:rFonts w:ascii="Times New Roman" w:hAnsi="Times New Roman"/>
                <w:iCs/>
                <w:sz w:val="24"/>
                <w:szCs w:val="24"/>
              </w:rPr>
              <w:t>paslaugas</w:t>
            </w:r>
            <w:r w:rsidR="00A401BA">
              <w:rPr>
                <w:rFonts w:ascii="Times New Roman" w:hAnsi="Times New Roman"/>
                <w:iCs/>
                <w:sz w:val="24"/>
                <w:szCs w:val="24"/>
              </w:rPr>
              <w:t xml:space="preserve"> </w:t>
            </w:r>
            <w:r w:rsidRPr="009A02DF">
              <w:rPr>
                <w:rFonts w:ascii="Times New Roman" w:hAnsi="Times New Roman"/>
                <w:iCs/>
                <w:sz w:val="24"/>
                <w:szCs w:val="24"/>
              </w:rPr>
              <w:t>teikiančių</w:t>
            </w:r>
            <w:r w:rsidR="00A401BA">
              <w:rPr>
                <w:rFonts w:ascii="Times New Roman" w:hAnsi="Times New Roman"/>
                <w:iCs/>
                <w:sz w:val="24"/>
                <w:szCs w:val="24"/>
              </w:rPr>
              <w:t xml:space="preserve"> </w:t>
            </w:r>
            <w:r w:rsidRPr="009A02DF">
              <w:rPr>
                <w:rFonts w:ascii="Times New Roman" w:hAnsi="Times New Roman"/>
                <w:iCs/>
                <w:sz w:val="24"/>
                <w:szCs w:val="24"/>
              </w:rPr>
              <w:t>įmonių</w:t>
            </w:r>
            <w:r w:rsidR="00A401BA">
              <w:rPr>
                <w:rFonts w:ascii="Times New Roman" w:hAnsi="Times New Roman"/>
                <w:iCs/>
                <w:sz w:val="24"/>
                <w:szCs w:val="24"/>
              </w:rPr>
              <w:t xml:space="preserve"> </w:t>
            </w:r>
            <w:r w:rsidRPr="009A02DF">
              <w:rPr>
                <w:rFonts w:ascii="Times New Roman" w:hAnsi="Times New Roman"/>
                <w:iCs/>
                <w:sz w:val="24"/>
                <w:szCs w:val="24"/>
              </w:rPr>
              <w:t>administravimo</w:t>
            </w:r>
            <w:r w:rsidR="00A401BA">
              <w:rPr>
                <w:rFonts w:ascii="Times New Roman" w:hAnsi="Times New Roman"/>
                <w:iCs/>
                <w:sz w:val="24"/>
                <w:szCs w:val="24"/>
              </w:rPr>
              <w:t xml:space="preserve"> </w:t>
            </w:r>
            <w:r w:rsidRPr="009A02DF">
              <w:rPr>
                <w:rFonts w:ascii="Times New Roman" w:hAnsi="Times New Roman"/>
                <w:iCs/>
                <w:sz w:val="24"/>
                <w:szCs w:val="24"/>
              </w:rPr>
              <w:t>programine</w:t>
            </w:r>
            <w:r w:rsidR="00A401BA">
              <w:rPr>
                <w:rFonts w:ascii="Times New Roman" w:hAnsi="Times New Roman"/>
                <w:iCs/>
                <w:sz w:val="24"/>
                <w:szCs w:val="24"/>
              </w:rPr>
              <w:t xml:space="preserve"> </w:t>
            </w:r>
            <w:r w:rsidRPr="009A02DF">
              <w:rPr>
                <w:rFonts w:ascii="Times New Roman" w:hAnsi="Times New Roman"/>
                <w:iCs/>
                <w:sz w:val="24"/>
                <w:szCs w:val="24"/>
              </w:rPr>
              <w:t>įranga,</w:t>
            </w:r>
            <w:r w:rsidR="00A401BA">
              <w:rPr>
                <w:rFonts w:ascii="Times New Roman" w:hAnsi="Times New Roman"/>
                <w:iCs/>
                <w:sz w:val="24"/>
                <w:szCs w:val="24"/>
              </w:rPr>
              <w:t xml:space="preserve"> </w:t>
            </w:r>
            <w:r w:rsidRPr="009A02DF">
              <w:rPr>
                <w:rFonts w:ascii="Times New Roman" w:hAnsi="Times New Roman"/>
                <w:iCs/>
                <w:sz w:val="24"/>
                <w:szCs w:val="24"/>
              </w:rPr>
              <w:t>skirta</w:t>
            </w:r>
            <w:r w:rsidR="00A401BA">
              <w:rPr>
                <w:rFonts w:ascii="Times New Roman" w:hAnsi="Times New Roman"/>
                <w:iCs/>
                <w:sz w:val="24"/>
                <w:szCs w:val="24"/>
              </w:rPr>
              <w:t xml:space="preserve"> </w:t>
            </w:r>
            <w:r w:rsidRPr="009A02DF">
              <w:rPr>
                <w:rFonts w:ascii="Times New Roman" w:hAnsi="Times New Roman"/>
                <w:iCs/>
                <w:sz w:val="24"/>
                <w:szCs w:val="24"/>
              </w:rPr>
              <w:t>aptarnauti</w:t>
            </w:r>
            <w:r w:rsidR="00A401BA">
              <w:rPr>
                <w:rFonts w:ascii="Times New Roman" w:hAnsi="Times New Roman"/>
                <w:iCs/>
                <w:sz w:val="24"/>
                <w:szCs w:val="24"/>
              </w:rPr>
              <w:t xml:space="preserve"> </w:t>
            </w:r>
            <w:r w:rsidRPr="009A02DF">
              <w:rPr>
                <w:rFonts w:ascii="Times New Roman" w:hAnsi="Times New Roman"/>
                <w:iCs/>
                <w:sz w:val="24"/>
                <w:szCs w:val="24"/>
              </w:rPr>
              <w:t>klientus.</w:t>
            </w:r>
          </w:p>
        </w:tc>
        <w:tc>
          <w:tcPr>
            <w:tcW w:w="9938"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b/>
                <w:i/>
                <w:sz w:val="24"/>
                <w:szCs w:val="24"/>
              </w:rPr>
            </w:pPr>
            <w:r w:rsidRPr="009A02DF">
              <w:rPr>
                <w:rFonts w:ascii="Times New Roman" w:eastAsia="Times New Roman" w:hAnsi="Times New Roman"/>
                <w:b/>
                <w:sz w:val="24"/>
                <w:szCs w:val="24"/>
              </w:rPr>
              <w:t>Tema.</w:t>
            </w:r>
            <w:r w:rsidR="00A401BA">
              <w:rPr>
                <w:rFonts w:ascii="Times New Roman" w:eastAsia="Times New Roman" w:hAnsi="Times New Roman"/>
                <w:sz w:val="24"/>
                <w:szCs w:val="24"/>
              </w:rPr>
              <w:t xml:space="preserve"> </w:t>
            </w:r>
            <w:r w:rsidRPr="009A02DF">
              <w:rPr>
                <w:rFonts w:ascii="Times New Roman" w:eastAsia="Times New Roman" w:hAnsi="Times New Roman"/>
                <w:b/>
                <w:i/>
                <w:sz w:val="24"/>
                <w:szCs w:val="24"/>
              </w:rPr>
              <w:t>Maitinimo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paslaugas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teikiančių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įmonių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programinės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įrangos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paruošimas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darbui</w:t>
            </w:r>
          </w:p>
          <w:p w:rsidR="0018186D" w:rsidRDefault="0062556D" w:rsidP="00CE4B0F">
            <w:pPr>
              <w:widowControl w:val="0"/>
              <w:numPr>
                <w:ilvl w:val="0"/>
                <w:numId w:val="5"/>
              </w:numPr>
              <w:tabs>
                <w:tab w:val="clear" w:pos="0"/>
              </w:tabs>
              <w:spacing w:after="0" w:line="240" w:lineRule="auto"/>
              <w:ind w:left="0" w:firstLine="0"/>
              <w:contextualSpacing/>
              <w:jc w:val="both"/>
              <w:rPr>
                <w:rFonts w:ascii="Times New Roman" w:eastAsia="Calibri" w:hAnsi="Times New Roman"/>
                <w:sz w:val="24"/>
                <w:szCs w:val="24"/>
              </w:rPr>
            </w:pPr>
            <w:r w:rsidRPr="009A02DF">
              <w:rPr>
                <w:rFonts w:ascii="Times New Roman" w:eastAsia="Calibri" w:hAnsi="Times New Roman"/>
                <w:sz w:val="24"/>
                <w:szCs w:val="24"/>
              </w:rPr>
              <w:t>Padavėjo</w:t>
            </w:r>
            <w:r w:rsidR="00A401BA">
              <w:rPr>
                <w:rFonts w:ascii="Times New Roman" w:eastAsia="Calibri" w:hAnsi="Times New Roman"/>
                <w:sz w:val="24"/>
                <w:szCs w:val="24"/>
              </w:rPr>
              <w:t xml:space="preserve"> </w:t>
            </w:r>
            <w:r w:rsidRPr="009A02DF">
              <w:rPr>
                <w:rFonts w:ascii="Times New Roman" w:eastAsia="Calibri" w:hAnsi="Times New Roman"/>
                <w:sz w:val="24"/>
                <w:szCs w:val="24"/>
              </w:rPr>
              <w:t>darbo</w:t>
            </w:r>
            <w:r w:rsidR="00A401BA">
              <w:rPr>
                <w:rFonts w:ascii="Times New Roman" w:eastAsia="Calibri" w:hAnsi="Times New Roman"/>
                <w:sz w:val="24"/>
                <w:szCs w:val="24"/>
              </w:rPr>
              <w:t xml:space="preserve"> </w:t>
            </w:r>
            <w:r w:rsidRPr="009A02DF">
              <w:rPr>
                <w:rFonts w:ascii="Times New Roman" w:eastAsia="Calibri" w:hAnsi="Times New Roman"/>
                <w:sz w:val="24"/>
                <w:szCs w:val="24"/>
              </w:rPr>
              <w:t>stočių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w:t>
            </w:r>
            <w:r w:rsidR="00A401BA">
              <w:rPr>
                <w:rFonts w:ascii="Times New Roman" w:eastAsia="Calibri" w:hAnsi="Times New Roman"/>
                <w:sz w:val="24"/>
                <w:szCs w:val="24"/>
              </w:rPr>
              <w:t xml:space="preserve"> </w:t>
            </w:r>
            <w:proofErr w:type="spellStart"/>
            <w:r w:rsidRPr="009A02DF">
              <w:rPr>
                <w:rFonts w:ascii="Times New Roman" w:eastAsia="Calibri" w:hAnsi="Times New Roman"/>
                <w:sz w:val="24"/>
                <w:szCs w:val="24"/>
              </w:rPr>
              <w:t>POS</w:t>
            </w:r>
            <w:proofErr w:type="spellEnd"/>
            <w:r w:rsidR="00A401BA">
              <w:rPr>
                <w:rFonts w:ascii="Times New Roman" w:eastAsia="Calibri" w:hAnsi="Times New Roman"/>
                <w:sz w:val="24"/>
                <w:szCs w:val="24"/>
              </w:rPr>
              <w:t xml:space="preserve"> </w:t>
            </w:r>
            <w:r w:rsidRPr="009A02DF">
              <w:rPr>
                <w:rFonts w:ascii="Times New Roman" w:eastAsia="Calibri" w:hAnsi="Times New Roman"/>
                <w:sz w:val="24"/>
                <w:szCs w:val="24"/>
              </w:rPr>
              <w:t>terminalų,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kuriuose</w:t>
            </w:r>
            <w:r w:rsidR="00A401BA">
              <w:rPr>
                <w:rFonts w:ascii="Times New Roman" w:eastAsia="Calibri" w:hAnsi="Times New Roman"/>
                <w:sz w:val="24"/>
                <w:szCs w:val="24"/>
              </w:rPr>
              <w:t xml:space="preserve"> </w:t>
            </w:r>
            <w:r w:rsidRPr="009A02DF">
              <w:rPr>
                <w:rFonts w:ascii="Times New Roman" w:eastAsia="Calibri" w:hAnsi="Times New Roman"/>
                <w:sz w:val="24"/>
                <w:szCs w:val="24"/>
              </w:rPr>
              <w:t>visi</w:t>
            </w:r>
            <w:r w:rsidR="00A401BA">
              <w:rPr>
                <w:rFonts w:ascii="Times New Roman" w:eastAsia="Calibri" w:hAnsi="Times New Roman"/>
                <w:sz w:val="24"/>
                <w:szCs w:val="24"/>
              </w:rPr>
              <w:t xml:space="preserve"> </w:t>
            </w:r>
            <w:r w:rsidRPr="009A02DF">
              <w:rPr>
                <w:rFonts w:ascii="Times New Roman" w:eastAsia="Calibri" w:hAnsi="Times New Roman"/>
                <w:sz w:val="24"/>
                <w:szCs w:val="24"/>
              </w:rPr>
              <w:t>prekybos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vietai</w:t>
            </w:r>
            <w:r w:rsidR="00A401BA">
              <w:rPr>
                <w:rFonts w:ascii="Times New Roman" w:eastAsia="Calibri" w:hAnsi="Times New Roman"/>
                <w:sz w:val="24"/>
                <w:szCs w:val="24"/>
              </w:rPr>
              <w:t xml:space="preserve"> </w:t>
            </w:r>
            <w:r w:rsidRPr="009A02DF">
              <w:rPr>
                <w:rFonts w:ascii="Times New Roman" w:eastAsia="Calibri" w:hAnsi="Times New Roman"/>
                <w:sz w:val="24"/>
                <w:szCs w:val="24"/>
              </w:rPr>
              <w:t>reikalingi</w:t>
            </w:r>
            <w:r w:rsidR="00A401BA">
              <w:rPr>
                <w:rFonts w:ascii="Times New Roman" w:eastAsia="Calibri" w:hAnsi="Times New Roman"/>
                <w:sz w:val="24"/>
                <w:szCs w:val="24"/>
              </w:rPr>
              <w:t xml:space="preserve"> </w:t>
            </w:r>
            <w:r w:rsidRPr="009A02DF">
              <w:rPr>
                <w:rFonts w:ascii="Times New Roman" w:eastAsia="Calibri" w:hAnsi="Times New Roman"/>
                <w:sz w:val="24"/>
                <w:szCs w:val="24"/>
              </w:rPr>
              <w:t>periferiniai</w:t>
            </w:r>
            <w:r w:rsidR="00A401BA">
              <w:rPr>
                <w:rFonts w:ascii="Times New Roman" w:eastAsia="Calibri" w:hAnsi="Times New Roman"/>
                <w:sz w:val="24"/>
                <w:szCs w:val="24"/>
              </w:rPr>
              <w:t xml:space="preserve"> </w:t>
            </w:r>
            <w:r w:rsidRPr="009A02DF">
              <w:rPr>
                <w:rFonts w:ascii="Times New Roman" w:eastAsia="Calibri" w:hAnsi="Times New Roman"/>
                <w:sz w:val="24"/>
                <w:szCs w:val="24"/>
              </w:rPr>
              <w:t>įrenginiai</w:t>
            </w:r>
            <w:r w:rsidR="00A401BA">
              <w:rPr>
                <w:rFonts w:ascii="Times New Roman" w:eastAsia="Calibri" w:hAnsi="Times New Roman"/>
                <w:sz w:val="24"/>
                <w:szCs w:val="24"/>
              </w:rPr>
              <w:t xml:space="preserve"> </w:t>
            </w:r>
            <w:r w:rsidRPr="009A02DF">
              <w:rPr>
                <w:rFonts w:ascii="Times New Roman" w:eastAsia="Calibri" w:hAnsi="Times New Roman"/>
                <w:sz w:val="24"/>
                <w:szCs w:val="24"/>
              </w:rPr>
              <w:t>yra</w:t>
            </w:r>
            <w:r w:rsidR="00A401BA">
              <w:rPr>
                <w:rFonts w:ascii="Times New Roman" w:eastAsia="Calibri" w:hAnsi="Times New Roman"/>
                <w:sz w:val="24"/>
                <w:szCs w:val="24"/>
              </w:rPr>
              <w:t xml:space="preserve"> </w:t>
            </w:r>
            <w:r w:rsidRPr="009A02DF">
              <w:rPr>
                <w:rFonts w:ascii="Times New Roman" w:eastAsia="Calibri" w:hAnsi="Times New Roman"/>
                <w:sz w:val="24"/>
                <w:szCs w:val="24"/>
              </w:rPr>
              <w:t>integruoti</w:t>
            </w:r>
            <w:r w:rsidR="00A401BA">
              <w:rPr>
                <w:rFonts w:ascii="Times New Roman" w:eastAsia="Calibri" w:hAnsi="Times New Roman"/>
                <w:sz w:val="24"/>
                <w:szCs w:val="24"/>
              </w:rPr>
              <w:t xml:space="preserve"> </w:t>
            </w:r>
            <w:r w:rsidRPr="009A02DF">
              <w:rPr>
                <w:rFonts w:ascii="Times New Roman" w:eastAsia="Calibri" w:hAnsi="Times New Roman"/>
                <w:sz w:val="24"/>
                <w:szCs w:val="24"/>
              </w:rPr>
              <w:t>arba</w:t>
            </w:r>
            <w:r w:rsidR="00A401BA">
              <w:rPr>
                <w:rFonts w:ascii="Times New Roman" w:eastAsia="Calibri" w:hAnsi="Times New Roman"/>
                <w:sz w:val="24"/>
                <w:szCs w:val="24"/>
              </w:rPr>
              <w:t xml:space="preserve"> </w:t>
            </w:r>
            <w:r w:rsidRPr="009A02DF">
              <w:rPr>
                <w:rFonts w:ascii="Times New Roman" w:eastAsia="Calibri" w:hAnsi="Times New Roman"/>
                <w:sz w:val="24"/>
                <w:szCs w:val="24"/>
              </w:rPr>
              <w:t>jie</w:t>
            </w:r>
            <w:r w:rsidR="00A401BA">
              <w:rPr>
                <w:rFonts w:ascii="Times New Roman" w:eastAsia="Calibri" w:hAnsi="Times New Roman"/>
                <w:sz w:val="24"/>
                <w:szCs w:val="24"/>
              </w:rPr>
              <w:t xml:space="preserve"> </w:t>
            </w:r>
            <w:r w:rsidRPr="009A02DF">
              <w:rPr>
                <w:rFonts w:ascii="Times New Roman" w:eastAsia="Calibri" w:hAnsi="Times New Roman"/>
                <w:sz w:val="24"/>
                <w:szCs w:val="24"/>
              </w:rPr>
              <w:t>yra</w:t>
            </w:r>
            <w:r w:rsidR="00A401BA">
              <w:rPr>
                <w:rFonts w:ascii="Times New Roman" w:eastAsia="Calibri" w:hAnsi="Times New Roman"/>
                <w:sz w:val="24"/>
                <w:szCs w:val="24"/>
              </w:rPr>
              <w:t xml:space="preserve"> </w:t>
            </w:r>
            <w:r w:rsidRPr="009A02DF">
              <w:rPr>
                <w:rFonts w:ascii="Times New Roman" w:eastAsia="Calibri" w:hAnsi="Times New Roman"/>
                <w:sz w:val="24"/>
                <w:szCs w:val="24"/>
              </w:rPr>
              <w:t>atskirai</w:t>
            </w:r>
            <w:r w:rsidR="00A401BA">
              <w:rPr>
                <w:rFonts w:ascii="Times New Roman" w:eastAsia="Calibri" w:hAnsi="Times New Roman"/>
                <w:sz w:val="24"/>
                <w:szCs w:val="24"/>
              </w:rPr>
              <w:t xml:space="preserve"> </w:t>
            </w:r>
            <w:r w:rsidRPr="009A02DF">
              <w:rPr>
                <w:rFonts w:ascii="Times New Roman" w:eastAsia="Calibri" w:hAnsi="Times New Roman"/>
                <w:sz w:val="24"/>
                <w:szCs w:val="24"/>
              </w:rPr>
              <w:t>prijungti,</w:t>
            </w:r>
            <w:r w:rsidR="00A401BA">
              <w:rPr>
                <w:rFonts w:ascii="Times New Roman" w:eastAsia="Calibri" w:hAnsi="Times New Roman"/>
                <w:sz w:val="24"/>
                <w:szCs w:val="24"/>
              </w:rPr>
              <w:t xml:space="preserve"> </w:t>
            </w:r>
            <w:r w:rsidRPr="009A02DF">
              <w:rPr>
                <w:rFonts w:ascii="Times New Roman" w:eastAsia="Calibri" w:hAnsi="Times New Roman"/>
                <w:sz w:val="24"/>
                <w:szCs w:val="24"/>
              </w:rPr>
              <w:t>paruošimas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darbui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Calibri" w:hAnsi="Times New Roman"/>
                <w:sz w:val="24"/>
                <w:szCs w:val="24"/>
              </w:rPr>
            </w:pPr>
            <w:r w:rsidRPr="009A02DF">
              <w:rPr>
                <w:rFonts w:ascii="Times New Roman" w:eastAsia="Calibri" w:hAnsi="Times New Roman"/>
                <w:sz w:val="24"/>
                <w:szCs w:val="24"/>
              </w:rPr>
              <w:t>Popieriaus</w:t>
            </w:r>
            <w:r w:rsidR="00A401BA">
              <w:rPr>
                <w:rFonts w:ascii="Times New Roman" w:eastAsia="Calibri" w:hAnsi="Times New Roman"/>
                <w:sz w:val="24"/>
                <w:szCs w:val="24"/>
              </w:rPr>
              <w:t xml:space="preserve"> </w:t>
            </w:r>
            <w:r w:rsidRPr="009A02DF">
              <w:rPr>
                <w:rFonts w:ascii="Times New Roman" w:eastAsia="Calibri" w:hAnsi="Times New Roman"/>
                <w:sz w:val="24"/>
                <w:szCs w:val="24"/>
              </w:rPr>
              <w:t>juostų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ir</w:t>
            </w:r>
            <w:r w:rsidR="00A401BA">
              <w:rPr>
                <w:rFonts w:ascii="Times New Roman" w:eastAsia="Calibri" w:hAnsi="Times New Roman"/>
                <w:sz w:val="24"/>
                <w:szCs w:val="24"/>
              </w:rPr>
              <w:t xml:space="preserve"> </w:t>
            </w:r>
            <w:r w:rsidRPr="009A02DF">
              <w:rPr>
                <w:rFonts w:ascii="Times New Roman" w:eastAsia="Calibri" w:hAnsi="Times New Roman"/>
                <w:sz w:val="24"/>
                <w:szCs w:val="24"/>
              </w:rPr>
              <w:t>spausdintuvų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kasečių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keitimas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spausdintuvuose</w:t>
            </w:r>
          </w:p>
          <w:p w:rsidR="0018186D" w:rsidRDefault="0062556D" w:rsidP="00CE4B0F">
            <w:pPr>
              <w:widowControl w:val="0"/>
              <w:numPr>
                <w:ilvl w:val="0"/>
                <w:numId w:val="5"/>
              </w:numPr>
              <w:tabs>
                <w:tab w:val="clear" w:pos="0"/>
              </w:tabs>
              <w:spacing w:after="0" w:line="240" w:lineRule="auto"/>
              <w:ind w:left="0" w:firstLine="0"/>
              <w:contextualSpacing/>
              <w:jc w:val="both"/>
              <w:rPr>
                <w:rFonts w:ascii="Times New Roman" w:eastAsia="Calibri" w:hAnsi="Times New Roman"/>
                <w:sz w:val="24"/>
                <w:szCs w:val="24"/>
              </w:rPr>
            </w:pPr>
            <w:r w:rsidRPr="009A02DF">
              <w:rPr>
                <w:rFonts w:ascii="Times New Roman" w:eastAsia="Calibri" w:hAnsi="Times New Roman"/>
                <w:sz w:val="24"/>
                <w:szCs w:val="24"/>
              </w:rPr>
              <w:t>Personalo</w:t>
            </w:r>
            <w:r w:rsidR="00A401BA">
              <w:rPr>
                <w:rFonts w:ascii="Times New Roman" w:eastAsia="Calibri" w:hAnsi="Times New Roman"/>
                <w:sz w:val="24"/>
                <w:szCs w:val="24"/>
              </w:rPr>
              <w:t xml:space="preserve"> </w:t>
            </w:r>
            <w:r w:rsidRPr="009A02DF">
              <w:rPr>
                <w:rFonts w:ascii="Times New Roman" w:eastAsia="Calibri" w:hAnsi="Times New Roman"/>
                <w:sz w:val="24"/>
                <w:szCs w:val="24"/>
              </w:rPr>
              <w:t>identifikavimo</w:t>
            </w:r>
            <w:r w:rsidR="00A401BA">
              <w:rPr>
                <w:rFonts w:ascii="Times New Roman" w:eastAsia="Calibri" w:hAnsi="Times New Roman"/>
                <w:sz w:val="24"/>
                <w:szCs w:val="24"/>
              </w:rPr>
              <w:t xml:space="preserve"> </w:t>
            </w:r>
            <w:r w:rsidRPr="009A02DF">
              <w:rPr>
                <w:rFonts w:ascii="Times New Roman" w:eastAsia="Calibri" w:hAnsi="Times New Roman"/>
                <w:sz w:val="24"/>
                <w:szCs w:val="24"/>
              </w:rPr>
              <w:t>magnetinių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kortelių,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reikalingų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darbui</w:t>
            </w:r>
            <w:r w:rsidR="00A401BA">
              <w:rPr>
                <w:rFonts w:ascii="Times New Roman" w:eastAsia="Calibri" w:hAnsi="Times New Roman"/>
                <w:sz w:val="24"/>
                <w:szCs w:val="24"/>
              </w:rPr>
              <w:t xml:space="preserve"> </w:t>
            </w:r>
            <w:r w:rsidRPr="009A02DF">
              <w:rPr>
                <w:rFonts w:ascii="Times New Roman" w:eastAsia="Calibri" w:hAnsi="Times New Roman"/>
                <w:sz w:val="24"/>
                <w:szCs w:val="24"/>
              </w:rPr>
              <w:t>su</w:t>
            </w:r>
            <w:r w:rsidR="00A401BA">
              <w:rPr>
                <w:rFonts w:ascii="Times New Roman" w:eastAsia="Calibri" w:hAnsi="Times New Roman"/>
                <w:sz w:val="24"/>
                <w:szCs w:val="24"/>
              </w:rPr>
              <w:t xml:space="preserve"> </w:t>
            </w:r>
            <w:r w:rsidRPr="009A02DF">
              <w:rPr>
                <w:rFonts w:ascii="Times New Roman" w:eastAsia="Calibri" w:hAnsi="Times New Roman"/>
                <w:sz w:val="24"/>
                <w:szCs w:val="24"/>
              </w:rPr>
              <w:t>maitinimo</w:t>
            </w:r>
            <w:r w:rsidR="00A401BA">
              <w:rPr>
                <w:rFonts w:ascii="Times New Roman" w:eastAsia="Calibri" w:hAnsi="Times New Roman"/>
                <w:sz w:val="24"/>
                <w:szCs w:val="24"/>
              </w:rPr>
              <w:t xml:space="preserve"> </w:t>
            </w:r>
            <w:r w:rsidRPr="009A02DF">
              <w:rPr>
                <w:rFonts w:ascii="Times New Roman" w:eastAsia="Calibri" w:hAnsi="Times New Roman"/>
                <w:sz w:val="24"/>
                <w:szCs w:val="24"/>
              </w:rPr>
              <w:t>paslaugas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teikiančių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įmonių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administravimo</w:t>
            </w:r>
            <w:r w:rsidR="00A401BA">
              <w:rPr>
                <w:rFonts w:ascii="Times New Roman" w:eastAsia="Calibri" w:hAnsi="Times New Roman"/>
                <w:sz w:val="24"/>
                <w:szCs w:val="24"/>
              </w:rPr>
              <w:t xml:space="preserve"> </w:t>
            </w:r>
            <w:r w:rsidRPr="009A02DF">
              <w:rPr>
                <w:rFonts w:ascii="Times New Roman" w:eastAsia="Calibri" w:hAnsi="Times New Roman"/>
                <w:sz w:val="24"/>
                <w:szCs w:val="24"/>
              </w:rPr>
              <w:t>programa</w:t>
            </w:r>
            <w:r w:rsidR="00A401BA">
              <w:rPr>
                <w:rFonts w:ascii="Times New Roman" w:eastAsia="Calibri" w:hAnsi="Times New Roman"/>
                <w:sz w:val="24"/>
                <w:szCs w:val="24"/>
              </w:rPr>
              <w:t xml:space="preserve"> </w:t>
            </w:r>
            <w:r w:rsidRPr="009A02DF">
              <w:rPr>
                <w:rFonts w:ascii="Times New Roman" w:eastAsia="Calibri" w:hAnsi="Times New Roman"/>
                <w:sz w:val="24"/>
                <w:szCs w:val="24"/>
              </w:rPr>
              <w:t>ir</w:t>
            </w:r>
            <w:r w:rsidR="00A401BA">
              <w:rPr>
                <w:rFonts w:ascii="Times New Roman" w:eastAsia="Calibri" w:hAnsi="Times New Roman"/>
                <w:sz w:val="24"/>
                <w:szCs w:val="24"/>
              </w:rPr>
              <w:t xml:space="preserve"> </w:t>
            </w:r>
            <w:r w:rsidRPr="009A02DF">
              <w:rPr>
                <w:rFonts w:ascii="Times New Roman" w:eastAsia="Calibri" w:hAnsi="Times New Roman"/>
                <w:sz w:val="24"/>
                <w:szCs w:val="24"/>
              </w:rPr>
              <w:t>įranga,</w:t>
            </w:r>
            <w:r w:rsidR="00A401BA">
              <w:rPr>
                <w:rFonts w:ascii="Times New Roman" w:eastAsia="Calibri" w:hAnsi="Times New Roman"/>
                <w:sz w:val="24"/>
                <w:szCs w:val="24"/>
              </w:rPr>
              <w:t xml:space="preserve"> </w:t>
            </w:r>
            <w:r w:rsidRPr="009A02DF">
              <w:rPr>
                <w:rFonts w:ascii="Times New Roman" w:eastAsia="Calibri" w:hAnsi="Times New Roman"/>
                <w:sz w:val="24"/>
                <w:szCs w:val="24"/>
              </w:rPr>
              <w:t>įregistravimas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ir</w:t>
            </w:r>
            <w:r w:rsidR="00A401BA">
              <w:rPr>
                <w:rFonts w:ascii="Times New Roman" w:eastAsia="Calibri" w:hAnsi="Times New Roman"/>
                <w:sz w:val="24"/>
                <w:szCs w:val="24"/>
              </w:rPr>
              <w:t xml:space="preserve"> </w:t>
            </w:r>
            <w:r w:rsidRPr="009A02DF">
              <w:rPr>
                <w:rFonts w:ascii="Times New Roman" w:eastAsia="Calibri" w:hAnsi="Times New Roman"/>
                <w:sz w:val="24"/>
                <w:szCs w:val="24"/>
              </w:rPr>
              <w:t>aktyvavimas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b/>
                <w:i/>
                <w:sz w:val="24"/>
                <w:szCs w:val="24"/>
              </w:rPr>
            </w:pPr>
            <w:r w:rsidRPr="009A02DF">
              <w:rPr>
                <w:rFonts w:ascii="Times New Roman" w:eastAsia="Calibri" w:hAnsi="Times New Roman"/>
                <w:sz w:val="24"/>
                <w:szCs w:val="24"/>
              </w:rPr>
              <w:t>Nešiojamųjų</w:t>
            </w:r>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terminalų</w:t>
            </w:r>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w:t>
            </w:r>
            <w:r w:rsidR="00A401BA">
              <w:rPr>
                <w:rFonts w:ascii="Times New Roman" w:eastAsia="Times New Roman" w:hAnsi="Times New Roman"/>
                <w:bCs/>
                <w:sz w:val="24"/>
                <w:szCs w:val="24"/>
              </w:rPr>
              <w:t xml:space="preserve"> </w:t>
            </w:r>
            <w:proofErr w:type="spellStart"/>
            <w:r w:rsidRPr="009A02DF">
              <w:rPr>
                <w:rFonts w:ascii="Times New Roman" w:eastAsia="Times New Roman" w:hAnsi="Times New Roman"/>
                <w:bCs/>
                <w:sz w:val="24"/>
                <w:szCs w:val="24"/>
              </w:rPr>
              <w:t>delninukų</w:t>
            </w:r>
            <w:proofErr w:type="spellEnd"/>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paruošimas</w:t>
            </w:r>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darbui</w:t>
            </w:r>
          </w:p>
          <w:p w:rsidR="00D619A5" w:rsidRPr="009A02DF" w:rsidRDefault="0062556D" w:rsidP="00CE4B0F">
            <w:pPr>
              <w:widowControl w:val="0"/>
              <w:spacing w:after="0" w:line="240" w:lineRule="auto"/>
              <w:contextualSpacing/>
              <w:rPr>
                <w:rFonts w:ascii="Times New Roman" w:eastAsia="Times New Roman" w:hAnsi="Times New Roman"/>
                <w:b/>
                <w:i/>
                <w:sz w:val="24"/>
                <w:szCs w:val="24"/>
              </w:rPr>
            </w:pPr>
            <w:r w:rsidRPr="009A02DF">
              <w:rPr>
                <w:rFonts w:ascii="Times New Roman" w:eastAsia="Times New Roman" w:hAnsi="Times New Roman"/>
                <w:b/>
                <w:sz w:val="24"/>
                <w:szCs w:val="24"/>
              </w:rPr>
              <w:t>Tema.</w:t>
            </w:r>
            <w:r w:rsidR="00A401BA">
              <w:rPr>
                <w:rFonts w:ascii="Times New Roman" w:eastAsia="Times New Roman" w:hAnsi="Times New Roman"/>
                <w:sz w:val="24"/>
                <w:szCs w:val="24"/>
              </w:rPr>
              <w:t xml:space="preserve"> </w:t>
            </w:r>
            <w:r w:rsidRPr="009A02DF">
              <w:rPr>
                <w:rFonts w:ascii="Times New Roman" w:eastAsia="Times New Roman" w:hAnsi="Times New Roman"/>
                <w:b/>
                <w:i/>
                <w:sz w:val="24"/>
                <w:szCs w:val="24"/>
              </w:rPr>
              <w:t>Darbas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maitinimo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paslaugas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teikiančių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įmonių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programine</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įranga</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aptarnaujant</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klientus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Calibri" w:hAnsi="Times New Roman"/>
                <w:sz w:val="24"/>
                <w:szCs w:val="24"/>
              </w:rPr>
            </w:pPr>
            <w:r w:rsidRPr="009A02DF">
              <w:rPr>
                <w:rFonts w:ascii="Times New Roman" w:eastAsia="Calibri" w:hAnsi="Times New Roman"/>
                <w:sz w:val="24"/>
                <w:szCs w:val="24"/>
              </w:rPr>
              <w:t>Padavėjo</w:t>
            </w:r>
            <w:r w:rsidR="00A401BA">
              <w:rPr>
                <w:rFonts w:ascii="Times New Roman" w:eastAsia="Calibri" w:hAnsi="Times New Roman"/>
                <w:sz w:val="24"/>
                <w:szCs w:val="24"/>
              </w:rPr>
              <w:t xml:space="preserve"> </w:t>
            </w:r>
            <w:r w:rsidRPr="009A02DF">
              <w:rPr>
                <w:rFonts w:ascii="Times New Roman" w:eastAsia="Calibri" w:hAnsi="Times New Roman"/>
                <w:sz w:val="24"/>
                <w:szCs w:val="24"/>
              </w:rPr>
              <w:t>darbo</w:t>
            </w:r>
            <w:r w:rsidR="00A401BA">
              <w:rPr>
                <w:rFonts w:ascii="Times New Roman" w:eastAsia="Calibri" w:hAnsi="Times New Roman"/>
                <w:sz w:val="24"/>
                <w:szCs w:val="24"/>
              </w:rPr>
              <w:t xml:space="preserve"> </w:t>
            </w:r>
            <w:r w:rsidRPr="009A02DF">
              <w:rPr>
                <w:rFonts w:ascii="Times New Roman" w:eastAsia="Calibri" w:hAnsi="Times New Roman"/>
                <w:sz w:val="24"/>
                <w:szCs w:val="24"/>
              </w:rPr>
              <w:t>stočių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w:t>
            </w:r>
            <w:r w:rsidR="00A401BA">
              <w:rPr>
                <w:rFonts w:ascii="Times New Roman" w:eastAsia="Calibri" w:hAnsi="Times New Roman"/>
                <w:sz w:val="24"/>
                <w:szCs w:val="24"/>
              </w:rPr>
              <w:t xml:space="preserve"> </w:t>
            </w:r>
            <w:proofErr w:type="spellStart"/>
            <w:r w:rsidRPr="009A02DF">
              <w:rPr>
                <w:rFonts w:ascii="Times New Roman" w:eastAsia="Calibri" w:hAnsi="Times New Roman"/>
                <w:sz w:val="24"/>
                <w:szCs w:val="24"/>
              </w:rPr>
              <w:t>POS</w:t>
            </w:r>
            <w:proofErr w:type="spellEnd"/>
            <w:r w:rsidR="00A401BA">
              <w:rPr>
                <w:rFonts w:ascii="Times New Roman" w:eastAsia="Calibri" w:hAnsi="Times New Roman"/>
                <w:sz w:val="24"/>
                <w:szCs w:val="24"/>
              </w:rPr>
              <w:t xml:space="preserve"> </w:t>
            </w:r>
            <w:r w:rsidRPr="009A02DF">
              <w:rPr>
                <w:rFonts w:ascii="Times New Roman" w:eastAsia="Calibri" w:hAnsi="Times New Roman"/>
                <w:sz w:val="24"/>
                <w:szCs w:val="24"/>
              </w:rPr>
              <w:t>terminalų,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kuriuose</w:t>
            </w:r>
            <w:r w:rsidR="00A401BA">
              <w:rPr>
                <w:rFonts w:ascii="Times New Roman" w:eastAsia="Calibri" w:hAnsi="Times New Roman"/>
                <w:sz w:val="24"/>
                <w:szCs w:val="24"/>
              </w:rPr>
              <w:t xml:space="preserve"> </w:t>
            </w:r>
            <w:r w:rsidRPr="009A02DF">
              <w:rPr>
                <w:rFonts w:ascii="Times New Roman" w:eastAsia="Calibri" w:hAnsi="Times New Roman"/>
                <w:sz w:val="24"/>
                <w:szCs w:val="24"/>
              </w:rPr>
              <w:t>visi</w:t>
            </w:r>
            <w:r w:rsidR="00A401BA">
              <w:rPr>
                <w:rFonts w:ascii="Times New Roman" w:eastAsia="Calibri" w:hAnsi="Times New Roman"/>
                <w:sz w:val="24"/>
                <w:szCs w:val="24"/>
              </w:rPr>
              <w:t xml:space="preserve"> </w:t>
            </w:r>
            <w:r w:rsidRPr="009A02DF">
              <w:rPr>
                <w:rFonts w:ascii="Times New Roman" w:eastAsia="Calibri" w:hAnsi="Times New Roman"/>
                <w:sz w:val="24"/>
                <w:szCs w:val="24"/>
              </w:rPr>
              <w:t>prekybos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vietai</w:t>
            </w:r>
            <w:r w:rsidR="00A401BA">
              <w:rPr>
                <w:rFonts w:ascii="Times New Roman" w:eastAsia="Calibri" w:hAnsi="Times New Roman"/>
                <w:sz w:val="24"/>
                <w:szCs w:val="24"/>
              </w:rPr>
              <w:t xml:space="preserve"> </w:t>
            </w:r>
            <w:r w:rsidRPr="009A02DF">
              <w:rPr>
                <w:rFonts w:ascii="Times New Roman" w:eastAsia="Calibri" w:hAnsi="Times New Roman"/>
                <w:sz w:val="24"/>
                <w:szCs w:val="24"/>
              </w:rPr>
              <w:t>reikalingi</w:t>
            </w:r>
            <w:r w:rsidR="00A401BA">
              <w:rPr>
                <w:rFonts w:ascii="Times New Roman" w:eastAsia="Calibri" w:hAnsi="Times New Roman"/>
                <w:sz w:val="24"/>
                <w:szCs w:val="24"/>
              </w:rPr>
              <w:t xml:space="preserve"> </w:t>
            </w:r>
            <w:r w:rsidRPr="009A02DF">
              <w:rPr>
                <w:rFonts w:ascii="Times New Roman" w:eastAsia="Calibri" w:hAnsi="Times New Roman"/>
                <w:sz w:val="24"/>
                <w:szCs w:val="24"/>
              </w:rPr>
              <w:t>periferiniai</w:t>
            </w:r>
            <w:r w:rsidR="00A401BA">
              <w:rPr>
                <w:rFonts w:ascii="Times New Roman" w:eastAsia="Calibri" w:hAnsi="Times New Roman"/>
                <w:sz w:val="24"/>
                <w:szCs w:val="24"/>
              </w:rPr>
              <w:t xml:space="preserve"> </w:t>
            </w:r>
            <w:r w:rsidRPr="009A02DF">
              <w:rPr>
                <w:rFonts w:ascii="Times New Roman" w:eastAsia="Calibri" w:hAnsi="Times New Roman"/>
                <w:sz w:val="24"/>
                <w:szCs w:val="24"/>
              </w:rPr>
              <w:t>įrenginiai</w:t>
            </w:r>
            <w:r w:rsidR="00A401BA">
              <w:rPr>
                <w:rFonts w:ascii="Times New Roman" w:eastAsia="Calibri" w:hAnsi="Times New Roman"/>
                <w:sz w:val="24"/>
                <w:szCs w:val="24"/>
              </w:rPr>
              <w:t xml:space="preserve"> </w:t>
            </w:r>
            <w:r w:rsidRPr="009A02DF">
              <w:rPr>
                <w:rFonts w:ascii="Times New Roman" w:eastAsia="Calibri" w:hAnsi="Times New Roman"/>
                <w:sz w:val="24"/>
                <w:szCs w:val="24"/>
              </w:rPr>
              <w:t>yra</w:t>
            </w:r>
            <w:r w:rsidR="00A401BA">
              <w:rPr>
                <w:rFonts w:ascii="Times New Roman" w:eastAsia="Calibri" w:hAnsi="Times New Roman"/>
                <w:sz w:val="24"/>
                <w:szCs w:val="24"/>
              </w:rPr>
              <w:t xml:space="preserve"> </w:t>
            </w:r>
            <w:r w:rsidRPr="009A02DF">
              <w:rPr>
                <w:rFonts w:ascii="Times New Roman" w:eastAsia="Calibri" w:hAnsi="Times New Roman"/>
                <w:sz w:val="24"/>
                <w:szCs w:val="24"/>
              </w:rPr>
              <w:t>integruoti</w:t>
            </w:r>
            <w:r w:rsidR="00A401BA">
              <w:rPr>
                <w:rFonts w:ascii="Times New Roman" w:eastAsia="Calibri" w:hAnsi="Times New Roman"/>
                <w:sz w:val="24"/>
                <w:szCs w:val="24"/>
              </w:rPr>
              <w:t xml:space="preserve"> </w:t>
            </w:r>
            <w:r w:rsidRPr="009A02DF">
              <w:rPr>
                <w:rFonts w:ascii="Times New Roman" w:eastAsia="Calibri" w:hAnsi="Times New Roman"/>
                <w:sz w:val="24"/>
                <w:szCs w:val="24"/>
              </w:rPr>
              <w:t>arba</w:t>
            </w:r>
            <w:r w:rsidR="00A401BA">
              <w:rPr>
                <w:rFonts w:ascii="Times New Roman" w:eastAsia="Calibri" w:hAnsi="Times New Roman"/>
                <w:sz w:val="24"/>
                <w:szCs w:val="24"/>
              </w:rPr>
              <w:t xml:space="preserve"> </w:t>
            </w:r>
            <w:r w:rsidRPr="009A02DF">
              <w:rPr>
                <w:rFonts w:ascii="Times New Roman" w:eastAsia="Calibri" w:hAnsi="Times New Roman"/>
                <w:sz w:val="24"/>
                <w:szCs w:val="24"/>
              </w:rPr>
              <w:t>jie</w:t>
            </w:r>
            <w:r w:rsidR="00A401BA">
              <w:rPr>
                <w:rFonts w:ascii="Times New Roman" w:eastAsia="Calibri" w:hAnsi="Times New Roman"/>
                <w:sz w:val="24"/>
                <w:szCs w:val="24"/>
              </w:rPr>
              <w:t xml:space="preserve"> </w:t>
            </w:r>
            <w:r w:rsidRPr="009A02DF">
              <w:rPr>
                <w:rFonts w:ascii="Times New Roman" w:eastAsia="Calibri" w:hAnsi="Times New Roman"/>
                <w:sz w:val="24"/>
                <w:szCs w:val="24"/>
              </w:rPr>
              <w:t>yra</w:t>
            </w:r>
            <w:r w:rsidR="00A401BA">
              <w:rPr>
                <w:rFonts w:ascii="Times New Roman" w:eastAsia="Calibri" w:hAnsi="Times New Roman"/>
                <w:sz w:val="24"/>
                <w:szCs w:val="24"/>
              </w:rPr>
              <w:t xml:space="preserve"> </w:t>
            </w:r>
            <w:r w:rsidRPr="009A02DF">
              <w:rPr>
                <w:rFonts w:ascii="Times New Roman" w:eastAsia="Calibri" w:hAnsi="Times New Roman"/>
                <w:sz w:val="24"/>
                <w:szCs w:val="24"/>
              </w:rPr>
              <w:t>atskirai</w:t>
            </w:r>
            <w:r w:rsidR="00A401BA">
              <w:rPr>
                <w:rFonts w:ascii="Times New Roman" w:eastAsia="Calibri" w:hAnsi="Times New Roman"/>
                <w:sz w:val="24"/>
                <w:szCs w:val="24"/>
              </w:rPr>
              <w:t xml:space="preserve"> </w:t>
            </w:r>
            <w:r w:rsidRPr="009A02DF">
              <w:rPr>
                <w:rFonts w:ascii="Times New Roman" w:eastAsia="Calibri" w:hAnsi="Times New Roman"/>
                <w:sz w:val="24"/>
                <w:szCs w:val="24"/>
              </w:rPr>
              <w:t>prijungti,</w:t>
            </w:r>
            <w:r w:rsidR="00A401BA">
              <w:rPr>
                <w:rFonts w:ascii="Times New Roman" w:eastAsia="Calibri" w:hAnsi="Times New Roman"/>
                <w:sz w:val="24"/>
                <w:szCs w:val="24"/>
              </w:rPr>
              <w:t xml:space="preserve"> </w:t>
            </w:r>
            <w:r w:rsidRPr="009A02DF">
              <w:rPr>
                <w:rFonts w:ascii="Times New Roman" w:eastAsia="Calibri" w:hAnsi="Times New Roman"/>
                <w:sz w:val="24"/>
                <w:szCs w:val="24"/>
              </w:rPr>
              <w:t>tinkamas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eksploatavimas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Calibri" w:hAnsi="Times New Roman"/>
                <w:sz w:val="24"/>
                <w:szCs w:val="24"/>
              </w:rPr>
            </w:pPr>
            <w:r w:rsidRPr="009A02DF">
              <w:rPr>
                <w:rFonts w:ascii="Times New Roman" w:eastAsia="Calibri" w:hAnsi="Times New Roman"/>
                <w:sz w:val="24"/>
                <w:szCs w:val="24"/>
              </w:rPr>
              <w:t>Klientų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užsakymų</w:t>
            </w:r>
            <w:r w:rsidR="00A401BA">
              <w:rPr>
                <w:rFonts w:ascii="Times New Roman" w:eastAsia="Calibri" w:hAnsi="Times New Roman"/>
                <w:sz w:val="24"/>
                <w:szCs w:val="24"/>
              </w:rPr>
              <w:t xml:space="preserve"> </w:t>
            </w:r>
            <w:proofErr w:type="spellStart"/>
            <w:r w:rsidRPr="009A02DF">
              <w:rPr>
                <w:rFonts w:ascii="Times New Roman" w:eastAsia="Calibri" w:hAnsi="Times New Roman"/>
                <w:sz w:val="24"/>
                <w:szCs w:val="24"/>
              </w:rPr>
              <w:t>POS</w:t>
            </w:r>
            <w:proofErr w:type="spellEnd"/>
            <w:r w:rsidR="00A401BA">
              <w:rPr>
                <w:rFonts w:ascii="Times New Roman" w:eastAsia="Calibri" w:hAnsi="Times New Roman"/>
                <w:sz w:val="24"/>
                <w:szCs w:val="24"/>
              </w:rPr>
              <w:t xml:space="preserve"> </w:t>
            </w:r>
            <w:r w:rsidRPr="009A02DF">
              <w:rPr>
                <w:rFonts w:ascii="Times New Roman" w:eastAsia="Calibri" w:hAnsi="Times New Roman"/>
                <w:sz w:val="24"/>
                <w:szCs w:val="24"/>
              </w:rPr>
              <w:t>terminale</w:t>
            </w:r>
            <w:r w:rsidR="00A401BA">
              <w:rPr>
                <w:rFonts w:ascii="Times New Roman" w:eastAsia="Calibri" w:hAnsi="Times New Roman"/>
                <w:sz w:val="24"/>
                <w:szCs w:val="24"/>
              </w:rPr>
              <w:t xml:space="preserve"> </w:t>
            </w:r>
            <w:r w:rsidRPr="009A02DF">
              <w:rPr>
                <w:rFonts w:ascii="Times New Roman" w:eastAsia="Calibri" w:hAnsi="Times New Roman"/>
                <w:sz w:val="24"/>
                <w:szCs w:val="24"/>
              </w:rPr>
              <w:t>suvedimas,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papildymas,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pakeitimas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ir</w:t>
            </w:r>
            <w:r w:rsidR="00A401BA">
              <w:rPr>
                <w:rFonts w:ascii="Times New Roman" w:eastAsia="Calibri" w:hAnsi="Times New Roman"/>
                <w:sz w:val="24"/>
                <w:szCs w:val="24"/>
              </w:rPr>
              <w:t xml:space="preserve"> </w:t>
            </w:r>
            <w:r w:rsidRPr="009A02DF">
              <w:rPr>
                <w:rFonts w:ascii="Times New Roman" w:eastAsia="Calibri" w:hAnsi="Times New Roman"/>
                <w:sz w:val="24"/>
                <w:szCs w:val="24"/>
              </w:rPr>
              <w:t>atšaukimas,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atsiskaitymas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su</w:t>
            </w:r>
            <w:r w:rsidR="00A401BA">
              <w:rPr>
                <w:rFonts w:ascii="Times New Roman" w:eastAsia="Calibri" w:hAnsi="Times New Roman"/>
                <w:sz w:val="24"/>
                <w:szCs w:val="24"/>
              </w:rPr>
              <w:t xml:space="preserve"> </w:t>
            </w:r>
            <w:r w:rsidRPr="009A02DF">
              <w:rPr>
                <w:rFonts w:ascii="Times New Roman" w:eastAsia="Calibri" w:hAnsi="Times New Roman"/>
                <w:sz w:val="24"/>
                <w:szCs w:val="24"/>
              </w:rPr>
              <w:t>klientais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Calibri" w:hAnsi="Times New Roman"/>
                <w:sz w:val="24"/>
                <w:szCs w:val="24"/>
              </w:rPr>
            </w:pPr>
            <w:r w:rsidRPr="009A02DF">
              <w:rPr>
                <w:rFonts w:ascii="Times New Roman" w:eastAsia="Calibri" w:hAnsi="Times New Roman"/>
                <w:sz w:val="24"/>
                <w:szCs w:val="24"/>
              </w:rPr>
              <w:t>Įvairių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ataskaitų,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susijusių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su</w:t>
            </w:r>
            <w:r w:rsidR="00A401BA">
              <w:rPr>
                <w:rFonts w:ascii="Times New Roman" w:eastAsia="Calibri" w:hAnsi="Times New Roman"/>
                <w:sz w:val="24"/>
                <w:szCs w:val="24"/>
              </w:rPr>
              <w:t xml:space="preserve"> </w:t>
            </w:r>
            <w:r w:rsidRPr="009A02DF">
              <w:rPr>
                <w:rFonts w:ascii="Times New Roman" w:eastAsia="Calibri" w:hAnsi="Times New Roman"/>
                <w:sz w:val="24"/>
                <w:szCs w:val="24"/>
              </w:rPr>
              <w:t>klientų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aptarnavimu,</w:t>
            </w:r>
            <w:r w:rsidR="00A401BA">
              <w:rPr>
                <w:rFonts w:ascii="Times New Roman" w:eastAsia="Calibri" w:hAnsi="Times New Roman"/>
                <w:sz w:val="24"/>
                <w:szCs w:val="24"/>
              </w:rPr>
              <w:t xml:space="preserve"> </w:t>
            </w:r>
            <w:r w:rsidRPr="009A02DF">
              <w:rPr>
                <w:rFonts w:ascii="Times New Roman" w:eastAsia="Calibri" w:hAnsi="Times New Roman"/>
                <w:sz w:val="24"/>
                <w:szCs w:val="24"/>
              </w:rPr>
              <w:t>jų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srautais,</w:t>
            </w:r>
            <w:r w:rsidR="00A401BA">
              <w:rPr>
                <w:rFonts w:ascii="Times New Roman" w:eastAsia="Calibri" w:hAnsi="Times New Roman"/>
                <w:sz w:val="24"/>
                <w:szCs w:val="24"/>
              </w:rPr>
              <w:t xml:space="preserve"> </w:t>
            </w:r>
            <w:r w:rsidRPr="009A02DF">
              <w:rPr>
                <w:rFonts w:ascii="Times New Roman" w:eastAsia="Calibri" w:hAnsi="Times New Roman"/>
                <w:sz w:val="24"/>
                <w:szCs w:val="24"/>
              </w:rPr>
              <w:t>pardavimu</w:t>
            </w:r>
            <w:r w:rsidR="00A401BA">
              <w:rPr>
                <w:rFonts w:ascii="Times New Roman" w:eastAsia="Calibri" w:hAnsi="Times New Roman"/>
                <w:sz w:val="24"/>
                <w:szCs w:val="24"/>
              </w:rPr>
              <w:t xml:space="preserve"> </w:t>
            </w:r>
            <w:r w:rsidRPr="009A02DF">
              <w:rPr>
                <w:rFonts w:ascii="Times New Roman" w:eastAsia="Calibri" w:hAnsi="Times New Roman"/>
                <w:sz w:val="24"/>
                <w:szCs w:val="24"/>
              </w:rPr>
              <w:t>ir</w:t>
            </w:r>
            <w:r w:rsidR="00A401BA">
              <w:rPr>
                <w:rFonts w:ascii="Times New Roman" w:eastAsia="Calibri" w:hAnsi="Times New Roman"/>
                <w:sz w:val="24"/>
                <w:szCs w:val="24"/>
              </w:rPr>
              <w:t xml:space="preserve"> </w:t>
            </w:r>
            <w:r w:rsidRPr="009A02DF">
              <w:rPr>
                <w:rFonts w:ascii="Times New Roman" w:eastAsia="Calibri" w:hAnsi="Times New Roman"/>
                <w:sz w:val="24"/>
                <w:szCs w:val="24"/>
              </w:rPr>
              <w:t>pinigų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apskaita,</w:t>
            </w:r>
            <w:r w:rsidR="00A401BA">
              <w:rPr>
                <w:rFonts w:ascii="Times New Roman" w:eastAsia="Calibri" w:hAnsi="Times New Roman"/>
                <w:sz w:val="24"/>
                <w:szCs w:val="24"/>
              </w:rPr>
              <w:t xml:space="preserve"> </w:t>
            </w:r>
            <w:r w:rsidRPr="009A02DF">
              <w:rPr>
                <w:rFonts w:ascii="Times New Roman" w:eastAsia="Calibri" w:hAnsi="Times New Roman"/>
                <w:sz w:val="24"/>
                <w:szCs w:val="24"/>
              </w:rPr>
              <w:t>per</w:t>
            </w:r>
            <w:r w:rsidR="00A401BA">
              <w:rPr>
                <w:rFonts w:ascii="Times New Roman" w:eastAsia="Calibri" w:hAnsi="Times New Roman"/>
                <w:sz w:val="24"/>
                <w:szCs w:val="24"/>
              </w:rPr>
              <w:t xml:space="preserve"> </w:t>
            </w:r>
            <w:proofErr w:type="spellStart"/>
            <w:r w:rsidRPr="009A02DF">
              <w:rPr>
                <w:rFonts w:ascii="Times New Roman" w:eastAsia="Calibri" w:hAnsi="Times New Roman"/>
                <w:sz w:val="24"/>
                <w:szCs w:val="24"/>
              </w:rPr>
              <w:t>POS</w:t>
            </w:r>
            <w:proofErr w:type="spellEnd"/>
            <w:r w:rsidR="00A401BA">
              <w:rPr>
                <w:rFonts w:ascii="Times New Roman" w:eastAsia="Calibri" w:hAnsi="Times New Roman"/>
                <w:sz w:val="24"/>
                <w:szCs w:val="24"/>
              </w:rPr>
              <w:t xml:space="preserve"> </w:t>
            </w:r>
            <w:r w:rsidRPr="009A02DF">
              <w:rPr>
                <w:rFonts w:ascii="Times New Roman" w:eastAsia="Calibri" w:hAnsi="Times New Roman"/>
                <w:sz w:val="24"/>
                <w:szCs w:val="24"/>
              </w:rPr>
              <w:t>terminalus,</w:t>
            </w:r>
            <w:r w:rsidR="00A401BA">
              <w:rPr>
                <w:rFonts w:ascii="Times New Roman" w:eastAsia="Calibri" w:hAnsi="Times New Roman"/>
                <w:sz w:val="24"/>
                <w:szCs w:val="24"/>
              </w:rPr>
              <w:t xml:space="preserve"> </w:t>
            </w:r>
            <w:r w:rsidRPr="009A02DF">
              <w:rPr>
                <w:rFonts w:ascii="Times New Roman" w:eastAsia="Calibri" w:hAnsi="Times New Roman"/>
                <w:sz w:val="24"/>
                <w:szCs w:val="24"/>
              </w:rPr>
              <w:t>suformavimas,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peržiūrėjimas,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atspausdinimas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Calibri" w:hAnsi="Times New Roman"/>
                <w:sz w:val="24"/>
                <w:szCs w:val="24"/>
              </w:rPr>
            </w:pPr>
            <w:r w:rsidRPr="009A02DF">
              <w:rPr>
                <w:rFonts w:ascii="Times New Roman" w:eastAsia="Calibri" w:hAnsi="Times New Roman"/>
                <w:sz w:val="24"/>
                <w:szCs w:val="24"/>
              </w:rPr>
              <w:t>Klientų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aptarnavimas,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užsakymų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suvedimas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ir</w:t>
            </w:r>
            <w:r w:rsidR="00A401BA">
              <w:rPr>
                <w:rFonts w:ascii="Times New Roman" w:eastAsia="Calibri" w:hAnsi="Times New Roman"/>
                <w:sz w:val="24"/>
                <w:szCs w:val="24"/>
              </w:rPr>
              <w:t xml:space="preserve"> </w:t>
            </w:r>
            <w:r w:rsidRPr="009A02DF">
              <w:rPr>
                <w:rFonts w:ascii="Times New Roman" w:eastAsia="Calibri" w:hAnsi="Times New Roman"/>
                <w:sz w:val="24"/>
                <w:szCs w:val="24"/>
              </w:rPr>
              <w:t>papildymas,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naudojant</w:t>
            </w:r>
            <w:r w:rsidR="00A401BA">
              <w:rPr>
                <w:rFonts w:ascii="Times New Roman" w:eastAsia="Calibri" w:hAnsi="Times New Roman"/>
                <w:sz w:val="24"/>
                <w:szCs w:val="24"/>
              </w:rPr>
              <w:t xml:space="preserve"> </w:t>
            </w:r>
            <w:r w:rsidRPr="009A02DF">
              <w:rPr>
                <w:rFonts w:ascii="Times New Roman" w:eastAsia="Calibri" w:hAnsi="Times New Roman"/>
                <w:sz w:val="24"/>
                <w:szCs w:val="24"/>
              </w:rPr>
              <w:t>nešiojamuosius</w:t>
            </w:r>
            <w:r w:rsidR="00A401BA">
              <w:rPr>
                <w:rFonts w:ascii="Times New Roman" w:eastAsia="Calibri" w:hAnsi="Times New Roman"/>
                <w:sz w:val="24"/>
                <w:szCs w:val="24"/>
              </w:rPr>
              <w:t xml:space="preserve"> </w:t>
            </w:r>
            <w:r w:rsidRPr="009A02DF">
              <w:rPr>
                <w:rFonts w:ascii="Times New Roman" w:eastAsia="Calibri" w:hAnsi="Times New Roman"/>
                <w:sz w:val="24"/>
                <w:szCs w:val="24"/>
              </w:rPr>
              <w:t>terminalus</w:t>
            </w:r>
            <w:r w:rsidR="00A401BA">
              <w:rPr>
                <w:rFonts w:ascii="Times New Roman" w:eastAsia="Calibri" w:hAnsi="Times New Roman"/>
                <w:sz w:val="24"/>
                <w:szCs w:val="24"/>
              </w:rPr>
              <w:t xml:space="preserve"> </w:t>
            </w:r>
            <w:r w:rsidRPr="009A02DF">
              <w:rPr>
                <w:rFonts w:ascii="Times New Roman" w:eastAsia="Calibri" w:hAnsi="Times New Roman"/>
                <w:sz w:val="24"/>
                <w:szCs w:val="24"/>
              </w:rPr>
              <w:t>–</w:t>
            </w:r>
            <w:r w:rsidR="00A401BA">
              <w:rPr>
                <w:rFonts w:ascii="Times New Roman" w:eastAsia="Calibri" w:hAnsi="Times New Roman"/>
                <w:sz w:val="24"/>
                <w:szCs w:val="24"/>
              </w:rPr>
              <w:t xml:space="preserve"> </w:t>
            </w:r>
            <w:proofErr w:type="spellStart"/>
            <w:r w:rsidRPr="009A02DF">
              <w:rPr>
                <w:rFonts w:ascii="Times New Roman" w:eastAsia="Calibri" w:hAnsi="Times New Roman"/>
                <w:sz w:val="24"/>
                <w:szCs w:val="24"/>
              </w:rPr>
              <w:t>delninukus</w:t>
            </w:r>
            <w:proofErr w:type="spellEnd"/>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hAnsi="Times New Roman"/>
                <w:b/>
                <w:sz w:val="24"/>
                <w:szCs w:val="24"/>
              </w:rPr>
            </w:pPr>
            <w:r w:rsidRPr="009A02DF">
              <w:rPr>
                <w:rFonts w:ascii="Times New Roman" w:eastAsia="Calibri" w:hAnsi="Times New Roman"/>
                <w:sz w:val="24"/>
                <w:szCs w:val="24"/>
              </w:rPr>
              <w:t>Klientų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aptarnavimas</w:t>
            </w:r>
            <w:r w:rsidRPr="009A02DF">
              <w:rPr>
                <w:rFonts w:ascii="Times New Roman" w:eastAsia="Times New Roman" w:hAnsi="Times New Roman"/>
                <w:bCs/>
                <w:sz w:val="24"/>
                <w:szCs w:val="24"/>
              </w:rPr>
              <w:t>,</w:t>
            </w:r>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užsakymų</w:t>
            </w:r>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priėmimas</w:t>
            </w:r>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ir</w:t>
            </w:r>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vykdymas,</w:t>
            </w:r>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naudojant</w:t>
            </w:r>
            <w:r w:rsidR="00A401BA">
              <w:rPr>
                <w:rFonts w:ascii="Times New Roman" w:eastAsia="Times New Roman" w:hAnsi="Times New Roman"/>
                <w:bCs/>
                <w:sz w:val="24"/>
                <w:szCs w:val="24"/>
              </w:rPr>
              <w:t xml:space="preserve"> </w:t>
            </w:r>
            <w:proofErr w:type="spellStart"/>
            <w:r w:rsidRPr="009A02DF">
              <w:rPr>
                <w:rFonts w:ascii="Times New Roman" w:eastAsia="Times New Roman" w:hAnsi="Times New Roman"/>
                <w:bCs/>
                <w:sz w:val="24"/>
                <w:szCs w:val="24"/>
              </w:rPr>
              <w:t>planšetinius</w:t>
            </w:r>
            <w:proofErr w:type="spellEnd"/>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kompiuterius</w:t>
            </w:r>
          </w:p>
        </w:tc>
      </w:tr>
      <w:tr w:rsidR="009A02DF" w:rsidRPr="009A02DF">
        <w:trPr>
          <w:trHeight w:val="57"/>
        </w:trPr>
        <w:tc>
          <w:tcPr>
            <w:tcW w:w="2832"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hAnsi="Times New Roman"/>
                <w:sz w:val="24"/>
                <w:szCs w:val="24"/>
              </w:rPr>
            </w:pPr>
          </w:p>
        </w:tc>
        <w:tc>
          <w:tcPr>
            <w:tcW w:w="293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iCs/>
                <w:sz w:val="24"/>
                <w:szCs w:val="24"/>
              </w:rPr>
            </w:pPr>
            <w:r w:rsidRPr="009A02DF">
              <w:rPr>
                <w:rFonts w:ascii="Times New Roman" w:hAnsi="Times New Roman"/>
                <w:iCs/>
                <w:sz w:val="24"/>
                <w:szCs w:val="24"/>
              </w:rPr>
              <w:t>2.3.</w:t>
            </w:r>
            <w:r w:rsidR="00A401BA">
              <w:rPr>
                <w:rFonts w:ascii="Times New Roman" w:hAnsi="Times New Roman"/>
                <w:iCs/>
                <w:sz w:val="24"/>
                <w:szCs w:val="24"/>
              </w:rPr>
              <w:t xml:space="preserve"> </w:t>
            </w:r>
            <w:r w:rsidRPr="009A02DF">
              <w:rPr>
                <w:rFonts w:ascii="Times New Roman" w:hAnsi="Times New Roman"/>
                <w:iCs/>
                <w:sz w:val="24"/>
                <w:szCs w:val="24"/>
              </w:rPr>
              <w:t>Dirbti</w:t>
            </w:r>
            <w:r w:rsidR="00A401BA">
              <w:rPr>
                <w:rFonts w:ascii="Times New Roman" w:hAnsi="Times New Roman"/>
                <w:iCs/>
                <w:sz w:val="24"/>
                <w:szCs w:val="24"/>
              </w:rPr>
              <w:t xml:space="preserve"> </w:t>
            </w:r>
            <w:r w:rsidRPr="009A02DF">
              <w:rPr>
                <w:rFonts w:ascii="Times New Roman" w:hAnsi="Times New Roman"/>
                <w:iCs/>
                <w:sz w:val="24"/>
                <w:szCs w:val="24"/>
              </w:rPr>
              <w:t>fiskaliniais</w:t>
            </w:r>
            <w:r w:rsidR="00A401BA">
              <w:rPr>
                <w:rFonts w:ascii="Times New Roman" w:hAnsi="Times New Roman"/>
                <w:iCs/>
                <w:sz w:val="24"/>
                <w:szCs w:val="24"/>
              </w:rPr>
              <w:t xml:space="preserve"> </w:t>
            </w:r>
            <w:r w:rsidRPr="009A02DF">
              <w:rPr>
                <w:rFonts w:ascii="Times New Roman" w:hAnsi="Times New Roman"/>
                <w:iCs/>
                <w:sz w:val="24"/>
                <w:szCs w:val="24"/>
              </w:rPr>
              <w:t>kasos</w:t>
            </w:r>
            <w:r w:rsidR="00A401BA">
              <w:rPr>
                <w:rFonts w:ascii="Times New Roman" w:hAnsi="Times New Roman"/>
                <w:iCs/>
                <w:sz w:val="24"/>
                <w:szCs w:val="24"/>
              </w:rPr>
              <w:t xml:space="preserve"> </w:t>
            </w:r>
            <w:r w:rsidRPr="009A02DF">
              <w:rPr>
                <w:rFonts w:ascii="Times New Roman" w:hAnsi="Times New Roman"/>
                <w:iCs/>
                <w:sz w:val="24"/>
                <w:szCs w:val="24"/>
              </w:rPr>
              <w:t>aparatais</w:t>
            </w:r>
            <w:r w:rsidR="00A401BA">
              <w:rPr>
                <w:rFonts w:ascii="Times New Roman" w:hAnsi="Times New Roman"/>
                <w:iCs/>
                <w:sz w:val="24"/>
                <w:szCs w:val="24"/>
              </w:rPr>
              <w:t xml:space="preserve"> </w:t>
            </w:r>
            <w:r w:rsidRPr="009A02DF">
              <w:rPr>
                <w:rFonts w:ascii="Times New Roman" w:eastAsia="Times New Roman" w:hAnsi="Times New Roman"/>
                <w:iCs/>
                <w:sz w:val="24"/>
                <w:szCs w:val="24"/>
              </w:rPr>
              <w:t>aptarnaujant</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klientus.</w:t>
            </w:r>
          </w:p>
        </w:tc>
        <w:tc>
          <w:tcPr>
            <w:tcW w:w="9938"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b/>
                <w:sz w:val="24"/>
                <w:szCs w:val="24"/>
              </w:rPr>
            </w:pPr>
            <w:r w:rsidRPr="009A02DF">
              <w:rPr>
                <w:rFonts w:ascii="Times New Roman" w:eastAsia="Times New Roman" w:hAnsi="Times New Roman"/>
                <w:b/>
                <w:sz w:val="24"/>
                <w:szCs w:val="24"/>
              </w:rPr>
              <w:t>Tema.</w:t>
            </w:r>
            <w:r w:rsidR="00A401BA">
              <w:rPr>
                <w:rFonts w:ascii="Times New Roman" w:eastAsia="Times New Roman" w:hAnsi="Times New Roman"/>
                <w:sz w:val="24"/>
                <w:szCs w:val="24"/>
              </w:rPr>
              <w:t xml:space="preserve"> </w:t>
            </w:r>
            <w:r w:rsidRPr="009A02DF">
              <w:rPr>
                <w:rFonts w:ascii="Times New Roman" w:eastAsia="Times New Roman" w:hAnsi="Times New Roman"/>
                <w:b/>
                <w:i/>
                <w:sz w:val="24"/>
                <w:szCs w:val="24"/>
              </w:rPr>
              <w:t>Fiskaliniai</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kasos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aparatai,</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kasos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operacijų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žurnalas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Calibri" w:hAnsi="Times New Roman"/>
                <w:sz w:val="24"/>
                <w:szCs w:val="24"/>
              </w:rPr>
              <w:t>Fis</w:t>
            </w:r>
            <w:r w:rsidRPr="009A02DF">
              <w:rPr>
                <w:rFonts w:ascii="Times New Roman" w:eastAsia="Times New Roman" w:hAnsi="Times New Roman"/>
                <w:sz w:val="24"/>
                <w:szCs w:val="24"/>
              </w:rPr>
              <w:t>kaliniai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kasos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aparatai,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naudojimo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taisyklės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Calibri" w:hAnsi="Times New Roman"/>
                <w:sz w:val="24"/>
                <w:szCs w:val="24"/>
              </w:rPr>
            </w:pPr>
            <w:r w:rsidRPr="009A02DF">
              <w:rPr>
                <w:rFonts w:ascii="Times New Roman" w:eastAsia="Times New Roman" w:hAnsi="Times New Roman"/>
                <w:sz w:val="24"/>
                <w:szCs w:val="24"/>
              </w:rPr>
              <w:t>Kasos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operacijų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žurnalas,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jo</w:t>
            </w:r>
            <w:r w:rsidR="00A401BA">
              <w:rPr>
                <w:rFonts w:ascii="Times New Roman" w:eastAsia="Calibri" w:hAnsi="Times New Roman"/>
                <w:sz w:val="24"/>
                <w:szCs w:val="24"/>
              </w:rPr>
              <w:t xml:space="preserve"> </w:t>
            </w:r>
            <w:r w:rsidRPr="009A02DF">
              <w:rPr>
                <w:rFonts w:ascii="Times New Roman" w:eastAsia="Calibri" w:hAnsi="Times New Roman"/>
                <w:sz w:val="24"/>
                <w:szCs w:val="24"/>
              </w:rPr>
              <w:t>pildymo</w:t>
            </w:r>
            <w:r w:rsidR="00A401BA">
              <w:rPr>
                <w:rFonts w:ascii="Times New Roman" w:eastAsia="Calibri" w:hAnsi="Times New Roman"/>
                <w:sz w:val="24"/>
                <w:szCs w:val="24"/>
              </w:rPr>
              <w:t xml:space="preserve"> </w:t>
            </w:r>
            <w:r w:rsidRPr="009A02DF">
              <w:rPr>
                <w:rFonts w:ascii="Times New Roman" w:eastAsia="Calibri" w:hAnsi="Times New Roman"/>
                <w:sz w:val="24"/>
                <w:szCs w:val="24"/>
              </w:rPr>
              <w:t>reikalavimai</w:t>
            </w:r>
          </w:p>
          <w:p w:rsidR="00D619A5" w:rsidRPr="009A02DF" w:rsidRDefault="0062556D" w:rsidP="00CE4B0F">
            <w:pPr>
              <w:widowControl w:val="0"/>
              <w:spacing w:after="0" w:line="240" w:lineRule="auto"/>
              <w:rPr>
                <w:rFonts w:ascii="Times New Roman" w:eastAsia="Times New Roman" w:hAnsi="Times New Roman"/>
                <w:b/>
                <w:i/>
                <w:sz w:val="24"/>
                <w:szCs w:val="24"/>
              </w:rPr>
            </w:pPr>
            <w:r w:rsidRPr="009A02DF">
              <w:rPr>
                <w:rFonts w:ascii="Times New Roman" w:eastAsia="Times New Roman" w:hAnsi="Times New Roman"/>
                <w:b/>
                <w:sz w:val="24"/>
                <w:szCs w:val="24"/>
              </w:rPr>
              <w:t>Tema.</w:t>
            </w:r>
            <w:r w:rsidR="00A401BA">
              <w:rPr>
                <w:rFonts w:ascii="Times New Roman" w:eastAsia="Times New Roman" w:hAnsi="Times New Roman"/>
                <w:sz w:val="24"/>
                <w:szCs w:val="24"/>
              </w:rPr>
              <w:t xml:space="preserve"> </w:t>
            </w:r>
            <w:r w:rsidRPr="009A02DF">
              <w:rPr>
                <w:rFonts w:ascii="Times New Roman" w:eastAsia="Times New Roman" w:hAnsi="Times New Roman"/>
                <w:b/>
                <w:i/>
                <w:sz w:val="24"/>
                <w:szCs w:val="24"/>
              </w:rPr>
              <w:t>Darbas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fiskaliniais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kasos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aparatais,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atsiskaitymas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su</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klientais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Fiskalinių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kasos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aparatų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paruošimas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pinigų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priėmimas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įtraukimas</w:t>
            </w:r>
            <w:r w:rsidR="00A401BA">
              <w:rPr>
                <w:rFonts w:ascii="Times New Roman" w:eastAsia="Times New Roman" w:hAnsi="Times New Roman"/>
                <w:sz w:val="24"/>
                <w:szCs w:val="24"/>
              </w:rPr>
              <w:t xml:space="preserve"> </w:t>
            </w:r>
            <w:r w:rsidRPr="009A02DF">
              <w:rPr>
                <w:rFonts w:ascii="Times New Roman" w:hAnsi="Times New Roman"/>
                <w:sz w:val="24"/>
                <w:szCs w:val="24"/>
              </w:rPr>
              <w:t>jais</w:t>
            </w:r>
            <w:r w:rsidR="00A401BA">
              <w:rPr>
                <w:rFonts w:ascii="Times New Roman" w:hAnsi="Times New Roman"/>
                <w:sz w:val="24"/>
                <w:szCs w:val="24"/>
              </w:rPr>
              <w:t xml:space="preserve"> </w:t>
            </w:r>
            <w:r w:rsidRPr="009A02DF">
              <w:rPr>
                <w:rFonts w:ascii="Times New Roman" w:eastAsia="Times New Roman" w:hAnsi="Times New Roman"/>
                <w:sz w:val="24"/>
                <w:szCs w:val="24"/>
              </w:rPr>
              <w:t>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apskaitą</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Sąskaitos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(PVM</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sąskaitos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faktūros)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fiskalinį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kasos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čekį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išrašymas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klientui</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Kasos</w:t>
            </w:r>
            <w:r w:rsidR="00A401BA">
              <w:rPr>
                <w:rFonts w:ascii="Times New Roman" w:eastAsia="Times New Roman" w:hAnsi="Times New Roman"/>
                <w:sz w:val="24"/>
                <w:szCs w:val="24"/>
              </w:rPr>
              <w:t xml:space="preserve"> </w:t>
            </w:r>
            <w:r w:rsidRPr="009A02DF">
              <w:rPr>
                <w:rFonts w:ascii="Times New Roman" w:eastAsia="Calibri" w:hAnsi="Times New Roman"/>
                <w:sz w:val="24"/>
                <w:szCs w:val="24"/>
              </w:rPr>
              <w:t>operacijų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žurnalo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pildymas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Pinigų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tikrinimo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aparato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eksploatavimas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tinkamas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panaudojimas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lastRenderedPageBreak/>
              <w:t>Atsiskaitymas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klientais,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naudojant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mokėjimo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kortelių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skaitytuvus</w:t>
            </w:r>
          </w:p>
          <w:p w:rsidR="00D619A5" w:rsidRPr="009A02DF" w:rsidRDefault="0062556D" w:rsidP="00CE4B0F">
            <w:pPr>
              <w:widowControl w:val="0"/>
              <w:numPr>
                <w:ilvl w:val="0"/>
                <w:numId w:val="5"/>
              </w:numPr>
              <w:tabs>
                <w:tab w:val="clear" w:pos="0"/>
              </w:tabs>
              <w:spacing w:after="0" w:line="240" w:lineRule="auto"/>
              <w:ind w:left="0" w:firstLine="0"/>
              <w:contextualSpacing/>
              <w:jc w:val="both"/>
              <w:rPr>
                <w:rFonts w:ascii="Times New Roman" w:hAnsi="Times New Roman"/>
                <w:b/>
                <w:sz w:val="24"/>
                <w:szCs w:val="24"/>
              </w:rPr>
            </w:pPr>
            <w:r w:rsidRPr="009A02DF">
              <w:rPr>
                <w:rFonts w:ascii="Times New Roman" w:eastAsia="Times New Roman" w:hAnsi="Times New Roman"/>
                <w:sz w:val="24"/>
                <w:szCs w:val="24"/>
              </w:rPr>
              <w:t>Atsiskaitymas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atsakingam</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darbuotojui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savo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prekybo</w:t>
            </w:r>
            <w:r w:rsidR="00353A64" w:rsidRPr="009A02DF">
              <w:rPr>
                <w:rFonts w:ascii="Times New Roman" w:eastAsia="Times New Roman" w:hAnsi="Times New Roman"/>
                <w:sz w:val="24"/>
                <w:szCs w:val="24"/>
              </w:rPr>
              <w:t>s</w:t>
            </w:r>
            <w:r w:rsidR="00A401BA">
              <w:rPr>
                <w:rFonts w:ascii="Times New Roman" w:eastAsia="Times New Roman" w:hAnsi="Times New Roman"/>
                <w:sz w:val="24"/>
                <w:szCs w:val="24"/>
              </w:rPr>
              <w:t xml:space="preserve"> </w:t>
            </w:r>
            <w:r w:rsidR="00353A64" w:rsidRPr="009A02DF">
              <w:rPr>
                <w:rFonts w:ascii="Times New Roman" w:eastAsia="Times New Roman" w:hAnsi="Times New Roman"/>
                <w:sz w:val="24"/>
                <w:szCs w:val="24"/>
              </w:rPr>
              <w:t>rezultatus</w:t>
            </w:r>
            <w:r w:rsidR="00A401BA">
              <w:rPr>
                <w:rFonts w:ascii="Times New Roman" w:eastAsia="Times New Roman" w:hAnsi="Times New Roman"/>
                <w:sz w:val="24"/>
                <w:szCs w:val="24"/>
              </w:rPr>
              <w:t xml:space="preserve"> </w:t>
            </w:r>
            <w:r w:rsidR="00353A64" w:rsidRPr="009A02DF">
              <w:rPr>
                <w:rFonts w:ascii="Times New Roman" w:eastAsia="Times New Roman" w:hAnsi="Times New Roman"/>
                <w:sz w:val="24"/>
                <w:szCs w:val="24"/>
              </w:rPr>
              <w:t>pamainos</w:t>
            </w:r>
            <w:r w:rsidR="00A401BA">
              <w:rPr>
                <w:rFonts w:ascii="Times New Roman" w:eastAsia="Times New Roman" w:hAnsi="Times New Roman"/>
                <w:sz w:val="24"/>
                <w:szCs w:val="24"/>
              </w:rPr>
              <w:t xml:space="preserve"> </w:t>
            </w:r>
            <w:r w:rsidR="00353A64" w:rsidRPr="009A02DF">
              <w:rPr>
                <w:rFonts w:ascii="Times New Roman" w:eastAsia="Times New Roman" w:hAnsi="Times New Roman"/>
                <w:sz w:val="24"/>
                <w:szCs w:val="24"/>
              </w:rPr>
              <w:t>pabaigoje</w:t>
            </w:r>
          </w:p>
        </w:tc>
      </w:tr>
      <w:tr w:rsidR="009A02DF" w:rsidRPr="009A02DF">
        <w:trPr>
          <w:trHeight w:val="57"/>
        </w:trPr>
        <w:tc>
          <w:tcPr>
            <w:tcW w:w="283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lastRenderedPageBreak/>
              <w:t>Mokymosi</w:t>
            </w:r>
            <w:r w:rsidR="00A401BA">
              <w:rPr>
                <w:rFonts w:ascii="Times New Roman" w:hAnsi="Times New Roman"/>
                <w:sz w:val="24"/>
                <w:szCs w:val="24"/>
              </w:rPr>
              <w:t xml:space="preserve"> </w:t>
            </w:r>
            <w:r w:rsidRPr="009A02DF">
              <w:rPr>
                <w:rFonts w:ascii="Times New Roman" w:hAnsi="Times New Roman"/>
                <w:sz w:val="24"/>
                <w:szCs w:val="24"/>
              </w:rPr>
              <w:t>pasiekimų</w:t>
            </w:r>
            <w:r w:rsidR="00A401BA">
              <w:rPr>
                <w:rFonts w:ascii="Times New Roman" w:hAnsi="Times New Roman"/>
                <w:sz w:val="24"/>
                <w:szCs w:val="24"/>
              </w:rPr>
              <w:t xml:space="preserve"> </w:t>
            </w:r>
            <w:r w:rsidRPr="009A02DF">
              <w:rPr>
                <w:rFonts w:ascii="Times New Roman" w:hAnsi="Times New Roman"/>
                <w:sz w:val="24"/>
                <w:szCs w:val="24"/>
              </w:rPr>
              <w:t>vertinimo</w:t>
            </w:r>
            <w:r w:rsidR="00A401BA">
              <w:rPr>
                <w:rFonts w:ascii="Times New Roman" w:hAnsi="Times New Roman"/>
                <w:sz w:val="24"/>
                <w:szCs w:val="24"/>
              </w:rPr>
              <w:t xml:space="preserve"> </w:t>
            </w:r>
            <w:r w:rsidRPr="009A02DF">
              <w:rPr>
                <w:rFonts w:ascii="Times New Roman" w:hAnsi="Times New Roman"/>
                <w:sz w:val="24"/>
                <w:szCs w:val="24"/>
              </w:rPr>
              <w:t>kriterijai</w:t>
            </w:r>
          </w:p>
        </w:tc>
        <w:tc>
          <w:tcPr>
            <w:tcW w:w="12872" w:type="dxa"/>
            <w:gridSpan w:val="2"/>
            <w:tcBorders>
              <w:top w:val="single" w:sz="4" w:space="0" w:color="000000"/>
              <w:left w:val="single" w:sz="4" w:space="0" w:color="000000"/>
              <w:bottom w:val="single" w:sz="4" w:space="0" w:color="000000"/>
              <w:right w:val="single" w:sz="4" w:space="0" w:color="000000"/>
            </w:tcBorders>
          </w:tcPr>
          <w:p w:rsidR="0018186D" w:rsidRDefault="00EC605A" w:rsidP="00CE4B0F">
            <w:pPr>
              <w:widowControl w:val="0"/>
              <w:spacing w:after="0" w:line="240" w:lineRule="auto"/>
              <w:jc w:val="both"/>
              <w:rPr>
                <w:rFonts w:ascii="Times New Roman" w:hAnsi="Times New Roman"/>
                <w:sz w:val="24"/>
                <w:szCs w:val="24"/>
              </w:rPr>
            </w:pPr>
            <w:r w:rsidRPr="009A02DF">
              <w:rPr>
                <w:rFonts w:ascii="Times New Roman" w:hAnsi="Times New Roman"/>
                <w:sz w:val="24"/>
                <w:szCs w:val="24"/>
              </w:rPr>
              <w:t>Pasirūpinta</w:t>
            </w:r>
            <w:r w:rsidR="00A401BA">
              <w:rPr>
                <w:rFonts w:ascii="Times New Roman" w:hAnsi="Times New Roman"/>
                <w:sz w:val="24"/>
                <w:szCs w:val="24"/>
              </w:rPr>
              <w:t xml:space="preserve"> </w:t>
            </w:r>
            <w:r w:rsidRPr="009A02DF">
              <w:rPr>
                <w:rFonts w:ascii="Times New Roman" w:hAnsi="Times New Roman"/>
                <w:sz w:val="24"/>
                <w:szCs w:val="24"/>
              </w:rPr>
              <w:t>tinkama</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tvarkinga</w:t>
            </w:r>
            <w:r w:rsidR="00A401BA">
              <w:rPr>
                <w:rFonts w:ascii="Times New Roman" w:hAnsi="Times New Roman"/>
                <w:sz w:val="24"/>
                <w:szCs w:val="24"/>
              </w:rPr>
              <w:t xml:space="preserve"> </w:t>
            </w:r>
            <w:r w:rsidRPr="009A02DF">
              <w:rPr>
                <w:rFonts w:ascii="Times New Roman" w:hAnsi="Times New Roman"/>
                <w:sz w:val="24"/>
                <w:szCs w:val="24"/>
              </w:rPr>
              <w:t>išvaizda,</w:t>
            </w:r>
            <w:r w:rsidR="00A401BA">
              <w:rPr>
                <w:rFonts w:ascii="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metu</w:t>
            </w:r>
            <w:r w:rsidR="00A401BA">
              <w:rPr>
                <w:rFonts w:ascii="Times New Roman" w:eastAsia="Times New Roman" w:hAnsi="Times New Roman"/>
                <w:sz w:val="24"/>
                <w:szCs w:val="24"/>
              </w:rPr>
              <w:t xml:space="preserve"> </w:t>
            </w:r>
            <w:r w:rsidRPr="009A02DF">
              <w:rPr>
                <w:rFonts w:ascii="Times New Roman" w:hAnsi="Times New Roman"/>
                <w:sz w:val="24"/>
                <w:szCs w:val="24"/>
              </w:rPr>
              <w:t>dėvėti</w:t>
            </w:r>
            <w:r w:rsidR="00A401BA">
              <w:rPr>
                <w:rFonts w:ascii="Times New Roman" w:hAnsi="Times New Roman"/>
                <w:sz w:val="24"/>
                <w:szCs w:val="24"/>
              </w:rPr>
              <w:t xml:space="preserve"> </w:t>
            </w:r>
            <w:r w:rsidRPr="009A02DF">
              <w:rPr>
                <w:rFonts w:ascii="Times New Roman" w:hAnsi="Times New Roman"/>
                <w:sz w:val="24"/>
                <w:szCs w:val="24"/>
              </w:rPr>
              <w:t>švarūs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tinkami</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drabužiai</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apavas.</w:t>
            </w:r>
            <w:r w:rsidR="00A401BA">
              <w:rPr>
                <w:rFonts w:ascii="Times New Roman" w:hAnsi="Times New Roman"/>
                <w:sz w:val="24"/>
                <w:szCs w:val="24"/>
              </w:rPr>
              <w:t xml:space="preserve"> </w:t>
            </w:r>
            <w:r w:rsidRPr="009A02DF">
              <w:rPr>
                <w:rFonts w:ascii="Times New Roman" w:hAnsi="Times New Roman"/>
                <w:sz w:val="24"/>
                <w:szCs w:val="24"/>
              </w:rPr>
              <w:t>Dirbant</w:t>
            </w:r>
            <w:r w:rsidR="00A401BA">
              <w:rPr>
                <w:rFonts w:ascii="Times New Roman" w:hAnsi="Times New Roman"/>
                <w:sz w:val="24"/>
                <w:szCs w:val="24"/>
              </w:rPr>
              <w:t xml:space="preserve"> </w:t>
            </w:r>
            <w:r w:rsidRPr="009A02DF">
              <w:rPr>
                <w:rFonts w:ascii="Times New Roman" w:hAnsi="Times New Roman"/>
                <w:sz w:val="24"/>
                <w:szCs w:val="24"/>
              </w:rPr>
              <w:t>laikytasi</w:t>
            </w:r>
            <w:r w:rsidR="00A401BA">
              <w:rPr>
                <w:rFonts w:ascii="Times New Roman" w:hAnsi="Times New Roman"/>
                <w:sz w:val="24"/>
                <w:szCs w:val="24"/>
              </w:rPr>
              <w:t xml:space="preserve"> </w:t>
            </w:r>
            <w:r w:rsidRPr="009A02DF">
              <w:rPr>
                <w:rFonts w:ascii="Times New Roman" w:hAnsi="Times New Roman"/>
                <w:sz w:val="24"/>
                <w:szCs w:val="24"/>
              </w:rPr>
              <w:t>asmens</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eastAsia="Times New Roman" w:hAnsi="Times New Roman"/>
                <w:sz w:val="24"/>
                <w:szCs w:val="24"/>
              </w:rPr>
              <w:t>darbuotojų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saugos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sveikatos,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priešgaisrinės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saugos,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aplinkosaugos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w:t>
            </w:r>
            <w:r w:rsidRPr="009A02DF">
              <w:rPr>
                <w:rFonts w:ascii="Times New Roman" w:hAnsi="Times New Roman"/>
                <w:sz w:val="24"/>
                <w:szCs w:val="24"/>
              </w:rPr>
              <w:t>arbo</w:t>
            </w:r>
            <w:r w:rsidR="00A401BA">
              <w:rPr>
                <w:rFonts w:ascii="Times New Roman" w:hAnsi="Times New Roman"/>
                <w:sz w:val="24"/>
                <w:szCs w:val="24"/>
              </w:rPr>
              <w:t xml:space="preserve"> </w:t>
            </w:r>
            <w:r w:rsidRPr="009A02DF">
              <w:rPr>
                <w:rFonts w:ascii="Times New Roman" w:hAnsi="Times New Roman"/>
                <w:sz w:val="24"/>
                <w:szCs w:val="24"/>
              </w:rPr>
              <w:t>poza</w:t>
            </w:r>
            <w:r w:rsidR="00A401BA">
              <w:rPr>
                <w:rFonts w:ascii="Times New Roman" w:hAnsi="Times New Roman"/>
                <w:sz w:val="24"/>
                <w:szCs w:val="24"/>
              </w:rPr>
              <w:t xml:space="preserve"> </w:t>
            </w:r>
            <w:r w:rsidRPr="009A02DF">
              <w:rPr>
                <w:rFonts w:ascii="Times New Roman" w:hAnsi="Times New Roman"/>
                <w:sz w:val="24"/>
                <w:szCs w:val="24"/>
              </w:rPr>
              <w:t>atitiko</w:t>
            </w:r>
            <w:r w:rsidR="00A401BA">
              <w:rPr>
                <w:rFonts w:ascii="Times New Roman" w:hAnsi="Times New Roman"/>
                <w:sz w:val="24"/>
                <w:szCs w:val="24"/>
              </w:rPr>
              <w:t xml:space="preserve"> </w:t>
            </w:r>
            <w:r w:rsidRPr="009A02DF">
              <w:rPr>
                <w:rFonts w:ascii="Times New Roman" w:hAnsi="Times New Roman"/>
                <w:sz w:val="24"/>
                <w:szCs w:val="24"/>
              </w:rPr>
              <w:t>ergonominius</w:t>
            </w:r>
            <w:r w:rsidR="00A401BA">
              <w:rPr>
                <w:rFonts w:ascii="Times New Roman" w:hAnsi="Times New Roman"/>
                <w:sz w:val="24"/>
                <w:szCs w:val="24"/>
              </w:rPr>
              <w:t xml:space="preserve"> </w:t>
            </w:r>
            <w:r w:rsidRPr="009A02DF">
              <w:rPr>
                <w:rFonts w:ascii="Times New Roman" w:hAnsi="Times New Roman"/>
                <w:sz w:val="24"/>
                <w:szCs w:val="24"/>
              </w:rPr>
              <w:t>reikalavimus.</w:t>
            </w:r>
            <w:r w:rsidR="00A401BA">
              <w:rPr>
                <w:rFonts w:ascii="Times New Roman" w:hAnsi="Times New Roman"/>
                <w:sz w:val="24"/>
                <w:szCs w:val="24"/>
              </w:rPr>
              <w:t xml:space="preserve"> </w:t>
            </w:r>
            <w:r w:rsidR="007D1395" w:rsidRPr="009A02DF">
              <w:rPr>
                <w:rFonts w:ascii="Times New Roman" w:hAnsi="Times New Roman"/>
                <w:sz w:val="24"/>
                <w:szCs w:val="24"/>
              </w:rPr>
              <w:t>Apibūdinti</w:t>
            </w:r>
            <w:r w:rsidR="00A401BA">
              <w:rPr>
                <w:rFonts w:ascii="Times New Roman" w:hAnsi="Times New Roman"/>
                <w:sz w:val="24"/>
                <w:szCs w:val="24"/>
              </w:rPr>
              <w:t xml:space="preserve"> </w:t>
            </w:r>
            <w:r w:rsidR="00080ABA" w:rsidRPr="009A02DF">
              <w:rPr>
                <w:rFonts w:ascii="Times New Roman" w:hAnsi="Times New Roman"/>
                <w:sz w:val="24"/>
                <w:szCs w:val="24"/>
              </w:rPr>
              <w:t>klientų</w:t>
            </w:r>
            <w:r w:rsidR="00A401BA">
              <w:rPr>
                <w:rFonts w:ascii="Times New Roman" w:hAnsi="Times New Roman"/>
                <w:sz w:val="24"/>
                <w:szCs w:val="24"/>
              </w:rPr>
              <w:t xml:space="preserve"> </w:t>
            </w:r>
            <w:r w:rsidR="00080ABA" w:rsidRPr="009A02DF">
              <w:rPr>
                <w:rFonts w:ascii="Times New Roman" w:hAnsi="Times New Roman"/>
                <w:sz w:val="24"/>
                <w:szCs w:val="24"/>
              </w:rPr>
              <w:t>aptarnavimo</w:t>
            </w:r>
            <w:r w:rsidR="00A401BA">
              <w:rPr>
                <w:rFonts w:ascii="Times New Roman" w:hAnsi="Times New Roman"/>
                <w:sz w:val="24"/>
                <w:szCs w:val="24"/>
              </w:rPr>
              <w:t xml:space="preserve"> </w:t>
            </w:r>
            <w:r w:rsidR="00080ABA" w:rsidRPr="009A02DF">
              <w:rPr>
                <w:rFonts w:ascii="Times New Roman" w:hAnsi="Times New Roman"/>
                <w:sz w:val="24"/>
                <w:szCs w:val="24"/>
              </w:rPr>
              <w:t>būd</w:t>
            </w:r>
            <w:r w:rsidR="007D1395" w:rsidRPr="009A02DF">
              <w:rPr>
                <w:rFonts w:ascii="Times New Roman" w:hAnsi="Times New Roman"/>
                <w:sz w:val="24"/>
                <w:szCs w:val="24"/>
              </w:rPr>
              <w:t>ai</w:t>
            </w:r>
            <w:r w:rsidR="00080ABA" w:rsidRPr="009A02DF">
              <w:rPr>
                <w:rFonts w:ascii="Times New Roman" w:hAnsi="Times New Roman"/>
                <w:sz w:val="24"/>
                <w:szCs w:val="24"/>
              </w:rPr>
              <w:t>,</w:t>
            </w:r>
            <w:r w:rsidR="00A401BA">
              <w:rPr>
                <w:rFonts w:ascii="Times New Roman" w:hAnsi="Times New Roman"/>
                <w:sz w:val="24"/>
                <w:szCs w:val="24"/>
              </w:rPr>
              <w:t xml:space="preserve"> </w:t>
            </w:r>
            <w:r w:rsidR="00080ABA" w:rsidRPr="009A02DF">
              <w:rPr>
                <w:rFonts w:ascii="Times New Roman" w:hAnsi="Times New Roman"/>
                <w:sz w:val="24"/>
                <w:szCs w:val="24"/>
              </w:rPr>
              <w:t>form</w:t>
            </w:r>
            <w:r w:rsidR="007D1395" w:rsidRPr="009A02DF">
              <w:rPr>
                <w:rFonts w:ascii="Times New Roman" w:hAnsi="Times New Roman"/>
                <w:sz w:val="24"/>
                <w:szCs w:val="24"/>
              </w:rPr>
              <w:t>o</w:t>
            </w:r>
            <w:r w:rsidR="00080ABA" w:rsidRPr="009A02DF">
              <w:rPr>
                <w:rFonts w:ascii="Times New Roman" w:hAnsi="Times New Roman"/>
                <w:sz w:val="24"/>
                <w:szCs w:val="24"/>
              </w:rPr>
              <w:t>s</w:t>
            </w:r>
            <w:r w:rsidR="00A401BA">
              <w:rPr>
                <w:rFonts w:ascii="Times New Roman" w:hAnsi="Times New Roman"/>
                <w:sz w:val="24"/>
                <w:szCs w:val="24"/>
              </w:rPr>
              <w:t xml:space="preserve"> </w:t>
            </w:r>
            <w:r w:rsidR="00080ABA" w:rsidRPr="009A02DF">
              <w:rPr>
                <w:rFonts w:ascii="Times New Roman" w:hAnsi="Times New Roman"/>
                <w:sz w:val="24"/>
                <w:szCs w:val="24"/>
              </w:rPr>
              <w:t>ir</w:t>
            </w:r>
            <w:r w:rsidR="00A401BA">
              <w:rPr>
                <w:rFonts w:ascii="Times New Roman" w:hAnsi="Times New Roman"/>
                <w:sz w:val="24"/>
                <w:szCs w:val="24"/>
              </w:rPr>
              <w:t xml:space="preserve"> </w:t>
            </w:r>
            <w:r w:rsidR="00080ABA" w:rsidRPr="009A02DF">
              <w:rPr>
                <w:rFonts w:ascii="Times New Roman" w:hAnsi="Times New Roman"/>
                <w:sz w:val="24"/>
                <w:szCs w:val="24"/>
              </w:rPr>
              <w:t>metod</w:t>
            </w:r>
            <w:r w:rsidR="007D1395" w:rsidRPr="009A02DF">
              <w:rPr>
                <w:rFonts w:ascii="Times New Roman" w:hAnsi="Times New Roman"/>
                <w:sz w:val="24"/>
                <w:szCs w:val="24"/>
              </w:rPr>
              <w:t>ai</w:t>
            </w:r>
            <w:r w:rsidR="00A401BA">
              <w:rPr>
                <w:rFonts w:ascii="Times New Roman" w:hAnsi="Times New Roman"/>
                <w:sz w:val="24"/>
                <w:szCs w:val="24"/>
              </w:rPr>
              <w:t xml:space="preserve"> </w:t>
            </w:r>
            <w:r w:rsidR="007D1395" w:rsidRPr="009A02DF">
              <w:rPr>
                <w:rFonts w:ascii="Times New Roman" w:hAnsi="Times New Roman"/>
                <w:sz w:val="24"/>
                <w:szCs w:val="24"/>
              </w:rPr>
              <w:t>bei</w:t>
            </w:r>
            <w:r w:rsidR="00A401BA">
              <w:rPr>
                <w:rFonts w:ascii="Times New Roman" w:hAnsi="Times New Roman"/>
                <w:sz w:val="24"/>
                <w:szCs w:val="24"/>
              </w:rPr>
              <w:t xml:space="preserve"> </w:t>
            </w:r>
            <w:r w:rsidR="00080ABA" w:rsidRPr="009A02DF">
              <w:rPr>
                <w:rFonts w:ascii="Times New Roman" w:hAnsi="Times New Roman"/>
                <w:sz w:val="24"/>
                <w:szCs w:val="24"/>
              </w:rPr>
              <w:t>stalų</w:t>
            </w:r>
            <w:r w:rsidR="00A401BA">
              <w:rPr>
                <w:rFonts w:ascii="Times New Roman" w:hAnsi="Times New Roman"/>
                <w:sz w:val="24"/>
                <w:szCs w:val="24"/>
              </w:rPr>
              <w:t xml:space="preserve"> </w:t>
            </w:r>
            <w:r w:rsidR="00080ABA" w:rsidRPr="009A02DF">
              <w:rPr>
                <w:rFonts w:ascii="Times New Roman" w:hAnsi="Times New Roman"/>
                <w:sz w:val="24"/>
                <w:szCs w:val="24"/>
              </w:rPr>
              <w:t>rezervavimo</w:t>
            </w:r>
            <w:r w:rsidR="00A401BA">
              <w:rPr>
                <w:rFonts w:ascii="Times New Roman" w:hAnsi="Times New Roman"/>
                <w:sz w:val="24"/>
                <w:szCs w:val="24"/>
              </w:rPr>
              <w:t xml:space="preserve"> </w:t>
            </w:r>
            <w:r w:rsidR="00080ABA" w:rsidRPr="009A02DF">
              <w:rPr>
                <w:rFonts w:ascii="Times New Roman" w:hAnsi="Times New Roman"/>
                <w:sz w:val="24"/>
                <w:szCs w:val="24"/>
              </w:rPr>
              <w:t>taisykl</w:t>
            </w:r>
            <w:r w:rsidR="007D1395" w:rsidRPr="009A02DF">
              <w:rPr>
                <w:rFonts w:ascii="Times New Roman" w:hAnsi="Times New Roman"/>
                <w:sz w:val="24"/>
                <w:szCs w:val="24"/>
              </w:rPr>
              <w:t>ė</w:t>
            </w:r>
            <w:r w:rsidR="00080ABA" w:rsidRPr="009A02DF">
              <w:rPr>
                <w:rFonts w:ascii="Times New Roman" w:hAnsi="Times New Roman"/>
                <w:sz w:val="24"/>
                <w:szCs w:val="24"/>
              </w:rPr>
              <w:t>s.</w:t>
            </w:r>
            <w:r w:rsidR="00A401BA">
              <w:rPr>
                <w:rFonts w:ascii="Times New Roman" w:hAnsi="Times New Roman"/>
                <w:sz w:val="24"/>
                <w:szCs w:val="24"/>
              </w:rPr>
              <w:t xml:space="preserve"> </w:t>
            </w:r>
            <w:r w:rsidR="007D1395" w:rsidRPr="009A02DF">
              <w:rPr>
                <w:rFonts w:ascii="Times New Roman" w:hAnsi="Times New Roman"/>
                <w:sz w:val="24"/>
                <w:szCs w:val="24"/>
              </w:rPr>
              <w:t>Apibūdintos</w:t>
            </w:r>
            <w:r w:rsidR="00A401BA">
              <w:rPr>
                <w:rFonts w:ascii="Times New Roman" w:hAnsi="Times New Roman"/>
                <w:sz w:val="24"/>
                <w:szCs w:val="24"/>
              </w:rPr>
              <w:t xml:space="preserve"> </w:t>
            </w:r>
            <w:r w:rsidR="00080ABA" w:rsidRPr="009A02DF">
              <w:rPr>
                <w:rFonts w:ascii="Times New Roman" w:hAnsi="Times New Roman"/>
                <w:sz w:val="24"/>
                <w:szCs w:val="24"/>
              </w:rPr>
              <w:t>valgiaraščių</w:t>
            </w:r>
            <w:r w:rsidR="00A401BA">
              <w:rPr>
                <w:rFonts w:ascii="Times New Roman" w:hAnsi="Times New Roman"/>
                <w:sz w:val="24"/>
                <w:szCs w:val="24"/>
              </w:rPr>
              <w:t xml:space="preserve"> </w:t>
            </w:r>
            <w:r w:rsidR="00080ABA" w:rsidRPr="009A02DF">
              <w:rPr>
                <w:rFonts w:ascii="Times New Roman" w:hAnsi="Times New Roman"/>
                <w:sz w:val="24"/>
                <w:szCs w:val="24"/>
              </w:rPr>
              <w:t>ir</w:t>
            </w:r>
            <w:r w:rsidR="00A401BA">
              <w:rPr>
                <w:rFonts w:ascii="Times New Roman" w:hAnsi="Times New Roman"/>
                <w:sz w:val="24"/>
                <w:szCs w:val="24"/>
              </w:rPr>
              <w:t xml:space="preserve"> </w:t>
            </w:r>
            <w:r w:rsidR="00080ABA" w:rsidRPr="009A02DF">
              <w:rPr>
                <w:rFonts w:ascii="Times New Roman" w:hAnsi="Times New Roman"/>
                <w:sz w:val="24"/>
                <w:szCs w:val="24"/>
              </w:rPr>
              <w:t>kainoraščių</w:t>
            </w:r>
            <w:r w:rsidR="00A401BA">
              <w:rPr>
                <w:rFonts w:ascii="Times New Roman" w:hAnsi="Times New Roman"/>
                <w:sz w:val="24"/>
                <w:szCs w:val="24"/>
              </w:rPr>
              <w:t xml:space="preserve"> </w:t>
            </w:r>
            <w:r w:rsidR="00080ABA" w:rsidRPr="009A02DF">
              <w:rPr>
                <w:rFonts w:ascii="Times New Roman" w:hAnsi="Times New Roman"/>
                <w:sz w:val="24"/>
                <w:szCs w:val="24"/>
              </w:rPr>
              <w:t>rūš</w:t>
            </w:r>
            <w:r w:rsidR="007D1395" w:rsidRPr="009A02DF">
              <w:rPr>
                <w:rFonts w:ascii="Times New Roman" w:hAnsi="Times New Roman"/>
                <w:sz w:val="24"/>
                <w:szCs w:val="24"/>
              </w:rPr>
              <w:t>ys.</w:t>
            </w:r>
            <w:r w:rsidR="00A401BA">
              <w:rPr>
                <w:rFonts w:ascii="Times New Roman" w:hAnsi="Times New Roman"/>
                <w:sz w:val="24"/>
                <w:szCs w:val="24"/>
              </w:rPr>
              <w:t xml:space="preserve"> </w:t>
            </w:r>
            <w:r w:rsidR="007D1395" w:rsidRPr="009A02DF">
              <w:rPr>
                <w:rFonts w:ascii="Times New Roman" w:hAnsi="Times New Roman"/>
                <w:sz w:val="24"/>
                <w:szCs w:val="24"/>
              </w:rPr>
              <w:t>Paaiškintos</w:t>
            </w:r>
            <w:r w:rsidR="00A401BA">
              <w:rPr>
                <w:rFonts w:ascii="Times New Roman" w:hAnsi="Times New Roman"/>
                <w:sz w:val="24"/>
                <w:szCs w:val="24"/>
              </w:rPr>
              <w:t xml:space="preserve"> </w:t>
            </w:r>
            <w:r w:rsidR="007D1395" w:rsidRPr="009A02DF">
              <w:rPr>
                <w:rFonts w:ascii="Times New Roman" w:hAnsi="Times New Roman"/>
                <w:sz w:val="24"/>
                <w:szCs w:val="24"/>
              </w:rPr>
              <w:t>valgiaraščių,</w:t>
            </w:r>
            <w:r w:rsidR="00A401BA">
              <w:rPr>
                <w:rFonts w:ascii="Times New Roman" w:hAnsi="Times New Roman"/>
                <w:sz w:val="24"/>
                <w:szCs w:val="24"/>
              </w:rPr>
              <w:t xml:space="preserve"> </w:t>
            </w:r>
            <w:r w:rsidR="007D1395" w:rsidRPr="009A02DF">
              <w:rPr>
                <w:rFonts w:ascii="Times New Roman" w:hAnsi="Times New Roman"/>
                <w:sz w:val="24"/>
                <w:szCs w:val="24"/>
              </w:rPr>
              <w:t>kainoraščių</w:t>
            </w:r>
            <w:r w:rsidR="00A401BA">
              <w:rPr>
                <w:rFonts w:ascii="Times New Roman" w:hAnsi="Times New Roman"/>
                <w:sz w:val="24"/>
                <w:szCs w:val="24"/>
              </w:rPr>
              <w:t xml:space="preserve"> </w:t>
            </w:r>
            <w:r w:rsidR="007D1395" w:rsidRPr="009A02DF">
              <w:rPr>
                <w:rFonts w:ascii="Times New Roman" w:hAnsi="Times New Roman"/>
                <w:sz w:val="24"/>
                <w:szCs w:val="24"/>
              </w:rPr>
              <w:t>sudarymo</w:t>
            </w:r>
            <w:r w:rsidR="00A401BA">
              <w:rPr>
                <w:rFonts w:ascii="Times New Roman" w:hAnsi="Times New Roman"/>
                <w:sz w:val="24"/>
                <w:szCs w:val="24"/>
              </w:rPr>
              <w:t xml:space="preserve"> </w:t>
            </w:r>
            <w:r w:rsidR="007D1395" w:rsidRPr="009A02DF">
              <w:rPr>
                <w:rFonts w:ascii="Times New Roman" w:hAnsi="Times New Roman"/>
                <w:sz w:val="24"/>
                <w:szCs w:val="24"/>
              </w:rPr>
              <w:t>taisyklės.</w:t>
            </w:r>
            <w:r w:rsidR="00A401BA">
              <w:rPr>
                <w:rFonts w:ascii="Times New Roman" w:hAnsi="Times New Roman"/>
                <w:sz w:val="24"/>
                <w:szCs w:val="24"/>
              </w:rPr>
              <w:t xml:space="preserve"> </w:t>
            </w:r>
            <w:r w:rsidR="00170EE0" w:rsidRPr="009A02DF">
              <w:rPr>
                <w:rFonts w:ascii="Times New Roman" w:hAnsi="Times New Roman"/>
                <w:sz w:val="24"/>
                <w:szCs w:val="24"/>
              </w:rPr>
              <w:t>Klientai</w:t>
            </w:r>
            <w:r w:rsidR="00A401BA">
              <w:rPr>
                <w:rFonts w:ascii="Times New Roman" w:hAnsi="Times New Roman"/>
                <w:sz w:val="24"/>
                <w:szCs w:val="24"/>
              </w:rPr>
              <w:t xml:space="preserve"> </w:t>
            </w:r>
            <w:r w:rsidR="007D1395" w:rsidRPr="009A02DF">
              <w:rPr>
                <w:rFonts w:ascii="Times New Roman" w:hAnsi="Times New Roman"/>
                <w:sz w:val="24"/>
                <w:szCs w:val="24"/>
              </w:rPr>
              <w:t>sutikti</w:t>
            </w:r>
            <w:r w:rsidR="00A401BA">
              <w:rPr>
                <w:rFonts w:ascii="Times New Roman" w:hAnsi="Times New Roman"/>
                <w:sz w:val="24"/>
                <w:szCs w:val="24"/>
              </w:rPr>
              <w:t xml:space="preserve"> </w:t>
            </w:r>
            <w:r w:rsidR="007D1395" w:rsidRPr="009A02DF">
              <w:rPr>
                <w:rFonts w:ascii="Times New Roman" w:hAnsi="Times New Roman"/>
                <w:sz w:val="24"/>
                <w:szCs w:val="24"/>
              </w:rPr>
              <w:t>ir</w:t>
            </w:r>
            <w:r w:rsidR="00A401BA">
              <w:rPr>
                <w:rFonts w:ascii="Times New Roman" w:hAnsi="Times New Roman"/>
                <w:sz w:val="24"/>
                <w:szCs w:val="24"/>
              </w:rPr>
              <w:t xml:space="preserve"> </w:t>
            </w:r>
            <w:r w:rsidR="007D1395" w:rsidRPr="009A02DF">
              <w:rPr>
                <w:rFonts w:ascii="Times New Roman" w:hAnsi="Times New Roman"/>
                <w:sz w:val="24"/>
                <w:szCs w:val="24"/>
              </w:rPr>
              <w:t>pasodinti</w:t>
            </w:r>
            <w:r w:rsidR="00A401BA">
              <w:rPr>
                <w:rFonts w:ascii="Times New Roman" w:hAnsi="Times New Roman"/>
                <w:sz w:val="24"/>
                <w:szCs w:val="24"/>
              </w:rPr>
              <w:t xml:space="preserve"> </w:t>
            </w:r>
            <w:r w:rsidR="007D1395" w:rsidRPr="009A02DF">
              <w:rPr>
                <w:rFonts w:ascii="Times New Roman" w:hAnsi="Times New Roman"/>
                <w:sz w:val="24"/>
                <w:szCs w:val="24"/>
              </w:rPr>
              <w:t>laikantis</w:t>
            </w:r>
            <w:r w:rsidR="00A401BA">
              <w:rPr>
                <w:rFonts w:ascii="Times New Roman" w:hAnsi="Times New Roman"/>
                <w:sz w:val="24"/>
                <w:szCs w:val="24"/>
              </w:rPr>
              <w:t xml:space="preserve"> </w:t>
            </w:r>
            <w:r w:rsidR="00170EE0" w:rsidRPr="009A02DF">
              <w:rPr>
                <w:rFonts w:ascii="Times New Roman" w:hAnsi="Times New Roman"/>
                <w:sz w:val="24"/>
                <w:szCs w:val="24"/>
              </w:rPr>
              <w:t>klientų</w:t>
            </w:r>
            <w:r w:rsidR="00A401BA">
              <w:rPr>
                <w:rFonts w:ascii="Times New Roman" w:hAnsi="Times New Roman"/>
                <w:sz w:val="24"/>
                <w:szCs w:val="24"/>
              </w:rPr>
              <w:t xml:space="preserve"> </w:t>
            </w:r>
            <w:r w:rsidR="00170EE0" w:rsidRPr="009A02DF">
              <w:rPr>
                <w:rFonts w:ascii="Times New Roman" w:hAnsi="Times New Roman"/>
                <w:sz w:val="24"/>
                <w:szCs w:val="24"/>
              </w:rPr>
              <w:t>aptarnavimo</w:t>
            </w:r>
            <w:r w:rsidR="00A401BA">
              <w:rPr>
                <w:rFonts w:ascii="Times New Roman" w:hAnsi="Times New Roman"/>
                <w:sz w:val="24"/>
                <w:szCs w:val="24"/>
              </w:rPr>
              <w:t xml:space="preserve"> </w:t>
            </w:r>
            <w:r w:rsidR="007D1395" w:rsidRPr="009A02DF">
              <w:rPr>
                <w:rFonts w:ascii="Times New Roman" w:hAnsi="Times New Roman"/>
                <w:sz w:val="24"/>
                <w:szCs w:val="24"/>
              </w:rPr>
              <w:t>reikalavimų,</w:t>
            </w:r>
            <w:r w:rsidR="00A401BA">
              <w:rPr>
                <w:rFonts w:ascii="Times New Roman" w:hAnsi="Times New Roman"/>
                <w:sz w:val="24"/>
                <w:szCs w:val="24"/>
              </w:rPr>
              <w:t xml:space="preserve"> </w:t>
            </w:r>
            <w:r w:rsidR="007D1395" w:rsidRPr="009A02DF">
              <w:rPr>
                <w:rFonts w:ascii="Times New Roman" w:hAnsi="Times New Roman"/>
                <w:sz w:val="24"/>
                <w:szCs w:val="24"/>
              </w:rPr>
              <w:t>jiems</w:t>
            </w:r>
            <w:r w:rsidR="00A401BA">
              <w:rPr>
                <w:rFonts w:ascii="Times New Roman" w:hAnsi="Times New Roman"/>
                <w:sz w:val="24"/>
                <w:szCs w:val="24"/>
              </w:rPr>
              <w:t xml:space="preserve"> </w:t>
            </w:r>
            <w:r w:rsidR="007D1395" w:rsidRPr="009A02DF">
              <w:rPr>
                <w:rFonts w:ascii="Times New Roman" w:hAnsi="Times New Roman"/>
                <w:sz w:val="24"/>
                <w:szCs w:val="24"/>
              </w:rPr>
              <w:t>pateiktas</w:t>
            </w:r>
            <w:r w:rsidR="00A401BA">
              <w:rPr>
                <w:rFonts w:ascii="Times New Roman" w:hAnsi="Times New Roman"/>
                <w:sz w:val="24"/>
                <w:szCs w:val="24"/>
              </w:rPr>
              <w:t xml:space="preserve"> </w:t>
            </w:r>
            <w:r w:rsidR="007D1395" w:rsidRPr="009A02DF">
              <w:rPr>
                <w:rFonts w:ascii="Times New Roman" w:hAnsi="Times New Roman"/>
                <w:sz w:val="24"/>
                <w:szCs w:val="24"/>
              </w:rPr>
              <w:t>valgiaraštis,</w:t>
            </w:r>
            <w:r w:rsidR="00A401BA">
              <w:rPr>
                <w:rFonts w:ascii="Times New Roman" w:hAnsi="Times New Roman"/>
                <w:sz w:val="24"/>
                <w:szCs w:val="24"/>
              </w:rPr>
              <w:t xml:space="preserve"> </w:t>
            </w:r>
            <w:r w:rsidR="007D1395" w:rsidRPr="009A02DF">
              <w:rPr>
                <w:rFonts w:ascii="Times New Roman" w:hAnsi="Times New Roman"/>
                <w:sz w:val="24"/>
                <w:szCs w:val="24"/>
              </w:rPr>
              <w:t>išsamiai</w:t>
            </w:r>
            <w:r w:rsidR="00A401BA">
              <w:rPr>
                <w:rFonts w:ascii="Times New Roman" w:hAnsi="Times New Roman"/>
                <w:sz w:val="24"/>
                <w:szCs w:val="24"/>
              </w:rPr>
              <w:t xml:space="preserve"> </w:t>
            </w:r>
            <w:r w:rsidR="007D1395" w:rsidRPr="009A02DF">
              <w:rPr>
                <w:rFonts w:ascii="Times New Roman" w:hAnsi="Times New Roman"/>
                <w:sz w:val="24"/>
                <w:szCs w:val="24"/>
              </w:rPr>
              <w:t>ir</w:t>
            </w:r>
            <w:r w:rsidR="00A401BA">
              <w:rPr>
                <w:rFonts w:ascii="Times New Roman" w:hAnsi="Times New Roman"/>
                <w:sz w:val="24"/>
                <w:szCs w:val="24"/>
              </w:rPr>
              <w:t xml:space="preserve"> </w:t>
            </w:r>
            <w:r w:rsidR="007D1395" w:rsidRPr="009A02DF">
              <w:rPr>
                <w:rFonts w:ascii="Times New Roman" w:hAnsi="Times New Roman"/>
                <w:sz w:val="24"/>
                <w:szCs w:val="24"/>
              </w:rPr>
              <w:t>sklandžiai</w:t>
            </w:r>
            <w:r w:rsidR="00A401BA">
              <w:rPr>
                <w:rFonts w:ascii="Times New Roman" w:hAnsi="Times New Roman"/>
                <w:sz w:val="24"/>
                <w:szCs w:val="24"/>
              </w:rPr>
              <w:t xml:space="preserve"> </w:t>
            </w:r>
            <w:r w:rsidR="007D1395" w:rsidRPr="009A02DF">
              <w:rPr>
                <w:rFonts w:ascii="Times New Roman" w:hAnsi="Times New Roman"/>
                <w:sz w:val="24"/>
                <w:szCs w:val="24"/>
              </w:rPr>
              <w:t>apibūdinti</w:t>
            </w:r>
            <w:r w:rsidR="00A401BA">
              <w:rPr>
                <w:rFonts w:ascii="Times New Roman" w:hAnsi="Times New Roman"/>
                <w:sz w:val="24"/>
                <w:szCs w:val="24"/>
              </w:rPr>
              <w:t xml:space="preserve"> </w:t>
            </w:r>
            <w:r w:rsidR="007D1395" w:rsidRPr="009A02DF">
              <w:rPr>
                <w:rFonts w:ascii="Times New Roman" w:hAnsi="Times New Roman"/>
                <w:sz w:val="24"/>
                <w:szCs w:val="24"/>
              </w:rPr>
              <w:t>patiekalai</w:t>
            </w:r>
            <w:r w:rsidR="00A401BA">
              <w:rPr>
                <w:rFonts w:ascii="Times New Roman" w:hAnsi="Times New Roman"/>
                <w:sz w:val="24"/>
                <w:szCs w:val="24"/>
              </w:rPr>
              <w:t xml:space="preserve"> </w:t>
            </w:r>
            <w:r w:rsidR="007D1395" w:rsidRPr="009A02DF">
              <w:rPr>
                <w:rFonts w:ascii="Times New Roman" w:hAnsi="Times New Roman"/>
                <w:sz w:val="24"/>
                <w:szCs w:val="24"/>
              </w:rPr>
              <w:t>bei</w:t>
            </w:r>
            <w:r w:rsidR="00A401BA">
              <w:rPr>
                <w:rFonts w:ascii="Times New Roman" w:hAnsi="Times New Roman"/>
                <w:sz w:val="24"/>
                <w:szCs w:val="24"/>
              </w:rPr>
              <w:t xml:space="preserve"> </w:t>
            </w:r>
            <w:r w:rsidR="007D1395" w:rsidRPr="009A02DF">
              <w:rPr>
                <w:rFonts w:ascii="Times New Roman" w:hAnsi="Times New Roman"/>
                <w:sz w:val="24"/>
                <w:szCs w:val="24"/>
              </w:rPr>
              <w:t>gėrimai,</w:t>
            </w:r>
            <w:r w:rsidR="00A401BA">
              <w:rPr>
                <w:rFonts w:ascii="Times New Roman" w:hAnsi="Times New Roman"/>
                <w:sz w:val="24"/>
                <w:szCs w:val="24"/>
              </w:rPr>
              <w:t xml:space="preserve"> </w:t>
            </w:r>
            <w:r w:rsidR="007D1395" w:rsidRPr="009A02DF">
              <w:rPr>
                <w:rFonts w:ascii="Times New Roman" w:hAnsi="Times New Roman"/>
                <w:sz w:val="24"/>
                <w:szCs w:val="24"/>
              </w:rPr>
              <w:t>suteikta</w:t>
            </w:r>
            <w:r w:rsidR="00A401BA">
              <w:rPr>
                <w:rFonts w:ascii="Times New Roman" w:hAnsi="Times New Roman"/>
                <w:sz w:val="24"/>
                <w:szCs w:val="24"/>
              </w:rPr>
              <w:t xml:space="preserve"> </w:t>
            </w:r>
            <w:r w:rsidR="007D1395" w:rsidRPr="009A02DF">
              <w:rPr>
                <w:rFonts w:ascii="Times New Roman" w:hAnsi="Times New Roman"/>
                <w:sz w:val="24"/>
                <w:szCs w:val="24"/>
              </w:rPr>
              <w:t>kita</w:t>
            </w:r>
            <w:r w:rsidR="00A401BA">
              <w:rPr>
                <w:rFonts w:ascii="Times New Roman" w:hAnsi="Times New Roman"/>
                <w:sz w:val="24"/>
                <w:szCs w:val="24"/>
              </w:rPr>
              <w:t xml:space="preserve"> </w:t>
            </w:r>
            <w:r w:rsidR="007D1395" w:rsidRPr="009A02DF">
              <w:rPr>
                <w:rFonts w:ascii="Times New Roman" w:hAnsi="Times New Roman"/>
                <w:sz w:val="24"/>
                <w:szCs w:val="24"/>
              </w:rPr>
              <w:t>pageidauta</w:t>
            </w:r>
            <w:r w:rsidR="00A401BA">
              <w:rPr>
                <w:rFonts w:ascii="Times New Roman" w:hAnsi="Times New Roman"/>
                <w:sz w:val="24"/>
                <w:szCs w:val="24"/>
              </w:rPr>
              <w:t xml:space="preserve"> </w:t>
            </w:r>
            <w:r w:rsidR="007D1395" w:rsidRPr="009A02DF">
              <w:rPr>
                <w:rFonts w:ascii="Times New Roman" w:hAnsi="Times New Roman"/>
                <w:sz w:val="24"/>
                <w:szCs w:val="24"/>
              </w:rPr>
              <w:t>inform</w:t>
            </w:r>
            <w:r w:rsidR="00170EE0" w:rsidRPr="009A02DF">
              <w:rPr>
                <w:rFonts w:ascii="Times New Roman" w:hAnsi="Times New Roman"/>
                <w:sz w:val="24"/>
                <w:szCs w:val="24"/>
              </w:rPr>
              <w:t>acija</w:t>
            </w:r>
            <w:r w:rsidR="00A401BA">
              <w:rPr>
                <w:rFonts w:ascii="Times New Roman" w:hAnsi="Times New Roman"/>
                <w:sz w:val="24"/>
                <w:szCs w:val="24"/>
              </w:rPr>
              <w:t xml:space="preserve"> </w:t>
            </w:r>
            <w:r w:rsidR="00170EE0" w:rsidRPr="009A02DF">
              <w:rPr>
                <w:rFonts w:ascii="Times New Roman" w:hAnsi="Times New Roman"/>
                <w:sz w:val="24"/>
                <w:szCs w:val="24"/>
              </w:rPr>
              <w:t>ir</w:t>
            </w:r>
            <w:r w:rsidR="00A401BA">
              <w:rPr>
                <w:rFonts w:ascii="Times New Roman" w:hAnsi="Times New Roman"/>
                <w:sz w:val="24"/>
                <w:szCs w:val="24"/>
              </w:rPr>
              <w:t xml:space="preserve"> </w:t>
            </w:r>
            <w:r w:rsidR="00170EE0" w:rsidRPr="009A02DF">
              <w:rPr>
                <w:rFonts w:ascii="Times New Roman" w:hAnsi="Times New Roman"/>
                <w:sz w:val="24"/>
                <w:szCs w:val="24"/>
              </w:rPr>
              <w:t>priimtas</w:t>
            </w:r>
            <w:r w:rsidR="00A401BA">
              <w:rPr>
                <w:rFonts w:ascii="Times New Roman" w:hAnsi="Times New Roman"/>
                <w:sz w:val="24"/>
                <w:szCs w:val="24"/>
              </w:rPr>
              <w:t xml:space="preserve"> </w:t>
            </w:r>
            <w:r w:rsidR="00170EE0" w:rsidRPr="009A02DF">
              <w:rPr>
                <w:rFonts w:ascii="Times New Roman" w:hAnsi="Times New Roman"/>
                <w:sz w:val="24"/>
                <w:szCs w:val="24"/>
              </w:rPr>
              <w:t>užsakymas.</w:t>
            </w:r>
            <w:r w:rsidR="00A401BA">
              <w:rPr>
                <w:rFonts w:ascii="Times New Roman" w:hAnsi="Times New Roman"/>
                <w:sz w:val="24"/>
                <w:szCs w:val="24"/>
              </w:rPr>
              <w:t xml:space="preserve"> </w:t>
            </w:r>
            <w:r w:rsidR="00170EE0" w:rsidRPr="009A02DF">
              <w:rPr>
                <w:rFonts w:ascii="Times New Roman" w:hAnsi="Times New Roman"/>
                <w:sz w:val="24"/>
                <w:szCs w:val="24"/>
              </w:rPr>
              <w:t>Su</w:t>
            </w:r>
            <w:r w:rsidR="00A401BA">
              <w:rPr>
                <w:rFonts w:ascii="Times New Roman" w:hAnsi="Times New Roman"/>
                <w:sz w:val="24"/>
                <w:szCs w:val="24"/>
              </w:rPr>
              <w:t xml:space="preserve"> </w:t>
            </w:r>
            <w:r w:rsidR="00080ABA" w:rsidRPr="009A02DF">
              <w:rPr>
                <w:rFonts w:ascii="Times New Roman" w:hAnsi="Times New Roman"/>
                <w:sz w:val="24"/>
                <w:szCs w:val="24"/>
              </w:rPr>
              <w:t>klientais</w:t>
            </w:r>
            <w:r w:rsidR="00A401BA">
              <w:rPr>
                <w:rFonts w:ascii="Times New Roman" w:hAnsi="Times New Roman"/>
                <w:sz w:val="24"/>
                <w:szCs w:val="24"/>
              </w:rPr>
              <w:t xml:space="preserve"> </w:t>
            </w:r>
            <w:r w:rsidR="00170EE0" w:rsidRPr="009A02DF">
              <w:rPr>
                <w:rFonts w:ascii="Times New Roman" w:hAnsi="Times New Roman"/>
                <w:sz w:val="24"/>
                <w:szCs w:val="24"/>
              </w:rPr>
              <w:t>bendrauta</w:t>
            </w:r>
            <w:r w:rsidR="00080ABA" w:rsidRPr="009A02DF">
              <w:rPr>
                <w:rFonts w:ascii="Times New Roman" w:hAnsi="Times New Roman"/>
                <w:sz w:val="24"/>
                <w:szCs w:val="24"/>
              </w:rPr>
              <w:t>,</w:t>
            </w:r>
            <w:r w:rsidR="00A401BA">
              <w:rPr>
                <w:rFonts w:ascii="Times New Roman" w:hAnsi="Times New Roman"/>
                <w:sz w:val="24"/>
                <w:szCs w:val="24"/>
              </w:rPr>
              <w:t xml:space="preserve"> </w:t>
            </w:r>
            <w:r w:rsidR="00080ABA" w:rsidRPr="009A02DF">
              <w:rPr>
                <w:rFonts w:ascii="Times New Roman" w:hAnsi="Times New Roman"/>
                <w:sz w:val="24"/>
                <w:szCs w:val="24"/>
              </w:rPr>
              <w:t>laikantis</w:t>
            </w:r>
            <w:r w:rsidR="00A401BA">
              <w:rPr>
                <w:rFonts w:ascii="Times New Roman" w:hAnsi="Times New Roman"/>
                <w:sz w:val="24"/>
                <w:szCs w:val="24"/>
              </w:rPr>
              <w:t xml:space="preserve"> </w:t>
            </w:r>
            <w:r w:rsidR="00080ABA" w:rsidRPr="009A02DF">
              <w:rPr>
                <w:rFonts w:ascii="Times New Roman" w:hAnsi="Times New Roman"/>
                <w:sz w:val="24"/>
                <w:szCs w:val="24"/>
              </w:rPr>
              <w:t>profesinės</w:t>
            </w:r>
            <w:r w:rsidR="00A401BA">
              <w:rPr>
                <w:rFonts w:ascii="Times New Roman" w:hAnsi="Times New Roman"/>
                <w:sz w:val="24"/>
                <w:szCs w:val="24"/>
              </w:rPr>
              <w:t xml:space="preserve"> </w:t>
            </w:r>
            <w:r w:rsidR="00080ABA" w:rsidRPr="009A02DF">
              <w:rPr>
                <w:rFonts w:ascii="Times New Roman" w:hAnsi="Times New Roman"/>
                <w:sz w:val="24"/>
                <w:szCs w:val="24"/>
              </w:rPr>
              <w:t>etikos</w:t>
            </w:r>
            <w:r w:rsidR="00A401BA">
              <w:rPr>
                <w:rFonts w:ascii="Times New Roman" w:hAnsi="Times New Roman"/>
                <w:sz w:val="24"/>
                <w:szCs w:val="24"/>
              </w:rPr>
              <w:t xml:space="preserve"> </w:t>
            </w:r>
            <w:r w:rsidR="00080ABA" w:rsidRPr="009A02DF">
              <w:rPr>
                <w:rFonts w:ascii="Times New Roman" w:hAnsi="Times New Roman"/>
                <w:sz w:val="24"/>
                <w:szCs w:val="24"/>
              </w:rPr>
              <w:t>reikalavimų.</w:t>
            </w:r>
            <w:r w:rsidR="00A401BA">
              <w:rPr>
                <w:rFonts w:ascii="Times New Roman" w:hAnsi="Times New Roman"/>
                <w:sz w:val="24"/>
                <w:szCs w:val="24"/>
              </w:rPr>
              <w:t xml:space="preserve"> </w:t>
            </w:r>
            <w:r w:rsidR="00170EE0" w:rsidRPr="009A02DF">
              <w:rPr>
                <w:rFonts w:ascii="Times New Roman" w:hAnsi="Times New Roman"/>
                <w:sz w:val="24"/>
                <w:szCs w:val="24"/>
              </w:rPr>
              <w:t>Aptarnaujant</w:t>
            </w:r>
            <w:r w:rsidR="00A401BA">
              <w:rPr>
                <w:rFonts w:ascii="Times New Roman" w:hAnsi="Times New Roman"/>
                <w:sz w:val="24"/>
                <w:szCs w:val="24"/>
              </w:rPr>
              <w:t xml:space="preserve"> </w:t>
            </w:r>
            <w:r w:rsidR="00170EE0" w:rsidRPr="009A02DF">
              <w:rPr>
                <w:rFonts w:ascii="Times New Roman" w:hAnsi="Times New Roman"/>
                <w:sz w:val="24"/>
                <w:szCs w:val="24"/>
              </w:rPr>
              <w:t>klientus,</w:t>
            </w:r>
            <w:r w:rsidR="00A401BA">
              <w:rPr>
                <w:rFonts w:ascii="Times New Roman" w:hAnsi="Times New Roman"/>
                <w:sz w:val="24"/>
                <w:szCs w:val="24"/>
              </w:rPr>
              <w:t xml:space="preserve"> </w:t>
            </w:r>
            <w:r w:rsidR="00170EE0" w:rsidRPr="009A02DF">
              <w:rPr>
                <w:rFonts w:ascii="Times New Roman" w:hAnsi="Times New Roman"/>
                <w:sz w:val="24"/>
                <w:szCs w:val="24"/>
              </w:rPr>
              <w:t>įvairūs</w:t>
            </w:r>
            <w:r w:rsidR="00A401BA">
              <w:rPr>
                <w:rFonts w:ascii="Times New Roman" w:hAnsi="Times New Roman"/>
                <w:sz w:val="24"/>
                <w:szCs w:val="24"/>
              </w:rPr>
              <w:t xml:space="preserve"> </w:t>
            </w:r>
            <w:r w:rsidR="00170EE0" w:rsidRPr="009A02DF">
              <w:rPr>
                <w:rFonts w:ascii="Times New Roman" w:hAnsi="Times New Roman"/>
                <w:sz w:val="24"/>
                <w:szCs w:val="24"/>
              </w:rPr>
              <w:t>patiekalai</w:t>
            </w:r>
            <w:r w:rsidR="00A401BA">
              <w:rPr>
                <w:rFonts w:ascii="Times New Roman" w:hAnsi="Times New Roman"/>
                <w:sz w:val="24"/>
                <w:szCs w:val="24"/>
              </w:rPr>
              <w:t xml:space="preserve"> </w:t>
            </w:r>
            <w:r w:rsidR="00170EE0" w:rsidRPr="009A02DF">
              <w:rPr>
                <w:rFonts w:ascii="Times New Roman" w:hAnsi="Times New Roman"/>
                <w:sz w:val="24"/>
                <w:szCs w:val="24"/>
              </w:rPr>
              <w:t>ir</w:t>
            </w:r>
            <w:r w:rsidR="00A401BA">
              <w:rPr>
                <w:rFonts w:ascii="Times New Roman" w:hAnsi="Times New Roman"/>
                <w:sz w:val="24"/>
                <w:szCs w:val="24"/>
              </w:rPr>
              <w:t xml:space="preserve"> </w:t>
            </w:r>
            <w:r w:rsidR="00170EE0" w:rsidRPr="009A02DF">
              <w:rPr>
                <w:rFonts w:ascii="Times New Roman" w:hAnsi="Times New Roman"/>
                <w:sz w:val="24"/>
                <w:szCs w:val="24"/>
              </w:rPr>
              <w:t>gėrimai</w:t>
            </w:r>
            <w:r w:rsidR="00A401BA">
              <w:rPr>
                <w:rFonts w:ascii="Times New Roman" w:hAnsi="Times New Roman"/>
                <w:sz w:val="24"/>
                <w:szCs w:val="24"/>
              </w:rPr>
              <w:t xml:space="preserve"> </w:t>
            </w:r>
            <w:r w:rsidR="00170EE0" w:rsidRPr="009A02DF">
              <w:rPr>
                <w:rFonts w:ascii="Times New Roman" w:hAnsi="Times New Roman"/>
                <w:sz w:val="24"/>
                <w:szCs w:val="24"/>
              </w:rPr>
              <w:t>patiekti</w:t>
            </w:r>
            <w:r w:rsidR="00A401BA">
              <w:rPr>
                <w:rFonts w:ascii="Times New Roman" w:hAnsi="Times New Roman"/>
                <w:sz w:val="24"/>
                <w:szCs w:val="24"/>
              </w:rPr>
              <w:t xml:space="preserve"> </w:t>
            </w:r>
            <w:r w:rsidR="00170EE0" w:rsidRPr="009A02DF">
              <w:rPr>
                <w:rFonts w:ascii="Times New Roman" w:hAnsi="Times New Roman"/>
                <w:sz w:val="24"/>
                <w:szCs w:val="24"/>
              </w:rPr>
              <w:t>įvairiais</w:t>
            </w:r>
            <w:r w:rsidR="00A401BA">
              <w:rPr>
                <w:rFonts w:ascii="Times New Roman" w:hAnsi="Times New Roman"/>
                <w:sz w:val="24"/>
                <w:szCs w:val="24"/>
              </w:rPr>
              <w:t xml:space="preserve"> </w:t>
            </w:r>
            <w:r w:rsidR="00170EE0" w:rsidRPr="009A02DF">
              <w:rPr>
                <w:rFonts w:ascii="Times New Roman" w:hAnsi="Times New Roman"/>
                <w:sz w:val="24"/>
                <w:szCs w:val="24"/>
              </w:rPr>
              <w:t>patiekimo</w:t>
            </w:r>
            <w:r w:rsidR="00A401BA">
              <w:rPr>
                <w:rFonts w:ascii="Times New Roman" w:hAnsi="Times New Roman"/>
                <w:sz w:val="24"/>
                <w:szCs w:val="24"/>
              </w:rPr>
              <w:t xml:space="preserve"> </w:t>
            </w:r>
            <w:r w:rsidR="00170EE0" w:rsidRPr="009A02DF">
              <w:rPr>
                <w:rFonts w:ascii="Times New Roman" w:hAnsi="Times New Roman"/>
                <w:sz w:val="24"/>
                <w:szCs w:val="24"/>
              </w:rPr>
              <w:t>būdais</w:t>
            </w:r>
            <w:r w:rsidR="00080ABA" w:rsidRPr="009A02DF">
              <w:rPr>
                <w:rFonts w:ascii="Times New Roman" w:hAnsi="Times New Roman"/>
                <w:sz w:val="24"/>
                <w:szCs w:val="24"/>
              </w:rPr>
              <w:t>,</w:t>
            </w:r>
            <w:r w:rsidR="00A401BA">
              <w:rPr>
                <w:rFonts w:ascii="Times New Roman" w:hAnsi="Times New Roman"/>
                <w:sz w:val="24"/>
                <w:szCs w:val="24"/>
              </w:rPr>
              <w:t xml:space="preserve"> </w:t>
            </w:r>
            <w:r w:rsidR="00080ABA" w:rsidRPr="009A02DF">
              <w:rPr>
                <w:rFonts w:ascii="Times New Roman" w:hAnsi="Times New Roman"/>
                <w:sz w:val="24"/>
                <w:szCs w:val="24"/>
              </w:rPr>
              <w:t>laikantis</w:t>
            </w:r>
            <w:r w:rsidR="00A401BA">
              <w:rPr>
                <w:rFonts w:ascii="Times New Roman" w:hAnsi="Times New Roman"/>
                <w:sz w:val="24"/>
                <w:szCs w:val="24"/>
              </w:rPr>
              <w:t xml:space="preserve"> </w:t>
            </w:r>
            <w:r w:rsidR="00080ABA" w:rsidRPr="009A02DF">
              <w:rPr>
                <w:rFonts w:ascii="Times New Roman" w:hAnsi="Times New Roman"/>
                <w:sz w:val="24"/>
                <w:szCs w:val="24"/>
              </w:rPr>
              <w:t>klientų</w:t>
            </w:r>
            <w:r w:rsidR="00A401BA">
              <w:rPr>
                <w:rFonts w:ascii="Times New Roman" w:hAnsi="Times New Roman"/>
                <w:sz w:val="24"/>
                <w:szCs w:val="24"/>
              </w:rPr>
              <w:t xml:space="preserve"> </w:t>
            </w:r>
            <w:r w:rsidR="00080ABA" w:rsidRPr="009A02DF">
              <w:rPr>
                <w:rFonts w:ascii="Times New Roman" w:hAnsi="Times New Roman"/>
                <w:sz w:val="24"/>
                <w:szCs w:val="24"/>
              </w:rPr>
              <w:t>aptarnavimo</w:t>
            </w:r>
            <w:r w:rsidR="00A401BA">
              <w:rPr>
                <w:rFonts w:ascii="Times New Roman" w:hAnsi="Times New Roman"/>
                <w:sz w:val="24"/>
                <w:szCs w:val="24"/>
              </w:rPr>
              <w:t xml:space="preserve"> </w:t>
            </w:r>
            <w:r w:rsidR="00080ABA" w:rsidRPr="009A02DF">
              <w:rPr>
                <w:rFonts w:ascii="Times New Roman" w:hAnsi="Times New Roman"/>
                <w:sz w:val="24"/>
                <w:szCs w:val="24"/>
              </w:rPr>
              <w:t>bei</w:t>
            </w:r>
            <w:r w:rsidR="00A401BA">
              <w:rPr>
                <w:rFonts w:ascii="Times New Roman" w:hAnsi="Times New Roman"/>
                <w:sz w:val="24"/>
                <w:szCs w:val="24"/>
              </w:rPr>
              <w:t xml:space="preserve"> </w:t>
            </w:r>
            <w:r w:rsidR="00080ABA" w:rsidRPr="009A02DF">
              <w:rPr>
                <w:rFonts w:ascii="Times New Roman" w:hAnsi="Times New Roman"/>
                <w:sz w:val="24"/>
                <w:szCs w:val="24"/>
              </w:rPr>
              <w:t>patiekalų</w:t>
            </w:r>
            <w:r w:rsidR="00A401BA">
              <w:rPr>
                <w:rFonts w:ascii="Times New Roman" w:hAnsi="Times New Roman"/>
                <w:sz w:val="24"/>
                <w:szCs w:val="24"/>
              </w:rPr>
              <w:t xml:space="preserve"> </w:t>
            </w:r>
            <w:r w:rsidR="00080ABA" w:rsidRPr="009A02DF">
              <w:rPr>
                <w:rFonts w:ascii="Times New Roman" w:hAnsi="Times New Roman"/>
                <w:sz w:val="24"/>
                <w:szCs w:val="24"/>
              </w:rPr>
              <w:t>ir</w:t>
            </w:r>
            <w:r w:rsidR="00A401BA">
              <w:rPr>
                <w:rFonts w:ascii="Times New Roman" w:hAnsi="Times New Roman"/>
                <w:sz w:val="24"/>
                <w:szCs w:val="24"/>
              </w:rPr>
              <w:t xml:space="preserve"> </w:t>
            </w:r>
            <w:r w:rsidR="00080ABA" w:rsidRPr="009A02DF">
              <w:rPr>
                <w:rFonts w:ascii="Times New Roman" w:hAnsi="Times New Roman"/>
                <w:sz w:val="24"/>
                <w:szCs w:val="24"/>
              </w:rPr>
              <w:t>gėrimų</w:t>
            </w:r>
            <w:r w:rsidR="00A401BA">
              <w:rPr>
                <w:rFonts w:ascii="Times New Roman" w:hAnsi="Times New Roman"/>
                <w:sz w:val="24"/>
                <w:szCs w:val="24"/>
              </w:rPr>
              <w:t xml:space="preserve"> </w:t>
            </w:r>
            <w:r w:rsidR="00080ABA" w:rsidRPr="009A02DF">
              <w:rPr>
                <w:rFonts w:ascii="Times New Roman" w:hAnsi="Times New Roman"/>
                <w:sz w:val="24"/>
                <w:szCs w:val="24"/>
              </w:rPr>
              <w:t>patiekimo</w:t>
            </w:r>
            <w:r w:rsidR="00A401BA">
              <w:rPr>
                <w:rFonts w:ascii="Times New Roman" w:hAnsi="Times New Roman"/>
                <w:sz w:val="24"/>
                <w:szCs w:val="24"/>
              </w:rPr>
              <w:t xml:space="preserve"> </w:t>
            </w:r>
            <w:r w:rsidR="00080ABA" w:rsidRPr="009A02DF">
              <w:rPr>
                <w:rFonts w:ascii="Times New Roman" w:hAnsi="Times New Roman"/>
                <w:sz w:val="24"/>
                <w:szCs w:val="24"/>
              </w:rPr>
              <w:t>reikalavimų.</w:t>
            </w:r>
            <w:r w:rsidR="00A401BA">
              <w:rPr>
                <w:rFonts w:ascii="Times New Roman" w:hAnsi="Times New Roman"/>
                <w:sz w:val="24"/>
                <w:szCs w:val="24"/>
              </w:rPr>
              <w:t xml:space="preserve"> </w:t>
            </w:r>
            <w:r w:rsidR="00170EE0" w:rsidRPr="009A02DF">
              <w:rPr>
                <w:rFonts w:ascii="Times New Roman" w:hAnsi="Times New Roman"/>
                <w:sz w:val="24"/>
                <w:szCs w:val="24"/>
              </w:rPr>
              <w:t>Patiekalai,</w:t>
            </w:r>
            <w:r w:rsidR="00A401BA">
              <w:rPr>
                <w:rFonts w:ascii="Times New Roman" w:hAnsi="Times New Roman"/>
                <w:sz w:val="24"/>
                <w:szCs w:val="24"/>
              </w:rPr>
              <w:t xml:space="preserve"> </w:t>
            </w:r>
            <w:r w:rsidR="00170EE0" w:rsidRPr="009A02DF">
              <w:rPr>
                <w:rFonts w:ascii="Times New Roman" w:hAnsi="Times New Roman"/>
                <w:sz w:val="24"/>
                <w:szCs w:val="24"/>
              </w:rPr>
              <w:t>paruošti</w:t>
            </w:r>
            <w:r w:rsidR="00A401BA">
              <w:rPr>
                <w:rFonts w:ascii="Times New Roman" w:hAnsi="Times New Roman"/>
                <w:sz w:val="24"/>
                <w:szCs w:val="24"/>
              </w:rPr>
              <w:t xml:space="preserve"> </w:t>
            </w:r>
            <w:r w:rsidR="00170EE0" w:rsidRPr="009A02DF">
              <w:rPr>
                <w:rFonts w:ascii="Times New Roman" w:hAnsi="Times New Roman"/>
                <w:sz w:val="24"/>
                <w:szCs w:val="24"/>
              </w:rPr>
              <w:t>prie</w:t>
            </w:r>
            <w:r w:rsidR="00A401BA">
              <w:rPr>
                <w:rFonts w:ascii="Times New Roman" w:hAnsi="Times New Roman"/>
                <w:sz w:val="24"/>
                <w:szCs w:val="24"/>
              </w:rPr>
              <w:t xml:space="preserve"> </w:t>
            </w:r>
            <w:r w:rsidR="00170EE0" w:rsidRPr="009A02DF">
              <w:rPr>
                <w:rFonts w:ascii="Times New Roman" w:hAnsi="Times New Roman"/>
                <w:sz w:val="24"/>
                <w:szCs w:val="24"/>
              </w:rPr>
              <w:t>k</w:t>
            </w:r>
            <w:r w:rsidR="00117009" w:rsidRPr="009A02DF">
              <w:rPr>
                <w:rFonts w:ascii="Times New Roman" w:hAnsi="Times New Roman"/>
                <w:sz w:val="24"/>
                <w:szCs w:val="24"/>
              </w:rPr>
              <w:t>liento</w:t>
            </w:r>
            <w:r w:rsidR="00A401BA">
              <w:rPr>
                <w:rFonts w:ascii="Times New Roman" w:hAnsi="Times New Roman"/>
                <w:sz w:val="24"/>
                <w:szCs w:val="24"/>
              </w:rPr>
              <w:t xml:space="preserve"> </w:t>
            </w:r>
            <w:r w:rsidR="00117009" w:rsidRPr="009A02DF">
              <w:rPr>
                <w:rFonts w:ascii="Times New Roman" w:hAnsi="Times New Roman"/>
                <w:sz w:val="24"/>
                <w:szCs w:val="24"/>
              </w:rPr>
              <w:t>stalo,</w:t>
            </w:r>
            <w:r w:rsidR="00A401BA">
              <w:rPr>
                <w:rFonts w:ascii="Times New Roman" w:hAnsi="Times New Roman"/>
                <w:sz w:val="24"/>
                <w:szCs w:val="24"/>
              </w:rPr>
              <w:t xml:space="preserve"> </w:t>
            </w:r>
            <w:r w:rsidR="00117009" w:rsidRPr="009A02DF">
              <w:rPr>
                <w:rFonts w:ascii="Times New Roman" w:hAnsi="Times New Roman"/>
                <w:sz w:val="24"/>
                <w:szCs w:val="24"/>
              </w:rPr>
              <w:t>patiekti</w:t>
            </w:r>
            <w:r w:rsidR="00A401BA">
              <w:rPr>
                <w:rFonts w:ascii="Times New Roman" w:hAnsi="Times New Roman"/>
                <w:sz w:val="24"/>
                <w:szCs w:val="24"/>
              </w:rPr>
              <w:t xml:space="preserve"> </w:t>
            </w:r>
            <w:r w:rsidR="00117009" w:rsidRPr="009A02DF">
              <w:rPr>
                <w:rFonts w:ascii="Times New Roman" w:hAnsi="Times New Roman"/>
                <w:sz w:val="24"/>
                <w:szCs w:val="24"/>
              </w:rPr>
              <w:t>tinkamai</w:t>
            </w:r>
            <w:r w:rsidR="00A401BA">
              <w:rPr>
                <w:rFonts w:ascii="Times New Roman" w:hAnsi="Times New Roman"/>
                <w:sz w:val="24"/>
                <w:szCs w:val="24"/>
              </w:rPr>
              <w:t xml:space="preserve"> </w:t>
            </w:r>
            <w:r w:rsidR="00170EE0" w:rsidRPr="009A02DF">
              <w:rPr>
                <w:rFonts w:ascii="Times New Roman" w:hAnsi="Times New Roman"/>
                <w:sz w:val="24"/>
                <w:szCs w:val="24"/>
              </w:rPr>
              <w:t>ir</w:t>
            </w:r>
            <w:r w:rsidR="00A401BA">
              <w:rPr>
                <w:rFonts w:ascii="Times New Roman" w:hAnsi="Times New Roman"/>
                <w:sz w:val="24"/>
                <w:szCs w:val="24"/>
              </w:rPr>
              <w:t xml:space="preserve"> </w:t>
            </w:r>
            <w:r w:rsidR="00170EE0" w:rsidRPr="009A02DF">
              <w:rPr>
                <w:rFonts w:ascii="Times New Roman" w:hAnsi="Times New Roman"/>
                <w:sz w:val="24"/>
                <w:szCs w:val="24"/>
              </w:rPr>
              <w:t>laikantis</w:t>
            </w:r>
            <w:r w:rsidR="00A401BA">
              <w:rPr>
                <w:rFonts w:ascii="Times New Roman" w:hAnsi="Times New Roman"/>
                <w:sz w:val="24"/>
                <w:szCs w:val="24"/>
              </w:rPr>
              <w:t xml:space="preserve"> </w:t>
            </w:r>
            <w:r w:rsidR="00170EE0" w:rsidRPr="009A02DF">
              <w:rPr>
                <w:rFonts w:ascii="Times New Roman" w:hAnsi="Times New Roman"/>
                <w:sz w:val="24"/>
                <w:szCs w:val="24"/>
              </w:rPr>
              <w:t>darbo</w:t>
            </w:r>
            <w:r w:rsidR="00A401BA">
              <w:rPr>
                <w:rFonts w:ascii="Times New Roman" w:hAnsi="Times New Roman"/>
                <w:sz w:val="24"/>
                <w:szCs w:val="24"/>
              </w:rPr>
              <w:t xml:space="preserve"> </w:t>
            </w:r>
            <w:r w:rsidR="00170EE0" w:rsidRPr="009A02DF">
              <w:rPr>
                <w:rFonts w:ascii="Times New Roman" w:hAnsi="Times New Roman"/>
                <w:sz w:val="24"/>
                <w:szCs w:val="24"/>
              </w:rPr>
              <w:t>prie</w:t>
            </w:r>
            <w:r w:rsidR="00A401BA">
              <w:rPr>
                <w:rFonts w:ascii="Times New Roman" w:hAnsi="Times New Roman"/>
                <w:sz w:val="24"/>
                <w:szCs w:val="24"/>
              </w:rPr>
              <w:t xml:space="preserve"> </w:t>
            </w:r>
            <w:r w:rsidR="00170EE0" w:rsidRPr="009A02DF">
              <w:rPr>
                <w:rFonts w:ascii="Times New Roman" w:hAnsi="Times New Roman"/>
                <w:sz w:val="24"/>
                <w:szCs w:val="24"/>
              </w:rPr>
              <w:t>kliento</w:t>
            </w:r>
            <w:r w:rsidR="00A401BA">
              <w:rPr>
                <w:rFonts w:ascii="Times New Roman" w:hAnsi="Times New Roman"/>
                <w:sz w:val="24"/>
                <w:szCs w:val="24"/>
              </w:rPr>
              <w:t xml:space="preserve"> </w:t>
            </w:r>
            <w:r w:rsidR="00170EE0" w:rsidRPr="009A02DF">
              <w:rPr>
                <w:rFonts w:ascii="Times New Roman" w:hAnsi="Times New Roman"/>
                <w:sz w:val="24"/>
                <w:szCs w:val="24"/>
              </w:rPr>
              <w:t>stalo</w:t>
            </w:r>
            <w:r w:rsidR="00A401BA">
              <w:rPr>
                <w:rFonts w:ascii="Times New Roman" w:hAnsi="Times New Roman"/>
                <w:sz w:val="24"/>
                <w:szCs w:val="24"/>
              </w:rPr>
              <w:t xml:space="preserve"> </w:t>
            </w:r>
            <w:r w:rsidR="00170EE0" w:rsidRPr="009A02DF">
              <w:rPr>
                <w:rFonts w:ascii="Times New Roman" w:hAnsi="Times New Roman"/>
                <w:sz w:val="24"/>
                <w:szCs w:val="24"/>
              </w:rPr>
              <w:t>taisyklių.</w:t>
            </w:r>
            <w:r w:rsidR="00A401BA">
              <w:t xml:space="preserve"> </w:t>
            </w:r>
            <w:r w:rsidR="005F60AF" w:rsidRPr="009A02DF">
              <w:rPr>
                <w:rFonts w:ascii="Times New Roman" w:hAnsi="Times New Roman"/>
                <w:sz w:val="24"/>
                <w:szCs w:val="24"/>
              </w:rPr>
              <w:t>D</w:t>
            </w:r>
            <w:r w:rsidR="0079355C" w:rsidRPr="009A02DF">
              <w:rPr>
                <w:rFonts w:ascii="Times New Roman" w:hAnsi="Times New Roman"/>
                <w:sz w:val="24"/>
                <w:szCs w:val="24"/>
              </w:rPr>
              <w:t>irbant</w:t>
            </w:r>
            <w:r w:rsidR="00A401BA">
              <w:rPr>
                <w:rFonts w:ascii="Times New Roman" w:hAnsi="Times New Roman"/>
                <w:sz w:val="24"/>
                <w:szCs w:val="24"/>
              </w:rPr>
              <w:t xml:space="preserve"> </w:t>
            </w:r>
            <w:r w:rsidR="0079355C" w:rsidRPr="009A02DF">
              <w:rPr>
                <w:rFonts w:ascii="Times New Roman" w:hAnsi="Times New Roman"/>
                <w:sz w:val="24"/>
                <w:szCs w:val="24"/>
              </w:rPr>
              <w:t>prie</w:t>
            </w:r>
            <w:r w:rsidR="00A401BA">
              <w:rPr>
                <w:rFonts w:ascii="Times New Roman" w:hAnsi="Times New Roman"/>
                <w:sz w:val="24"/>
                <w:szCs w:val="24"/>
              </w:rPr>
              <w:t xml:space="preserve"> </w:t>
            </w:r>
            <w:r w:rsidR="0079355C" w:rsidRPr="009A02DF">
              <w:rPr>
                <w:rFonts w:ascii="Times New Roman" w:hAnsi="Times New Roman"/>
                <w:sz w:val="24"/>
                <w:szCs w:val="24"/>
              </w:rPr>
              <w:t>kliento</w:t>
            </w:r>
            <w:r w:rsidR="00A401BA">
              <w:rPr>
                <w:rFonts w:ascii="Times New Roman" w:hAnsi="Times New Roman"/>
                <w:sz w:val="24"/>
                <w:szCs w:val="24"/>
              </w:rPr>
              <w:t xml:space="preserve"> </w:t>
            </w:r>
            <w:r w:rsidR="0079355C" w:rsidRPr="009A02DF">
              <w:rPr>
                <w:rFonts w:ascii="Times New Roman" w:hAnsi="Times New Roman"/>
                <w:sz w:val="24"/>
                <w:szCs w:val="24"/>
              </w:rPr>
              <w:t>stalo</w:t>
            </w:r>
            <w:r w:rsidR="00A401BA">
              <w:rPr>
                <w:rFonts w:ascii="Times New Roman" w:hAnsi="Times New Roman"/>
                <w:sz w:val="24"/>
                <w:szCs w:val="24"/>
              </w:rPr>
              <w:t xml:space="preserve"> </w:t>
            </w:r>
            <w:r w:rsidR="00117009" w:rsidRPr="009A02DF">
              <w:rPr>
                <w:rFonts w:ascii="Times New Roman" w:hAnsi="Times New Roman"/>
                <w:sz w:val="24"/>
                <w:szCs w:val="24"/>
              </w:rPr>
              <w:t>laikytasi</w:t>
            </w:r>
            <w:r w:rsidR="00A401BA">
              <w:rPr>
                <w:rFonts w:ascii="Times New Roman" w:hAnsi="Times New Roman"/>
                <w:sz w:val="24"/>
                <w:szCs w:val="24"/>
              </w:rPr>
              <w:t xml:space="preserve"> </w:t>
            </w:r>
            <w:r w:rsidR="0079355C" w:rsidRPr="009A02DF">
              <w:rPr>
                <w:rFonts w:ascii="Times New Roman" w:hAnsi="Times New Roman"/>
                <w:sz w:val="24"/>
                <w:szCs w:val="24"/>
              </w:rPr>
              <w:t>saugaus</w:t>
            </w:r>
            <w:r w:rsidR="00A401BA">
              <w:rPr>
                <w:rFonts w:ascii="Times New Roman" w:hAnsi="Times New Roman"/>
                <w:sz w:val="24"/>
                <w:szCs w:val="24"/>
              </w:rPr>
              <w:t xml:space="preserve"> </w:t>
            </w:r>
            <w:r w:rsidR="00117009" w:rsidRPr="009A02DF">
              <w:rPr>
                <w:rFonts w:ascii="Times New Roman" w:hAnsi="Times New Roman"/>
                <w:sz w:val="24"/>
                <w:szCs w:val="24"/>
              </w:rPr>
              <w:t>darbo</w:t>
            </w:r>
            <w:r w:rsidR="00A401BA">
              <w:rPr>
                <w:rFonts w:ascii="Times New Roman" w:hAnsi="Times New Roman"/>
                <w:sz w:val="24"/>
                <w:szCs w:val="24"/>
              </w:rPr>
              <w:t xml:space="preserve"> </w:t>
            </w:r>
            <w:r w:rsidR="00117009" w:rsidRPr="009A02DF">
              <w:rPr>
                <w:rFonts w:ascii="Times New Roman" w:hAnsi="Times New Roman"/>
                <w:sz w:val="24"/>
                <w:szCs w:val="24"/>
              </w:rPr>
              <w:t>ir</w:t>
            </w:r>
            <w:r w:rsidR="00A401BA">
              <w:rPr>
                <w:rFonts w:ascii="Times New Roman" w:hAnsi="Times New Roman"/>
                <w:sz w:val="24"/>
                <w:szCs w:val="24"/>
              </w:rPr>
              <w:t xml:space="preserve"> </w:t>
            </w:r>
            <w:r w:rsidR="00117009" w:rsidRPr="009A02DF">
              <w:rPr>
                <w:rFonts w:ascii="Times New Roman" w:hAnsi="Times New Roman"/>
                <w:sz w:val="24"/>
                <w:szCs w:val="24"/>
              </w:rPr>
              <w:t>higienos</w:t>
            </w:r>
            <w:r w:rsidR="00A401BA">
              <w:rPr>
                <w:rFonts w:ascii="Times New Roman" w:hAnsi="Times New Roman"/>
                <w:sz w:val="24"/>
                <w:szCs w:val="24"/>
              </w:rPr>
              <w:t xml:space="preserve"> </w:t>
            </w:r>
            <w:r w:rsidR="00117009" w:rsidRPr="009A02DF">
              <w:rPr>
                <w:rFonts w:ascii="Times New Roman" w:hAnsi="Times New Roman"/>
                <w:sz w:val="24"/>
                <w:szCs w:val="24"/>
              </w:rPr>
              <w:t>reikalavimų.</w:t>
            </w:r>
            <w:r w:rsidR="00A401BA">
              <w:rPr>
                <w:rFonts w:ascii="Times New Roman" w:hAnsi="Times New Roman"/>
                <w:sz w:val="24"/>
                <w:szCs w:val="24"/>
              </w:rPr>
              <w:t xml:space="preserve"> </w:t>
            </w:r>
            <w:r w:rsidR="00867F3D" w:rsidRPr="009A02DF">
              <w:rPr>
                <w:rFonts w:ascii="Times New Roman" w:hAnsi="Times New Roman"/>
                <w:sz w:val="24"/>
                <w:szCs w:val="24"/>
              </w:rPr>
              <w:t>Apibūdintos</w:t>
            </w:r>
            <w:r w:rsidR="00A401BA">
              <w:rPr>
                <w:rFonts w:ascii="Times New Roman" w:hAnsi="Times New Roman"/>
                <w:sz w:val="24"/>
                <w:szCs w:val="24"/>
              </w:rPr>
              <w:t xml:space="preserve"> </w:t>
            </w:r>
            <w:r w:rsidR="00867F3D" w:rsidRPr="009A02DF">
              <w:rPr>
                <w:rFonts w:ascii="Times New Roman" w:hAnsi="Times New Roman"/>
                <w:sz w:val="24"/>
                <w:szCs w:val="24"/>
              </w:rPr>
              <w:t>maitinimo</w:t>
            </w:r>
            <w:r w:rsidR="00A401BA">
              <w:rPr>
                <w:rFonts w:ascii="Times New Roman" w:hAnsi="Times New Roman"/>
                <w:sz w:val="24"/>
                <w:szCs w:val="24"/>
              </w:rPr>
              <w:t xml:space="preserve"> </w:t>
            </w:r>
            <w:r w:rsidR="00867F3D" w:rsidRPr="009A02DF">
              <w:rPr>
                <w:rFonts w:ascii="Times New Roman" w:hAnsi="Times New Roman"/>
                <w:sz w:val="24"/>
                <w:szCs w:val="24"/>
              </w:rPr>
              <w:t>paslaugas</w:t>
            </w:r>
            <w:r w:rsidR="00A401BA">
              <w:rPr>
                <w:rFonts w:ascii="Times New Roman" w:hAnsi="Times New Roman"/>
                <w:sz w:val="24"/>
                <w:szCs w:val="24"/>
              </w:rPr>
              <w:t xml:space="preserve"> </w:t>
            </w:r>
            <w:r w:rsidR="00867F3D" w:rsidRPr="009A02DF">
              <w:rPr>
                <w:rFonts w:ascii="Times New Roman" w:hAnsi="Times New Roman"/>
                <w:sz w:val="24"/>
                <w:szCs w:val="24"/>
              </w:rPr>
              <w:t>teikiančiose</w:t>
            </w:r>
            <w:r w:rsidR="00A401BA">
              <w:rPr>
                <w:rFonts w:ascii="Times New Roman" w:hAnsi="Times New Roman"/>
                <w:sz w:val="24"/>
                <w:szCs w:val="24"/>
              </w:rPr>
              <w:t xml:space="preserve"> </w:t>
            </w:r>
            <w:r w:rsidR="00867F3D" w:rsidRPr="009A02DF">
              <w:rPr>
                <w:rFonts w:ascii="Times New Roman" w:hAnsi="Times New Roman"/>
                <w:sz w:val="24"/>
                <w:szCs w:val="24"/>
              </w:rPr>
              <w:t>įmonėse</w:t>
            </w:r>
            <w:r w:rsidR="00A401BA">
              <w:rPr>
                <w:rFonts w:ascii="Times New Roman" w:hAnsi="Times New Roman"/>
                <w:sz w:val="24"/>
                <w:szCs w:val="24"/>
              </w:rPr>
              <w:t xml:space="preserve"> </w:t>
            </w:r>
            <w:r w:rsidR="00867F3D" w:rsidRPr="009A02DF">
              <w:rPr>
                <w:rFonts w:ascii="Times New Roman" w:hAnsi="Times New Roman"/>
                <w:sz w:val="24"/>
                <w:szCs w:val="24"/>
              </w:rPr>
              <w:t>klientų</w:t>
            </w:r>
            <w:r w:rsidR="00A401BA">
              <w:rPr>
                <w:rFonts w:ascii="Times New Roman" w:hAnsi="Times New Roman"/>
                <w:sz w:val="24"/>
                <w:szCs w:val="24"/>
              </w:rPr>
              <w:t xml:space="preserve"> </w:t>
            </w:r>
            <w:r w:rsidR="00867F3D" w:rsidRPr="009A02DF">
              <w:rPr>
                <w:rFonts w:ascii="Times New Roman" w:hAnsi="Times New Roman"/>
                <w:sz w:val="24"/>
                <w:szCs w:val="24"/>
              </w:rPr>
              <w:t>aptarnavimo</w:t>
            </w:r>
            <w:r w:rsidR="00A401BA">
              <w:rPr>
                <w:rFonts w:ascii="Times New Roman" w:hAnsi="Times New Roman"/>
                <w:sz w:val="24"/>
                <w:szCs w:val="24"/>
              </w:rPr>
              <w:t xml:space="preserve"> </w:t>
            </w:r>
            <w:r w:rsidR="00867F3D" w:rsidRPr="009A02DF">
              <w:rPr>
                <w:rFonts w:ascii="Times New Roman" w:hAnsi="Times New Roman"/>
                <w:sz w:val="24"/>
                <w:szCs w:val="24"/>
              </w:rPr>
              <w:t>procesų</w:t>
            </w:r>
            <w:r w:rsidR="00A401BA">
              <w:rPr>
                <w:rFonts w:ascii="Times New Roman" w:hAnsi="Times New Roman"/>
                <w:sz w:val="24"/>
                <w:szCs w:val="24"/>
              </w:rPr>
              <w:t xml:space="preserve"> </w:t>
            </w:r>
            <w:r w:rsidR="00867F3D" w:rsidRPr="009A02DF">
              <w:rPr>
                <w:rFonts w:ascii="Times New Roman" w:hAnsi="Times New Roman"/>
                <w:sz w:val="24"/>
                <w:szCs w:val="24"/>
              </w:rPr>
              <w:t>administravimui</w:t>
            </w:r>
            <w:r w:rsidR="00A401BA">
              <w:rPr>
                <w:rFonts w:ascii="Times New Roman" w:hAnsi="Times New Roman"/>
                <w:sz w:val="24"/>
                <w:szCs w:val="24"/>
              </w:rPr>
              <w:t xml:space="preserve"> </w:t>
            </w:r>
            <w:r w:rsidR="00867F3D" w:rsidRPr="009A02DF">
              <w:rPr>
                <w:rFonts w:ascii="Times New Roman" w:hAnsi="Times New Roman"/>
                <w:sz w:val="24"/>
                <w:szCs w:val="24"/>
              </w:rPr>
              <w:t>naudojamos</w:t>
            </w:r>
            <w:r w:rsidR="00A401BA">
              <w:rPr>
                <w:rFonts w:ascii="Times New Roman" w:hAnsi="Times New Roman"/>
                <w:sz w:val="24"/>
                <w:szCs w:val="24"/>
              </w:rPr>
              <w:t xml:space="preserve"> </w:t>
            </w:r>
            <w:r w:rsidR="00867F3D" w:rsidRPr="009A02DF">
              <w:rPr>
                <w:rFonts w:ascii="Times New Roman" w:hAnsi="Times New Roman"/>
                <w:sz w:val="24"/>
                <w:szCs w:val="24"/>
              </w:rPr>
              <w:t>programos</w:t>
            </w:r>
            <w:r w:rsidR="00A401BA">
              <w:rPr>
                <w:rFonts w:ascii="Times New Roman" w:hAnsi="Times New Roman"/>
                <w:sz w:val="24"/>
                <w:szCs w:val="24"/>
              </w:rPr>
              <w:t xml:space="preserve"> </w:t>
            </w:r>
            <w:r w:rsidR="00867F3D" w:rsidRPr="009A02DF">
              <w:rPr>
                <w:rFonts w:ascii="Times New Roman" w:hAnsi="Times New Roman"/>
                <w:sz w:val="24"/>
                <w:szCs w:val="24"/>
              </w:rPr>
              <w:t>ir</w:t>
            </w:r>
            <w:r w:rsidR="00A401BA">
              <w:rPr>
                <w:rFonts w:ascii="Times New Roman" w:hAnsi="Times New Roman"/>
                <w:sz w:val="24"/>
                <w:szCs w:val="24"/>
              </w:rPr>
              <w:t xml:space="preserve"> </w:t>
            </w:r>
            <w:r w:rsidR="00867F3D" w:rsidRPr="009A02DF">
              <w:rPr>
                <w:rFonts w:ascii="Times New Roman" w:hAnsi="Times New Roman"/>
                <w:sz w:val="24"/>
                <w:szCs w:val="24"/>
              </w:rPr>
              <w:t>priemonės.</w:t>
            </w:r>
            <w:r w:rsidR="00A401BA">
              <w:rPr>
                <w:rFonts w:ascii="Times New Roman" w:hAnsi="Times New Roman"/>
                <w:sz w:val="24"/>
                <w:szCs w:val="24"/>
              </w:rPr>
              <w:t xml:space="preserve"> </w:t>
            </w:r>
            <w:r w:rsidR="00867F3D" w:rsidRPr="009A02DF">
              <w:rPr>
                <w:rFonts w:ascii="Times New Roman" w:hAnsi="Times New Roman"/>
                <w:sz w:val="24"/>
                <w:szCs w:val="24"/>
              </w:rPr>
              <w:t>Aptarnaujant</w:t>
            </w:r>
            <w:r w:rsidR="00A401BA">
              <w:rPr>
                <w:rFonts w:ascii="Times New Roman" w:hAnsi="Times New Roman"/>
                <w:sz w:val="24"/>
                <w:szCs w:val="24"/>
              </w:rPr>
              <w:t xml:space="preserve"> </w:t>
            </w:r>
            <w:r w:rsidR="00867F3D" w:rsidRPr="009A02DF">
              <w:rPr>
                <w:rFonts w:ascii="Times New Roman" w:hAnsi="Times New Roman"/>
                <w:sz w:val="24"/>
                <w:szCs w:val="24"/>
              </w:rPr>
              <w:t>klientus,</w:t>
            </w:r>
            <w:r w:rsidR="00A401BA">
              <w:rPr>
                <w:rFonts w:ascii="Times New Roman" w:hAnsi="Times New Roman"/>
                <w:sz w:val="24"/>
                <w:szCs w:val="24"/>
              </w:rPr>
              <w:t xml:space="preserve"> </w:t>
            </w:r>
            <w:r w:rsidR="00867F3D" w:rsidRPr="009A02DF">
              <w:rPr>
                <w:rFonts w:ascii="Times New Roman" w:hAnsi="Times New Roman"/>
                <w:sz w:val="24"/>
                <w:szCs w:val="24"/>
              </w:rPr>
              <w:t>dirbta</w:t>
            </w:r>
            <w:r w:rsidR="00A401BA">
              <w:rPr>
                <w:rFonts w:ascii="Times New Roman" w:hAnsi="Times New Roman"/>
                <w:sz w:val="24"/>
                <w:szCs w:val="24"/>
              </w:rPr>
              <w:t xml:space="preserve"> </w:t>
            </w:r>
            <w:r w:rsidR="00867F3D" w:rsidRPr="009A02DF">
              <w:rPr>
                <w:rFonts w:ascii="Times New Roman" w:hAnsi="Times New Roman"/>
                <w:sz w:val="24"/>
                <w:szCs w:val="24"/>
              </w:rPr>
              <w:t>maitinimo</w:t>
            </w:r>
            <w:r w:rsidR="00A401BA">
              <w:rPr>
                <w:rFonts w:ascii="Times New Roman" w:hAnsi="Times New Roman"/>
                <w:sz w:val="24"/>
                <w:szCs w:val="24"/>
              </w:rPr>
              <w:t xml:space="preserve"> </w:t>
            </w:r>
            <w:r w:rsidR="00867F3D" w:rsidRPr="009A02DF">
              <w:rPr>
                <w:rFonts w:ascii="Times New Roman" w:hAnsi="Times New Roman"/>
                <w:sz w:val="24"/>
                <w:szCs w:val="24"/>
              </w:rPr>
              <w:t>paslaugas</w:t>
            </w:r>
            <w:r w:rsidR="00A401BA">
              <w:rPr>
                <w:rFonts w:ascii="Times New Roman" w:hAnsi="Times New Roman"/>
                <w:sz w:val="24"/>
                <w:szCs w:val="24"/>
              </w:rPr>
              <w:t xml:space="preserve"> </w:t>
            </w:r>
            <w:r w:rsidR="00867F3D" w:rsidRPr="009A02DF">
              <w:rPr>
                <w:rFonts w:ascii="Times New Roman" w:hAnsi="Times New Roman"/>
                <w:sz w:val="24"/>
                <w:szCs w:val="24"/>
              </w:rPr>
              <w:t>teikiančių</w:t>
            </w:r>
            <w:r w:rsidR="00A401BA">
              <w:rPr>
                <w:rFonts w:ascii="Times New Roman" w:hAnsi="Times New Roman"/>
                <w:sz w:val="24"/>
                <w:szCs w:val="24"/>
              </w:rPr>
              <w:t xml:space="preserve"> </w:t>
            </w:r>
            <w:r w:rsidR="00867F3D" w:rsidRPr="009A02DF">
              <w:rPr>
                <w:rFonts w:ascii="Times New Roman" w:hAnsi="Times New Roman"/>
                <w:sz w:val="24"/>
                <w:szCs w:val="24"/>
              </w:rPr>
              <w:t>įmonių</w:t>
            </w:r>
            <w:r w:rsidR="00A401BA">
              <w:rPr>
                <w:rFonts w:ascii="Times New Roman" w:hAnsi="Times New Roman"/>
                <w:sz w:val="24"/>
                <w:szCs w:val="24"/>
              </w:rPr>
              <w:t xml:space="preserve"> </w:t>
            </w:r>
            <w:r w:rsidR="00867F3D" w:rsidRPr="009A02DF">
              <w:rPr>
                <w:rFonts w:ascii="Times New Roman" w:hAnsi="Times New Roman"/>
                <w:sz w:val="24"/>
                <w:szCs w:val="24"/>
              </w:rPr>
              <w:t>administravimo</w:t>
            </w:r>
            <w:r w:rsidR="00A401BA">
              <w:rPr>
                <w:rFonts w:ascii="Times New Roman" w:hAnsi="Times New Roman"/>
                <w:sz w:val="24"/>
                <w:szCs w:val="24"/>
              </w:rPr>
              <w:t xml:space="preserve"> </w:t>
            </w:r>
            <w:r w:rsidR="00867F3D" w:rsidRPr="009A02DF">
              <w:rPr>
                <w:rFonts w:ascii="Times New Roman" w:hAnsi="Times New Roman"/>
                <w:sz w:val="24"/>
                <w:szCs w:val="24"/>
              </w:rPr>
              <w:t>programine</w:t>
            </w:r>
            <w:r w:rsidR="00A401BA">
              <w:rPr>
                <w:rFonts w:ascii="Times New Roman" w:hAnsi="Times New Roman"/>
                <w:sz w:val="24"/>
                <w:szCs w:val="24"/>
              </w:rPr>
              <w:t xml:space="preserve"> </w:t>
            </w:r>
            <w:r w:rsidR="00867F3D" w:rsidRPr="009A02DF">
              <w:rPr>
                <w:rFonts w:ascii="Times New Roman" w:hAnsi="Times New Roman"/>
                <w:sz w:val="24"/>
                <w:szCs w:val="24"/>
              </w:rPr>
              <w:t>įranga</w:t>
            </w:r>
            <w:r w:rsidR="00A401BA">
              <w:rPr>
                <w:rFonts w:ascii="Times New Roman" w:hAnsi="Times New Roman"/>
                <w:sz w:val="24"/>
                <w:szCs w:val="24"/>
              </w:rPr>
              <w:t xml:space="preserve"> </w:t>
            </w:r>
            <w:r w:rsidR="00867F3D" w:rsidRPr="009A02DF">
              <w:rPr>
                <w:rFonts w:ascii="Times New Roman" w:hAnsi="Times New Roman"/>
                <w:sz w:val="24"/>
                <w:szCs w:val="24"/>
              </w:rPr>
              <w:t>bei</w:t>
            </w:r>
            <w:r w:rsidR="00A401BA">
              <w:rPr>
                <w:rFonts w:ascii="Times New Roman" w:hAnsi="Times New Roman"/>
                <w:sz w:val="24"/>
                <w:szCs w:val="24"/>
              </w:rPr>
              <w:t xml:space="preserve"> </w:t>
            </w:r>
            <w:r w:rsidR="00867F3D" w:rsidRPr="009A02DF">
              <w:rPr>
                <w:rFonts w:ascii="Times New Roman" w:hAnsi="Times New Roman"/>
                <w:sz w:val="24"/>
                <w:szCs w:val="24"/>
              </w:rPr>
              <w:t>fiskaliniais</w:t>
            </w:r>
            <w:r w:rsidR="00A401BA">
              <w:rPr>
                <w:rFonts w:ascii="Times New Roman" w:hAnsi="Times New Roman"/>
                <w:sz w:val="24"/>
                <w:szCs w:val="24"/>
              </w:rPr>
              <w:t xml:space="preserve"> </w:t>
            </w:r>
            <w:r w:rsidR="00867F3D" w:rsidRPr="009A02DF">
              <w:rPr>
                <w:rFonts w:ascii="Times New Roman" w:hAnsi="Times New Roman"/>
                <w:sz w:val="24"/>
                <w:szCs w:val="24"/>
              </w:rPr>
              <w:t>kasos</w:t>
            </w:r>
            <w:r w:rsidR="00A401BA">
              <w:rPr>
                <w:rFonts w:ascii="Times New Roman" w:hAnsi="Times New Roman"/>
                <w:sz w:val="24"/>
                <w:szCs w:val="24"/>
              </w:rPr>
              <w:t xml:space="preserve"> </w:t>
            </w:r>
            <w:r w:rsidR="00867F3D" w:rsidRPr="009A02DF">
              <w:rPr>
                <w:rFonts w:ascii="Times New Roman" w:hAnsi="Times New Roman"/>
                <w:sz w:val="24"/>
                <w:szCs w:val="24"/>
              </w:rPr>
              <w:t>aparatais.</w:t>
            </w:r>
          </w:p>
          <w:p w:rsidR="00C351EE" w:rsidRPr="009A02DF" w:rsidRDefault="0062556D" w:rsidP="00CE4B0F">
            <w:pPr>
              <w:widowControl w:val="0"/>
              <w:spacing w:after="0" w:line="240" w:lineRule="auto"/>
              <w:jc w:val="both"/>
              <w:rPr>
                <w:rFonts w:ascii="Times New Roman" w:eastAsia="Times New Roman" w:hAnsi="Times New Roman"/>
                <w:sz w:val="24"/>
                <w:szCs w:val="24"/>
              </w:rPr>
            </w:pPr>
            <w:r w:rsidRPr="009A02DF">
              <w:rPr>
                <w:rFonts w:ascii="Times New Roman" w:hAnsi="Times New Roman"/>
                <w:bCs/>
                <w:sz w:val="24"/>
                <w:szCs w:val="24"/>
              </w:rPr>
              <w:t>Baigus</w:t>
            </w:r>
            <w:r w:rsidR="00A401BA">
              <w:rPr>
                <w:rFonts w:ascii="Times New Roman" w:hAnsi="Times New Roman"/>
                <w:bCs/>
                <w:sz w:val="24"/>
                <w:szCs w:val="24"/>
              </w:rPr>
              <w:t xml:space="preserve"> </w:t>
            </w:r>
            <w:r w:rsidRPr="009A02DF">
              <w:rPr>
                <w:rFonts w:ascii="Times New Roman" w:hAnsi="Times New Roman"/>
                <w:bCs/>
                <w:sz w:val="24"/>
                <w:szCs w:val="24"/>
              </w:rPr>
              <w:t>darbus</w:t>
            </w:r>
            <w:r w:rsidR="00A401BA">
              <w:rPr>
                <w:rFonts w:ascii="Times New Roman" w:hAnsi="Times New Roman"/>
                <w:bCs/>
                <w:sz w:val="24"/>
                <w:szCs w:val="24"/>
              </w:rPr>
              <w:t xml:space="preserve"> </w:t>
            </w:r>
            <w:r w:rsidRPr="009A02DF">
              <w:rPr>
                <w:rFonts w:ascii="Times New Roman" w:hAnsi="Times New Roman"/>
                <w:bCs/>
                <w:sz w:val="24"/>
                <w:szCs w:val="24"/>
              </w:rPr>
              <w:t>pagal</w:t>
            </w:r>
            <w:r w:rsidR="00A401BA">
              <w:rPr>
                <w:rFonts w:ascii="Times New Roman" w:hAnsi="Times New Roman"/>
                <w:bCs/>
                <w:sz w:val="24"/>
                <w:szCs w:val="24"/>
              </w:rPr>
              <w:t xml:space="preserve"> </w:t>
            </w:r>
            <w:r w:rsidRPr="009A02DF">
              <w:rPr>
                <w:rFonts w:ascii="Times New Roman" w:hAnsi="Times New Roman"/>
                <w:bCs/>
                <w:sz w:val="24"/>
                <w:szCs w:val="24"/>
              </w:rPr>
              <w:t>reikalavimus</w:t>
            </w:r>
            <w:r w:rsidR="00A401BA">
              <w:rPr>
                <w:rFonts w:ascii="Times New Roman" w:hAnsi="Times New Roman"/>
                <w:bCs/>
                <w:sz w:val="24"/>
                <w:szCs w:val="24"/>
              </w:rPr>
              <w:t xml:space="preserve"> </w:t>
            </w:r>
            <w:r w:rsidRPr="009A02DF">
              <w:rPr>
                <w:rFonts w:ascii="Times New Roman" w:hAnsi="Times New Roman"/>
                <w:bCs/>
                <w:sz w:val="24"/>
                <w:szCs w:val="24"/>
              </w:rPr>
              <w:t>sutvarkyta</w:t>
            </w:r>
            <w:r w:rsidR="00A401BA">
              <w:rPr>
                <w:rFonts w:ascii="Times New Roman" w:hAnsi="Times New Roman"/>
                <w:bCs/>
                <w:sz w:val="24"/>
                <w:szCs w:val="24"/>
              </w:rPr>
              <w:t xml:space="preserve"> </w:t>
            </w:r>
            <w:r w:rsidRPr="009A02DF">
              <w:rPr>
                <w:rFonts w:ascii="Times New Roman" w:hAnsi="Times New Roman"/>
                <w:bCs/>
                <w:sz w:val="24"/>
                <w:szCs w:val="24"/>
              </w:rPr>
              <w:t>darbo</w:t>
            </w:r>
            <w:r w:rsidR="00A401BA">
              <w:rPr>
                <w:rFonts w:ascii="Times New Roman" w:hAnsi="Times New Roman"/>
                <w:bCs/>
                <w:sz w:val="24"/>
                <w:szCs w:val="24"/>
              </w:rPr>
              <w:t xml:space="preserve"> </w:t>
            </w:r>
            <w:r w:rsidRPr="009A02DF">
              <w:rPr>
                <w:rFonts w:ascii="Times New Roman" w:hAnsi="Times New Roman"/>
                <w:bCs/>
                <w:sz w:val="24"/>
                <w:szCs w:val="24"/>
              </w:rPr>
              <w:t>vieta</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inventorius,</w:t>
            </w:r>
            <w:r w:rsidR="00A401BA">
              <w:rPr>
                <w:rFonts w:ascii="Times New Roman" w:hAnsi="Times New Roman"/>
                <w:bCs/>
                <w:sz w:val="24"/>
                <w:szCs w:val="24"/>
              </w:rPr>
              <w:t xml:space="preserve"> </w:t>
            </w:r>
            <w:r w:rsidRPr="009A02DF">
              <w:rPr>
                <w:rFonts w:ascii="Times New Roman" w:eastAsia="Times New Roman" w:hAnsi="Times New Roman"/>
                <w:sz w:val="24"/>
                <w:szCs w:val="24"/>
              </w:rPr>
              <w:t>surūšiuotos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sutvarkytos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atliekos.</w:t>
            </w:r>
          </w:p>
        </w:tc>
      </w:tr>
      <w:tr w:rsidR="009A02DF" w:rsidRPr="009A02DF">
        <w:trPr>
          <w:trHeight w:val="57"/>
        </w:trPr>
        <w:tc>
          <w:tcPr>
            <w:tcW w:w="283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Reikalavimai</w:t>
            </w:r>
            <w:r w:rsidR="00A401BA">
              <w:rPr>
                <w:rFonts w:ascii="Times New Roman" w:hAnsi="Times New Roman"/>
                <w:sz w:val="24"/>
                <w:szCs w:val="24"/>
              </w:rPr>
              <w:t xml:space="preserve"> </w:t>
            </w:r>
            <w:r w:rsidRPr="009A02DF">
              <w:rPr>
                <w:rFonts w:ascii="Times New Roman" w:hAnsi="Times New Roman"/>
                <w:sz w:val="24"/>
                <w:szCs w:val="24"/>
              </w:rPr>
              <w:t>mokymui</w:t>
            </w:r>
            <w:r w:rsidR="00A401BA">
              <w:rPr>
                <w:rFonts w:ascii="Times New Roman" w:hAnsi="Times New Roman"/>
                <w:sz w:val="24"/>
                <w:szCs w:val="24"/>
              </w:rPr>
              <w:t xml:space="preserve"> </w:t>
            </w:r>
            <w:r w:rsidRPr="009A02DF">
              <w:rPr>
                <w:rFonts w:ascii="Times New Roman" w:hAnsi="Times New Roman"/>
                <w:sz w:val="24"/>
                <w:szCs w:val="24"/>
              </w:rPr>
              <w:t>skirtiems</w:t>
            </w:r>
            <w:r w:rsidR="00A401BA">
              <w:rPr>
                <w:rFonts w:ascii="Times New Roman" w:hAnsi="Times New Roman"/>
                <w:sz w:val="24"/>
                <w:szCs w:val="24"/>
              </w:rPr>
              <w:t xml:space="preserve"> </w:t>
            </w:r>
            <w:r w:rsidRPr="009A02DF">
              <w:rPr>
                <w:rFonts w:ascii="Times New Roman" w:hAnsi="Times New Roman"/>
                <w:sz w:val="24"/>
                <w:szCs w:val="24"/>
              </w:rPr>
              <w:t>metodiniams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materialiesiems</w:t>
            </w:r>
            <w:r w:rsidR="00A401BA">
              <w:rPr>
                <w:rFonts w:ascii="Times New Roman" w:hAnsi="Times New Roman"/>
                <w:sz w:val="24"/>
                <w:szCs w:val="24"/>
              </w:rPr>
              <w:t xml:space="preserve"> </w:t>
            </w:r>
            <w:r w:rsidRPr="009A02DF">
              <w:rPr>
                <w:rFonts w:ascii="Times New Roman" w:hAnsi="Times New Roman"/>
                <w:sz w:val="24"/>
                <w:szCs w:val="24"/>
              </w:rPr>
              <w:t>ištekliams</w:t>
            </w:r>
          </w:p>
        </w:tc>
        <w:tc>
          <w:tcPr>
            <w:tcW w:w="12872"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i/>
                <w:sz w:val="24"/>
                <w:szCs w:val="24"/>
              </w:rPr>
            </w:pPr>
            <w:r w:rsidRPr="009A02DF">
              <w:rPr>
                <w:rFonts w:ascii="Times New Roman" w:hAnsi="Times New Roman"/>
                <w:i/>
                <w:sz w:val="24"/>
                <w:szCs w:val="24"/>
              </w:rPr>
              <w:t>Mokymo(</w:t>
            </w:r>
            <w:proofErr w:type="spellStart"/>
            <w:r w:rsidRPr="009A02DF">
              <w:rPr>
                <w:rFonts w:ascii="Times New Roman" w:hAnsi="Times New Roman"/>
                <w:i/>
                <w:sz w:val="24"/>
                <w:szCs w:val="24"/>
              </w:rPr>
              <w:t>si</w:t>
            </w:r>
            <w:proofErr w:type="spellEnd"/>
            <w:r w:rsidRPr="009A02DF">
              <w:rPr>
                <w:rFonts w:ascii="Times New Roman" w:hAnsi="Times New Roman"/>
                <w:i/>
                <w:sz w:val="24"/>
                <w:szCs w:val="24"/>
              </w:rPr>
              <w:t>)</w:t>
            </w:r>
            <w:r w:rsidR="00A401BA">
              <w:rPr>
                <w:rFonts w:ascii="Times New Roman" w:hAnsi="Times New Roman"/>
                <w:i/>
                <w:sz w:val="24"/>
                <w:szCs w:val="24"/>
              </w:rPr>
              <w:t xml:space="preserve"> </w:t>
            </w:r>
            <w:r w:rsidRPr="009A02DF">
              <w:rPr>
                <w:rFonts w:ascii="Times New Roman" w:hAnsi="Times New Roman"/>
                <w:i/>
                <w:sz w:val="24"/>
                <w:szCs w:val="24"/>
              </w:rPr>
              <w:t>medžiaga:</w:t>
            </w:r>
          </w:p>
          <w:p w:rsidR="00D619A5" w:rsidRPr="009A02DF" w:rsidRDefault="0062556D" w:rsidP="00CE4B0F">
            <w:pPr>
              <w:pStyle w:val="Sraopastraipa0"/>
              <w:widowControl w:val="0"/>
              <w:numPr>
                <w:ilvl w:val="0"/>
                <w:numId w:val="2"/>
              </w:numPr>
              <w:tabs>
                <w:tab w:val="clear" w:pos="0"/>
              </w:tabs>
              <w:ind w:left="0" w:firstLine="0"/>
            </w:pPr>
            <w:r w:rsidRPr="009A02DF">
              <w:t>Vadovėliai</w:t>
            </w:r>
            <w:r w:rsidR="00A401BA">
              <w:t xml:space="preserve"> </w:t>
            </w:r>
            <w:r w:rsidRPr="009A02DF">
              <w:t>ir</w:t>
            </w:r>
            <w:r w:rsidR="00A401BA">
              <w:t xml:space="preserve"> </w:t>
            </w:r>
            <w:r w:rsidRPr="009A02DF">
              <w:t>kita</w:t>
            </w:r>
            <w:r w:rsidR="00A401BA">
              <w:t xml:space="preserve"> </w:t>
            </w:r>
            <w:r w:rsidRPr="009A02DF">
              <w:rPr>
                <w:rFonts w:eastAsia="Calibri"/>
              </w:rPr>
              <w:t>mokomoji</w:t>
            </w:r>
            <w:r w:rsidR="00A401BA">
              <w:rPr>
                <w:rFonts w:eastAsia="Calibri"/>
              </w:rPr>
              <w:t xml:space="preserve"> </w:t>
            </w:r>
            <w:r w:rsidRPr="009A02DF">
              <w:t>medžiaga</w:t>
            </w:r>
          </w:p>
          <w:p w:rsidR="00D619A5" w:rsidRPr="009A02DF" w:rsidRDefault="0062556D" w:rsidP="00CE4B0F">
            <w:pPr>
              <w:pStyle w:val="Sraopastraipa0"/>
              <w:widowControl w:val="0"/>
              <w:numPr>
                <w:ilvl w:val="0"/>
                <w:numId w:val="3"/>
              </w:numPr>
              <w:tabs>
                <w:tab w:val="clear" w:pos="0"/>
              </w:tabs>
              <w:ind w:left="0" w:firstLine="0"/>
            </w:pPr>
            <w:r w:rsidRPr="009A02DF">
              <w:t>Testas</w:t>
            </w:r>
            <w:r w:rsidR="00A401BA">
              <w:t xml:space="preserve"> </w:t>
            </w:r>
            <w:r w:rsidRPr="009A02DF">
              <w:t>turimiems</w:t>
            </w:r>
            <w:r w:rsidR="00A401BA">
              <w:t xml:space="preserve"> </w:t>
            </w:r>
            <w:r w:rsidRPr="009A02DF">
              <w:t>gebėjimams</w:t>
            </w:r>
            <w:r w:rsidR="00A401BA">
              <w:t xml:space="preserve"> </w:t>
            </w:r>
            <w:r w:rsidRPr="009A02DF">
              <w:t>vertinti</w:t>
            </w:r>
          </w:p>
          <w:p w:rsidR="00D619A5" w:rsidRPr="009A02DF" w:rsidRDefault="0062556D" w:rsidP="00CE4B0F">
            <w:pPr>
              <w:pStyle w:val="Sraopastraipa0"/>
              <w:widowControl w:val="0"/>
              <w:numPr>
                <w:ilvl w:val="0"/>
                <w:numId w:val="3"/>
              </w:numPr>
              <w:tabs>
                <w:tab w:val="clear" w:pos="0"/>
              </w:tabs>
              <w:ind w:left="0" w:firstLine="0"/>
            </w:pPr>
            <w:r w:rsidRPr="009A02DF">
              <w:t>Teisės</w:t>
            </w:r>
            <w:r w:rsidR="00A401BA">
              <w:t xml:space="preserve"> </w:t>
            </w:r>
            <w:r w:rsidRPr="009A02DF">
              <w:t>aktai,</w:t>
            </w:r>
            <w:r w:rsidR="00A401BA">
              <w:t xml:space="preserve"> </w:t>
            </w:r>
            <w:r w:rsidRPr="009A02DF">
              <w:t>reglamentuojantys</w:t>
            </w:r>
            <w:r w:rsidR="00A401BA">
              <w:t xml:space="preserve"> </w:t>
            </w:r>
            <w:r w:rsidRPr="009A02DF">
              <w:t>darbuotojų</w:t>
            </w:r>
            <w:r w:rsidR="00A401BA">
              <w:t xml:space="preserve"> </w:t>
            </w:r>
            <w:r w:rsidRPr="009A02DF">
              <w:t>saugos</w:t>
            </w:r>
            <w:r w:rsidR="00A401BA">
              <w:t xml:space="preserve"> </w:t>
            </w:r>
            <w:r w:rsidRPr="009A02DF">
              <w:t>ir</w:t>
            </w:r>
            <w:r w:rsidR="00A401BA">
              <w:t xml:space="preserve"> </w:t>
            </w:r>
            <w:r w:rsidRPr="009A02DF">
              <w:t>sveikatos</w:t>
            </w:r>
            <w:r w:rsidR="00A401BA">
              <w:t xml:space="preserve"> </w:t>
            </w:r>
            <w:r w:rsidRPr="009A02DF">
              <w:t>reikalavimus</w:t>
            </w:r>
          </w:p>
          <w:p w:rsidR="0018186D" w:rsidRDefault="0062556D" w:rsidP="00CE4B0F">
            <w:pPr>
              <w:pStyle w:val="Sraopastraipa0"/>
              <w:widowControl w:val="0"/>
              <w:numPr>
                <w:ilvl w:val="0"/>
                <w:numId w:val="3"/>
              </w:numPr>
              <w:tabs>
                <w:tab w:val="clear" w:pos="0"/>
              </w:tabs>
              <w:ind w:left="0" w:firstLine="0"/>
            </w:pPr>
            <w:r w:rsidRPr="009A02DF">
              <w:rPr>
                <w:rFonts w:eastAsia="Calibri"/>
              </w:rPr>
              <w:t>Geros</w:t>
            </w:r>
            <w:r w:rsidR="00A401BA">
              <w:rPr>
                <w:rFonts w:eastAsia="Calibri"/>
              </w:rPr>
              <w:t xml:space="preserve"> </w:t>
            </w:r>
            <w:r w:rsidRPr="009A02DF">
              <w:rPr>
                <w:rFonts w:eastAsia="Calibri"/>
              </w:rPr>
              <w:t>higienos</w:t>
            </w:r>
            <w:r w:rsidR="00A401BA">
              <w:rPr>
                <w:rFonts w:eastAsia="Calibri"/>
              </w:rPr>
              <w:t xml:space="preserve"> </w:t>
            </w:r>
            <w:r w:rsidRPr="009A02DF">
              <w:rPr>
                <w:rFonts w:eastAsia="Calibri"/>
              </w:rPr>
              <w:t>praktikos</w:t>
            </w:r>
            <w:r w:rsidR="00A401BA">
              <w:rPr>
                <w:rFonts w:eastAsia="Calibri"/>
              </w:rPr>
              <w:t xml:space="preserve"> </w:t>
            </w:r>
            <w:r w:rsidRPr="009A02DF">
              <w:rPr>
                <w:rFonts w:eastAsia="Calibri"/>
              </w:rPr>
              <w:t>taisyklės</w:t>
            </w:r>
          </w:p>
          <w:p w:rsidR="00D619A5" w:rsidRPr="009A02DF" w:rsidRDefault="0062556D" w:rsidP="00CE4B0F">
            <w:pPr>
              <w:pStyle w:val="Sraopastraipa0"/>
              <w:widowControl w:val="0"/>
              <w:numPr>
                <w:ilvl w:val="0"/>
                <w:numId w:val="3"/>
              </w:numPr>
              <w:tabs>
                <w:tab w:val="clear" w:pos="0"/>
              </w:tabs>
              <w:ind w:left="0" w:firstLine="0"/>
            </w:pPr>
            <w:r w:rsidRPr="009A02DF">
              <w:t>Lietuvos</w:t>
            </w:r>
            <w:r w:rsidR="00A401BA">
              <w:t xml:space="preserve"> </w:t>
            </w:r>
            <w:r w:rsidRPr="009A02DF">
              <w:t>higienos</w:t>
            </w:r>
            <w:r w:rsidR="00A401BA">
              <w:t xml:space="preserve"> </w:t>
            </w:r>
            <w:r w:rsidRPr="009A02DF">
              <w:t>norma</w:t>
            </w:r>
            <w:r w:rsidR="00A401BA">
              <w:t xml:space="preserve"> </w:t>
            </w:r>
            <w:r w:rsidRPr="009A02DF">
              <w:t>HN</w:t>
            </w:r>
            <w:r w:rsidR="00A401BA">
              <w:t xml:space="preserve"> </w:t>
            </w:r>
            <w:r w:rsidRPr="009A02DF">
              <w:t>15:2021</w:t>
            </w:r>
            <w:r w:rsidR="00A401BA">
              <w:t xml:space="preserve"> </w:t>
            </w:r>
            <w:r w:rsidRPr="009A02DF">
              <w:t>„Maisto</w:t>
            </w:r>
            <w:r w:rsidR="00A401BA">
              <w:t xml:space="preserve"> </w:t>
            </w:r>
            <w:r w:rsidRPr="009A02DF">
              <w:t>higiena“</w:t>
            </w:r>
          </w:p>
          <w:p w:rsidR="00D619A5" w:rsidRPr="009A02DF" w:rsidRDefault="0062556D" w:rsidP="00CE4B0F">
            <w:pPr>
              <w:pStyle w:val="Sraopastraipa0"/>
              <w:widowControl w:val="0"/>
              <w:numPr>
                <w:ilvl w:val="0"/>
                <w:numId w:val="3"/>
              </w:numPr>
              <w:tabs>
                <w:tab w:val="clear" w:pos="0"/>
              </w:tabs>
              <w:ind w:left="0" w:firstLine="0"/>
            </w:pPr>
            <w:r w:rsidRPr="009A02DF">
              <w:t>Lietuvos</w:t>
            </w:r>
            <w:r w:rsidR="00A401BA">
              <w:t xml:space="preserve"> </w:t>
            </w:r>
            <w:r w:rsidRPr="009A02DF">
              <w:t>higienos</w:t>
            </w:r>
            <w:r w:rsidR="00A401BA">
              <w:t xml:space="preserve"> </w:t>
            </w:r>
            <w:r w:rsidRPr="009A02DF">
              <w:t>norma</w:t>
            </w:r>
            <w:r w:rsidR="00A401BA">
              <w:t xml:space="preserve"> </w:t>
            </w:r>
            <w:r w:rsidRPr="009A02DF">
              <w:t>HN</w:t>
            </w:r>
            <w:r w:rsidR="00A401BA">
              <w:t xml:space="preserve"> </w:t>
            </w:r>
            <w:r w:rsidRPr="009A02DF">
              <w:t>119:2014</w:t>
            </w:r>
            <w:r w:rsidR="00A401BA">
              <w:t xml:space="preserve"> </w:t>
            </w:r>
            <w:r w:rsidRPr="009A02DF">
              <w:t>„Maisto</w:t>
            </w:r>
            <w:r w:rsidR="00A401BA">
              <w:t xml:space="preserve"> </w:t>
            </w:r>
            <w:r w:rsidRPr="009A02DF">
              <w:t>produktų</w:t>
            </w:r>
            <w:r w:rsidR="00A401BA">
              <w:t xml:space="preserve"> </w:t>
            </w:r>
            <w:r w:rsidRPr="009A02DF">
              <w:t>ženklinimas“</w:t>
            </w:r>
          </w:p>
          <w:p w:rsidR="00D619A5" w:rsidRPr="009A02DF" w:rsidRDefault="0062556D" w:rsidP="00CE4B0F">
            <w:pPr>
              <w:pStyle w:val="2vidutinistinklelis1"/>
              <w:widowControl w:val="0"/>
              <w:numPr>
                <w:ilvl w:val="0"/>
                <w:numId w:val="4"/>
              </w:numPr>
              <w:tabs>
                <w:tab w:val="clear" w:pos="0"/>
              </w:tabs>
              <w:ind w:left="0" w:firstLine="0"/>
              <w:rPr>
                <w:rFonts w:eastAsia="Times New Roman"/>
              </w:rPr>
            </w:pPr>
            <w:r w:rsidRPr="009A02DF">
              <w:rPr>
                <w:rFonts w:eastAsia="Times New Roman"/>
              </w:rPr>
              <w:t>Lietuvos</w:t>
            </w:r>
            <w:r w:rsidR="00A401BA">
              <w:rPr>
                <w:rFonts w:eastAsia="Times New Roman"/>
              </w:rPr>
              <w:t xml:space="preserve"> </w:t>
            </w:r>
            <w:r w:rsidRPr="009A02DF">
              <w:rPr>
                <w:rFonts w:eastAsia="Times New Roman"/>
              </w:rPr>
              <w:t>Respublikos</w:t>
            </w:r>
            <w:r w:rsidR="00A401BA">
              <w:rPr>
                <w:rFonts w:eastAsia="Times New Roman"/>
              </w:rPr>
              <w:t xml:space="preserve"> </w:t>
            </w:r>
            <w:r w:rsidRPr="009A02DF">
              <w:rPr>
                <w:rFonts w:eastAsia="Times New Roman"/>
              </w:rPr>
              <w:t>alkoholio</w:t>
            </w:r>
            <w:r w:rsidR="00A401BA">
              <w:rPr>
                <w:rFonts w:eastAsia="Times New Roman"/>
              </w:rPr>
              <w:t xml:space="preserve"> </w:t>
            </w:r>
            <w:r w:rsidRPr="009A02DF">
              <w:rPr>
                <w:rFonts w:eastAsia="Times New Roman"/>
              </w:rPr>
              <w:t>kontrolės</w:t>
            </w:r>
            <w:r w:rsidR="00A401BA">
              <w:rPr>
                <w:rFonts w:eastAsia="Times New Roman"/>
              </w:rPr>
              <w:t xml:space="preserve"> </w:t>
            </w:r>
            <w:r w:rsidRPr="009A02DF">
              <w:rPr>
                <w:rFonts w:eastAsia="Times New Roman"/>
              </w:rPr>
              <w:t>įstatymas</w:t>
            </w:r>
          </w:p>
          <w:p w:rsidR="00D619A5" w:rsidRPr="009A02DF" w:rsidRDefault="0062556D" w:rsidP="00CE4B0F">
            <w:pPr>
              <w:pStyle w:val="Sraopastraipa0"/>
              <w:widowControl w:val="0"/>
              <w:numPr>
                <w:ilvl w:val="0"/>
                <w:numId w:val="3"/>
              </w:numPr>
              <w:tabs>
                <w:tab w:val="clear" w:pos="0"/>
              </w:tabs>
              <w:ind w:left="0" w:firstLine="0"/>
            </w:pPr>
            <w:r w:rsidRPr="009A02DF">
              <w:t>Teisės</w:t>
            </w:r>
            <w:r w:rsidR="00A401BA">
              <w:t xml:space="preserve"> </w:t>
            </w:r>
            <w:r w:rsidRPr="009A02DF">
              <w:t>aktai,</w:t>
            </w:r>
            <w:r w:rsidR="00A401BA">
              <w:t xml:space="preserve"> </w:t>
            </w:r>
            <w:r w:rsidRPr="009A02DF">
              <w:t>reglamentuojantys</w:t>
            </w:r>
            <w:r w:rsidR="00A401BA">
              <w:t xml:space="preserve"> </w:t>
            </w:r>
            <w:r w:rsidRPr="009A02DF">
              <w:t>atliekų</w:t>
            </w:r>
            <w:r w:rsidR="00A401BA">
              <w:t xml:space="preserve"> </w:t>
            </w:r>
            <w:r w:rsidRPr="009A02DF">
              <w:t>tvarkymą</w:t>
            </w:r>
          </w:p>
          <w:p w:rsidR="00D619A5" w:rsidRPr="009A02DF" w:rsidRDefault="0062556D" w:rsidP="00CE4B0F">
            <w:pPr>
              <w:pStyle w:val="Sraopastraipa0"/>
              <w:widowControl w:val="0"/>
              <w:numPr>
                <w:ilvl w:val="0"/>
                <w:numId w:val="7"/>
              </w:numPr>
              <w:tabs>
                <w:tab w:val="clear" w:pos="0"/>
              </w:tabs>
              <w:ind w:left="0" w:firstLine="0"/>
              <w:contextualSpacing w:val="0"/>
            </w:pPr>
            <w:r w:rsidRPr="009A02DF">
              <w:t>Teisės</w:t>
            </w:r>
            <w:r w:rsidR="00A401BA">
              <w:t xml:space="preserve"> </w:t>
            </w:r>
            <w:r w:rsidRPr="009A02DF">
              <w:t>aktai,</w:t>
            </w:r>
            <w:r w:rsidR="00A401BA">
              <w:t xml:space="preserve"> </w:t>
            </w:r>
            <w:r w:rsidRPr="009A02DF">
              <w:t>reglamentuojantys</w:t>
            </w:r>
            <w:r w:rsidR="00A401BA">
              <w:t xml:space="preserve"> </w:t>
            </w:r>
            <w:r w:rsidRPr="009A02DF">
              <w:t>poveikį</w:t>
            </w:r>
            <w:r w:rsidR="00A401BA">
              <w:t xml:space="preserve"> </w:t>
            </w:r>
            <w:r w:rsidRPr="009A02DF">
              <w:t>aplinkai</w:t>
            </w:r>
          </w:p>
          <w:p w:rsidR="00D619A5" w:rsidRPr="009A02DF" w:rsidRDefault="0062556D" w:rsidP="00CE4B0F">
            <w:pPr>
              <w:pStyle w:val="Sraopastraipa0"/>
              <w:widowControl w:val="0"/>
              <w:numPr>
                <w:ilvl w:val="0"/>
                <w:numId w:val="3"/>
              </w:numPr>
              <w:tabs>
                <w:tab w:val="clear" w:pos="0"/>
              </w:tabs>
              <w:ind w:left="0" w:firstLine="0"/>
            </w:pPr>
            <w:r w:rsidRPr="009A02DF">
              <w:t>Švaros</w:t>
            </w:r>
            <w:r w:rsidR="00A401BA">
              <w:t xml:space="preserve"> </w:t>
            </w:r>
            <w:r w:rsidRPr="009A02DF">
              <w:t>priemonių</w:t>
            </w:r>
            <w:r w:rsidR="00A401BA">
              <w:t xml:space="preserve"> </w:t>
            </w:r>
            <w:r w:rsidRPr="009A02DF">
              <w:t>naudojimo</w:t>
            </w:r>
            <w:r w:rsidR="00A401BA">
              <w:t xml:space="preserve"> </w:t>
            </w:r>
            <w:r w:rsidRPr="009A02DF">
              <w:t>instrukcijos</w:t>
            </w:r>
          </w:p>
          <w:p w:rsidR="00D619A5" w:rsidRPr="009A02DF" w:rsidRDefault="0062556D" w:rsidP="00CE4B0F">
            <w:pPr>
              <w:widowControl w:val="0"/>
              <w:spacing w:after="0" w:line="240" w:lineRule="auto"/>
              <w:rPr>
                <w:rFonts w:ascii="Times New Roman" w:hAnsi="Times New Roman"/>
                <w:i/>
                <w:sz w:val="24"/>
                <w:szCs w:val="24"/>
              </w:rPr>
            </w:pPr>
            <w:r w:rsidRPr="009A02DF">
              <w:rPr>
                <w:rFonts w:ascii="Times New Roman" w:hAnsi="Times New Roman"/>
                <w:i/>
                <w:sz w:val="24"/>
                <w:szCs w:val="24"/>
              </w:rPr>
              <w:t>Mokymo(</w:t>
            </w:r>
            <w:proofErr w:type="spellStart"/>
            <w:r w:rsidRPr="009A02DF">
              <w:rPr>
                <w:rFonts w:ascii="Times New Roman" w:hAnsi="Times New Roman"/>
                <w:i/>
                <w:sz w:val="24"/>
                <w:szCs w:val="24"/>
              </w:rPr>
              <w:t>si</w:t>
            </w:r>
            <w:proofErr w:type="spellEnd"/>
            <w:r w:rsidRPr="009A02DF">
              <w:rPr>
                <w:rFonts w:ascii="Times New Roman" w:hAnsi="Times New Roman"/>
                <w:i/>
                <w:sz w:val="24"/>
                <w:szCs w:val="24"/>
              </w:rPr>
              <w:t>)</w:t>
            </w:r>
            <w:r w:rsidR="00A401BA">
              <w:rPr>
                <w:rFonts w:ascii="Times New Roman" w:hAnsi="Times New Roman"/>
                <w:i/>
                <w:sz w:val="24"/>
                <w:szCs w:val="24"/>
              </w:rPr>
              <w:t xml:space="preserve"> </w:t>
            </w:r>
            <w:r w:rsidRPr="009A02DF">
              <w:rPr>
                <w:rFonts w:ascii="Times New Roman" w:hAnsi="Times New Roman"/>
                <w:i/>
                <w:sz w:val="24"/>
                <w:szCs w:val="24"/>
              </w:rPr>
              <w:t>priemonės:</w:t>
            </w:r>
          </w:p>
          <w:p w:rsidR="00D619A5" w:rsidRPr="009A02DF" w:rsidRDefault="0062556D" w:rsidP="00CE4B0F">
            <w:pPr>
              <w:pStyle w:val="Sraopastraipa0"/>
              <w:widowControl w:val="0"/>
              <w:numPr>
                <w:ilvl w:val="0"/>
                <w:numId w:val="2"/>
              </w:numPr>
              <w:tabs>
                <w:tab w:val="clear" w:pos="0"/>
              </w:tabs>
              <w:ind w:left="0" w:firstLine="0"/>
              <w:rPr>
                <w:b/>
              </w:rPr>
            </w:pPr>
            <w:r w:rsidRPr="009A02DF">
              <w:t>Techninės</w:t>
            </w:r>
            <w:r w:rsidR="00A401BA">
              <w:t xml:space="preserve"> </w:t>
            </w:r>
            <w:r w:rsidRPr="009A02DF">
              <w:t>priemonės</w:t>
            </w:r>
            <w:r w:rsidR="00A401BA">
              <w:t xml:space="preserve"> </w:t>
            </w:r>
            <w:r w:rsidRPr="009A02DF">
              <w:t>mokymo(</w:t>
            </w:r>
            <w:proofErr w:type="spellStart"/>
            <w:r w:rsidRPr="009A02DF">
              <w:t>si</w:t>
            </w:r>
            <w:proofErr w:type="spellEnd"/>
            <w:r w:rsidRPr="009A02DF">
              <w:t>)</w:t>
            </w:r>
            <w:r w:rsidR="00A401BA">
              <w:t xml:space="preserve"> </w:t>
            </w:r>
            <w:r w:rsidRPr="009A02DF">
              <w:t>medžiagai</w:t>
            </w:r>
            <w:r w:rsidR="00A401BA">
              <w:t xml:space="preserve"> </w:t>
            </w:r>
            <w:r w:rsidRPr="009A02DF">
              <w:t>iliustruoti,</w:t>
            </w:r>
            <w:r w:rsidR="00A401BA">
              <w:t xml:space="preserve"> </w:t>
            </w:r>
            <w:r w:rsidRPr="009A02DF">
              <w:t>vizualizuoti,</w:t>
            </w:r>
            <w:r w:rsidR="00A401BA">
              <w:t xml:space="preserve"> </w:t>
            </w:r>
            <w:r w:rsidRPr="009A02DF">
              <w:t>pristatyti</w:t>
            </w:r>
          </w:p>
          <w:p w:rsidR="00D619A5" w:rsidRPr="009A02DF" w:rsidRDefault="0062556D" w:rsidP="00CE4B0F">
            <w:pPr>
              <w:pStyle w:val="Sraopastraipa0"/>
              <w:widowControl w:val="0"/>
              <w:numPr>
                <w:ilvl w:val="0"/>
                <w:numId w:val="2"/>
              </w:numPr>
              <w:tabs>
                <w:tab w:val="clear" w:pos="0"/>
              </w:tabs>
              <w:ind w:left="0" w:firstLine="0"/>
              <w:rPr>
                <w:b/>
              </w:rPr>
            </w:pPr>
            <w:r w:rsidRPr="009A02DF">
              <w:t>Priemonės</w:t>
            </w:r>
            <w:r w:rsidR="00A401BA">
              <w:t xml:space="preserve"> </w:t>
            </w:r>
            <w:r w:rsidRPr="009A02DF">
              <w:t>užsakymų</w:t>
            </w:r>
            <w:r w:rsidR="00A401BA">
              <w:t xml:space="preserve"> </w:t>
            </w:r>
            <w:r w:rsidRPr="009A02DF">
              <w:t>į</w:t>
            </w:r>
            <w:r w:rsidR="00A401BA">
              <w:t xml:space="preserve"> </w:t>
            </w:r>
            <w:r w:rsidRPr="009A02DF">
              <w:t>barą</w:t>
            </w:r>
            <w:r w:rsidR="00A401BA">
              <w:t xml:space="preserve"> </w:t>
            </w:r>
            <w:r w:rsidRPr="009A02DF">
              <w:t>ir</w:t>
            </w:r>
            <w:r w:rsidR="00A401BA">
              <w:t xml:space="preserve"> </w:t>
            </w:r>
            <w:r w:rsidRPr="009A02DF">
              <w:t>virtuvę</w:t>
            </w:r>
            <w:r w:rsidR="00A401BA">
              <w:t xml:space="preserve"> </w:t>
            </w:r>
            <w:r w:rsidRPr="009A02DF">
              <w:t>perdavimui:</w:t>
            </w:r>
            <w:r w:rsidR="00A401BA">
              <w:t xml:space="preserve"> </w:t>
            </w:r>
            <w:r w:rsidRPr="009A02DF">
              <w:t>virtuvės</w:t>
            </w:r>
            <w:r w:rsidR="00A401BA">
              <w:t xml:space="preserve"> </w:t>
            </w:r>
            <w:r w:rsidRPr="009A02DF">
              <w:t>informavimo</w:t>
            </w:r>
            <w:r w:rsidR="00A401BA">
              <w:t xml:space="preserve"> </w:t>
            </w:r>
            <w:r w:rsidRPr="009A02DF">
              <w:t>sistema,</w:t>
            </w:r>
            <w:r w:rsidR="00A401BA">
              <w:t xml:space="preserve"> </w:t>
            </w:r>
            <w:r w:rsidRPr="009A02DF">
              <w:t>lokali</w:t>
            </w:r>
            <w:r w:rsidR="00A401BA">
              <w:t xml:space="preserve"> </w:t>
            </w:r>
            <w:r w:rsidRPr="009A02DF">
              <w:t>pranešimų</w:t>
            </w:r>
            <w:r w:rsidR="00A401BA">
              <w:t xml:space="preserve"> </w:t>
            </w:r>
            <w:r w:rsidRPr="009A02DF">
              <w:t>sistema,</w:t>
            </w:r>
            <w:r w:rsidR="00A401BA">
              <w:t xml:space="preserve"> </w:t>
            </w:r>
            <w:r w:rsidRPr="009A02DF">
              <w:t>kompiuterinė</w:t>
            </w:r>
            <w:r w:rsidR="00A401BA">
              <w:t xml:space="preserve"> </w:t>
            </w:r>
            <w:r w:rsidRPr="009A02DF">
              <w:t>lankytojų</w:t>
            </w:r>
            <w:r w:rsidR="00A401BA">
              <w:t xml:space="preserve"> </w:t>
            </w:r>
            <w:r w:rsidRPr="009A02DF">
              <w:t>aptarnavimo</w:t>
            </w:r>
            <w:r w:rsidR="00A401BA">
              <w:t xml:space="preserve"> </w:t>
            </w:r>
            <w:r w:rsidRPr="009A02DF">
              <w:t>programa</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Nešiojamieji</w:t>
            </w:r>
            <w:r w:rsidR="00A401BA">
              <w:rPr>
                <w:rFonts w:ascii="Times New Roman" w:hAnsi="Times New Roman"/>
                <w:bCs/>
                <w:sz w:val="24"/>
                <w:szCs w:val="24"/>
              </w:rPr>
              <w:t xml:space="preserve"> </w:t>
            </w:r>
            <w:r w:rsidRPr="009A02DF">
              <w:rPr>
                <w:rFonts w:ascii="Times New Roman" w:hAnsi="Times New Roman"/>
                <w:bCs/>
                <w:sz w:val="24"/>
                <w:szCs w:val="24"/>
              </w:rPr>
              <w:t>terminalai</w:t>
            </w:r>
            <w:r w:rsidR="00A401BA">
              <w:rPr>
                <w:rFonts w:ascii="Times New Roman" w:hAnsi="Times New Roman"/>
                <w:bCs/>
                <w:sz w:val="24"/>
                <w:szCs w:val="24"/>
              </w:rPr>
              <w:t xml:space="preserve"> </w:t>
            </w:r>
            <w:r w:rsidRPr="009A02DF">
              <w:rPr>
                <w:rFonts w:ascii="Times New Roman" w:hAnsi="Times New Roman"/>
                <w:bCs/>
                <w:sz w:val="24"/>
                <w:szCs w:val="24"/>
              </w:rPr>
              <w:t>–</w:t>
            </w:r>
            <w:r w:rsidR="00A401BA">
              <w:rPr>
                <w:rFonts w:ascii="Times New Roman" w:hAnsi="Times New Roman"/>
                <w:bCs/>
                <w:sz w:val="24"/>
                <w:szCs w:val="24"/>
              </w:rPr>
              <w:t xml:space="preserve"> </w:t>
            </w:r>
            <w:proofErr w:type="spellStart"/>
            <w:r w:rsidRPr="009A02DF">
              <w:rPr>
                <w:rFonts w:ascii="Times New Roman" w:hAnsi="Times New Roman"/>
                <w:bCs/>
                <w:sz w:val="24"/>
                <w:szCs w:val="24"/>
              </w:rPr>
              <w:t>delninukai</w:t>
            </w:r>
            <w:proofErr w:type="spellEnd"/>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proofErr w:type="spellStart"/>
            <w:r w:rsidRPr="009A02DF">
              <w:rPr>
                <w:rFonts w:ascii="Times New Roman" w:hAnsi="Times New Roman"/>
                <w:bCs/>
                <w:sz w:val="24"/>
                <w:szCs w:val="24"/>
              </w:rPr>
              <w:t>Planšetiniai</w:t>
            </w:r>
            <w:proofErr w:type="spellEnd"/>
            <w:r w:rsidR="00A401BA">
              <w:rPr>
                <w:rFonts w:ascii="Times New Roman" w:hAnsi="Times New Roman"/>
                <w:bCs/>
                <w:sz w:val="24"/>
                <w:szCs w:val="24"/>
              </w:rPr>
              <w:t xml:space="preserve"> </w:t>
            </w:r>
            <w:r w:rsidRPr="009A02DF">
              <w:rPr>
                <w:rFonts w:ascii="Times New Roman" w:hAnsi="Times New Roman"/>
                <w:bCs/>
                <w:sz w:val="24"/>
                <w:szCs w:val="24"/>
              </w:rPr>
              <w:t>kompiuteriai</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Kasos</w:t>
            </w:r>
            <w:r w:rsidR="00A401BA">
              <w:rPr>
                <w:rFonts w:ascii="Times New Roman" w:hAnsi="Times New Roman"/>
                <w:sz w:val="24"/>
                <w:szCs w:val="24"/>
              </w:rPr>
              <w:t xml:space="preserve"> </w:t>
            </w:r>
            <w:r w:rsidRPr="009A02DF">
              <w:rPr>
                <w:rFonts w:ascii="Times New Roman" w:hAnsi="Times New Roman"/>
                <w:sz w:val="24"/>
                <w:szCs w:val="24"/>
              </w:rPr>
              <w:t>aparatai</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Mokėjimo</w:t>
            </w:r>
            <w:r w:rsidR="00A401BA">
              <w:rPr>
                <w:rFonts w:ascii="Times New Roman" w:hAnsi="Times New Roman"/>
                <w:sz w:val="24"/>
                <w:szCs w:val="24"/>
              </w:rPr>
              <w:t xml:space="preserve"> </w:t>
            </w:r>
            <w:r w:rsidRPr="009A02DF">
              <w:rPr>
                <w:rFonts w:ascii="Times New Roman" w:hAnsi="Times New Roman"/>
                <w:sz w:val="24"/>
                <w:szCs w:val="24"/>
              </w:rPr>
              <w:t>kortelių</w:t>
            </w:r>
            <w:r w:rsidR="00A401BA">
              <w:rPr>
                <w:rFonts w:ascii="Times New Roman" w:hAnsi="Times New Roman"/>
                <w:sz w:val="24"/>
                <w:szCs w:val="24"/>
              </w:rPr>
              <w:t xml:space="preserve"> </w:t>
            </w:r>
            <w:r w:rsidRPr="009A02DF">
              <w:rPr>
                <w:rFonts w:ascii="Times New Roman" w:hAnsi="Times New Roman"/>
                <w:sz w:val="24"/>
                <w:szCs w:val="24"/>
              </w:rPr>
              <w:t>skaitytuvai</w:t>
            </w:r>
          </w:p>
          <w:p w:rsidR="0018186D" w:rsidRDefault="0062556D" w:rsidP="00CE4B0F">
            <w:pPr>
              <w:pStyle w:val="Sraopastraipa0"/>
              <w:widowControl w:val="0"/>
              <w:numPr>
                <w:ilvl w:val="0"/>
                <w:numId w:val="2"/>
              </w:numPr>
              <w:tabs>
                <w:tab w:val="clear" w:pos="0"/>
              </w:tabs>
              <w:ind w:left="0" w:firstLine="0"/>
            </w:pPr>
            <w:r w:rsidRPr="009A02DF">
              <w:t>Pinigų</w:t>
            </w:r>
            <w:r w:rsidR="00A401BA">
              <w:t xml:space="preserve"> </w:t>
            </w:r>
            <w:r w:rsidRPr="009A02DF">
              <w:t>tikrinimo</w:t>
            </w:r>
            <w:r w:rsidR="00A401BA">
              <w:t xml:space="preserve"> </w:t>
            </w:r>
            <w:r w:rsidRPr="009A02DF">
              <w:t>aparatai</w:t>
            </w:r>
          </w:p>
          <w:p w:rsidR="0018186D"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bCs/>
                <w:sz w:val="24"/>
                <w:szCs w:val="24"/>
              </w:rPr>
            </w:pPr>
            <w:r w:rsidRPr="009A02DF">
              <w:rPr>
                <w:rFonts w:ascii="Times New Roman" w:hAnsi="Times New Roman"/>
                <w:bCs/>
                <w:sz w:val="24"/>
                <w:szCs w:val="24"/>
              </w:rPr>
              <w:lastRenderedPageBreak/>
              <w:t>Kasos</w:t>
            </w:r>
            <w:r w:rsidR="00A401BA">
              <w:rPr>
                <w:rFonts w:ascii="Times New Roman" w:hAnsi="Times New Roman"/>
                <w:bCs/>
                <w:sz w:val="24"/>
                <w:szCs w:val="24"/>
              </w:rPr>
              <w:t xml:space="preserve"> </w:t>
            </w:r>
            <w:r w:rsidRPr="009A02DF">
              <w:rPr>
                <w:rFonts w:ascii="Times New Roman" w:hAnsi="Times New Roman"/>
                <w:bCs/>
                <w:sz w:val="24"/>
                <w:szCs w:val="24"/>
              </w:rPr>
              <w:t>operacijų</w:t>
            </w:r>
            <w:r w:rsidR="00A401BA">
              <w:rPr>
                <w:rFonts w:ascii="Times New Roman" w:hAnsi="Times New Roman"/>
                <w:bCs/>
                <w:sz w:val="24"/>
                <w:szCs w:val="24"/>
              </w:rPr>
              <w:t xml:space="preserve"> </w:t>
            </w:r>
            <w:r w:rsidRPr="009A02DF">
              <w:rPr>
                <w:rFonts w:ascii="Times New Roman" w:hAnsi="Times New Roman"/>
                <w:bCs/>
                <w:sz w:val="24"/>
                <w:szCs w:val="24"/>
              </w:rPr>
              <w:t>žurnalas</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bCs/>
                <w:sz w:val="24"/>
                <w:szCs w:val="24"/>
              </w:rPr>
            </w:pPr>
            <w:r w:rsidRPr="009A02DF">
              <w:rPr>
                <w:rFonts w:ascii="Times New Roman" w:hAnsi="Times New Roman"/>
                <w:bCs/>
                <w:sz w:val="24"/>
                <w:szCs w:val="24"/>
              </w:rPr>
              <w:t>Valgiaraščių,</w:t>
            </w:r>
            <w:r w:rsidR="00A401BA">
              <w:rPr>
                <w:rFonts w:ascii="Times New Roman" w:hAnsi="Times New Roman"/>
                <w:bCs/>
                <w:sz w:val="24"/>
                <w:szCs w:val="24"/>
              </w:rPr>
              <w:t xml:space="preserve"> </w:t>
            </w:r>
            <w:r w:rsidRPr="009A02DF">
              <w:rPr>
                <w:rFonts w:ascii="Times New Roman" w:hAnsi="Times New Roman"/>
                <w:bCs/>
                <w:sz w:val="24"/>
                <w:szCs w:val="24"/>
              </w:rPr>
              <w:t>kainoraščių</w:t>
            </w:r>
            <w:r w:rsidR="00A401BA">
              <w:rPr>
                <w:rFonts w:ascii="Times New Roman" w:hAnsi="Times New Roman"/>
                <w:bCs/>
                <w:sz w:val="24"/>
                <w:szCs w:val="24"/>
              </w:rPr>
              <w:t xml:space="preserve"> </w:t>
            </w:r>
            <w:r w:rsidRPr="009A02DF">
              <w:rPr>
                <w:rFonts w:ascii="Times New Roman" w:hAnsi="Times New Roman"/>
                <w:bCs/>
                <w:sz w:val="24"/>
                <w:szCs w:val="24"/>
              </w:rPr>
              <w:t>pavyzdžiai</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bCs/>
                <w:sz w:val="24"/>
                <w:szCs w:val="24"/>
              </w:rPr>
            </w:pPr>
            <w:r w:rsidRPr="009A02DF">
              <w:rPr>
                <w:rFonts w:ascii="Times New Roman" w:hAnsi="Times New Roman"/>
                <w:bCs/>
                <w:sz w:val="24"/>
                <w:szCs w:val="24"/>
              </w:rPr>
              <w:t>Plovimo</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dezinfekavimo</w:t>
            </w:r>
            <w:r w:rsidR="00A401BA">
              <w:rPr>
                <w:rFonts w:ascii="Times New Roman" w:hAnsi="Times New Roman"/>
                <w:bCs/>
                <w:sz w:val="24"/>
                <w:szCs w:val="24"/>
              </w:rPr>
              <w:t xml:space="preserve"> </w:t>
            </w:r>
            <w:r w:rsidRPr="009A02DF">
              <w:rPr>
                <w:rFonts w:ascii="Times New Roman" w:hAnsi="Times New Roman"/>
                <w:bCs/>
                <w:sz w:val="24"/>
                <w:szCs w:val="24"/>
              </w:rPr>
              <w:t>medžiagos</w:t>
            </w:r>
            <w:r w:rsidR="00A401BA">
              <w:rPr>
                <w:rFonts w:ascii="Times New Roman" w:hAnsi="Times New Roman"/>
                <w:bCs/>
                <w:sz w:val="24"/>
                <w:szCs w:val="24"/>
              </w:rPr>
              <w:t xml:space="preserve"> </w:t>
            </w:r>
            <w:r w:rsidRPr="009A02DF">
              <w:rPr>
                <w:rFonts w:ascii="Times New Roman" w:hAnsi="Times New Roman"/>
                <w:bCs/>
                <w:sz w:val="24"/>
                <w:szCs w:val="24"/>
              </w:rPr>
              <w:t>bei</w:t>
            </w:r>
            <w:r w:rsidR="00A401BA">
              <w:rPr>
                <w:rFonts w:ascii="Times New Roman" w:hAnsi="Times New Roman"/>
                <w:bCs/>
                <w:sz w:val="24"/>
                <w:szCs w:val="24"/>
              </w:rPr>
              <w:t xml:space="preserve"> </w:t>
            </w:r>
            <w:r w:rsidRPr="009A02DF">
              <w:rPr>
                <w:rFonts w:ascii="Times New Roman" w:hAnsi="Times New Roman"/>
                <w:bCs/>
                <w:sz w:val="24"/>
                <w:szCs w:val="24"/>
              </w:rPr>
              <w:t>priemonės</w:t>
            </w:r>
            <w:r w:rsidR="00A401BA">
              <w:rPr>
                <w:rFonts w:ascii="Times New Roman" w:hAnsi="Times New Roman"/>
                <w:bCs/>
                <w:sz w:val="24"/>
                <w:szCs w:val="24"/>
              </w:rPr>
              <w:t xml:space="preserve"> </w:t>
            </w:r>
            <w:r w:rsidRPr="009A02DF">
              <w:rPr>
                <w:rFonts w:ascii="Times New Roman" w:hAnsi="Times New Roman"/>
                <w:bCs/>
                <w:sz w:val="24"/>
                <w:szCs w:val="24"/>
              </w:rPr>
              <w:t>maisto</w:t>
            </w:r>
            <w:r w:rsidR="00A401BA">
              <w:rPr>
                <w:rFonts w:ascii="Times New Roman" w:hAnsi="Times New Roman"/>
                <w:bCs/>
                <w:sz w:val="24"/>
                <w:szCs w:val="24"/>
              </w:rPr>
              <w:t xml:space="preserve"> </w:t>
            </w:r>
            <w:r w:rsidRPr="009A02DF">
              <w:rPr>
                <w:rFonts w:ascii="Times New Roman" w:hAnsi="Times New Roman"/>
                <w:bCs/>
                <w:sz w:val="24"/>
                <w:szCs w:val="24"/>
              </w:rPr>
              <w:t>saugai</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higienai</w:t>
            </w:r>
            <w:r w:rsidR="00A401BA">
              <w:rPr>
                <w:rFonts w:ascii="Times New Roman" w:hAnsi="Times New Roman"/>
                <w:bCs/>
                <w:sz w:val="24"/>
                <w:szCs w:val="24"/>
              </w:rPr>
              <w:t xml:space="preserve"> </w:t>
            </w:r>
            <w:r w:rsidRPr="009A02DF">
              <w:rPr>
                <w:rFonts w:ascii="Times New Roman" w:hAnsi="Times New Roman"/>
                <w:bCs/>
                <w:sz w:val="24"/>
                <w:szCs w:val="24"/>
              </w:rPr>
              <w:t>palaikyti</w:t>
            </w:r>
          </w:p>
        </w:tc>
      </w:tr>
      <w:tr w:rsidR="009A02DF" w:rsidRPr="009A02DF">
        <w:trPr>
          <w:trHeight w:val="57"/>
        </w:trPr>
        <w:tc>
          <w:tcPr>
            <w:tcW w:w="283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lastRenderedPageBreak/>
              <w:t>Reikalavimai</w:t>
            </w:r>
            <w:r w:rsidR="00A401BA">
              <w:rPr>
                <w:rFonts w:ascii="Times New Roman" w:hAnsi="Times New Roman"/>
                <w:sz w:val="24"/>
                <w:szCs w:val="24"/>
              </w:rPr>
              <w:t xml:space="preserve"> </w:t>
            </w:r>
            <w:r w:rsidRPr="009A02DF">
              <w:rPr>
                <w:rFonts w:ascii="Times New Roman" w:hAnsi="Times New Roman"/>
                <w:sz w:val="24"/>
                <w:szCs w:val="24"/>
              </w:rPr>
              <w:t>teorinio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praktinio</w:t>
            </w:r>
            <w:r w:rsidR="00A401BA">
              <w:rPr>
                <w:rFonts w:ascii="Times New Roman" w:hAnsi="Times New Roman"/>
                <w:sz w:val="24"/>
                <w:szCs w:val="24"/>
              </w:rPr>
              <w:t xml:space="preserve"> </w:t>
            </w:r>
            <w:r w:rsidRPr="009A02DF">
              <w:rPr>
                <w:rFonts w:ascii="Times New Roman" w:hAnsi="Times New Roman"/>
                <w:sz w:val="24"/>
                <w:szCs w:val="24"/>
              </w:rPr>
              <w:t>mokymo</w:t>
            </w:r>
            <w:r w:rsidR="00A401BA">
              <w:rPr>
                <w:rFonts w:ascii="Times New Roman" w:hAnsi="Times New Roman"/>
                <w:sz w:val="24"/>
                <w:szCs w:val="24"/>
              </w:rPr>
              <w:t xml:space="preserve"> </w:t>
            </w:r>
            <w:r w:rsidRPr="009A02DF">
              <w:rPr>
                <w:rFonts w:ascii="Times New Roman" w:hAnsi="Times New Roman"/>
                <w:sz w:val="24"/>
                <w:szCs w:val="24"/>
              </w:rPr>
              <w:t>vietai</w:t>
            </w:r>
          </w:p>
        </w:tc>
        <w:tc>
          <w:tcPr>
            <w:tcW w:w="12872"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both"/>
              <w:rPr>
                <w:rFonts w:ascii="Times New Roman" w:hAnsi="Times New Roman"/>
                <w:sz w:val="24"/>
                <w:szCs w:val="24"/>
              </w:rPr>
            </w:pPr>
            <w:r w:rsidRPr="009A02DF">
              <w:rPr>
                <w:rFonts w:ascii="Times New Roman" w:hAnsi="Times New Roman"/>
                <w:sz w:val="24"/>
                <w:szCs w:val="24"/>
              </w:rPr>
              <w:t>Klasė</w:t>
            </w:r>
            <w:r w:rsidR="00A401BA">
              <w:rPr>
                <w:rFonts w:ascii="Times New Roman" w:hAnsi="Times New Roman"/>
                <w:sz w:val="24"/>
                <w:szCs w:val="24"/>
              </w:rPr>
              <w:t xml:space="preserve"> </w:t>
            </w:r>
            <w:r w:rsidRPr="009A02DF">
              <w:rPr>
                <w:rFonts w:ascii="Times New Roman" w:hAnsi="Times New Roman"/>
                <w:sz w:val="24"/>
                <w:szCs w:val="24"/>
              </w:rPr>
              <w:t>ar</w:t>
            </w:r>
            <w:r w:rsidR="00A401BA">
              <w:rPr>
                <w:rFonts w:ascii="Times New Roman" w:hAnsi="Times New Roman"/>
                <w:sz w:val="24"/>
                <w:szCs w:val="24"/>
              </w:rPr>
              <w:t xml:space="preserve"> </w:t>
            </w:r>
            <w:r w:rsidRPr="009A02DF">
              <w:rPr>
                <w:rFonts w:ascii="Times New Roman" w:hAnsi="Times New Roman"/>
                <w:sz w:val="24"/>
                <w:szCs w:val="24"/>
              </w:rPr>
              <w:t>kita</w:t>
            </w:r>
            <w:r w:rsidR="00A401BA">
              <w:rPr>
                <w:rFonts w:ascii="Times New Roman" w:hAnsi="Times New Roman"/>
                <w:sz w:val="24"/>
                <w:szCs w:val="24"/>
              </w:rPr>
              <w:t xml:space="preserve"> </w:t>
            </w:r>
            <w:r w:rsidRPr="009A02DF">
              <w:rPr>
                <w:rFonts w:ascii="Times New Roman" w:hAnsi="Times New Roman"/>
                <w:sz w:val="24"/>
                <w:szCs w:val="24"/>
              </w:rPr>
              <w:t>mokymui(</w:t>
            </w:r>
            <w:proofErr w:type="spellStart"/>
            <w:r w:rsidRPr="009A02DF">
              <w:rPr>
                <w:rFonts w:ascii="Times New Roman" w:hAnsi="Times New Roman"/>
                <w:sz w:val="24"/>
                <w:szCs w:val="24"/>
              </w:rPr>
              <w:t>si</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pritaikyta</w:t>
            </w:r>
            <w:r w:rsidR="00A401BA">
              <w:rPr>
                <w:rFonts w:ascii="Times New Roman" w:hAnsi="Times New Roman"/>
                <w:sz w:val="24"/>
                <w:szCs w:val="24"/>
              </w:rPr>
              <w:t xml:space="preserve"> </w:t>
            </w:r>
            <w:r w:rsidRPr="009A02DF">
              <w:rPr>
                <w:rFonts w:ascii="Times New Roman" w:hAnsi="Times New Roman"/>
                <w:sz w:val="24"/>
                <w:szCs w:val="24"/>
              </w:rPr>
              <w:t>patalpa</w:t>
            </w:r>
            <w:r w:rsidR="00A401BA">
              <w:rPr>
                <w:rFonts w:ascii="Times New Roman" w:hAnsi="Times New Roman"/>
                <w:sz w:val="24"/>
                <w:szCs w:val="24"/>
              </w:rPr>
              <w:t xml:space="preserve"> </w:t>
            </w:r>
            <w:r w:rsidRPr="009A02DF">
              <w:rPr>
                <w:rFonts w:ascii="Times New Roman" w:hAnsi="Times New Roman"/>
                <w:sz w:val="24"/>
                <w:szCs w:val="24"/>
              </w:rPr>
              <w:t>su</w:t>
            </w:r>
            <w:r w:rsidR="00A401BA">
              <w:rPr>
                <w:rFonts w:ascii="Times New Roman" w:hAnsi="Times New Roman"/>
                <w:sz w:val="24"/>
                <w:szCs w:val="24"/>
              </w:rPr>
              <w:t xml:space="preserve"> </w:t>
            </w:r>
            <w:r w:rsidRPr="009A02DF">
              <w:rPr>
                <w:rFonts w:ascii="Times New Roman" w:hAnsi="Times New Roman"/>
                <w:sz w:val="24"/>
                <w:szCs w:val="24"/>
              </w:rPr>
              <w:t>techninėmis</w:t>
            </w:r>
            <w:r w:rsidR="00A401BA">
              <w:rPr>
                <w:rFonts w:ascii="Times New Roman" w:hAnsi="Times New Roman"/>
                <w:sz w:val="24"/>
                <w:szCs w:val="24"/>
              </w:rPr>
              <w:t xml:space="preserve"> </w:t>
            </w:r>
            <w:r w:rsidRPr="009A02DF">
              <w:rPr>
                <w:rFonts w:ascii="Times New Roman" w:hAnsi="Times New Roman"/>
                <w:sz w:val="24"/>
                <w:szCs w:val="24"/>
              </w:rPr>
              <w:t>priemonėmis</w:t>
            </w:r>
            <w:r w:rsidR="00A401BA">
              <w:rPr>
                <w:rFonts w:ascii="Times New Roman" w:hAnsi="Times New Roman"/>
                <w:sz w:val="24"/>
                <w:szCs w:val="24"/>
              </w:rPr>
              <w:t xml:space="preserve"> </w:t>
            </w:r>
            <w:r w:rsidRPr="009A02DF">
              <w:rPr>
                <w:rFonts w:ascii="Times New Roman" w:hAnsi="Times New Roman"/>
                <w:sz w:val="24"/>
                <w:szCs w:val="24"/>
              </w:rPr>
              <w:t>(kompiuteriu,</w:t>
            </w:r>
            <w:r w:rsidR="00A401BA">
              <w:rPr>
                <w:rFonts w:ascii="Times New Roman" w:hAnsi="Times New Roman"/>
                <w:sz w:val="24"/>
                <w:szCs w:val="24"/>
              </w:rPr>
              <w:t xml:space="preserve"> </w:t>
            </w:r>
            <w:r w:rsidRPr="009A02DF">
              <w:rPr>
                <w:rFonts w:ascii="Times New Roman" w:hAnsi="Times New Roman"/>
                <w:sz w:val="24"/>
                <w:szCs w:val="24"/>
              </w:rPr>
              <w:t>vaizdo</w:t>
            </w:r>
            <w:r w:rsidR="00A401BA">
              <w:rPr>
                <w:rFonts w:ascii="Times New Roman" w:hAnsi="Times New Roman"/>
                <w:sz w:val="24"/>
                <w:szCs w:val="24"/>
              </w:rPr>
              <w:t xml:space="preserve"> </w:t>
            </w:r>
            <w:r w:rsidRPr="009A02DF">
              <w:rPr>
                <w:rFonts w:ascii="Times New Roman" w:hAnsi="Times New Roman"/>
                <w:sz w:val="24"/>
                <w:szCs w:val="24"/>
              </w:rPr>
              <w:t>projektoriumi)</w:t>
            </w:r>
            <w:r w:rsidR="00A401BA">
              <w:rPr>
                <w:rFonts w:ascii="Times New Roman" w:hAnsi="Times New Roman"/>
                <w:sz w:val="24"/>
                <w:szCs w:val="24"/>
              </w:rPr>
              <w:t xml:space="preserve"> </w:t>
            </w:r>
            <w:r w:rsidRPr="009A02DF">
              <w:rPr>
                <w:rFonts w:ascii="Times New Roman" w:hAnsi="Times New Roman"/>
                <w:sz w:val="24"/>
                <w:szCs w:val="24"/>
              </w:rPr>
              <w:t>mokymo(</w:t>
            </w:r>
            <w:proofErr w:type="spellStart"/>
            <w:r w:rsidRPr="009A02DF">
              <w:rPr>
                <w:rFonts w:ascii="Times New Roman" w:hAnsi="Times New Roman"/>
                <w:sz w:val="24"/>
                <w:szCs w:val="24"/>
              </w:rPr>
              <w:t>si</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medžiagai</w:t>
            </w:r>
            <w:r w:rsidR="00A401BA">
              <w:rPr>
                <w:rFonts w:ascii="Times New Roman" w:hAnsi="Times New Roman"/>
                <w:sz w:val="24"/>
                <w:szCs w:val="24"/>
              </w:rPr>
              <w:t xml:space="preserve"> </w:t>
            </w:r>
            <w:r w:rsidRPr="009A02DF">
              <w:rPr>
                <w:rFonts w:ascii="Times New Roman" w:hAnsi="Times New Roman"/>
                <w:sz w:val="24"/>
                <w:szCs w:val="24"/>
              </w:rPr>
              <w:t>pateikti.</w:t>
            </w:r>
          </w:p>
          <w:p w:rsidR="00D619A5" w:rsidRPr="009A02DF" w:rsidRDefault="0062556D" w:rsidP="00CE4B0F">
            <w:pPr>
              <w:pStyle w:val="Sraopastraipa0"/>
              <w:widowControl w:val="0"/>
              <w:ind w:left="0"/>
              <w:jc w:val="both"/>
            </w:pPr>
            <w:r w:rsidRPr="009A02DF">
              <w:t>Praktinio</w:t>
            </w:r>
            <w:r w:rsidR="00A401BA">
              <w:t xml:space="preserve"> </w:t>
            </w:r>
            <w:r w:rsidRPr="009A02DF">
              <w:t>mokymo</w:t>
            </w:r>
            <w:r w:rsidR="00A401BA">
              <w:t xml:space="preserve"> </w:t>
            </w:r>
            <w:r w:rsidRPr="009A02DF">
              <w:t>klasė</w:t>
            </w:r>
            <w:r w:rsidR="00A401BA">
              <w:t xml:space="preserve"> </w:t>
            </w:r>
            <w:r w:rsidRPr="009A02DF">
              <w:t>(patalpa),</w:t>
            </w:r>
            <w:r w:rsidR="00A401BA">
              <w:t xml:space="preserve"> </w:t>
            </w:r>
            <w:r w:rsidRPr="009A02DF">
              <w:t>aprūpinta</w:t>
            </w:r>
            <w:r w:rsidR="00A401BA">
              <w:t xml:space="preserve"> </w:t>
            </w:r>
            <w:r w:rsidRPr="009A02DF">
              <w:t>specialiais</w:t>
            </w:r>
            <w:r w:rsidR="00A401BA">
              <w:t xml:space="preserve"> </w:t>
            </w:r>
            <w:r w:rsidRPr="009A02DF">
              <w:t>darbo</w:t>
            </w:r>
            <w:r w:rsidR="00A401BA">
              <w:t xml:space="preserve"> </w:t>
            </w:r>
            <w:r w:rsidRPr="009A02DF">
              <w:t>drabužiais,</w:t>
            </w:r>
            <w:r w:rsidR="00A401BA">
              <w:t xml:space="preserve"> </w:t>
            </w:r>
            <w:r w:rsidRPr="009A02DF">
              <w:t>stalo</w:t>
            </w:r>
            <w:r w:rsidR="00A401BA">
              <w:t xml:space="preserve"> </w:t>
            </w:r>
            <w:r w:rsidRPr="009A02DF">
              <w:t>serviravimo</w:t>
            </w:r>
            <w:r w:rsidR="00A401BA">
              <w:t xml:space="preserve"> </w:t>
            </w:r>
            <w:r w:rsidRPr="009A02DF">
              <w:t>indais</w:t>
            </w:r>
            <w:r w:rsidR="00A401BA">
              <w:t xml:space="preserve"> </w:t>
            </w:r>
            <w:r w:rsidRPr="009A02DF">
              <w:t>ir</w:t>
            </w:r>
            <w:r w:rsidR="00A401BA">
              <w:t xml:space="preserve"> </w:t>
            </w:r>
            <w:r w:rsidRPr="009A02DF">
              <w:t>įrankiais,</w:t>
            </w:r>
            <w:r w:rsidR="00A401BA">
              <w:t xml:space="preserve"> </w:t>
            </w:r>
            <w:r w:rsidRPr="009A02DF">
              <w:t>taurėmis,</w:t>
            </w:r>
            <w:r w:rsidR="00A401BA">
              <w:t xml:space="preserve"> </w:t>
            </w:r>
            <w:r w:rsidRPr="009A02DF">
              <w:t>inventoriumi</w:t>
            </w:r>
            <w:r w:rsidR="00A401BA">
              <w:t xml:space="preserve"> </w:t>
            </w:r>
            <w:r w:rsidRPr="009A02DF">
              <w:t>delikatesinių</w:t>
            </w:r>
            <w:r w:rsidR="00A401BA">
              <w:t xml:space="preserve"> </w:t>
            </w:r>
            <w:r w:rsidRPr="009A02DF">
              <w:t>patiekalų</w:t>
            </w:r>
            <w:r w:rsidR="00A401BA">
              <w:t xml:space="preserve"> </w:t>
            </w:r>
            <w:r w:rsidRPr="009A02DF">
              <w:t>patiekimui,</w:t>
            </w:r>
            <w:r w:rsidR="00A401BA">
              <w:t xml:space="preserve"> </w:t>
            </w:r>
            <w:r w:rsidRPr="009A02DF">
              <w:t>stalo</w:t>
            </w:r>
            <w:r w:rsidR="00A401BA">
              <w:t xml:space="preserve"> </w:t>
            </w:r>
            <w:r w:rsidRPr="009A02DF">
              <w:t>užtiesalais,</w:t>
            </w:r>
            <w:r w:rsidR="00A401BA">
              <w:t xml:space="preserve"> </w:t>
            </w:r>
            <w:r w:rsidRPr="009A02DF">
              <w:t>padėklais,</w:t>
            </w:r>
            <w:r w:rsidR="00A401BA">
              <w:t xml:space="preserve"> </w:t>
            </w:r>
            <w:proofErr w:type="spellStart"/>
            <w:r w:rsidRPr="009A02DF">
              <w:t>rankšluostėliais</w:t>
            </w:r>
            <w:proofErr w:type="spellEnd"/>
            <w:r w:rsidRPr="009A02DF">
              <w:t>,</w:t>
            </w:r>
            <w:r w:rsidR="00A401BA">
              <w:t xml:space="preserve"> </w:t>
            </w:r>
            <w:r w:rsidRPr="009A02DF">
              <w:t>servetėlėmis,</w:t>
            </w:r>
            <w:r w:rsidR="00A401BA">
              <w:t xml:space="preserve"> </w:t>
            </w:r>
            <w:r w:rsidRPr="009A02DF">
              <w:t>kasos</w:t>
            </w:r>
            <w:r w:rsidR="00A401BA">
              <w:t xml:space="preserve"> </w:t>
            </w:r>
            <w:r w:rsidRPr="009A02DF">
              <w:t>aparatais,</w:t>
            </w:r>
            <w:r w:rsidR="00A401BA">
              <w:t xml:space="preserve"> </w:t>
            </w:r>
            <w:r w:rsidRPr="009A02DF">
              <w:t>virtuvės</w:t>
            </w:r>
            <w:r w:rsidR="00A401BA">
              <w:t xml:space="preserve"> </w:t>
            </w:r>
            <w:r w:rsidRPr="009A02DF">
              <w:t>informavimo</w:t>
            </w:r>
            <w:r w:rsidR="00A401BA">
              <w:t xml:space="preserve"> </w:t>
            </w:r>
            <w:r w:rsidRPr="009A02DF">
              <w:t>sistema,</w:t>
            </w:r>
            <w:r w:rsidR="00A401BA">
              <w:t xml:space="preserve"> </w:t>
            </w:r>
            <w:r w:rsidRPr="009A02DF">
              <w:t>lokalia</w:t>
            </w:r>
            <w:r w:rsidR="00A401BA">
              <w:t xml:space="preserve"> </w:t>
            </w:r>
            <w:r w:rsidRPr="009A02DF">
              <w:t>pranešimų</w:t>
            </w:r>
            <w:r w:rsidR="00A401BA">
              <w:t xml:space="preserve"> </w:t>
            </w:r>
            <w:r w:rsidRPr="009A02DF">
              <w:t>sistema,</w:t>
            </w:r>
            <w:r w:rsidR="00A401BA">
              <w:t xml:space="preserve"> </w:t>
            </w:r>
            <w:r w:rsidRPr="009A02DF">
              <w:t>kompiuterine</w:t>
            </w:r>
            <w:r w:rsidR="00A401BA">
              <w:t xml:space="preserve"> </w:t>
            </w:r>
            <w:r w:rsidRPr="009A02DF">
              <w:t>lankytojų</w:t>
            </w:r>
            <w:r w:rsidR="00A401BA">
              <w:t xml:space="preserve"> </w:t>
            </w:r>
            <w:r w:rsidRPr="009A02DF">
              <w:t>aptarnavimo</w:t>
            </w:r>
            <w:r w:rsidR="00A401BA">
              <w:t xml:space="preserve"> </w:t>
            </w:r>
            <w:r w:rsidRPr="009A02DF">
              <w:t>programa,</w:t>
            </w:r>
            <w:r w:rsidR="00A401BA">
              <w:t xml:space="preserve"> </w:t>
            </w:r>
            <w:r w:rsidRPr="009A02DF">
              <w:t>kasos</w:t>
            </w:r>
            <w:r w:rsidR="00A401BA">
              <w:t xml:space="preserve"> </w:t>
            </w:r>
            <w:r w:rsidRPr="009A02DF">
              <w:t>operacijų</w:t>
            </w:r>
            <w:r w:rsidR="00A401BA">
              <w:t xml:space="preserve"> </w:t>
            </w:r>
            <w:r w:rsidRPr="009A02DF">
              <w:t>žurnal</w:t>
            </w:r>
            <w:r w:rsidR="00353A64" w:rsidRPr="009A02DF">
              <w:t>u</w:t>
            </w:r>
            <w:r w:rsidRPr="009A02DF">
              <w:t>,</w:t>
            </w:r>
            <w:r w:rsidR="00A401BA">
              <w:t xml:space="preserve"> </w:t>
            </w:r>
            <w:r w:rsidRPr="009A02DF">
              <w:t>darbo</w:t>
            </w:r>
            <w:r w:rsidR="00A401BA">
              <w:t xml:space="preserve"> </w:t>
            </w:r>
            <w:r w:rsidRPr="009A02DF">
              <w:t>priemonėmis</w:t>
            </w:r>
            <w:r w:rsidR="00A401BA">
              <w:t xml:space="preserve"> </w:t>
            </w:r>
            <w:r w:rsidRPr="009A02DF">
              <w:t>patiekalams</w:t>
            </w:r>
            <w:r w:rsidR="00A401BA">
              <w:t xml:space="preserve"> </w:t>
            </w:r>
            <w:r w:rsidRPr="009A02DF">
              <w:t>ruošti</w:t>
            </w:r>
            <w:r w:rsidR="00A401BA">
              <w:t xml:space="preserve"> </w:t>
            </w:r>
            <w:r w:rsidRPr="009A02DF">
              <w:t>prie</w:t>
            </w:r>
            <w:r w:rsidR="00A401BA">
              <w:t xml:space="preserve"> </w:t>
            </w:r>
            <w:r w:rsidRPr="009A02DF">
              <w:t>kliento</w:t>
            </w:r>
            <w:r w:rsidR="00A401BA">
              <w:t xml:space="preserve"> </w:t>
            </w:r>
            <w:r w:rsidRPr="009A02DF">
              <w:t>stalo</w:t>
            </w:r>
            <w:r w:rsidR="00A401BA">
              <w:t xml:space="preserve"> </w:t>
            </w:r>
            <w:r w:rsidRPr="009A02DF">
              <w:t>ir</w:t>
            </w:r>
            <w:r w:rsidR="00A401BA">
              <w:t xml:space="preserve"> </w:t>
            </w:r>
            <w:r w:rsidRPr="009A02DF">
              <w:t>patiekti;</w:t>
            </w:r>
            <w:r w:rsidR="00A401BA">
              <w:t xml:space="preserve"> </w:t>
            </w:r>
            <w:r w:rsidRPr="009A02DF">
              <w:t>žaliavomis</w:t>
            </w:r>
            <w:r w:rsidR="00A401BA">
              <w:t xml:space="preserve"> </w:t>
            </w:r>
            <w:r w:rsidRPr="009A02DF">
              <w:t>praktiniams</w:t>
            </w:r>
            <w:r w:rsidR="00A401BA">
              <w:t xml:space="preserve"> </w:t>
            </w:r>
            <w:r w:rsidRPr="009A02DF">
              <w:t>darbams</w:t>
            </w:r>
            <w:r w:rsidR="00A401BA">
              <w:t xml:space="preserve"> </w:t>
            </w:r>
            <w:r w:rsidRPr="009A02DF">
              <w:t>atlikti;</w:t>
            </w:r>
            <w:r w:rsidR="00A401BA">
              <w:t xml:space="preserve"> </w:t>
            </w:r>
            <w:r w:rsidRPr="009A02DF">
              <w:t>plovimo</w:t>
            </w:r>
            <w:r w:rsidR="00A401BA">
              <w:t xml:space="preserve"> </w:t>
            </w:r>
            <w:r w:rsidRPr="009A02DF">
              <w:t>ir</w:t>
            </w:r>
            <w:r w:rsidR="00A401BA">
              <w:t xml:space="preserve"> </w:t>
            </w:r>
            <w:r w:rsidRPr="009A02DF">
              <w:t>dezinfekavimo</w:t>
            </w:r>
            <w:r w:rsidR="00A401BA">
              <w:t xml:space="preserve"> </w:t>
            </w:r>
            <w:r w:rsidRPr="009A02DF">
              <w:t>medžiagomis</w:t>
            </w:r>
            <w:r w:rsidR="00A401BA">
              <w:t xml:space="preserve"> </w:t>
            </w:r>
            <w:r w:rsidRPr="009A02DF">
              <w:t>bei</w:t>
            </w:r>
            <w:r w:rsidR="00A401BA">
              <w:t xml:space="preserve"> </w:t>
            </w:r>
            <w:r w:rsidRPr="009A02DF">
              <w:t>priemonėmis</w:t>
            </w:r>
            <w:r w:rsidR="00A401BA">
              <w:t xml:space="preserve"> </w:t>
            </w:r>
            <w:r w:rsidRPr="009A02DF">
              <w:t>maisto</w:t>
            </w:r>
            <w:r w:rsidR="00A401BA">
              <w:t xml:space="preserve"> </w:t>
            </w:r>
            <w:r w:rsidRPr="009A02DF">
              <w:t>saugai</w:t>
            </w:r>
            <w:r w:rsidR="00A401BA">
              <w:t xml:space="preserve"> </w:t>
            </w:r>
            <w:r w:rsidRPr="009A02DF">
              <w:t>ir</w:t>
            </w:r>
            <w:r w:rsidR="00A401BA">
              <w:t xml:space="preserve"> </w:t>
            </w:r>
            <w:r w:rsidRPr="009A02DF">
              <w:t>higienai</w:t>
            </w:r>
            <w:r w:rsidR="00A401BA">
              <w:t xml:space="preserve"> </w:t>
            </w:r>
            <w:r w:rsidRPr="009A02DF">
              <w:t>palaikyti.</w:t>
            </w:r>
          </w:p>
        </w:tc>
      </w:tr>
      <w:tr w:rsidR="00D619A5" w:rsidRPr="009A02DF">
        <w:trPr>
          <w:trHeight w:val="57"/>
        </w:trPr>
        <w:tc>
          <w:tcPr>
            <w:tcW w:w="283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mokytojų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dalykiniam</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pasirengimui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(dalykinei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kvalifikacijai)</w:t>
            </w:r>
          </w:p>
        </w:tc>
        <w:tc>
          <w:tcPr>
            <w:tcW w:w="12872"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both"/>
              <w:rPr>
                <w:rFonts w:ascii="Times New Roman" w:hAnsi="Times New Roman"/>
                <w:sz w:val="24"/>
                <w:szCs w:val="24"/>
              </w:rPr>
            </w:pPr>
            <w:r w:rsidRPr="009A02DF">
              <w:rPr>
                <w:rFonts w:ascii="Times New Roman" w:hAnsi="Times New Roman"/>
                <w:sz w:val="24"/>
                <w:szCs w:val="24"/>
              </w:rPr>
              <w:t>Modulį</w:t>
            </w:r>
            <w:r w:rsidR="00A401BA">
              <w:rPr>
                <w:rFonts w:ascii="Times New Roman" w:hAnsi="Times New Roman"/>
                <w:sz w:val="24"/>
                <w:szCs w:val="24"/>
              </w:rPr>
              <w:t xml:space="preserve"> </w:t>
            </w:r>
            <w:r w:rsidRPr="009A02DF">
              <w:rPr>
                <w:rFonts w:ascii="Times New Roman" w:hAnsi="Times New Roman"/>
                <w:sz w:val="24"/>
                <w:szCs w:val="24"/>
              </w:rPr>
              <w:t>gali</w:t>
            </w:r>
            <w:r w:rsidR="00A401BA">
              <w:rPr>
                <w:rFonts w:ascii="Times New Roman" w:hAnsi="Times New Roman"/>
                <w:sz w:val="24"/>
                <w:szCs w:val="24"/>
              </w:rPr>
              <w:t xml:space="preserve"> </w:t>
            </w:r>
            <w:r w:rsidRPr="009A02DF">
              <w:rPr>
                <w:rFonts w:ascii="Times New Roman" w:hAnsi="Times New Roman"/>
                <w:sz w:val="24"/>
                <w:szCs w:val="24"/>
              </w:rPr>
              <w:t>vesti</w:t>
            </w:r>
            <w:r w:rsidR="00A401BA">
              <w:rPr>
                <w:rFonts w:ascii="Times New Roman" w:hAnsi="Times New Roman"/>
                <w:sz w:val="24"/>
                <w:szCs w:val="24"/>
              </w:rPr>
              <w:t xml:space="preserve"> </w:t>
            </w:r>
            <w:r w:rsidRPr="009A02DF">
              <w:rPr>
                <w:rFonts w:ascii="Times New Roman" w:hAnsi="Times New Roman"/>
                <w:sz w:val="24"/>
                <w:szCs w:val="24"/>
              </w:rPr>
              <w:t>mokytojas,</w:t>
            </w:r>
            <w:r w:rsidR="00A401BA">
              <w:rPr>
                <w:rFonts w:ascii="Times New Roman" w:hAnsi="Times New Roman"/>
                <w:sz w:val="24"/>
                <w:szCs w:val="24"/>
              </w:rPr>
              <w:t xml:space="preserve"> </w:t>
            </w:r>
            <w:r w:rsidRPr="009A02DF">
              <w:rPr>
                <w:rFonts w:ascii="Times New Roman" w:hAnsi="Times New Roman"/>
                <w:sz w:val="24"/>
                <w:szCs w:val="24"/>
              </w:rPr>
              <w:t>turintis:</w:t>
            </w:r>
          </w:p>
          <w:p w:rsidR="00D619A5" w:rsidRPr="009A02DF" w:rsidRDefault="0062556D" w:rsidP="00CE4B0F">
            <w:pPr>
              <w:widowControl w:val="0"/>
              <w:spacing w:after="0" w:line="240" w:lineRule="auto"/>
              <w:jc w:val="both"/>
              <w:rPr>
                <w:rFonts w:ascii="Times New Roman" w:hAnsi="Times New Roman"/>
                <w:sz w:val="24"/>
                <w:szCs w:val="24"/>
              </w:rPr>
            </w:pPr>
            <w:r w:rsidRPr="009A02DF">
              <w:rPr>
                <w:rFonts w:ascii="Times New Roman" w:hAnsi="Times New Roman"/>
                <w:sz w:val="24"/>
                <w:szCs w:val="24"/>
              </w:rPr>
              <w:t>1)</w:t>
            </w:r>
            <w:r w:rsidR="00A401BA">
              <w:rPr>
                <w:rFonts w:ascii="Times New Roman" w:hAnsi="Times New Roman"/>
                <w:sz w:val="24"/>
                <w:szCs w:val="24"/>
              </w:rPr>
              <w:t xml:space="preserve"> </w:t>
            </w:r>
            <w:r w:rsidRPr="009A02DF">
              <w:rPr>
                <w:rFonts w:ascii="Times New Roman" w:hAnsi="Times New Roman"/>
                <w:sz w:val="24"/>
                <w:szCs w:val="24"/>
              </w:rPr>
              <w:t>Lietuvos</w:t>
            </w:r>
            <w:r w:rsidR="00A401BA">
              <w:rPr>
                <w:rFonts w:ascii="Times New Roman" w:hAnsi="Times New Roman"/>
                <w:sz w:val="24"/>
                <w:szCs w:val="24"/>
              </w:rPr>
              <w:t xml:space="preserve"> </w:t>
            </w:r>
            <w:r w:rsidRPr="009A02DF">
              <w:rPr>
                <w:rFonts w:ascii="Times New Roman" w:hAnsi="Times New Roman"/>
                <w:sz w:val="24"/>
                <w:szCs w:val="24"/>
              </w:rPr>
              <w:t>Respublikos</w:t>
            </w:r>
            <w:r w:rsidR="00A401BA">
              <w:rPr>
                <w:rFonts w:ascii="Times New Roman" w:hAnsi="Times New Roman"/>
                <w:sz w:val="24"/>
                <w:szCs w:val="24"/>
              </w:rPr>
              <w:t xml:space="preserve"> </w:t>
            </w:r>
            <w:r w:rsidRPr="009A02DF">
              <w:rPr>
                <w:rFonts w:ascii="Times New Roman" w:hAnsi="Times New Roman"/>
                <w:sz w:val="24"/>
                <w:szCs w:val="24"/>
              </w:rPr>
              <w:t>švietimo</w:t>
            </w:r>
            <w:r w:rsidR="00A401BA">
              <w:rPr>
                <w:rFonts w:ascii="Times New Roman" w:hAnsi="Times New Roman"/>
                <w:sz w:val="24"/>
                <w:szCs w:val="24"/>
              </w:rPr>
              <w:t xml:space="preserve"> </w:t>
            </w:r>
            <w:r w:rsidRPr="009A02DF">
              <w:rPr>
                <w:rFonts w:ascii="Times New Roman" w:hAnsi="Times New Roman"/>
                <w:sz w:val="24"/>
                <w:szCs w:val="24"/>
              </w:rPr>
              <w:t>įstatyme</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Reikalavimų</w:t>
            </w:r>
            <w:r w:rsidR="00A401BA">
              <w:rPr>
                <w:rFonts w:ascii="Times New Roman" w:hAnsi="Times New Roman"/>
                <w:sz w:val="24"/>
                <w:szCs w:val="24"/>
              </w:rPr>
              <w:t xml:space="preserve"> </w:t>
            </w:r>
            <w:r w:rsidRPr="009A02DF">
              <w:rPr>
                <w:rFonts w:ascii="Times New Roman" w:hAnsi="Times New Roman"/>
                <w:sz w:val="24"/>
                <w:szCs w:val="24"/>
              </w:rPr>
              <w:t>mokytojų</w:t>
            </w:r>
            <w:r w:rsidR="00A401BA">
              <w:rPr>
                <w:rFonts w:ascii="Times New Roman" w:hAnsi="Times New Roman"/>
                <w:sz w:val="24"/>
                <w:szCs w:val="24"/>
              </w:rPr>
              <w:t xml:space="preserve"> </w:t>
            </w:r>
            <w:r w:rsidRPr="009A02DF">
              <w:rPr>
                <w:rFonts w:ascii="Times New Roman" w:hAnsi="Times New Roman"/>
                <w:sz w:val="24"/>
                <w:szCs w:val="24"/>
              </w:rPr>
              <w:t>kvalifikacijai</w:t>
            </w:r>
            <w:r w:rsidR="00A401BA">
              <w:rPr>
                <w:rFonts w:ascii="Times New Roman" w:hAnsi="Times New Roman"/>
                <w:sz w:val="24"/>
                <w:szCs w:val="24"/>
              </w:rPr>
              <w:t xml:space="preserve"> </w:t>
            </w:r>
            <w:r w:rsidRPr="009A02DF">
              <w:rPr>
                <w:rFonts w:ascii="Times New Roman" w:hAnsi="Times New Roman"/>
                <w:sz w:val="24"/>
                <w:szCs w:val="24"/>
              </w:rPr>
              <w:t>apraše,</w:t>
            </w:r>
            <w:r w:rsidR="00A401BA">
              <w:rPr>
                <w:rFonts w:ascii="Times New Roman" w:hAnsi="Times New Roman"/>
                <w:sz w:val="24"/>
                <w:szCs w:val="24"/>
              </w:rPr>
              <w:t xml:space="preserve"> </w:t>
            </w:r>
            <w:r w:rsidRPr="009A02DF">
              <w:rPr>
                <w:rFonts w:ascii="Times New Roman" w:hAnsi="Times New Roman"/>
                <w:sz w:val="24"/>
                <w:szCs w:val="24"/>
              </w:rPr>
              <w:t>patvirtintame</w:t>
            </w:r>
            <w:r w:rsidR="00A401BA">
              <w:rPr>
                <w:rFonts w:ascii="Times New Roman" w:hAnsi="Times New Roman"/>
                <w:sz w:val="24"/>
                <w:szCs w:val="24"/>
              </w:rPr>
              <w:t xml:space="preserve"> </w:t>
            </w:r>
            <w:r w:rsidRPr="009A02DF">
              <w:rPr>
                <w:rFonts w:ascii="Times New Roman" w:hAnsi="Times New Roman"/>
                <w:sz w:val="24"/>
                <w:szCs w:val="24"/>
              </w:rPr>
              <w:t>Lietuvos</w:t>
            </w:r>
            <w:r w:rsidR="00A401BA">
              <w:rPr>
                <w:rFonts w:ascii="Times New Roman" w:hAnsi="Times New Roman"/>
                <w:sz w:val="24"/>
                <w:szCs w:val="24"/>
              </w:rPr>
              <w:t xml:space="preserve"> </w:t>
            </w:r>
            <w:r w:rsidRPr="009A02DF">
              <w:rPr>
                <w:rFonts w:ascii="Times New Roman" w:hAnsi="Times New Roman"/>
                <w:sz w:val="24"/>
                <w:szCs w:val="24"/>
              </w:rPr>
              <w:t>Respublikos</w:t>
            </w:r>
            <w:r w:rsidR="00A401BA">
              <w:rPr>
                <w:rFonts w:ascii="Times New Roman" w:hAnsi="Times New Roman"/>
                <w:sz w:val="24"/>
                <w:szCs w:val="24"/>
              </w:rPr>
              <w:t xml:space="preserve"> </w:t>
            </w:r>
            <w:r w:rsidRPr="009A02DF">
              <w:rPr>
                <w:rFonts w:ascii="Times New Roman" w:hAnsi="Times New Roman"/>
                <w:sz w:val="24"/>
                <w:szCs w:val="24"/>
              </w:rPr>
              <w:t>švietimo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mokslo</w:t>
            </w:r>
            <w:r w:rsidR="00A401BA">
              <w:rPr>
                <w:rFonts w:ascii="Times New Roman" w:hAnsi="Times New Roman"/>
                <w:sz w:val="24"/>
                <w:szCs w:val="24"/>
              </w:rPr>
              <w:t xml:space="preserve"> </w:t>
            </w:r>
            <w:r w:rsidRPr="009A02DF">
              <w:rPr>
                <w:rFonts w:ascii="Times New Roman" w:hAnsi="Times New Roman"/>
                <w:sz w:val="24"/>
                <w:szCs w:val="24"/>
              </w:rPr>
              <w:t>ministro</w:t>
            </w:r>
            <w:r w:rsidR="00A401BA">
              <w:rPr>
                <w:rFonts w:ascii="Times New Roman" w:hAnsi="Times New Roman"/>
                <w:sz w:val="24"/>
                <w:szCs w:val="24"/>
              </w:rPr>
              <w:t xml:space="preserve"> </w:t>
            </w:r>
            <w:r w:rsidRPr="009A02DF">
              <w:rPr>
                <w:rFonts w:ascii="Times New Roman" w:hAnsi="Times New Roman"/>
                <w:sz w:val="24"/>
                <w:szCs w:val="24"/>
              </w:rPr>
              <w:t>2014</w:t>
            </w:r>
            <w:r w:rsidR="00A401BA">
              <w:rPr>
                <w:rFonts w:ascii="Times New Roman" w:hAnsi="Times New Roman"/>
                <w:sz w:val="24"/>
                <w:szCs w:val="24"/>
              </w:rPr>
              <w:t xml:space="preserve"> </w:t>
            </w:r>
            <w:r w:rsidRPr="009A02DF">
              <w:rPr>
                <w:rFonts w:ascii="Times New Roman" w:hAnsi="Times New Roman"/>
                <w:sz w:val="24"/>
                <w:szCs w:val="24"/>
              </w:rPr>
              <w:t>m.</w:t>
            </w:r>
            <w:r w:rsidR="00A401BA">
              <w:rPr>
                <w:rFonts w:ascii="Times New Roman" w:hAnsi="Times New Roman"/>
                <w:sz w:val="24"/>
                <w:szCs w:val="24"/>
              </w:rPr>
              <w:t xml:space="preserve"> </w:t>
            </w:r>
            <w:r w:rsidRPr="009A02DF">
              <w:rPr>
                <w:rFonts w:ascii="Times New Roman" w:hAnsi="Times New Roman"/>
                <w:sz w:val="24"/>
                <w:szCs w:val="24"/>
              </w:rPr>
              <w:t>rugpjūčio</w:t>
            </w:r>
            <w:r w:rsidR="00A401BA">
              <w:rPr>
                <w:rFonts w:ascii="Times New Roman" w:hAnsi="Times New Roman"/>
                <w:sz w:val="24"/>
                <w:szCs w:val="24"/>
              </w:rPr>
              <w:t xml:space="preserve"> </w:t>
            </w:r>
            <w:r w:rsidRPr="009A02DF">
              <w:rPr>
                <w:rFonts w:ascii="Times New Roman" w:hAnsi="Times New Roman"/>
                <w:sz w:val="24"/>
                <w:szCs w:val="24"/>
              </w:rPr>
              <w:t>29</w:t>
            </w:r>
            <w:r w:rsidR="00A401BA">
              <w:rPr>
                <w:rFonts w:ascii="Times New Roman" w:hAnsi="Times New Roman"/>
                <w:sz w:val="24"/>
                <w:szCs w:val="24"/>
              </w:rPr>
              <w:t xml:space="preserve"> </w:t>
            </w:r>
            <w:r w:rsidRPr="009A02DF">
              <w:rPr>
                <w:rFonts w:ascii="Times New Roman" w:hAnsi="Times New Roman"/>
                <w:sz w:val="24"/>
                <w:szCs w:val="24"/>
              </w:rPr>
              <w:t>d.</w:t>
            </w:r>
            <w:r w:rsidR="00A401BA">
              <w:rPr>
                <w:rFonts w:ascii="Times New Roman" w:hAnsi="Times New Roman"/>
                <w:sz w:val="24"/>
                <w:szCs w:val="24"/>
              </w:rPr>
              <w:t xml:space="preserve"> </w:t>
            </w:r>
            <w:r w:rsidRPr="009A02DF">
              <w:rPr>
                <w:rFonts w:ascii="Times New Roman" w:hAnsi="Times New Roman"/>
                <w:sz w:val="24"/>
                <w:szCs w:val="24"/>
              </w:rPr>
              <w:t>įsakymu</w:t>
            </w:r>
            <w:r w:rsidR="00A401BA">
              <w:rPr>
                <w:rFonts w:ascii="Times New Roman" w:hAnsi="Times New Roman"/>
                <w:sz w:val="24"/>
                <w:szCs w:val="24"/>
              </w:rPr>
              <w:t xml:space="preserve"> </w:t>
            </w:r>
            <w:r w:rsidRPr="009A02DF">
              <w:rPr>
                <w:rFonts w:ascii="Times New Roman" w:hAnsi="Times New Roman"/>
                <w:sz w:val="24"/>
                <w:szCs w:val="24"/>
              </w:rPr>
              <w:t>Nr.</w:t>
            </w:r>
            <w:r w:rsidR="00A401BA">
              <w:rPr>
                <w:rFonts w:ascii="Times New Roman" w:hAnsi="Times New Roman"/>
                <w:sz w:val="24"/>
                <w:szCs w:val="24"/>
              </w:rPr>
              <w:t xml:space="preserve"> </w:t>
            </w:r>
            <w:r w:rsidRPr="009A02DF">
              <w:rPr>
                <w:rFonts w:ascii="Times New Roman" w:hAnsi="Times New Roman"/>
                <w:sz w:val="24"/>
                <w:szCs w:val="24"/>
              </w:rPr>
              <w:t>V-774</w:t>
            </w:r>
            <w:r w:rsidR="00A401BA">
              <w:rPr>
                <w:rFonts w:ascii="Times New Roman" w:hAnsi="Times New Roman"/>
                <w:sz w:val="24"/>
                <w:szCs w:val="24"/>
              </w:rPr>
              <w:t xml:space="preserve"> </w:t>
            </w:r>
            <w:r w:rsidRPr="009A02DF">
              <w:rPr>
                <w:rFonts w:ascii="Times New Roman" w:hAnsi="Times New Roman"/>
                <w:sz w:val="24"/>
                <w:szCs w:val="24"/>
              </w:rPr>
              <w:t>„Dėl</w:t>
            </w:r>
            <w:r w:rsidR="00A401BA">
              <w:rPr>
                <w:rFonts w:ascii="Times New Roman" w:hAnsi="Times New Roman"/>
                <w:sz w:val="24"/>
                <w:szCs w:val="24"/>
              </w:rPr>
              <w:t xml:space="preserve"> </w:t>
            </w:r>
            <w:r w:rsidRPr="009A02DF">
              <w:rPr>
                <w:rFonts w:ascii="Times New Roman" w:hAnsi="Times New Roman"/>
                <w:sz w:val="24"/>
                <w:szCs w:val="24"/>
              </w:rPr>
              <w:t>Reikalavimų</w:t>
            </w:r>
            <w:r w:rsidR="00A401BA">
              <w:rPr>
                <w:rFonts w:ascii="Times New Roman" w:hAnsi="Times New Roman"/>
                <w:sz w:val="24"/>
                <w:szCs w:val="24"/>
              </w:rPr>
              <w:t xml:space="preserve"> </w:t>
            </w:r>
            <w:r w:rsidRPr="009A02DF">
              <w:rPr>
                <w:rFonts w:ascii="Times New Roman" w:hAnsi="Times New Roman"/>
                <w:sz w:val="24"/>
                <w:szCs w:val="24"/>
              </w:rPr>
              <w:t>mokytojų</w:t>
            </w:r>
            <w:r w:rsidR="00A401BA">
              <w:rPr>
                <w:rFonts w:ascii="Times New Roman" w:hAnsi="Times New Roman"/>
                <w:sz w:val="24"/>
                <w:szCs w:val="24"/>
              </w:rPr>
              <w:t xml:space="preserve"> </w:t>
            </w:r>
            <w:r w:rsidRPr="009A02DF">
              <w:rPr>
                <w:rFonts w:ascii="Times New Roman" w:hAnsi="Times New Roman"/>
                <w:sz w:val="24"/>
                <w:szCs w:val="24"/>
              </w:rPr>
              <w:t>kvalifikacijai</w:t>
            </w:r>
            <w:r w:rsidR="00A401BA">
              <w:rPr>
                <w:rFonts w:ascii="Times New Roman" w:hAnsi="Times New Roman"/>
                <w:sz w:val="24"/>
                <w:szCs w:val="24"/>
              </w:rPr>
              <w:t xml:space="preserve"> </w:t>
            </w:r>
            <w:r w:rsidRPr="009A02DF">
              <w:rPr>
                <w:rFonts w:ascii="Times New Roman" w:hAnsi="Times New Roman"/>
                <w:sz w:val="24"/>
                <w:szCs w:val="24"/>
              </w:rPr>
              <w:t>aprašo</w:t>
            </w:r>
            <w:r w:rsidR="00A401BA">
              <w:rPr>
                <w:rFonts w:ascii="Times New Roman" w:hAnsi="Times New Roman"/>
                <w:sz w:val="24"/>
                <w:szCs w:val="24"/>
              </w:rPr>
              <w:t xml:space="preserve"> </w:t>
            </w:r>
            <w:r w:rsidRPr="009A02DF">
              <w:rPr>
                <w:rFonts w:ascii="Times New Roman" w:hAnsi="Times New Roman"/>
                <w:sz w:val="24"/>
                <w:szCs w:val="24"/>
              </w:rPr>
              <w:t>patvirtinimo“,</w:t>
            </w:r>
            <w:r w:rsidR="00A401BA">
              <w:rPr>
                <w:rFonts w:ascii="Times New Roman" w:hAnsi="Times New Roman"/>
                <w:sz w:val="24"/>
                <w:szCs w:val="24"/>
              </w:rPr>
              <w:t xml:space="preserve"> </w:t>
            </w:r>
            <w:r w:rsidRPr="009A02DF">
              <w:rPr>
                <w:rFonts w:ascii="Times New Roman" w:hAnsi="Times New Roman"/>
                <w:sz w:val="24"/>
                <w:szCs w:val="24"/>
              </w:rPr>
              <w:t>nustatytą</w:t>
            </w:r>
            <w:r w:rsidR="00A401BA">
              <w:rPr>
                <w:rFonts w:ascii="Times New Roman" w:hAnsi="Times New Roman"/>
                <w:sz w:val="24"/>
                <w:szCs w:val="24"/>
              </w:rPr>
              <w:t xml:space="preserve"> </w:t>
            </w:r>
            <w:r w:rsidRPr="009A02DF">
              <w:rPr>
                <w:rFonts w:ascii="Times New Roman" w:hAnsi="Times New Roman"/>
                <w:sz w:val="24"/>
                <w:szCs w:val="24"/>
              </w:rPr>
              <w:t>išsilavinimą</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kvalifikaciją;</w:t>
            </w:r>
          </w:p>
          <w:p w:rsidR="00D619A5" w:rsidRPr="009A02DF" w:rsidRDefault="0062556D" w:rsidP="00CE4B0F">
            <w:pPr>
              <w:widowControl w:val="0"/>
              <w:spacing w:after="0" w:line="240" w:lineRule="auto"/>
              <w:jc w:val="both"/>
              <w:rPr>
                <w:rFonts w:ascii="Times New Roman" w:eastAsia="Times New Roman" w:hAnsi="Times New Roman"/>
                <w:sz w:val="24"/>
                <w:szCs w:val="24"/>
                <w:shd w:val="clear" w:color="auto" w:fill="FFFFFF"/>
              </w:rPr>
            </w:pPr>
            <w:r w:rsidRPr="009A02DF">
              <w:rPr>
                <w:rFonts w:ascii="Times New Roman" w:hAnsi="Times New Roman"/>
                <w:sz w:val="24"/>
                <w:szCs w:val="24"/>
              </w:rPr>
              <w:t>2)</w:t>
            </w:r>
            <w:r w:rsidR="00A401BA">
              <w:rPr>
                <w:rFonts w:ascii="Times New Roman" w:hAnsi="Times New Roman"/>
                <w:sz w:val="24"/>
                <w:szCs w:val="24"/>
              </w:rPr>
              <w:t xml:space="preserve"> </w:t>
            </w:r>
            <w:r w:rsidRPr="009A02DF">
              <w:rPr>
                <w:rFonts w:ascii="Times New Roman" w:eastAsia="Times New Roman" w:hAnsi="Times New Roman"/>
                <w:sz w:val="24"/>
                <w:szCs w:val="24"/>
              </w:rPr>
              <w:t>viešojo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maitinimo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studijų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krypties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lygiavertį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išsilavinimą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arba</w:t>
            </w:r>
            <w:r w:rsidR="00A401BA">
              <w:rPr>
                <w:rFonts w:ascii="Times New Roman" w:eastAsia="Times New Roman" w:hAnsi="Times New Roman"/>
                <w:sz w:val="24"/>
                <w:szCs w:val="24"/>
              </w:rPr>
              <w:t xml:space="preserve"> </w:t>
            </w:r>
            <w:r w:rsidRPr="009A02DF">
              <w:rPr>
                <w:rFonts w:ascii="Times New Roman" w:eastAsia="Times New Roman" w:hAnsi="Times New Roman"/>
                <w:bCs/>
                <w:sz w:val="24"/>
                <w:szCs w:val="24"/>
                <w:lang w:eastAsia="en-US"/>
              </w:rPr>
              <w:t>vidurinį</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išsilavinimą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hAnsi="Times New Roman"/>
                <w:sz w:val="24"/>
                <w:szCs w:val="24"/>
              </w:rPr>
              <w:t>padavėjo</w:t>
            </w:r>
            <w:r w:rsidR="00A401BA">
              <w:rPr>
                <w:rFonts w:ascii="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lygiavertę</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kvalifikaciją,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mažesnę</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kaip</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3</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metų</w:t>
            </w:r>
            <w:r w:rsidR="00A401BA">
              <w:rPr>
                <w:rFonts w:ascii="Times New Roman" w:eastAsia="Times New Roman" w:hAnsi="Times New Roman"/>
                <w:sz w:val="24"/>
                <w:szCs w:val="24"/>
              </w:rPr>
              <w:t xml:space="preserve"> </w:t>
            </w:r>
            <w:r w:rsidRPr="009A02DF">
              <w:rPr>
                <w:rFonts w:ascii="Times New Roman" w:hAnsi="Times New Roman"/>
                <w:sz w:val="24"/>
                <w:szCs w:val="24"/>
              </w:rPr>
              <w:t>padavėjo</w:t>
            </w:r>
            <w:r w:rsidR="00A401BA">
              <w:rPr>
                <w:rFonts w:ascii="Times New Roman" w:hAnsi="Times New Roman"/>
                <w:sz w:val="24"/>
                <w:szCs w:val="24"/>
              </w:rPr>
              <w:t xml:space="preserve"> </w:t>
            </w:r>
            <w:r w:rsidRPr="009A02DF">
              <w:rPr>
                <w:rFonts w:ascii="Times New Roman" w:eastAsia="Times New Roman" w:hAnsi="Times New Roman"/>
                <w:sz w:val="24"/>
                <w:szCs w:val="24"/>
              </w:rPr>
              <w:t>profesinės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veiklos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patirtį</w:t>
            </w:r>
            <w:r w:rsidR="00A401BA">
              <w:rPr>
                <w:rFonts w:ascii="Times New Roman" w:eastAsia="Times New Roman" w:hAnsi="Times New Roman"/>
                <w:sz w:val="24"/>
                <w:szCs w:val="24"/>
              </w:rPr>
              <w:t xml:space="preserve"> </w:t>
            </w:r>
            <w:r w:rsidRPr="009A02DF">
              <w:rPr>
                <w:rFonts w:ascii="Times New Roman" w:eastAsia="Times New Roman" w:hAnsi="Times New Roman"/>
                <w:bCs/>
                <w:sz w:val="24"/>
                <w:szCs w:val="24"/>
                <w:lang w:eastAsia="en-US"/>
              </w:rPr>
              <w:t>ir</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pedagoginių</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ir</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psichologinių</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žinių</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kurso</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sz w:val="24"/>
                <w:szCs w:val="24"/>
              </w:rPr>
              <w:t>baigimo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pažymėjimą</w:t>
            </w:r>
            <w:r w:rsidRPr="009A02DF">
              <w:rPr>
                <w:rFonts w:ascii="Times New Roman" w:eastAsia="Times New Roman" w:hAnsi="Times New Roman"/>
                <w:sz w:val="24"/>
                <w:szCs w:val="24"/>
                <w:shd w:val="clear" w:color="auto" w:fill="FFFFFF"/>
              </w:rPr>
              <w:t>.</w:t>
            </w:r>
          </w:p>
        </w:tc>
      </w:tr>
    </w:tbl>
    <w:p w:rsidR="00D619A5" w:rsidRPr="009A02DF" w:rsidRDefault="00D619A5" w:rsidP="00CE4B0F">
      <w:pPr>
        <w:widowControl w:val="0"/>
        <w:spacing w:after="0" w:line="240" w:lineRule="auto"/>
        <w:rPr>
          <w:rFonts w:ascii="Times New Roman" w:hAnsi="Times New Roman"/>
          <w:sz w:val="24"/>
          <w:szCs w:val="24"/>
        </w:rPr>
      </w:pPr>
    </w:p>
    <w:p w:rsidR="00D619A5" w:rsidRPr="009A02DF" w:rsidRDefault="00D619A5" w:rsidP="00CE4B0F">
      <w:pPr>
        <w:widowControl w:val="0"/>
        <w:spacing w:after="0" w:line="240" w:lineRule="auto"/>
        <w:rPr>
          <w:rFonts w:ascii="Times New Roman" w:hAnsi="Times New Roman"/>
          <w:sz w:val="24"/>
          <w:szCs w:val="24"/>
        </w:rPr>
      </w:pPr>
    </w:p>
    <w:p w:rsidR="00D619A5" w:rsidRPr="009A02DF" w:rsidRDefault="0062556D" w:rsidP="00CE4B0F">
      <w:pPr>
        <w:widowControl w:val="0"/>
        <w:spacing w:after="0" w:line="240" w:lineRule="auto"/>
        <w:rPr>
          <w:rFonts w:ascii="Times New Roman" w:hAnsi="Times New Roman"/>
          <w:b/>
          <w:sz w:val="24"/>
          <w:szCs w:val="24"/>
        </w:rPr>
      </w:pPr>
      <w:r w:rsidRPr="009A02DF">
        <w:rPr>
          <w:rFonts w:ascii="Times New Roman" w:hAnsi="Times New Roman"/>
          <w:b/>
          <w:sz w:val="24"/>
          <w:szCs w:val="24"/>
        </w:rPr>
        <w:t>Modulio</w:t>
      </w:r>
      <w:r w:rsidR="00A401BA">
        <w:rPr>
          <w:rFonts w:ascii="Times New Roman" w:hAnsi="Times New Roman"/>
          <w:b/>
          <w:sz w:val="24"/>
          <w:szCs w:val="24"/>
        </w:rPr>
        <w:t xml:space="preserve"> </w:t>
      </w:r>
      <w:r w:rsidRPr="009A02DF">
        <w:rPr>
          <w:rFonts w:ascii="Times New Roman" w:hAnsi="Times New Roman"/>
          <w:b/>
          <w:sz w:val="24"/>
          <w:szCs w:val="24"/>
        </w:rPr>
        <w:t>pavadinimas</w:t>
      </w:r>
      <w:r w:rsidR="00A401BA">
        <w:rPr>
          <w:rFonts w:ascii="Times New Roman" w:hAnsi="Times New Roman"/>
          <w:b/>
          <w:sz w:val="24"/>
          <w:szCs w:val="24"/>
        </w:rPr>
        <w:t xml:space="preserve"> </w:t>
      </w:r>
      <w:r w:rsidRPr="009A02DF">
        <w:rPr>
          <w:rFonts w:ascii="Times New Roman" w:hAnsi="Times New Roman"/>
          <w:b/>
          <w:sz w:val="24"/>
          <w:szCs w:val="24"/>
        </w:rPr>
        <w:t>–</w:t>
      </w:r>
      <w:r w:rsidR="00A401BA">
        <w:rPr>
          <w:rFonts w:ascii="Times New Roman" w:hAnsi="Times New Roman"/>
          <w:b/>
          <w:sz w:val="24"/>
          <w:szCs w:val="24"/>
        </w:rPr>
        <w:t xml:space="preserve"> </w:t>
      </w:r>
      <w:r w:rsidRPr="009A02DF">
        <w:rPr>
          <w:rFonts w:ascii="Times New Roman" w:hAnsi="Times New Roman"/>
          <w:b/>
          <w:sz w:val="24"/>
          <w:szCs w:val="24"/>
        </w:rPr>
        <w:t>„Specialiųjų</w:t>
      </w:r>
      <w:r w:rsidR="00A401BA">
        <w:rPr>
          <w:rFonts w:ascii="Times New Roman" w:hAnsi="Times New Roman"/>
          <w:b/>
          <w:sz w:val="24"/>
          <w:szCs w:val="24"/>
        </w:rPr>
        <w:t xml:space="preserve"> </w:t>
      </w:r>
      <w:r w:rsidRPr="009A02DF">
        <w:rPr>
          <w:rFonts w:ascii="Times New Roman" w:hAnsi="Times New Roman"/>
          <w:b/>
          <w:sz w:val="24"/>
          <w:szCs w:val="24"/>
        </w:rPr>
        <w:t>užsakymų</w:t>
      </w:r>
      <w:r w:rsidR="00A401BA">
        <w:rPr>
          <w:rFonts w:ascii="Times New Roman" w:hAnsi="Times New Roman"/>
          <w:b/>
          <w:sz w:val="24"/>
          <w:szCs w:val="24"/>
        </w:rPr>
        <w:t xml:space="preserve"> </w:t>
      </w:r>
      <w:r w:rsidRPr="009A02DF">
        <w:rPr>
          <w:rFonts w:ascii="Times New Roman" w:hAnsi="Times New Roman"/>
          <w:b/>
          <w:sz w:val="24"/>
          <w:szCs w:val="24"/>
        </w:rPr>
        <w:t>vykdymas“</w:t>
      </w:r>
    </w:p>
    <w:tbl>
      <w:tblPr>
        <w:tblW w:w="5000" w:type="pct"/>
        <w:jc w:val="center"/>
        <w:tblLayout w:type="fixed"/>
        <w:tblLook w:val="00A0" w:firstRow="1" w:lastRow="0" w:firstColumn="1" w:lastColumn="0" w:noHBand="0" w:noVBand="0"/>
      </w:tblPr>
      <w:tblGrid>
        <w:gridCol w:w="2972"/>
        <w:gridCol w:w="3544"/>
        <w:gridCol w:w="9178"/>
      </w:tblGrid>
      <w:tr w:rsidR="009A02DF" w:rsidRPr="009A02DF">
        <w:trPr>
          <w:trHeight w:val="57"/>
          <w:jc w:val="center"/>
        </w:trPr>
        <w:tc>
          <w:tcPr>
            <w:tcW w:w="297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Valstybinis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kodas</w:t>
            </w:r>
          </w:p>
        </w:tc>
        <w:tc>
          <w:tcPr>
            <w:tcW w:w="12730" w:type="dxa"/>
            <w:gridSpan w:val="2"/>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eastAsia="Times New Roman" w:hAnsi="Times New Roman"/>
                <w:sz w:val="24"/>
                <w:szCs w:val="24"/>
              </w:rPr>
            </w:pPr>
          </w:p>
        </w:tc>
      </w:tr>
      <w:tr w:rsidR="009A02DF" w:rsidRPr="009A02DF">
        <w:trPr>
          <w:trHeight w:val="57"/>
          <w:jc w:val="center"/>
        </w:trPr>
        <w:tc>
          <w:tcPr>
            <w:tcW w:w="297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Modulio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LTKS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lygis</w:t>
            </w:r>
          </w:p>
        </w:tc>
        <w:tc>
          <w:tcPr>
            <w:tcW w:w="12730"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IV</w:t>
            </w:r>
          </w:p>
        </w:tc>
      </w:tr>
      <w:tr w:rsidR="009A02DF" w:rsidRPr="009A02DF">
        <w:trPr>
          <w:trHeight w:val="57"/>
          <w:jc w:val="center"/>
        </w:trPr>
        <w:tc>
          <w:tcPr>
            <w:tcW w:w="297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Apimtis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mokymosi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kreditais</w:t>
            </w:r>
          </w:p>
        </w:tc>
        <w:tc>
          <w:tcPr>
            <w:tcW w:w="12730"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10</w:t>
            </w:r>
          </w:p>
        </w:tc>
      </w:tr>
      <w:tr w:rsidR="009A02DF" w:rsidRPr="009A02DF">
        <w:trPr>
          <w:trHeight w:val="57"/>
          <w:jc w:val="center"/>
        </w:trPr>
        <w:tc>
          <w:tcPr>
            <w:tcW w:w="297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Asmens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pasirengimo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mokytis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modulyje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(jei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taikoma)</w:t>
            </w:r>
          </w:p>
        </w:tc>
        <w:tc>
          <w:tcPr>
            <w:tcW w:w="12730"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both"/>
              <w:rPr>
                <w:rFonts w:ascii="Times New Roman" w:hAnsi="Times New Roman"/>
                <w:i/>
                <w:sz w:val="24"/>
                <w:szCs w:val="24"/>
              </w:rPr>
            </w:pPr>
            <w:r w:rsidRPr="009A02DF">
              <w:rPr>
                <w:rFonts w:ascii="Times New Roman" w:hAnsi="Times New Roman"/>
                <w:i/>
                <w:sz w:val="24"/>
                <w:szCs w:val="24"/>
              </w:rPr>
              <w:t>Baigtas</w:t>
            </w:r>
            <w:r w:rsidR="00A401BA">
              <w:rPr>
                <w:rFonts w:ascii="Times New Roman" w:hAnsi="Times New Roman"/>
                <w:i/>
                <w:sz w:val="24"/>
                <w:szCs w:val="24"/>
              </w:rPr>
              <w:t xml:space="preserve"> </w:t>
            </w:r>
            <w:r w:rsidRPr="009A02DF">
              <w:rPr>
                <w:rFonts w:ascii="Times New Roman" w:hAnsi="Times New Roman"/>
                <w:i/>
                <w:sz w:val="24"/>
                <w:szCs w:val="24"/>
              </w:rPr>
              <w:t>modulis:</w:t>
            </w:r>
          </w:p>
          <w:p w:rsidR="00D619A5" w:rsidRPr="009A02DF" w:rsidRDefault="0062556D" w:rsidP="00CE4B0F">
            <w:pPr>
              <w:widowControl w:val="0"/>
              <w:spacing w:after="0" w:line="240" w:lineRule="auto"/>
              <w:jc w:val="both"/>
              <w:rPr>
                <w:rFonts w:ascii="Times New Roman" w:hAnsi="Times New Roman"/>
                <w:sz w:val="24"/>
                <w:szCs w:val="24"/>
              </w:rPr>
            </w:pPr>
            <w:r w:rsidRPr="009A02DF">
              <w:rPr>
                <w:rFonts w:ascii="Times New Roman" w:hAnsi="Times New Roman"/>
                <w:sz w:val="24"/>
                <w:szCs w:val="24"/>
              </w:rPr>
              <w:t>Pasiruošimas</w:t>
            </w:r>
            <w:r w:rsidR="00A401BA">
              <w:rPr>
                <w:rFonts w:ascii="Times New Roman" w:hAnsi="Times New Roman"/>
                <w:sz w:val="24"/>
                <w:szCs w:val="24"/>
              </w:rPr>
              <w:t xml:space="preserve"> </w:t>
            </w:r>
            <w:r w:rsidRPr="009A02DF">
              <w:rPr>
                <w:rFonts w:ascii="Times New Roman" w:hAnsi="Times New Roman"/>
                <w:sz w:val="24"/>
                <w:szCs w:val="24"/>
              </w:rPr>
              <w:t>aptarnauti</w:t>
            </w:r>
            <w:r w:rsidR="00A401BA">
              <w:rPr>
                <w:rFonts w:ascii="Times New Roman" w:hAnsi="Times New Roman"/>
                <w:sz w:val="24"/>
                <w:szCs w:val="24"/>
              </w:rPr>
              <w:t xml:space="preserve"> </w:t>
            </w:r>
            <w:r w:rsidR="00EE105D" w:rsidRPr="009A02DF">
              <w:rPr>
                <w:rFonts w:ascii="Times New Roman" w:hAnsi="Times New Roman"/>
                <w:sz w:val="24"/>
                <w:szCs w:val="24"/>
              </w:rPr>
              <w:t>klientus</w:t>
            </w:r>
          </w:p>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Calibri" w:hAnsi="Times New Roman"/>
                <w:sz w:val="24"/>
                <w:szCs w:val="24"/>
              </w:rPr>
              <w:t>Klientų</w:t>
            </w:r>
            <w:r w:rsidR="00A401BA">
              <w:rPr>
                <w:rFonts w:ascii="Times New Roman" w:eastAsia="Calibri" w:hAnsi="Times New Roman"/>
                <w:sz w:val="24"/>
                <w:szCs w:val="24"/>
              </w:rPr>
              <w:t xml:space="preserve"> </w:t>
            </w:r>
            <w:r w:rsidRPr="009A02DF">
              <w:rPr>
                <w:rFonts w:ascii="Times New Roman" w:hAnsi="Times New Roman"/>
                <w:sz w:val="24"/>
                <w:szCs w:val="24"/>
              </w:rPr>
              <w:t>aptarnavimas</w:t>
            </w:r>
          </w:p>
        </w:tc>
      </w:tr>
      <w:tr w:rsidR="009A02DF" w:rsidRPr="009A02DF">
        <w:trPr>
          <w:trHeight w:val="57"/>
          <w:jc w:val="center"/>
        </w:trPr>
        <w:tc>
          <w:tcPr>
            <w:tcW w:w="2974" w:type="dxa"/>
            <w:tcBorders>
              <w:top w:val="single" w:sz="4" w:space="0" w:color="000000"/>
              <w:left w:val="single" w:sz="4" w:space="0" w:color="000000"/>
              <w:bottom w:val="single" w:sz="4" w:space="0" w:color="000000"/>
              <w:right w:val="single" w:sz="4" w:space="0" w:color="000000"/>
            </w:tcBorders>
            <w:shd w:val="clear" w:color="auto" w:fill="F2F2F2"/>
          </w:tcPr>
          <w:p w:rsidR="00D619A5" w:rsidRPr="009A02DF" w:rsidRDefault="0062556D" w:rsidP="00CE4B0F">
            <w:pPr>
              <w:widowControl w:val="0"/>
              <w:spacing w:after="0" w:line="240" w:lineRule="auto"/>
              <w:rPr>
                <w:rFonts w:ascii="Times New Roman" w:eastAsia="Times New Roman" w:hAnsi="Times New Roman"/>
                <w:bCs/>
                <w:iCs/>
                <w:sz w:val="24"/>
                <w:szCs w:val="24"/>
              </w:rPr>
            </w:pPr>
            <w:r w:rsidRPr="009A02DF">
              <w:rPr>
                <w:rFonts w:ascii="Times New Roman" w:eastAsia="Times New Roman" w:hAnsi="Times New Roman"/>
                <w:sz w:val="24"/>
                <w:szCs w:val="24"/>
              </w:rPr>
              <w:t>Kompetencijos</w:t>
            </w:r>
          </w:p>
        </w:tc>
        <w:tc>
          <w:tcPr>
            <w:tcW w:w="3546" w:type="dxa"/>
            <w:tcBorders>
              <w:top w:val="single" w:sz="4" w:space="0" w:color="000000"/>
              <w:left w:val="single" w:sz="4" w:space="0" w:color="000000"/>
              <w:bottom w:val="single" w:sz="4" w:space="0" w:color="000000"/>
              <w:right w:val="single" w:sz="4" w:space="0" w:color="000000"/>
            </w:tcBorders>
            <w:shd w:val="clear" w:color="auto" w:fill="F2F2F2"/>
          </w:tcPr>
          <w:p w:rsidR="00D619A5" w:rsidRPr="009A02DF" w:rsidRDefault="0062556D" w:rsidP="00CE4B0F">
            <w:pPr>
              <w:widowControl w:val="0"/>
              <w:spacing w:after="0" w:line="240" w:lineRule="auto"/>
              <w:rPr>
                <w:rFonts w:ascii="Times New Roman" w:eastAsia="Times New Roman" w:hAnsi="Times New Roman"/>
                <w:bCs/>
                <w:iCs/>
                <w:sz w:val="24"/>
                <w:szCs w:val="24"/>
              </w:rPr>
            </w:pPr>
            <w:r w:rsidRPr="009A02DF">
              <w:rPr>
                <w:rFonts w:ascii="Times New Roman" w:eastAsia="Times New Roman" w:hAnsi="Times New Roman"/>
                <w:bCs/>
                <w:iCs/>
                <w:sz w:val="24"/>
                <w:szCs w:val="24"/>
              </w:rPr>
              <w:t>Mokymosi</w:t>
            </w:r>
            <w:r w:rsidR="00A401BA">
              <w:rPr>
                <w:rFonts w:ascii="Times New Roman" w:eastAsia="Times New Roman" w:hAnsi="Times New Roman"/>
                <w:bCs/>
                <w:iCs/>
                <w:sz w:val="24"/>
                <w:szCs w:val="24"/>
              </w:rPr>
              <w:t xml:space="preserve"> </w:t>
            </w:r>
            <w:r w:rsidRPr="009A02DF">
              <w:rPr>
                <w:rFonts w:ascii="Times New Roman" w:eastAsia="Times New Roman" w:hAnsi="Times New Roman"/>
                <w:bCs/>
                <w:iCs/>
                <w:sz w:val="24"/>
                <w:szCs w:val="24"/>
              </w:rPr>
              <w:t>rezultatai</w:t>
            </w:r>
          </w:p>
        </w:tc>
        <w:tc>
          <w:tcPr>
            <w:tcW w:w="9184" w:type="dxa"/>
            <w:tcBorders>
              <w:top w:val="single" w:sz="4" w:space="0" w:color="000000"/>
              <w:left w:val="single" w:sz="4" w:space="0" w:color="000000"/>
              <w:bottom w:val="single" w:sz="4" w:space="0" w:color="000000"/>
              <w:right w:val="single" w:sz="4" w:space="0" w:color="000000"/>
            </w:tcBorders>
            <w:shd w:val="clear" w:color="auto" w:fill="F2F2F2"/>
          </w:tcPr>
          <w:p w:rsidR="00D619A5" w:rsidRPr="009A02DF" w:rsidRDefault="0062556D" w:rsidP="00CE4B0F">
            <w:pPr>
              <w:widowControl w:val="0"/>
              <w:spacing w:after="0" w:line="240" w:lineRule="auto"/>
              <w:rPr>
                <w:rFonts w:ascii="Times New Roman" w:eastAsia="Times New Roman" w:hAnsi="Times New Roman"/>
                <w:bCs/>
                <w:iCs/>
                <w:sz w:val="24"/>
                <w:szCs w:val="24"/>
              </w:rPr>
            </w:pPr>
            <w:r w:rsidRPr="009A02DF">
              <w:rPr>
                <w:rFonts w:ascii="Times New Roman" w:eastAsia="Times New Roman" w:hAnsi="Times New Roman"/>
                <w:bCs/>
                <w:iCs/>
                <w:sz w:val="24"/>
                <w:szCs w:val="24"/>
              </w:rPr>
              <w:t>Rekomenduojamas</w:t>
            </w:r>
            <w:r w:rsidR="00A401BA">
              <w:rPr>
                <w:rFonts w:ascii="Times New Roman" w:eastAsia="Times New Roman" w:hAnsi="Times New Roman"/>
                <w:bCs/>
                <w:iCs/>
                <w:sz w:val="24"/>
                <w:szCs w:val="24"/>
              </w:rPr>
              <w:t xml:space="preserve"> </w:t>
            </w:r>
            <w:r w:rsidRPr="009A02DF">
              <w:rPr>
                <w:rFonts w:ascii="Times New Roman" w:eastAsia="Times New Roman" w:hAnsi="Times New Roman"/>
                <w:bCs/>
                <w:iCs/>
                <w:sz w:val="24"/>
                <w:szCs w:val="24"/>
              </w:rPr>
              <w:t>turinys</w:t>
            </w:r>
            <w:r w:rsidR="00A401BA">
              <w:rPr>
                <w:rFonts w:ascii="Times New Roman" w:eastAsia="Times New Roman" w:hAnsi="Times New Roman"/>
                <w:bCs/>
                <w:iCs/>
                <w:sz w:val="24"/>
                <w:szCs w:val="24"/>
              </w:rPr>
              <w:t xml:space="preserve"> </w:t>
            </w:r>
            <w:r w:rsidRPr="009A02DF">
              <w:rPr>
                <w:rFonts w:ascii="Times New Roman" w:eastAsia="Times New Roman" w:hAnsi="Times New Roman"/>
                <w:bCs/>
                <w:iCs/>
                <w:sz w:val="24"/>
                <w:szCs w:val="24"/>
              </w:rPr>
              <w:t>mokymosi</w:t>
            </w:r>
            <w:r w:rsidR="00A401BA">
              <w:rPr>
                <w:rFonts w:ascii="Times New Roman" w:eastAsia="Times New Roman" w:hAnsi="Times New Roman"/>
                <w:bCs/>
                <w:iCs/>
                <w:sz w:val="24"/>
                <w:szCs w:val="24"/>
              </w:rPr>
              <w:t xml:space="preserve"> </w:t>
            </w:r>
            <w:r w:rsidRPr="009A02DF">
              <w:rPr>
                <w:rFonts w:ascii="Times New Roman" w:eastAsia="Times New Roman" w:hAnsi="Times New Roman"/>
                <w:bCs/>
                <w:iCs/>
                <w:sz w:val="24"/>
                <w:szCs w:val="24"/>
              </w:rPr>
              <w:t>rezultatams</w:t>
            </w:r>
            <w:r w:rsidR="00A401BA">
              <w:rPr>
                <w:rFonts w:ascii="Times New Roman" w:eastAsia="Times New Roman" w:hAnsi="Times New Roman"/>
                <w:bCs/>
                <w:iCs/>
                <w:sz w:val="24"/>
                <w:szCs w:val="24"/>
              </w:rPr>
              <w:t xml:space="preserve"> </w:t>
            </w:r>
            <w:r w:rsidRPr="009A02DF">
              <w:rPr>
                <w:rFonts w:ascii="Times New Roman" w:eastAsia="Times New Roman" w:hAnsi="Times New Roman"/>
                <w:bCs/>
                <w:iCs/>
                <w:sz w:val="24"/>
                <w:szCs w:val="24"/>
              </w:rPr>
              <w:t>pasiekti</w:t>
            </w:r>
          </w:p>
        </w:tc>
      </w:tr>
      <w:tr w:rsidR="009A02DF" w:rsidRPr="009A02DF" w:rsidTr="005A6D82">
        <w:trPr>
          <w:trHeight w:val="282"/>
          <w:jc w:val="center"/>
        </w:trPr>
        <w:tc>
          <w:tcPr>
            <w:tcW w:w="2974"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Calibri" w:hAnsi="Times New Roman"/>
                <w:sz w:val="24"/>
                <w:szCs w:val="24"/>
                <w:lang w:eastAsia="en-US"/>
              </w:rPr>
            </w:pPr>
            <w:r w:rsidRPr="009A02DF">
              <w:rPr>
                <w:rFonts w:ascii="Times New Roman" w:eastAsia="Times New Roman" w:hAnsi="Times New Roman"/>
                <w:sz w:val="24"/>
                <w:szCs w:val="24"/>
              </w:rPr>
              <w:t>1.</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Aptarnauti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pobūvių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konferencijų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dalyvius.</w:t>
            </w:r>
          </w:p>
        </w:tc>
        <w:tc>
          <w:tcPr>
            <w:tcW w:w="3546"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1.1.</w:t>
            </w:r>
            <w:r w:rsidR="00A401BA">
              <w:rPr>
                <w:rFonts w:ascii="Times New Roman" w:eastAsia="Times New Roman" w:hAnsi="Times New Roman"/>
                <w:sz w:val="24"/>
                <w:szCs w:val="24"/>
              </w:rPr>
              <w:t xml:space="preserve"> </w:t>
            </w:r>
            <w:r w:rsidRPr="009A02DF">
              <w:rPr>
                <w:rFonts w:ascii="Times New Roman" w:hAnsi="Times New Roman"/>
                <w:sz w:val="24"/>
                <w:szCs w:val="24"/>
              </w:rPr>
              <w:t>Išmanyti</w:t>
            </w:r>
            <w:r w:rsidR="00A401BA">
              <w:rPr>
                <w:rFonts w:ascii="Times New Roman" w:hAnsi="Times New Roman"/>
                <w:sz w:val="24"/>
                <w:szCs w:val="24"/>
              </w:rPr>
              <w:t xml:space="preserve"> </w:t>
            </w:r>
            <w:r w:rsidRPr="009A02DF">
              <w:rPr>
                <w:rFonts w:ascii="Times New Roman" w:hAnsi="Times New Roman"/>
                <w:sz w:val="24"/>
                <w:szCs w:val="24"/>
              </w:rPr>
              <w:t>pobūvių,</w:t>
            </w:r>
            <w:r w:rsidR="00A401BA">
              <w:rPr>
                <w:rFonts w:ascii="Times New Roman" w:hAnsi="Times New Roman"/>
                <w:sz w:val="24"/>
                <w:szCs w:val="24"/>
              </w:rPr>
              <w:t xml:space="preserve"> </w:t>
            </w:r>
            <w:r w:rsidRPr="009A02DF">
              <w:rPr>
                <w:rFonts w:ascii="Times New Roman" w:hAnsi="Times New Roman"/>
                <w:sz w:val="24"/>
                <w:szCs w:val="24"/>
              </w:rPr>
              <w:t>priėmimų</w:t>
            </w:r>
            <w:r w:rsidR="00A401BA">
              <w:rPr>
                <w:rFonts w:ascii="Times New Roman" w:hAnsi="Times New Roman"/>
                <w:sz w:val="24"/>
                <w:szCs w:val="24"/>
              </w:rPr>
              <w:t xml:space="preserve"> </w:t>
            </w:r>
            <w:r w:rsidRPr="009A02DF">
              <w:rPr>
                <w:rFonts w:ascii="Times New Roman" w:hAnsi="Times New Roman"/>
                <w:sz w:val="24"/>
                <w:szCs w:val="24"/>
              </w:rPr>
              <w:t>rūšis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svečių</w:t>
            </w:r>
            <w:r w:rsidR="00A401BA">
              <w:rPr>
                <w:rFonts w:ascii="Times New Roman" w:hAnsi="Times New Roman"/>
                <w:sz w:val="24"/>
                <w:szCs w:val="24"/>
              </w:rPr>
              <w:t xml:space="preserve"> </w:t>
            </w:r>
            <w:r w:rsidRPr="009A02DF">
              <w:rPr>
                <w:rFonts w:ascii="Times New Roman" w:eastAsia="Times New Roman" w:hAnsi="Times New Roman"/>
                <w:sz w:val="24"/>
                <w:szCs w:val="24"/>
              </w:rPr>
              <w:t>iš</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įvairių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šalių</w:t>
            </w:r>
            <w:r w:rsidR="00A401BA">
              <w:rPr>
                <w:rFonts w:ascii="Times New Roman" w:eastAsia="Times New Roman" w:hAnsi="Times New Roman"/>
                <w:sz w:val="24"/>
                <w:szCs w:val="24"/>
              </w:rPr>
              <w:t xml:space="preserve"> </w:t>
            </w:r>
            <w:r w:rsidRPr="009A02DF">
              <w:rPr>
                <w:rFonts w:ascii="Times New Roman" w:hAnsi="Times New Roman"/>
                <w:sz w:val="24"/>
                <w:szCs w:val="24"/>
              </w:rPr>
              <w:t>aptarnavimo</w:t>
            </w:r>
            <w:r w:rsidR="00A401BA">
              <w:rPr>
                <w:rFonts w:ascii="Times New Roman" w:hAnsi="Times New Roman"/>
                <w:sz w:val="24"/>
                <w:szCs w:val="24"/>
              </w:rPr>
              <w:t xml:space="preserve"> </w:t>
            </w:r>
            <w:r w:rsidRPr="009A02DF">
              <w:rPr>
                <w:rFonts w:ascii="Times New Roman" w:hAnsi="Times New Roman"/>
                <w:sz w:val="24"/>
                <w:szCs w:val="24"/>
              </w:rPr>
              <w:t>ypatumus.</w:t>
            </w:r>
          </w:p>
        </w:tc>
        <w:tc>
          <w:tcPr>
            <w:tcW w:w="918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Pobūvių</w:t>
            </w:r>
            <w:r w:rsidR="00A401BA">
              <w:rPr>
                <w:rFonts w:ascii="Times New Roman" w:hAnsi="Times New Roman"/>
                <w:b/>
                <w:i/>
                <w:sz w:val="24"/>
                <w:szCs w:val="24"/>
              </w:rPr>
              <w:t xml:space="preserve"> </w:t>
            </w:r>
            <w:r w:rsidRPr="009A02DF">
              <w:rPr>
                <w:rFonts w:ascii="Times New Roman" w:hAnsi="Times New Roman"/>
                <w:b/>
                <w:i/>
                <w:sz w:val="24"/>
                <w:szCs w:val="24"/>
              </w:rPr>
              <w:t>rūšys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Oficialūs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neoficialūs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pobūviai</w:t>
            </w:r>
          </w:p>
          <w:p w:rsidR="00D619A5" w:rsidRPr="009A02DF" w:rsidRDefault="0062556D"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eastAsia="Times New Roman" w:hAnsi="Times New Roman"/>
                <w:sz w:val="24"/>
                <w:szCs w:val="24"/>
              </w:rPr>
              <w:t>Pobūviai</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aptarnavimo</w:t>
            </w:r>
            <w:r w:rsidR="00A401BA">
              <w:rPr>
                <w:rFonts w:ascii="Times New Roman" w:hAnsi="Times New Roman"/>
                <w:sz w:val="24"/>
                <w:szCs w:val="24"/>
              </w:rPr>
              <w:t xml:space="preserve"> </w:t>
            </w:r>
            <w:r w:rsidRPr="009A02DF">
              <w:rPr>
                <w:rFonts w:ascii="Times New Roman" w:hAnsi="Times New Roman"/>
                <w:sz w:val="24"/>
                <w:szCs w:val="24"/>
              </w:rPr>
              <w:t>formas:</w:t>
            </w:r>
            <w:r w:rsidR="00A401BA">
              <w:rPr>
                <w:rFonts w:ascii="Times New Roman" w:hAnsi="Times New Roman"/>
                <w:sz w:val="24"/>
                <w:szCs w:val="24"/>
              </w:rPr>
              <w:t xml:space="preserve"> </w:t>
            </w:r>
            <w:r w:rsidRPr="009A02DF">
              <w:rPr>
                <w:rFonts w:ascii="Times New Roman" w:hAnsi="Times New Roman"/>
                <w:sz w:val="24"/>
                <w:szCs w:val="24"/>
              </w:rPr>
              <w:t>padavėjas</w:t>
            </w:r>
            <w:r w:rsidR="00A401BA">
              <w:rPr>
                <w:rFonts w:ascii="Times New Roman" w:hAnsi="Times New Roman"/>
                <w:sz w:val="24"/>
                <w:szCs w:val="24"/>
              </w:rPr>
              <w:t xml:space="preserve"> </w:t>
            </w:r>
            <w:r w:rsidRPr="009A02DF">
              <w:rPr>
                <w:rFonts w:ascii="Times New Roman" w:hAnsi="Times New Roman"/>
                <w:sz w:val="24"/>
                <w:szCs w:val="24"/>
              </w:rPr>
              <w:t>svečius</w:t>
            </w:r>
            <w:r w:rsidR="00A401BA">
              <w:rPr>
                <w:rFonts w:ascii="Times New Roman" w:hAnsi="Times New Roman"/>
                <w:sz w:val="24"/>
                <w:szCs w:val="24"/>
              </w:rPr>
              <w:t xml:space="preserve"> </w:t>
            </w:r>
            <w:r w:rsidRPr="009A02DF">
              <w:rPr>
                <w:rFonts w:ascii="Times New Roman" w:hAnsi="Times New Roman"/>
                <w:sz w:val="24"/>
                <w:szCs w:val="24"/>
              </w:rPr>
              <w:t>aptarnauja</w:t>
            </w:r>
            <w:r w:rsidR="00A401BA">
              <w:rPr>
                <w:rFonts w:ascii="Times New Roman" w:hAnsi="Times New Roman"/>
                <w:sz w:val="24"/>
                <w:szCs w:val="24"/>
              </w:rPr>
              <w:t xml:space="preserve"> </w:t>
            </w:r>
            <w:r w:rsidRPr="009A02DF">
              <w:rPr>
                <w:rFonts w:ascii="Times New Roman" w:hAnsi="Times New Roman"/>
                <w:sz w:val="24"/>
                <w:szCs w:val="24"/>
              </w:rPr>
              <w:t>iš</w:t>
            </w:r>
            <w:r w:rsidR="00A401BA">
              <w:rPr>
                <w:rFonts w:ascii="Times New Roman" w:hAnsi="Times New Roman"/>
                <w:sz w:val="24"/>
                <w:szCs w:val="24"/>
              </w:rPr>
              <w:t xml:space="preserve"> </w:t>
            </w:r>
            <w:r w:rsidRPr="009A02DF">
              <w:rPr>
                <w:rFonts w:ascii="Times New Roman" w:hAnsi="Times New Roman"/>
                <w:sz w:val="24"/>
                <w:szCs w:val="24"/>
              </w:rPr>
              <w:t>dalies</w:t>
            </w:r>
            <w:r w:rsidR="00A401BA">
              <w:rPr>
                <w:rFonts w:ascii="Times New Roman" w:hAnsi="Times New Roman"/>
                <w:sz w:val="24"/>
                <w:szCs w:val="24"/>
              </w:rPr>
              <w:t xml:space="preserve"> </w:t>
            </w:r>
            <w:r w:rsidRPr="009A02DF">
              <w:rPr>
                <w:rFonts w:ascii="Times New Roman" w:hAnsi="Times New Roman"/>
                <w:sz w:val="24"/>
                <w:szCs w:val="24"/>
              </w:rPr>
              <w:t>arba</w:t>
            </w:r>
            <w:r w:rsidR="00A401BA">
              <w:rPr>
                <w:rFonts w:ascii="Times New Roman" w:hAnsi="Times New Roman"/>
                <w:sz w:val="24"/>
                <w:szCs w:val="24"/>
              </w:rPr>
              <w:t xml:space="preserve"> </w:t>
            </w:r>
            <w:r w:rsidRPr="009A02DF">
              <w:rPr>
                <w:rFonts w:ascii="Times New Roman" w:hAnsi="Times New Roman"/>
                <w:sz w:val="24"/>
                <w:szCs w:val="24"/>
              </w:rPr>
              <w:t>visiškai,</w:t>
            </w:r>
            <w:r w:rsidR="00A401BA">
              <w:rPr>
                <w:rFonts w:ascii="Times New Roman" w:hAnsi="Times New Roman"/>
                <w:sz w:val="24"/>
                <w:szCs w:val="24"/>
              </w:rPr>
              <w:t xml:space="preserve"> </w:t>
            </w:r>
            <w:proofErr w:type="spellStart"/>
            <w:r w:rsidRPr="009A02DF">
              <w:rPr>
                <w:rFonts w:ascii="Times New Roman" w:hAnsi="Times New Roman"/>
                <w:sz w:val="24"/>
                <w:szCs w:val="24"/>
              </w:rPr>
              <w:t>furšetas</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kokteilis,</w:t>
            </w:r>
            <w:r w:rsidR="00A401BA">
              <w:rPr>
                <w:rFonts w:ascii="Times New Roman" w:hAnsi="Times New Roman"/>
                <w:sz w:val="24"/>
                <w:szCs w:val="24"/>
              </w:rPr>
              <w:t xml:space="preserve"> </w:t>
            </w:r>
            <w:r w:rsidRPr="009A02DF">
              <w:rPr>
                <w:rFonts w:ascii="Times New Roman" w:hAnsi="Times New Roman"/>
                <w:sz w:val="24"/>
                <w:szCs w:val="24"/>
              </w:rPr>
              <w:t>kavos</w:t>
            </w:r>
            <w:r w:rsidR="00A401BA">
              <w:rPr>
                <w:rFonts w:ascii="Times New Roman" w:hAnsi="Times New Roman"/>
                <w:sz w:val="24"/>
                <w:szCs w:val="24"/>
              </w:rPr>
              <w:t xml:space="preserve"> </w:t>
            </w:r>
            <w:r w:rsidRPr="009A02DF">
              <w:rPr>
                <w:rFonts w:ascii="Times New Roman" w:hAnsi="Times New Roman"/>
                <w:sz w:val="24"/>
                <w:szCs w:val="24"/>
              </w:rPr>
              <w:t>ar</w:t>
            </w:r>
            <w:r w:rsidR="00A401BA">
              <w:rPr>
                <w:rFonts w:ascii="Times New Roman" w:hAnsi="Times New Roman"/>
                <w:sz w:val="24"/>
                <w:szCs w:val="24"/>
              </w:rPr>
              <w:t xml:space="preserve"> </w:t>
            </w:r>
            <w:r w:rsidRPr="009A02DF">
              <w:rPr>
                <w:rFonts w:ascii="Times New Roman" w:hAnsi="Times New Roman"/>
                <w:sz w:val="24"/>
                <w:szCs w:val="24"/>
              </w:rPr>
              <w:t>arbatos,</w:t>
            </w:r>
            <w:r w:rsidR="00A401BA">
              <w:rPr>
                <w:rFonts w:ascii="Times New Roman" w:hAnsi="Times New Roman"/>
                <w:sz w:val="24"/>
                <w:szCs w:val="24"/>
              </w:rPr>
              <w:t xml:space="preserve"> </w:t>
            </w:r>
            <w:r w:rsidRPr="009A02DF">
              <w:rPr>
                <w:rFonts w:ascii="Times New Roman" w:eastAsia="Times New Roman" w:hAnsi="Times New Roman"/>
                <w:sz w:val="24"/>
                <w:szCs w:val="24"/>
              </w:rPr>
              <w:t>mišrūs,</w:t>
            </w:r>
            <w:r w:rsidR="00A401BA">
              <w:rPr>
                <w:rFonts w:ascii="Times New Roman" w:eastAsia="Times New Roman" w:hAnsi="Times New Roman"/>
                <w:sz w:val="24"/>
                <w:szCs w:val="24"/>
              </w:rPr>
              <w:t xml:space="preserve"> </w:t>
            </w:r>
            <w:r w:rsidRPr="009A02DF">
              <w:rPr>
                <w:rFonts w:ascii="Times New Roman" w:hAnsi="Times New Roman"/>
                <w:sz w:val="24"/>
                <w:szCs w:val="24"/>
              </w:rPr>
              <w:t>išvažiuojamieji</w:t>
            </w:r>
          </w:p>
          <w:p w:rsidR="00D619A5" w:rsidRPr="009A02DF" w:rsidRDefault="0062556D" w:rsidP="00CE4B0F">
            <w:pPr>
              <w:widowControl w:val="0"/>
              <w:spacing w:after="0" w:line="240" w:lineRule="auto"/>
              <w:contextualSpacing/>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Priėmimų</w:t>
            </w:r>
            <w:r w:rsidR="00A401BA">
              <w:rPr>
                <w:rFonts w:ascii="Times New Roman" w:hAnsi="Times New Roman"/>
                <w:b/>
                <w:i/>
                <w:sz w:val="24"/>
                <w:szCs w:val="24"/>
              </w:rPr>
              <w:t xml:space="preserve"> </w:t>
            </w:r>
            <w:r w:rsidRPr="009A02DF">
              <w:rPr>
                <w:rFonts w:ascii="Times New Roman" w:hAnsi="Times New Roman"/>
                <w:b/>
                <w:i/>
                <w:sz w:val="24"/>
                <w:szCs w:val="24"/>
              </w:rPr>
              <w:t>tipai</w:t>
            </w:r>
            <w:r w:rsidRPr="009A02DF">
              <w:rPr>
                <w:rFonts w:ascii="Times New Roman" w:hAnsi="Times New Roman"/>
                <w:b/>
                <w:sz w:val="24"/>
                <w:szCs w:val="24"/>
              </w:rPr>
              <w:t>:</w:t>
            </w:r>
            <w:r w:rsidR="00A401BA">
              <w:rPr>
                <w:rFonts w:ascii="Times New Roman" w:hAnsi="Times New Roman"/>
                <w:b/>
                <w:sz w:val="24"/>
                <w:szCs w:val="24"/>
              </w:rPr>
              <w:t xml:space="preserve"> </w:t>
            </w:r>
            <w:r w:rsidRPr="009A02DF">
              <w:rPr>
                <w:rFonts w:ascii="Times New Roman" w:hAnsi="Times New Roman"/>
                <w:b/>
                <w:i/>
                <w:sz w:val="24"/>
                <w:szCs w:val="24"/>
              </w:rPr>
              <w:t>stovimi,</w:t>
            </w:r>
            <w:r w:rsidR="00A401BA">
              <w:rPr>
                <w:rFonts w:ascii="Times New Roman" w:hAnsi="Times New Roman"/>
                <w:b/>
                <w:i/>
                <w:sz w:val="24"/>
                <w:szCs w:val="24"/>
              </w:rPr>
              <w:t xml:space="preserve"> </w:t>
            </w:r>
            <w:r w:rsidRPr="009A02DF">
              <w:rPr>
                <w:rFonts w:ascii="Times New Roman" w:hAnsi="Times New Roman"/>
                <w:b/>
                <w:i/>
                <w:sz w:val="24"/>
                <w:szCs w:val="24"/>
              </w:rPr>
              <w:t>sėdimi,</w:t>
            </w:r>
            <w:r w:rsidR="00A401BA">
              <w:rPr>
                <w:rFonts w:ascii="Times New Roman" w:hAnsi="Times New Roman"/>
                <w:b/>
                <w:i/>
                <w:sz w:val="24"/>
                <w:szCs w:val="24"/>
              </w:rPr>
              <w:t xml:space="preserve"> </w:t>
            </w:r>
            <w:r w:rsidRPr="009A02DF">
              <w:rPr>
                <w:rFonts w:ascii="Times New Roman" w:hAnsi="Times New Roman"/>
                <w:b/>
                <w:i/>
                <w:sz w:val="24"/>
                <w:szCs w:val="24"/>
              </w:rPr>
              <w:t>dieniniai,</w:t>
            </w:r>
            <w:r w:rsidR="00A401BA">
              <w:rPr>
                <w:rFonts w:ascii="Times New Roman" w:hAnsi="Times New Roman"/>
                <w:b/>
                <w:i/>
                <w:sz w:val="24"/>
                <w:szCs w:val="24"/>
              </w:rPr>
              <w:t xml:space="preserve"> </w:t>
            </w:r>
            <w:r w:rsidRPr="009A02DF">
              <w:rPr>
                <w:rFonts w:ascii="Times New Roman" w:hAnsi="Times New Roman"/>
                <w:b/>
                <w:i/>
                <w:sz w:val="24"/>
                <w:szCs w:val="24"/>
              </w:rPr>
              <w:t>vakariniai</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Dieniniai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stovimi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priėmimai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(„Taurė</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šampano“,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„Taurė</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vyno“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kt.)</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Vakariniai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stovimi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priėmimai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(kokteilis,</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furšetas</w:t>
            </w:r>
            <w:proofErr w:type="spellEnd"/>
            <w:r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bufetas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kt.)</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Dieniniai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sėdimi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priėmimai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(kviestiniai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pusryčiai,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dalykiniai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pietūs,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„Arbatėlė“,</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„Ponių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kava“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kt.)</w:t>
            </w:r>
          </w:p>
          <w:p w:rsidR="00D619A5" w:rsidRPr="009A02DF" w:rsidRDefault="0062556D" w:rsidP="00CE4B0F">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eastAsia="Times New Roman" w:hAnsi="Times New Roman"/>
                <w:sz w:val="24"/>
                <w:szCs w:val="24"/>
              </w:rPr>
              <w:lastRenderedPageBreak/>
              <w:t>Vakariniai</w:t>
            </w:r>
            <w:r w:rsidR="00A401BA">
              <w:rPr>
                <w:rFonts w:ascii="Times New Roman" w:hAnsi="Times New Roman"/>
                <w:sz w:val="24"/>
                <w:szCs w:val="24"/>
              </w:rPr>
              <w:t xml:space="preserve"> </w:t>
            </w:r>
            <w:r w:rsidRPr="009A02DF">
              <w:rPr>
                <w:rFonts w:ascii="Times New Roman" w:hAnsi="Times New Roman"/>
                <w:sz w:val="24"/>
                <w:szCs w:val="24"/>
              </w:rPr>
              <w:t>sėdimi</w:t>
            </w:r>
            <w:r w:rsidR="00A401BA">
              <w:rPr>
                <w:rFonts w:ascii="Times New Roman" w:hAnsi="Times New Roman"/>
                <w:sz w:val="24"/>
                <w:szCs w:val="24"/>
              </w:rPr>
              <w:t xml:space="preserve"> </w:t>
            </w:r>
            <w:r w:rsidRPr="009A02DF">
              <w:rPr>
                <w:rFonts w:ascii="Times New Roman" w:hAnsi="Times New Roman"/>
                <w:sz w:val="24"/>
                <w:szCs w:val="24"/>
              </w:rPr>
              <w:t>priėmimai</w:t>
            </w:r>
            <w:r w:rsidR="00A401BA">
              <w:rPr>
                <w:rFonts w:ascii="Times New Roman" w:hAnsi="Times New Roman"/>
                <w:sz w:val="24"/>
                <w:szCs w:val="24"/>
              </w:rPr>
              <w:t xml:space="preserve"> </w:t>
            </w:r>
            <w:r w:rsidRPr="009A02DF">
              <w:rPr>
                <w:rFonts w:ascii="Times New Roman" w:hAnsi="Times New Roman"/>
                <w:sz w:val="24"/>
                <w:szCs w:val="24"/>
              </w:rPr>
              <w:t>(kviestiniai</w:t>
            </w:r>
            <w:r w:rsidR="00A401BA">
              <w:rPr>
                <w:rFonts w:ascii="Times New Roman" w:hAnsi="Times New Roman"/>
                <w:sz w:val="24"/>
                <w:szCs w:val="24"/>
              </w:rPr>
              <w:t xml:space="preserve"> </w:t>
            </w:r>
            <w:r w:rsidRPr="009A02DF">
              <w:rPr>
                <w:rFonts w:ascii="Times New Roman" w:hAnsi="Times New Roman"/>
                <w:sz w:val="24"/>
                <w:szCs w:val="24"/>
              </w:rPr>
              <w:t>pietūs,</w:t>
            </w:r>
            <w:r w:rsidR="00A401BA">
              <w:rPr>
                <w:rFonts w:ascii="Times New Roman" w:hAnsi="Times New Roman"/>
                <w:sz w:val="24"/>
                <w:szCs w:val="24"/>
              </w:rPr>
              <w:t xml:space="preserve"> </w:t>
            </w:r>
            <w:r w:rsidRPr="009A02DF">
              <w:rPr>
                <w:rFonts w:ascii="Times New Roman" w:hAnsi="Times New Roman"/>
                <w:sz w:val="24"/>
                <w:szCs w:val="24"/>
              </w:rPr>
              <w:t>kviestinė</w:t>
            </w:r>
            <w:r w:rsidR="00A401BA">
              <w:rPr>
                <w:rFonts w:ascii="Times New Roman" w:hAnsi="Times New Roman"/>
                <w:sz w:val="24"/>
                <w:szCs w:val="24"/>
              </w:rPr>
              <w:t xml:space="preserve"> </w:t>
            </w:r>
            <w:r w:rsidRPr="009A02DF">
              <w:rPr>
                <w:rFonts w:ascii="Times New Roman" w:hAnsi="Times New Roman"/>
                <w:sz w:val="24"/>
                <w:szCs w:val="24"/>
              </w:rPr>
              <w:t>vakarienė,</w:t>
            </w:r>
            <w:r w:rsidR="00A401BA">
              <w:rPr>
                <w:rFonts w:ascii="Times New Roman" w:hAnsi="Times New Roman"/>
                <w:sz w:val="24"/>
                <w:szCs w:val="24"/>
              </w:rPr>
              <w:t xml:space="preserve"> </w:t>
            </w:r>
            <w:proofErr w:type="spellStart"/>
            <w:r w:rsidRPr="009A02DF">
              <w:rPr>
                <w:rFonts w:ascii="Times New Roman" w:hAnsi="Times New Roman"/>
                <w:sz w:val="24"/>
                <w:szCs w:val="24"/>
              </w:rPr>
              <w:t>žurfiksas</w:t>
            </w:r>
            <w:proofErr w:type="spellEnd"/>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kt.)</w:t>
            </w:r>
          </w:p>
          <w:p w:rsidR="0018186D"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protokolas,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protokolinio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Įvairių</w:t>
            </w:r>
            <w:r w:rsidR="00A401BA">
              <w:rPr>
                <w:rFonts w:ascii="Times New Roman" w:hAnsi="Times New Roman"/>
                <w:b/>
                <w:i/>
                <w:sz w:val="24"/>
                <w:szCs w:val="24"/>
              </w:rPr>
              <w:t xml:space="preserve"> </w:t>
            </w:r>
            <w:r w:rsidRPr="009A02DF">
              <w:rPr>
                <w:rFonts w:ascii="Times New Roman" w:hAnsi="Times New Roman"/>
                <w:b/>
                <w:i/>
                <w:sz w:val="24"/>
                <w:szCs w:val="24"/>
              </w:rPr>
              <w:t>šalių</w:t>
            </w:r>
            <w:r w:rsidR="00A401BA">
              <w:rPr>
                <w:rFonts w:ascii="Times New Roman" w:hAnsi="Times New Roman"/>
                <w:b/>
                <w:i/>
                <w:sz w:val="24"/>
                <w:szCs w:val="24"/>
              </w:rPr>
              <w:t xml:space="preserve"> </w:t>
            </w:r>
            <w:r w:rsidRPr="009A02DF">
              <w:rPr>
                <w:rFonts w:ascii="Times New Roman" w:hAnsi="Times New Roman"/>
                <w:b/>
                <w:i/>
                <w:sz w:val="24"/>
                <w:szCs w:val="24"/>
              </w:rPr>
              <w:t>svečių</w:t>
            </w:r>
            <w:r w:rsidR="00A401BA">
              <w:rPr>
                <w:rFonts w:ascii="Times New Roman" w:hAnsi="Times New Roman"/>
                <w:b/>
                <w:i/>
                <w:sz w:val="24"/>
                <w:szCs w:val="24"/>
              </w:rPr>
              <w:t xml:space="preserve"> </w:t>
            </w:r>
            <w:r w:rsidRPr="009A02DF">
              <w:rPr>
                <w:rFonts w:ascii="Times New Roman" w:hAnsi="Times New Roman"/>
                <w:b/>
                <w:i/>
                <w:sz w:val="24"/>
                <w:szCs w:val="24"/>
              </w:rPr>
              <w:t>aptarnavimo</w:t>
            </w:r>
            <w:r w:rsidR="00A401BA">
              <w:rPr>
                <w:rFonts w:ascii="Times New Roman" w:hAnsi="Times New Roman"/>
                <w:b/>
                <w:i/>
                <w:sz w:val="24"/>
                <w:szCs w:val="24"/>
              </w:rPr>
              <w:t xml:space="preserve"> </w:t>
            </w:r>
            <w:r w:rsidRPr="009A02DF">
              <w:rPr>
                <w:rFonts w:ascii="Times New Roman" w:hAnsi="Times New Roman"/>
                <w:b/>
                <w:i/>
                <w:sz w:val="24"/>
                <w:szCs w:val="24"/>
              </w:rPr>
              <w:t>ypatumai</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b/>
                <w:sz w:val="24"/>
                <w:szCs w:val="24"/>
              </w:rPr>
            </w:pPr>
            <w:r w:rsidRPr="009A02DF">
              <w:rPr>
                <w:rFonts w:ascii="Times New Roman" w:hAnsi="Times New Roman"/>
                <w:sz w:val="24"/>
                <w:szCs w:val="24"/>
              </w:rPr>
              <w:t>Svečių</w:t>
            </w:r>
            <w:r w:rsidR="00A401BA">
              <w:rPr>
                <w:rFonts w:ascii="Times New Roman" w:hAnsi="Times New Roman"/>
                <w:sz w:val="24"/>
                <w:szCs w:val="24"/>
              </w:rPr>
              <w:t xml:space="preserve"> </w:t>
            </w:r>
            <w:r w:rsidRPr="009A02DF">
              <w:rPr>
                <w:rFonts w:ascii="Times New Roman" w:eastAsia="Times New Roman" w:hAnsi="Times New Roman"/>
                <w:sz w:val="24"/>
                <w:szCs w:val="24"/>
              </w:rPr>
              <w:t>aptarnavimas</w:t>
            </w:r>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atsižvelgiant</w:t>
            </w:r>
            <w:r w:rsidR="00A401BA">
              <w:rPr>
                <w:rFonts w:ascii="Times New Roman" w:hAnsi="Times New Roman"/>
                <w:sz w:val="24"/>
                <w:szCs w:val="24"/>
              </w:rPr>
              <w:t xml:space="preserve"> </w:t>
            </w:r>
            <w:r w:rsidRPr="009A02DF">
              <w:rPr>
                <w:rFonts w:ascii="Times New Roman" w:hAnsi="Times New Roman"/>
                <w:sz w:val="24"/>
                <w:szCs w:val="24"/>
              </w:rPr>
              <w:t>į</w:t>
            </w:r>
            <w:r w:rsidR="00A401BA">
              <w:rPr>
                <w:rFonts w:ascii="Times New Roman" w:hAnsi="Times New Roman"/>
                <w:sz w:val="24"/>
                <w:szCs w:val="24"/>
              </w:rPr>
              <w:t xml:space="preserve"> </w:t>
            </w:r>
            <w:r w:rsidRPr="009A02DF">
              <w:rPr>
                <w:rFonts w:ascii="Times New Roman" w:eastAsia="Times New Roman" w:hAnsi="Times New Roman"/>
                <w:sz w:val="24"/>
                <w:szCs w:val="24"/>
              </w:rPr>
              <w:t>svečio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šalies</w:t>
            </w:r>
            <w:r w:rsidR="00A401BA">
              <w:rPr>
                <w:rFonts w:ascii="Times New Roman" w:eastAsia="Times New Roman" w:hAnsi="Times New Roman"/>
                <w:sz w:val="24"/>
                <w:szCs w:val="24"/>
              </w:rPr>
              <w:t xml:space="preserve"> </w:t>
            </w:r>
            <w:r w:rsidRPr="009A02DF">
              <w:rPr>
                <w:rFonts w:ascii="Times New Roman" w:hAnsi="Times New Roman"/>
                <w:sz w:val="24"/>
                <w:szCs w:val="24"/>
              </w:rPr>
              <w:t>religines</w:t>
            </w:r>
            <w:r w:rsidR="00A401BA">
              <w:rPr>
                <w:rFonts w:ascii="Times New Roman" w:hAnsi="Times New Roman"/>
                <w:sz w:val="24"/>
                <w:szCs w:val="24"/>
              </w:rPr>
              <w:t xml:space="preserve"> </w:t>
            </w:r>
            <w:r w:rsidRPr="009A02DF">
              <w:rPr>
                <w:rFonts w:ascii="Times New Roman" w:hAnsi="Times New Roman"/>
                <w:sz w:val="24"/>
                <w:szCs w:val="24"/>
              </w:rPr>
              <w:t>tradicijas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b/>
                <w:sz w:val="24"/>
                <w:szCs w:val="24"/>
              </w:rPr>
            </w:pPr>
            <w:r w:rsidRPr="009A02DF">
              <w:rPr>
                <w:rFonts w:ascii="Times New Roman" w:hAnsi="Times New Roman"/>
                <w:sz w:val="24"/>
                <w:szCs w:val="24"/>
              </w:rPr>
              <w:t>Svečių</w:t>
            </w:r>
            <w:r w:rsidR="00A401BA">
              <w:rPr>
                <w:rFonts w:ascii="Times New Roman" w:hAnsi="Times New Roman"/>
                <w:sz w:val="24"/>
                <w:szCs w:val="24"/>
              </w:rPr>
              <w:t xml:space="preserve"> </w:t>
            </w:r>
            <w:r w:rsidRPr="009A02DF">
              <w:rPr>
                <w:rFonts w:ascii="Times New Roman" w:eastAsia="Times New Roman" w:hAnsi="Times New Roman"/>
                <w:sz w:val="24"/>
                <w:szCs w:val="24"/>
              </w:rPr>
              <w:t>aptarnavimas</w:t>
            </w:r>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atsižvelgiant</w:t>
            </w:r>
            <w:r w:rsidR="00A401BA">
              <w:rPr>
                <w:rFonts w:ascii="Times New Roman" w:hAnsi="Times New Roman"/>
                <w:sz w:val="24"/>
                <w:szCs w:val="24"/>
              </w:rPr>
              <w:t xml:space="preserve"> </w:t>
            </w:r>
            <w:r w:rsidRPr="009A02DF">
              <w:rPr>
                <w:rFonts w:ascii="Times New Roman" w:hAnsi="Times New Roman"/>
                <w:sz w:val="24"/>
                <w:szCs w:val="24"/>
              </w:rPr>
              <w:t>į</w:t>
            </w:r>
            <w:r w:rsidR="00A401BA">
              <w:rPr>
                <w:rFonts w:ascii="Times New Roman" w:hAnsi="Times New Roman"/>
                <w:sz w:val="24"/>
                <w:szCs w:val="24"/>
              </w:rPr>
              <w:t xml:space="preserve"> </w:t>
            </w:r>
            <w:r w:rsidRPr="009A02DF">
              <w:rPr>
                <w:rFonts w:ascii="Times New Roman" w:hAnsi="Times New Roman"/>
                <w:sz w:val="24"/>
                <w:szCs w:val="24"/>
              </w:rPr>
              <w:t>svečio</w:t>
            </w:r>
            <w:r w:rsidR="00A401BA">
              <w:rPr>
                <w:rFonts w:ascii="Times New Roman" w:hAnsi="Times New Roman"/>
                <w:sz w:val="24"/>
                <w:szCs w:val="24"/>
              </w:rPr>
              <w:t xml:space="preserve"> </w:t>
            </w:r>
            <w:r w:rsidRPr="009A02DF">
              <w:rPr>
                <w:rFonts w:ascii="Times New Roman" w:eastAsia="Times New Roman" w:hAnsi="Times New Roman"/>
                <w:sz w:val="24"/>
                <w:szCs w:val="24"/>
              </w:rPr>
              <w:t>šalies</w:t>
            </w:r>
            <w:r w:rsidR="00A401BA">
              <w:rPr>
                <w:rFonts w:ascii="Times New Roman" w:eastAsia="Times New Roman" w:hAnsi="Times New Roman"/>
                <w:sz w:val="24"/>
                <w:szCs w:val="24"/>
              </w:rPr>
              <w:t xml:space="preserve"> </w:t>
            </w:r>
            <w:r w:rsidRPr="009A02DF">
              <w:rPr>
                <w:rFonts w:ascii="Times New Roman" w:hAnsi="Times New Roman"/>
                <w:sz w:val="24"/>
                <w:szCs w:val="24"/>
              </w:rPr>
              <w:t>papročius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hAnsi="Times New Roman"/>
                <w:sz w:val="24"/>
                <w:szCs w:val="24"/>
              </w:rPr>
              <w:t>Svečių</w:t>
            </w:r>
            <w:r w:rsidR="00A401BA">
              <w:rPr>
                <w:rFonts w:ascii="Times New Roman" w:hAnsi="Times New Roman"/>
                <w:sz w:val="24"/>
                <w:szCs w:val="24"/>
              </w:rPr>
              <w:t xml:space="preserve"> </w:t>
            </w:r>
            <w:r w:rsidRPr="009A02DF">
              <w:rPr>
                <w:rFonts w:ascii="Times New Roman" w:eastAsia="Times New Roman" w:hAnsi="Times New Roman"/>
                <w:sz w:val="24"/>
                <w:szCs w:val="24"/>
              </w:rPr>
              <w:t>aptarnavimas</w:t>
            </w:r>
            <w:r w:rsidRPr="009A02DF">
              <w:rPr>
                <w:rFonts w:ascii="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atsižvelgiant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w:t>
            </w:r>
            <w:r w:rsidR="00A401BA">
              <w:t xml:space="preserve"> </w:t>
            </w:r>
            <w:r w:rsidRPr="009A02DF">
              <w:rPr>
                <w:rFonts w:ascii="Times New Roman" w:eastAsia="Times New Roman" w:hAnsi="Times New Roman"/>
                <w:sz w:val="24"/>
                <w:szCs w:val="24"/>
              </w:rPr>
              <w:t>nacionalinių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virtuvių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ypatumus</w:t>
            </w:r>
            <w:r w:rsidR="00A401BA">
              <w:rPr>
                <w:rFonts w:ascii="Times New Roman" w:eastAsia="Times New Roman" w:hAnsi="Times New Roman"/>
                <w:sz w:val="24"/>
                <w:szCs w:val="24"/>
              </w:rPr>
              <w:t xml:space="preserve"> </w:t>
            </w:r>
          </w:p>
        </w:tc>
      </w:tr>
      <w:tr w:rsidR="009A02DF" w:rsidRPr="009A02DF">
        <w:trPr>
          <w:trHeight w:val="561"/>
          <w:jc w:val="center"/>
        </w:trPr>
        <w:tc>
          <w:tcPr>
            <w:tcW w:w="2974"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eastAsia="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300410" w:rsidRPr="009A02DF" w:rsidRDefault="0062556D" w:rsidP="00CE4B0F">
            <w:pPr>
              <w:widowControl w:val="0"/>
              <w:spacing w:after="0" w:line="240" w:lineRule="auto"/>
              <w:rPr>
                <w:rFonts w:ascii="Times New Roman" w:eastAsia="Times New Roman" w:hAnsi="Times New Roman"/>
                <w:b/>
                <w:sz w:val="24"/>
                <w:szCs w:val="24"/>
              </w:rPr>
            </w:pPr>
            <w:r w:rsidRPr="009A02DF">
              <w:rPr>
                <w:rFonts w:ascii="Times New Roman" w:hAnsi="Times New Roman"/>
                <w:sz w:val="24"/>
                <w:szCs w:val="24"/>
              </w:rPr>
              <w:t>1.2.</w:t>
            </w:r>
            <w:r w:rsidR="00A401BA">
              <w:rPr>
                <w:rFonts w:ascii="Times New Roman" w:hAnsi="Times New Roman"/>
                <w:sz w:val="24"/>
                <w:szCs w:val="24"/>
              </w:rPr>
              <w:t xml:space="preserve"> </w:t>
            </w:r>
            <w:r w:rsidRPr="009A02DF">
              <w:rPr>
                <w:rFonts w:ascii="Times New Roman" w:hAnsi="Times New Roman"/>
                <w:sz w:val="24"/>
                <w:szCs w:val="24"/>
              </w:rPr>
              <w:t>Išmanyti</w:t>
            </w:r>
            <w:r w:rsidR="00A401BA">
              <w:rPr>
                <w:rFonts w:ascii="Times New Roman" w:hAnsi="Times New Roman"/>
                <w:sz w:val="24"/>
                <w:szCs w:val="24"/>
              </w:rPr>
              <w:t xml:space="preserve"> </w:t>
            </w:r>
            <w:r w:rsidRPr="009A02DF">
              <w:rPr>
                <w:rFonts w:ascii="Times New Roman" w:hAnsi="Times New Roman"/>
                <w:sz w:val="24"/>
                <w:szCs w:val="24"/>
              </w:rPr>
              <w:t>pasirengimo</w:t>
            </w:r>
            <w:r w:rsidR="00A401BA">
              <w:rPr>
                <w:rFonts w:ascii="Times New Roman" w:hAnsi="Times New Roman"/>
                <w:sz w:val="24"/>
                <w:szCs w:val="24"/>
              </w:rPr>
              <w:t xml:space="preserve"> </w:t>
            </w:r>
            <w:r w:rsidRPr="009A02DF">
              <w:rPr>
                <w:rFonts w:ascii="Times New Roman" w:hAnsi="Times New Roman"/>
                <w:sz w:val="24"/>
                <w:szCs w:val="24"/>
              </w:rPr>
              <w:t>pobūviams,</w:t>
            </w:r>
            <w:r w:rsidR="00A401BA">
              <w:rPr>
                <w:rFonts w:ascii="Times New Roman" w:hAnsi="Times New Roman"/>
                <w:sz w:val="24"/>
                <w:szCs w:val="24"/>
              </w:rPr>
              <w:t xml:space="preserve"> </w:t>
            </w:r>
            <w:proofErr w:type="spellStart"/>
            <w:r w:rsidRPr="009A02DF">
              <w:rPr>
                <w:rFonts w:ascii="Times New Roman" w:hAnsi="Times New Roman"/>
                <w:sz w:val="24"/>
                <w:szCs w:val="24"/>
              </w:rPr>
              <w:t>priėmimams</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konferencijoms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kitiems</w:t>
            </w:r>
            <w:r w:rsidR="00A401BA">
              <w:rPr>
                <w:rFonts w:ascii="Times New Roman" w:hAnsi="Times New Roman"/>
                <w:sz w:val="24"/>
                <w:szCs w:val="24"/>
              </w:rPr>
              <w:t xml:space="preserve"> </w:t>
            </w:r>
            <w:r w:rsidRPr="009A02DF">
              <w:rPr>
                <w:rFonts w:ascii="Times New Roman" w:hAnsi="Times New Roman"/>
                <w:sz w:val="24"/>
                <w:szCs w:val="24"/>
              </w:rPr>
              <w:t>specialiesiems</w:t>
            </w:r>
            <w:r w:rsidR="00A401BA">
              <w:rPr>
                <w:rFonts w:ascii="Times New Roman" w:hAnsi="Times New Roman"/>
                <w:sz w:val="24"/>
                <w:szCs w:val="24"/>
              </w:rPr>
              <w:t xml:space="preserve"> </w:t>
            </w:r>
            <w:r w:rsidRPr="009A02DF">
              <w:rPr>
                <w:rFonts w:ascii="Times New Roman" w:hAnsi="Times New Roman"/>
                <w:sz w:val="24"/>
                <w:szCs w:val="24"/>
              </w:rPr>
              <w:t>užsakymams</w:t>
            </w:r>
            <w:r w:rsidR="00A401BA">
              <w:rPr>
                <w:rFonts w:ascii="Times New Roman" w:hAnsi="Times New Roman"/>
                <w:sz w:val="24"/>
                <w:szCs w:val="24"/>
              </w:rPr>
              <w:t xml:space="preserve"> </w:t>
            </w:r>
            <w:r w:rsidRPr="009A02DF">
              <w:rPr>
                <w:rFonts w:ascii="Times New Roman" w:hAnsi="Times New Roman"/>
                <w:sz w:val="24"/>
                <w:szCs w:val="24"/>
              </w:rPr>
              <w:t>reikalavimus</w:t>
            </w:r>
            <w:r w:rsidR="002E4645" w:rsidRPr="009A02DF">
              <w:rPr>
                <w:rFonts w:ascii="Times New Roman" w:hAnsi="Times New Roman"/>
                <w:sz w:val="24"/>
                <w:szCs w:val="24"/>
              </w:rPr>
              <w:t>.</w:t>
            </w:r>
          </w:p>
        </w:tc>
        <w:tc>
          <w:tcPr>
            <w:tcW w:w="9184" w:type="dxa"/>
            <w:tcBorders>
              <w:top w:val="single" w:sz="4" w:space="0" w:color="000000"/>
              <w:left w:val="single" w:sz="4" w:space="0" w:color="000000"/>
              <w:bottom w:val="single" w:sz="4" w:space="0" w:color="000000"/>
              <w:right w:val="single" w:sz="4" w:space="0" w:color="000000"/>
            </w:tcBorders>
            <w:shd w:val="clear" w:color="auto" w:fill="auto"/>
          </w:tcPr>
          <w:p w:rsidR="00D619A5" w:rsidRPr="009A02DF" w:rsidRDefault="0062556D" w:rsidP="00CE4B0F">
            <w:pPr>
              <w:widowControl w:val="0"/>
              <w:spacing w:after="0" w:line="240" w:lineRule="auto"/>
              <w:rPr>
                <w:rFonts w:ascii="Times New Roman" w:hAnsi="Times New Roman"/>
                <w:b/>
                <w:i/>
                <w:sz w:val="24"/>
                <w:szCs w:val="24"/>
              </w:rPr>
            </w:pPr>
            <w:r w:rsidRPr="009A02DF">
              <w:rPr>
                <w:rFonts w:ascii="Times New Roman" w:hAnsi="Times New Roman"/>
                <w:b/>
                <w:sz w:val="24"/>
                <w:szCs w:val="24"/>
              </w:rPr>
              <w:t>Tema</w:t>
            </w:r>
            <w:r w:rsidRPr="009A02DF">
              <w:rPr>
                <w:rFonts w:ascii="Times New Roman" w:hAnsi="Times New Roman"/>
                <w:b/>
                <w:i/>
                <w:sz w:val="24"/>
                <w:szCs w:val="24"/>
              </w:rPr>
              <w:t>.</w:t>
            </w:r>
            <w:r w:rsidR="00A401BA">
              <w:rPr>
                <w:rFonts w:ascii="Times New Roman" w:hAnsi="Times New Roman"/>
                <w:b/>
                <w:i/>
                <w:sz w:val="24"/>
                <w:szCs w:val="24"/>
              </w:rPr>
              <w:t xml:space="preserve"> </w:t>
            </w:r>
            <w:r w:rsidR="001A063F" w:rsidRPr="009A02DF">
              <w:rPr>
                <w:rFonts w:ascii="Times New Roman" w:hAnsi="Times New Roman"/>
                <w:b/>
                <w:i/>
                <w:sz w:val="24"/>
                <w:szCs w:val="24"/>
              </w:rPr>
              <w:t>Specialiųjų</w:t>
            </w:r>
            <w:r w:rsidR="00A401BA">
              <w:rPr>
                <w:rFonts w:ascii="Times New Roman" w:hAnsi="Times New Roman"/>
                <w:b/>
                <w:i/>
                <w:sz w:val="24"/>
                <w:szCs w:val="24"/>
              </w:rPr>
              <w:t xml:space="preserve"> </w:t>
            </w:r>
            <w:r w:rsidR="001A063F" w:rsidRPr="009A02DF">
              <w:rPr>
                <w:rFonts w:ascii="Times New Roman" w:hAnsi="Times New Roman"/>
                <w:b/>
                <w:i/>
                <w:sz w:val="24"/>
                <w:szCs w:val="24"/>
              </w:rPr>
              <w:t>užsakymų</w:t>
            </w:r>
            <w:r w:rsidR="00A401BA">
              <w:rPr>
                <w:rFonts w:ascii="Times New Roman" w:hAnsi="Times New Roman"/>
                <w:b/>
                <w:i/>
                <w:sz w:val="24"/>
                <w:szCs w:val="24"/>
              </w:rPr>
              <w:t xml:space="preserve"> </w:t>
            </w:r>
            <w:r w:rsidR="005B232A" w:rsidRPr="009A02DF">
              <w:rPr>
                <w:rFonts w:ascii="Times New Roman" w:hAnsi="Times New Roman"/>
                <w:b/>
                <w:i/>
                <w:sz w:val="24"/>
                <w:szCs w:val="24"/>
              </w:rPr>
              <w:t>(pobūvių,</w:t>
            </w:r>
            <w:r w:rsidR="00A401BA">
              <w:rPr>
                <w:rFonts w:ascii="Times New Roman" w:hAnsi="Times New Roman"/>
                <w:b/>
                <w:i/>
                <w:sz w:val="24"/>
                <w:szCs w:val="24"/>
              </w:rPr>
              <w:t xml:space="preserve"> </w:t>
            </w:r>
            <w:r w:rsidR="005B232A" w:rsidRPr="009A02DF">
              <w:rPr>
                <w:rFonts w:ascii="Times New Roman" w:hAnsi="Times New Roman"/>
                <w:b/>
                <w:i/>
                <w:sz w:val="24"/>
                <w:szCs w:val="24"/>
              </w:rPr>
              <w:t>priėmimų,</w:t>
            </w:r>
            <w:r w:rsidR="00A401BA">
              <w:rPr>
                <w:rFonts w:ascii="Times New Roman" w:hAnsi="Times New Roman"/>
                <w:b/>
                <w:i/>
                <w:sz w:val="24"/>
                <w:szCs w:val="24"/>
              </w:rPr>
              <w:t xml:space="preserve"> </w:t>
            </w:r>
            <w:r w:rsidR="005B232A" w:rsidRPr="009A02DF">
              <w:rPr>
                <w:rFonts w:ascii="Times New Roman" w:hAnsi="Times New Roman"/>
                <w:b/>
                <w:i/>
                <w:sz w:val="24"/>
                <w:szCs w:val="24"/>
              </w:rPr>
              <w:t>konferencijų</w:t>
            </w:r>
            <w:r w:rsidR="00A401BA">
              <w:rPr>
                <w:rFonts w:ascii="Times New Roman" w:hAnsi="Times New Roman"/>
                <w:b/>
                <w:i/>
                <w:sz w:val="24"/>
                <w:szCs w:val="24"/>
              </w:rPr>
              <w:t xml:space="preserve"> </w:t>
            </w:r>
            <w:r w:rsidR="005B232A" w:rsidRPr="009A02DF">
              <w:rPr>
                <w:rFonts w:ascii="Times New Roman" w:hAnsi="Times New Roman"/>
                <w:b/>
                <w:i/>
                <w:sz w:val="24"/>
                <w:szCs w:val="24"/>
              </w:rPr>
              <w:t>ir</w:t>
            </w:r>
            <w:r w:rsidR="00A401BA">
              <w:rPr>
                <w:rFonts w:ascii="Times New Roman" w:hAnsi="Times New Roman"/>
                <w:b/>
                <w:i/>
                <w:sz w:val="24"/>
                <w:szCs w:val="24"/>
              </w:rPr>
              <w:t xml:space="preserve"> </w:t>
            </w:r>
            <w:r w:rsidR="005B232A" w:rsidRPr="009A02DF">
              <w:rPr>
                <w:rFonts w:ascii="Times New Roman" w:hAnsi="Times New Roman"/>
                <w:b/>
                <w:i/>
                <w:sz w:val="24"/>
                <w:szCs w:val="24"/>
              </w:rPr>
              <w:t>kitų</w:t>
            </w:r>
            <w:r w:rsidR="00A401BA">
              <w:rPr>
                <w:rFonts w:ascii="Times New Roman" w:hAnsi="Times New Roman"/>
                <w:b/>
                <w:i/>
                <w:sz w:val="24"/>
                <w:szCs w:val="24"/>
              </w:rPr>
              <w:t xml:space="preserve"> </w:t>
            </w:r>
            <w:r w:rsidR="005B232A" w:rsidRPr="009A02DF">
              <w:rPr>
                <w:rFonts w:ascii="Times New Roman" w:hAnsi="Times New Roman"/>
                <w:b/>
                <w:i/>
                <w:sz w:val="24"/>
                <w:szCs w:val="24"/>
              </w:rPr>
              <w:t>renginių)</w:t>
            </w:r>
            <w:r w:rsidR="00A401BA">
              <w:rPr>
                <w:rFonts w:ascii="Times New Roman" w:hAnsi="Times New Roman"/>
                <w:b/>
                <w:i/>
                <w:sz w:val="24"/>
                <w:szCs w:val="24"/>
              </w:rPr>
              <w:t xml:space="preserve"> </w:t>
            </w:r>
            <w:r w:rsidRPr="009A02DF">
              <w:rPr>
                <w:rFonts w:ascii="Times New Roman" w:hAnsi="Times New Roman"/>
                <w:b/>
                <w:i/>
                <w:sz w:val="24"/>
                <w:szCs w:val="24"/>
              </w:rPr>
              <w:t>organizavimo</w:t>
            </w:r>
            <w:r w:rsidR="00A401BA">
              <w:rPr>
                <w:rFonts w:ascii="Times New Roman" w:hAnsi="Times New Roman"/>
                <w:b/>
                <w:i/>
                <w:sz w:val="24"/>
                <w:szCs w:val="24"/>
              </w:rPr>
              <w:t xml:space="preserve"> </w:t>
            </w:r>
            <w:r w:rsidRPr="009A02DF">
              <w:rPr>
                <w:rFonts w:ascii="Times New Roman" w:hAnsi="Times New Roman"/>
                <w:b/>
                <w:i/>
                <w:sz w:val="24"/>
                <w:szCs w:val="24"/>
              </w:rPr>
              <w:t>etapai</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Užsakymo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priėmimas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Pasirengimo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darbai</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Aptarnavimas</w:t>
            </w:r>
          </w:p>
          <w:p w:rsidR="00945059" w:rsidRPr="009A02DF" w:rsidRDefault="0062556D" w:rsidP="00CE4B0F">
            <w:pPr>
              <w:widowControl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00BB0082" w:rsidRPr="009A02DF">
              <w:rPr>
                <w:rFonts w:ascii="Times New Roman" w:hAnsi="Times New Roman"/>
                <w:b/>
                <w:i/>
                <w:sz w:val="24"/>
                <w:szCs w:val="24"/>
              </w:rPr>
              <w:t>Pasirengimo</w:t>
            </w:r>
            <w:r w:rsidR="00A401BA">
              <w:rPr>
                <w:rFonts w:ascii="Times New Roman" w:hAnsi="Times New Roman"/>
                <w:b/>
                <w:i/>
                <w:sz w:val="24"/>
                <w:szCs w:val="24"/>
              </w:rPr>
              <w:t xml:space="preserve"> </w:t>
            </w:r>
            <w:r w:rsidR="00BB0082" w:rsidRPr="009A02DF">
              <w:rPr>
                <w:rFonts w:ascii="Times New Roman" w:hAnsi="Times New Roman"/>
                <w:b/>
                <w:i/>
                <w:sz w:val="24"/>
                <w:szCs w:val="24"/>
              </w:rPr>
              <w:t>specialiesiems</w:t>
            </w:r>
            <w:r w:rsidR="00A401BA">
              <w:rPr>
                <w:rFonts w:ascii="Times New Roman" w:hAnsi="Times New Roman"/>
                <w:b/>
                <w:i/>
                <w:sz w:val="24"/>
                <w:szCs w:val="24"/>
              </w:rPr>
              <w:t xml:space="preserve"> </w:t>
            </w:r>
            <w:r w:rsidR="00BB0082" w:rsidRPr="009A02DF">
              <w:rPr>
                <w:rFonts w:ascii="Times New Roman" w:hAnsi="Times New Roman"/>
                <w:b/>
                <w:i/>
                <w:sz w:val="24"/>
                <w:szCs w:val="24"/>
              </w:rPr>
              <w:t>užsakymams</w:t>
            </w:r>
            <w:r w:rsidR="00A401BA">
              <w:rPr>
                <w:rFonts w:ascii="Times New Roman" w:hAnsi="Times New Roman"/>
                <w:b/>
                <w:i/>
                <w:sz w:val="24"/>
                <w:szCs w:val="24"/>
              </w:rPr>
              <w:t xml:space="preserve"> </w:t>
            </w:r>
            <w:r w:rsidR="005B232A" w:rsidRPr="009A02DF">
              <w:rPr>
                <w:rFonts w:ascii="Times New Roman" w:hAnsi="Times New Roman"/>
                <w:b/>
                <w:i/>
                <w:sz w:val="24"/>
                <w:szCs w:val="24"/>
              </w:rPr>
              <w:t>(</w:t>
            </w:r>
            <w:r w:rsidR="00BB0082" w:rsidRPr="009A02DF">
              <w:rPr>
                <w:rFonts w:ascii="Times New Roman" w:hAnsi="Times New Roman"/>
                <w:b/>
                <w:i/>
                <w:sz w:val="24"/>
                <w:szCs w:val="24"/>
              </w:rPr>
              <w:t>pobūviams,</w:t>
            </w:r>
            <w:r w:rsidR="00A401BA">
              <w:rPr>
                <w:rFonts w:ascii="Times New Roman" w:hAnsi="Times New Roman"/>
                <w:b/>
                <w:i/>
                <w:sz w:val="24"/>
                <w:szCs w:val="24"/>
              </w:rPr>
              <w:t xml:space="preserve"> </w:t>
            </w:r>
            <w:proofErr w:type="spellStart"/>
            <w:r w:rsidR="00BB0082" w:rsidRPr="009A02DF">
              <w:rPr>
                <w:rFonts w:ascii="Times New Roman" w:hAnsi="Times New Roman"/>
                <w:b/>
                <w:i/>
                <w:sz w:val="24"/>
                <w:szCs w:val="24"/>
              </w:rPr>
              <w:t>priėmimams</w:t>
            </w:r>
            <w:proofErr w:type="spellEnd"/>
            <w:r w:rsidR="00BB0082" w:rsidRPr="009A02DF">
              <w:rPr>
                <w:rFonts w:ascii="Times New Roman" w:hAnsi="Times New Roman"/>
                <w:b/>
                <w:i/>
                <w:sz w:val="24"/>
                <w:szCs w:val="24"/>
              </w:rPr>
              <w:t>,</w:t>
            </w:r>
            <w:r w:rsidR="00A401BA">
              <w:rPr>
                <w:rFonts w:ascii="Times New Roman" w:hAnsi="Times New Roman"/>
                <w:b/>
                <w:i/>
                <w:sz w:val="24"/>
                <w:szCs w:val="24"/>
              </w:rPr>
              <w:t xml:space="preserve"> </w:t>
            </w:r>
            <w:r w:rsidR="00BB0082" w:rsidRPr="009A02DF">
              <w:rPr>
                <w:rFonts w:ascii="Times New Roman" w:hAnsi="Times New Roman"/>
                <w:b/>
                <w:i/>
                <w:sz w:val="24"/>
                <w:szCs w:val="24"/>
              </w:rPr>
              <w:t>konferencijoms</w:t>
            </w:r>
            <w:r w:rsidR="00A401BA">
              <w:rPr>
                <w:rFonts w:ascii="Times New Roman" w:hAnsi="Times New Roman"/>
                <w:b/>
                <w:i/>
                <w:sz w:val="24"/>
                <w:szCs w:val="24"/>
              </w:rPr>
              <w:t xml:space="preserve"> </w:t>
            </w:r>
            <w:r w:rsidR="00BB0082" w:rsidRPr="009A02DF">
              <w:rPr>
                <w:rFonts w:ascii="Times New Roman" w:hAnsi="Times New Roman"/>
                <w:b/>
                <w:i/>
                <w:sz w:val="24"/>
                <w:szCs w:val="24"/>
              </w:rPr>
              <w:t>ir</w:t>
            </w:r>
            <w:r w:rsidR="00A401BA">
              <w:rPr>
                <w:rFonts w:ascii="Times New Roman" w:hAnsi="Times New Roman"/>
                <w:b/>
                <w:i/>
                <w:sz w:val="24"/>
                <w:szCs w:val="24"/>
              </w:rPr>
              <w:t xml:space="preserve"> </w:t>
            </w:r>
            <w:r w:rsidR="00BB0082" w:rsidRPr="009A02DF">
              <w:rPr>
                <w:rFonts w:ascii="Times New Roman" w:hAnsi="Times New Roman"/>
                <w:b/>
                <w:i/>
                <w:sz w:val="24"/>
                <w:szCs w:val="24"/>
              </w:rPr>
              <w:t>kitiems</w:t>
            </w:r>
            <w:r w:rsidR="00A401BA">
              <w:rPr>
                <w:rFonts w:ascii="Times New Roman" w:hAnsi="Times New Roman"/>
                <w:b/>
                <w:i/>
                <w:sz w:val="24"/>
                <w:szCs w:val="24"/>
              </w:rPr>
              <w:t xml:space="preserve"> </w:t>
            </w:r>
            <w:r w:rsidR="00BB0082" w:rsidRPr="009A02DF">
              <w:rPr>
                <w:rFonts w:ascii="Times New Roman" w:hAnsi="Times New Roman"/>
                <w:b/>
                <w:i/>
                <w:sz w:val="24"/>
                <w:szCs w:val="24"/>
              </w:rPr>
              <w:t>renginiams</w:t>
            </w:r>
            <w:r w:rsidR="005B232A" w:rsidRPr="009A02DF">
              <w:rPr>
                <w:rFonts w:ascii="Times New Roman" w:hAnsi="Times New Roman"/>
                <w:b/>
                <w:i/>
                <w:sz w:val="24"/>
                <w:szCs w:val="24"/>
              </w:rPr>
              <w:t>)</w:t>
            </w:r>
            <w:r w:rsidR="00A401BA">
              <w:rPr>
                <w:rFonts w:ascii="Times New Roman" w:hAnsi="Times New Roman"/>
                <w:b/>
                <w:i/>
                <w:sz w:val="24"/>
                <w:szCs w:val="24"/>
              </w:rPr>
              <w:t xml:space="preserve"> </w:t>
            </w:r>
            <w:r w:rsidR="00BB0082" w:rsidRPr="009A02DF">
              <w:rPr>
                <w:rFonts w:ascii="Times New Roman" w:hAnsi="Times New Roman"/>
                <w:b/>
                <w:i/>
                <w:sz w:val="24"/>
                <w:szCs w:val="24"/>
              </w:rPr>
              <w:t>darbai</w:t>
            </w:r>
            <w:r w:rsidR="00A401BA">
              <w:rPr>
                <w:rFonts w:ascii="Times New Roman" w:hAnsi="Times New Roman"/>
                <w:b/>
                <w:i/>
                <w:sz w:val="24"/>
                <w:szCs w:val="24"/>
              </w:rPr>
              <w:t xml:space="preserve"> </w:t>
            </w:r>
            <w:r w:rsidR="002B5C20" w:rsidRPr="009A02DF">
              <w:rPr>
                <w:rFonts w:ascii="Times New Roman" w:hAnsi="Times New Roman"/>
                <w:b/>
                <w:i/>
                <w:sz w:val="24"/>
                <w:szCs w:val="24"/>
              </w:rPr>
              <w:t>ir</w:t>
            </w:r>
            <w:r w:rsidR="00A401BA">
              <w:rPr>
                <w:rFonts w:ascii="Times New Roman" w:hAnsi="Times New Roman"/>
                <w:b/>
                <w:i/>
                <w:sz w:val="24"/>
                <w:szCs w:val="24"/>
              </w:rPr>
              <w:t xml:space="preserve"> </w:t>
            </w:r>
            <w:r w:rsidR="002B5C20" w:rsidRPr="009A02DF">
              <w:rPr>
                <w:rFonts w:ascii="Times New Roman" w:hAnsi="Times New Roman"/>
                <w:b/>
                <w:i/>
                <w:sz w:val="24"/>
                <w:szCs w:val="24"/>
              </w:rPr>
              <w:t>jiems</w:t>
            </w:r>
            <w:r w:rsidR="00A401BA">
              <w:rPr>
                <w:rFonts w:ascii="Times New Roman" w:hAnsi="Times New Roman"/>
                <w:b/>
                <w:i/>
                <w:sz w:val="24"/>
                <w:szCs w:val="24"/>
              </w:rPr>
              <w:t xml:space="preserve"> </w:t>
            </w:r>
            <w:r w:rsidR="002B5C20" w:rsidRPr="009A02DF">
              <w:rPr>
                <w:rFonts w:ascii="Times New Roman" w:hAnsi="Times New Roman"/>
                <w:b/>
                <w:i/>
                <w:sz w:val="24"/>
                <w:szCs w:val="24"/>
              </w:rPr>
              <w:t>keliami</w:t>
            </w:r>
            <w:r w:rsidR="00A401BA">
              <w:rPr>
                <w:rFonts w:ascii="Times New Roman" w:hAnsi="Times New Roman"/>
                <w:b/>
                <w:i/>
                <w:sz w:val="24"/>
                <w:szCs w:val="24"/>
              </w:rPr>
              <w:t xml:space="preserve"> </w:t>
            </w:r>
            <w:r w:rsidR="002B5C20" w:rsidRPr="009A02DF">
              <w:rPr>
                <w:rFonts w:ascii="Times New Roman" w:hAnsi="Times New Roman"/>
                <w:b/>
                <w:i/>
                <w:sz w:val="24"/>
                <w:szCs w:val="24"/>
              </w:rPr>
              <w:t>reikalavimai</w:t>
            </w:r>
          </w:p>
          <w:p w:rsidR="001A063F" w:rsidRPr="009A02DF" w:rsidRDefault="001A063F"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Pasirengimo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plano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sudarymas</w:t>
            </w:r>
          </w:p>
          <w:p w:rsidR="0018186D" w:rsidRDefault="0062556D" w:rsidP="00E65E27">
            <w:pPr>
              <w:widowControl w:val="0"/>
              <w:numPr>
                <w:ilvl w:val="0"/>
                <w:numId w:val="27"/>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Valgiaraščio</w:t>
            </w:r>
            <w:r w:rsidR="00A401BA">
              <w:rPr>
                <w:rFonts w:ascii="Times New Roman" w:eastAsia="Times New Roman" w:hAnsi="Times New Roman"/>
                <w:sz w:val="24"/>
                <w:szCs w:val="24"/>
              </w:rPr>
              <w:t xml:space="preserve"> </w:t>
            </w:r>
            <w:r w:rsidR="00BB0082" w:rsidRPr="009A02DF">
              <w:rPr>
                <w:rFonts w:ascii="Times New Roman" w:eastAsia="Times New Roman" w:hAnsi="Times New Roman"/>
                <w:sz w:val="24"/>
                <w:szCs w:val="24"/>
              </w:rPr>
              <w:t>sudarymas</w:t>
            </w:r>
          </w:p>
          <w:p w:rsidR="00BB0082" w:rsidRPr="009A02DF" w:rsidRDefault="00BB0082" w:rsidP="00E65E27">
            <w:pPr>
              <w:widowControl w:val="0"/>
              <w:numPr>
                <w:ilvl w:val="0"/>
                <w:numId w:val="27"/>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Stalų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formų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parinkimo</w:t>
            </w:r>
            <w:r w:rsidR="00A401BA">
              <w:rPr>
                <w:rFonts w:ascii="Times New Roman" w:eastAsia="Times New Roman" w:hAnsi="Times New Roman"/>
                <w:sz w:val="24"/>
                <w:szCs w:val="24"/>
              </w:rPr>
              <w:t xml:space="preserve"> </w:t>
            </w:r>
            <w:r w:rsidR="00945059"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00945059" w:rsidRPr="009A02DF">
              <w:rPr>
                <w:rFonts w:ascii="Times New Roman" w:eastAsia="Times New Roman" w:hAnsi="Times New Roman"/>
                <w:sz w:val="24"/>
                <w:szCs w:val="24"/>
              </w:rPr>
              <w:t>išdėstymo</w:t>
            </w:r>
            <w:r w:rsidR="00A401BA">
              <w:rPr>
                <w:rFonts w:ascii="Times New Roman" w:eastAsia="Times New Roman" w:hAnsi="Times New Roman"/>
                <w:sz w:val="24"/>
                <w:szCs w:val="24"/>
              </w:rPr>
              <w:t xml:space="preserve"> </w:t>
            </w:r>
            <w:r w:rsidR="00945059" w:rsidRPr="009A02DF">
              <w:rPr>
                <w:rFonts w:ascii="Times New Roman" w:eastAsia="Times New Roman" w:hAnsi="Times New Roman"/>
                <w:sz w:val="24"/>
                <w:szCs w:val="24"/>
              </w:rPr>
              <w:t>reikalavimai</w:t>
            </w:r>
          </w:p>
          <w:p w:rsidR="00BB0082" w:rsidRPr="009A02DF" w:rsidRDefault="00BB0082" w:rsidP="00E65E27">
            <w:pPr>
              <w:widowControl w:val="0"/>
              <w:numPr>
                <w:ilvl w:val="0"/>
                <w:numId w:val="27"/>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Reikalingo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inventoriaus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parinkimo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paruošimo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6F2F7C" w:rsidRPr="009A02DF" w:rsidRDefault="00BB0082" w:rsidP="00E65E27">
            <w:pPr>
              <w:widowControl w:val="0"/>
              <w:numPr>
                <w:ilvl w:val="0"/>
                <w:numId w:val="27"/>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susodinimo</w:t>
            </w:r>
            <w:r w:rsidR="00A401BA">
              <w:rPr>
                <w:rFonts w:ascii="Times New Roman" w:hAnsi="Times New Roman"/>
                <w:sz w:val="24"/>
                <w:szCs w:val="24"/>
              </w:rPr>
              <w:t xml:space="preserve"> </w:t>
            </w:r>
            <w:r w:rsidRPr="009A02DF">
              <w:rPr>
                <w:rFonts w:ascii="Times New Roman" w:hAnsi="Times New Roman"/>
                <w:sz w:val="24"/>
                <w:szCs w:val="24"/>
              </w:rPr>
              <w:t>prie</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reikalavimai</w:t>
            </w:r>
          </w:p>
        </w:tc>
      </w:tr>
      <w:tr w:rsidR="009A02DF" w:rsidRPr="009A02DF">
        <w:trPr>
          <w:trHeight w:val="282"/>
          <w:jc w:val="center"/>
        </w:trPr>
        <w:tc>
          <w:tcPr>
            <w:tcW w:w="2974"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eastAsia="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2443F4"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hAnsi="Times New Roman"/>
                <w:sz w:val="24"/>
                <w:szCs w:val="24"/>
              </w:rPr>
              <w:t>1.3.</w:t>
            </w:r>
            <w:r w:rsidR="00A401BA">
              <w:rPr>
                <w:rFonts w:ascii="Times New Roman" w:hAnsi="Times New Roman"/>
                <w:sz w:val="24"/>
                <w:szCs w:val="24"/>
              </w:rPr>
              <w:t xml:space="preserve"> </w:t>
            </w:r>
            <w:r w:rsidRPr="009A02DF">
              <w:rPr>
                <w:rFonts w:ascii="Times New Roman" w:hAnsi="Times New Roman"/>
                <w:sz w:val="24"/>
                <w:szCs w:val="24"/>
              </w:rPr>
              <w:t>Išmanyti</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organizavimo,</w:t>
            </w:r>
            <w:r w:rsidR="00A401BA">
              <w:rPr>
                <w:rFonts w:ascii="Times New Roman" w:hAnsi="Times New Roman"/>
                <w:sz w:val="24"/>
                <w:szCs w:val="24"/>
              </w:rPr>
              <w:t xml:space="preserve"> </w:t>
            </w:r>
            <w:r w:rsidRPr="009A02DF">
              <w:rPr>
                <w:rFonts w:ascii="Times New Roman" w:hAnsi="Times New Roman"/>
                <w:sz w:val="24"/>
                <w:szCs w:val="24"/>
              </w:rPr>
              <w:t>stalo</w:t>
            </w:r>
            <w:r w:rsidR="00A401BA">
              <w:rPr>
                <w:rFonts w:ascii="Times New Roman" w:hAnsi="Times New Roman"/>
                <w:sz w:val="24"/>
                <w:szCs w:val="24"/>
              </w:rPr>
              <w:t xml:space="preserve"> </w:t>
            </w:r>
            <w:r w:rsidRPr="009A02DF">
              <w:rPr>
                <w:rFonts w:ascii="Times New Roman" w:hAnsi="Times New Roman"/>
                <w:sz w:val="24"/>
                <w:szCs w:val="24"/>
              </w:rPr>
              <w:t>serviravimo,</w:t>
            </w:r>
            <w:r w:rsidR="00A401BA">
              <w:rPr>
                <w:rFonts w:ascii="Times New Roman" w:hAnsi="Times New Roman"/>
                <w:sz w:val="24"/>
                <w:szCs w:val="24"/>
              </w:rPr>
              <w:t xml:space="preserve"> </w:t>
            </w:r>
            <w:r w:rsidRPr="009A02DF">
              <w:rPr>
                <w:rFonts w:ascii="Times New Roman" w:hAnsi="Times New Roman"/>
                <w:sz w:val="24"/>
                <w:szCs w:val="24"/>
              </w:rPr>
              <w:t>svečių</w:t>
            </w:r>
            <w:r w:rsidR="00A401BA">
              <w:rPr>
                <w:rFonts w:ascii="Times New Roman" w:hAnsi="Times New Roman"/>
                <w:sz w:val="24"/>
                <w:szCs w:val="24"/>
              </w:rPr>
              <w:t xml:space="preserve"> </w:t>
            </w:r>
            <w:r w:rsidRPr="009A02DF">
              <w:rPr>
                <w:rFonts w:ascii="Times New Roman" w:hAnsi="Times New Roman"/>
                <w:sz w:val="24"/>
                <w:szCs w:val="24"/>
              </w:rPr>
              <w:t>aptarnavimo</w:t>
            </w:r>
            <w:r w:rsidR="00A401BA">
              <w:rPr>
                <w:rFonts w:ascii="Times New Roman" w:hAnsi="Times New Roman"/>
                <w:sz w:val="24"/>
                <w:szCs w:val="24"/>
              </w:rPr>
              <w:t xml:space="preserve"> </w:t>
            </w:r>
            <w:r w:rsidRPr="009A02DF">
              <w:rPr>
                <w:rFonts w:ascii="Times New Roman" w:hAnsi="Times New Roman"/>
                <w:sz w:val="24"/>
                <w:szCs w:val="24"/>
              </w:rPr>
              <w:t>darbų</w:t>
            </w:r>
            <w:r w:rsidR="00A401BA">
              <w:rPr>
                <w:rFonts w:ascii="Times New Roman" w:hAnsi="Times New Roman"/>
                <w:sz w:val="24"/>
                <w:szCs w:val="24"/>
              </w:rPr>
              <w:t xml:space="preserve"> </w:t>
            </w:r>
            <w:r w:rsidRPr="009A02DF">
              <w:rPr>
                <w:rFonts w:ascii="Times New Roman" w:hAnsi="Times New Roman"/>
                <w:sz w:val="24"/>
                <w:szCs w:val="24"/>
              </w:rPr>
              <w:t>eigą</w:t>
            </w:r>
            <w:r w:rsidR="00A401BA">
              <w:rPr>
                <w:rFonts w:ascii="Times New Roman" w:hAnsi="Times New Roman"/>
                <w:sz w:val="24"/>
                <w:szCs w:val="24"/>
              </w:rPr>
              <w:t xml:space="preserve"> </w:t>
            </w:r>
            <w:r w:rsidRPr="009A02DF">
              <w:rPr>
                <w:rFonts w:ascii="Times New Roman" w:hAnsi="Times New Roman"/>
                <w:sz w:val="24"/>
                <w:szCs w:val="24"/>
              </w:rPr>
              <w:t>įvairių</w:t>
            </w:r>
            <w:r w:rsidR="00A401BA">
              <w:rPr>
                <w:rFonts w:ascii="Times New Roman" w:hAnsi="Times New Roman"/>
                <w:sz w:val="24"/>
                <w:szCs w:val="24"/>
              </w:rPr>
              <w:t xml:space="preserve"> </w:t>
            </w:r>
            <w:r w:rsidRPr="009A02DF">
              <w:rPr>
                <w:rFonts w:ascii="Times New Roman" w:hAnsi="Times New Roman"/>
                <w:sz w:val="24"/>
                <w:szCs w:val="24"/>
              </w:rPr>
              <w:t>pobūvių,</w:t>
            </w:r>
            <w:r w:rsidR="00A401BA">
              <w:rPr>
                <w:rFonts w:ascii="Times New Roman" w:hAnsi="Times New Roman"/>
                <w:sz w:val="24"/>
                <w:szCs w:val="24"/>
              </w:rPr>
              <w:t xml:space="preserve"> </w:t>
            </w:r>
            <w:r w:rsidRPr="009A02DF">
              <w:rPr>
                <w:rFonts w:ascii="Times New Roman" w:hAnsi="Times New Roman"/>
                <w:sz w:val="24"/>
                <w:szCs w:val="24"/>
              </w:rPr>
              <w:t>priėmimų,</w:t>
            </w:r>
            <w:r w:rsidR="00A401BA">
              <w:rPr>
                <w:rFonts w:ascii="Times New Roman" w:hAnsi="Times New Roman"/>
                <w:sz w:val="24"/>
                <w:szCs w:val="24"/>
              </w:rPr>
              <w:t xml:space="preserve"> </w:t>
            </w:r>
            <w:r w:rsidRPr="009A02DF">
              <w:rPr>
                <w:rFonts w:ascii="Times New Roman" w:hAnsi="Times New Roman"/>
                <w:sz w:val="24"/>
                <w:szCs w:val="24"/>
              </w:rPr>
              <w:t>konferencijų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kitų</w:t>
            </w:r>
            <w:r w:rsidR="00A401BA">
              <w:rPr>
                <w:rFonts w:ascii="Times New Roman" w:hAnsi="Times New Roman"/>
                <w:sz w:val="24"/>
                <w:szCs w:val="24"/>
              </w:rPr>
              <w:t xml:space="preserve"> </w:t>
            </w:r>
            <w:r w:rsidRPr="009A02DF">
              <w:rPr>
                <w:rFonts w:ascii="Times New Roman" w:hAnsi="Times New Roman"/>
                <w:sz w:val="24"/>
                <w:szCs w:val="24"/>
              </w:rPr>
              <w:t>renginių</w:t>
            </w:r>
            <w:r w:rsidR="00A401BA">
              <w:rPr>
                <w:rFonts w:ascii="Times New Roman" w:hAnsi="Times New Roman"/>
                <w:sz w:val="24"/>
                <w:szCs w:val="24"/>
              </w:rPr>
              <w:t xml:space="preserve"> </w:t>
            </w:r>
            <w:r w:rsidRPr="009A02DF">
              <w:rPr>
                <w:rFonts w:ascii="Times New Roman" w:hAnsi="Times New Roman"/>
                <w:sz w:val="24"/>
                <w:szCs w:val="24"/>
              </w:rPr>
              <w:t>metu.</w:t>
            </w:r>
          </w:p>
        </w:tc>
        <w:tc>
          <w:tcPr>
            <w:tcW w:w="9184" w:type="dxa"/>
            <w:tcBorders>
              <w:top w:val="single" w:sz="4" w:space="0" w:color="000000"/>
              <w:left w:val="single" w:sz="4" w:space="0" w:color="000000"/>
              <w:bottom w:val="single" w:sz="4" w:space="0" w:color="000000"/>
              <w:right w:val="single" w:sz="4" w:space="0" w:color="000000"/>
            </w:tcBorders>
          </w:tcPr>
          <w:p w:rsidR="00C2530F" w:rsidRPr="009A02DF" w:rsidRDefault="00C2530F" w:rsidP="00CE4B0F">
            <w:pPr>
              <w:widowControl w:val="0"/>
              <w:spacing w:after="0" w:line="240" w:lineRule="auto"/>
              <w:rPr>
                <w:rFonts w:ascii="Times New Roman" w:eastAsia="Times New Roman" w:hAnsi="Times New Roman"/>
                <w:b/>
                <w:i/>
                <w:sz w:val="24"/>
                <w:szCs w:val="24"/>
              </w:rPr>
            </w:pPr>
            <w:r w:rsidRPr="009A02DF">
              <w:rPr>
                <w:rFonts w:ascii="Times New Roman" w:eastAsia="Times New Roman" w:hAnsi="Times New Roman"/>
                <w:b/>
                <w:sz w:val="24"/>
                <w:szCs w:val="24"/>
              </w:rPr>
              <w:t>Tema</w:t>
            </w:r>
            <w:r w:rsidRPr="009A02DF">
              <w:rPr>
                <w:rFonts w:ascii="Times New Roman" w:eastAsia="Times New Roman" w:hAnsi="Times New Roman"/>
                <w:b/>
                <w:i/>
                <w:sz w:val="24"/>
                <w:szCs w:val="24"/>
              </w:rPr>
              <w:t>.</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Darbo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organizavimo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reikalavimai</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įvairių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pobūvių,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priėmimų,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vaišių,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konferencijų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metu</w:t>
            </w:r>
          </w:p>
          <w:p w:rsidR="00C2530F" w:rsidRPr="009A02DF" w:rsidRDefault="00C2530F"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Pobūvio,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kurio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padavėjas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aptarnauja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visiškai,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organizavimo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C2530F" w:rsidRPr="009A02DF" w:rsidRDefault="00C2530F"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Pobūvio,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kurio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padavėjas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aptarnauja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dalies,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organizavimo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2B5C20" w:rsidRPr="009A02DF" w:rsidRDefault="002B5C20"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Bufeto</w:t>
            </w:r>
            <w:r w:rsidR="00A401BA">
              <w:rPr>
                <w:rFonts w:ascii="Times New Roman" w:eastAsia="Times New Roman" w:hAnsi="Times New Roman"/>
                <w:sz w:val="24"/>
                <w:szCs w:val="24"/>
              </w:rPr>
              <w:t xml:space="preserve"> </w:t>
            </w:r>
            <w:r w:rsidR="00AF4E00" w:rsidRPr="009A02DF">
              <w:rPr>
                <w:rFonts w:ascii="Times New Roman" w:eastAsia="Times New Roman" w:hAnsi="Times New Roman"/>
                <w:sz w:val="24"/>
                <w:szCs w:val="24"/>
              </w:rPr>
              <w:t>(švediško</w:t>
            </w:r>
            <w:r w:rsidR="00A401BA">
              <w:rPr>
                <w:rFonts w:ascii="Times New Roman" w:eastAsia="Times New Roman" w:hAnsi="Times New Roman"/>
                <w:sz w:val="24"/>
                <w:szCs w:val="24"/>
              </w:rPr>
              <w:t xml:space="preserve"> </w:t>
            </w:r>
            <w:r w:rsidR="00AF4E00"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00AF4E00"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00AF4E00" w:rsidRPr="009A02DF">
              <w:rPr>
                <w:rFonts w:ascii="Times New Roman" w:eastAsia="Times New Roman" w:hAnsi="Times New Roman"/>
                <w:sz w:val="24"/>
                <w:szCs w:val="24"/>
              </w:rPr>
              <w:t>organizavimo</w:t>
            </w:r>
            <w:r w:rsidR="00A401BA">
              <w:rPr>
                <w:rFonts w:ascii="Times New Roman" w:eastAsia="Times New Roman" w:hAnsi="Times New Roman"/>
                <w:sz w:val="24"/>
                <w:szCs w:val="24"/>
              </w:rPr>
              <w:t xml:space="preserve"> </w:t>
            </w:r>
            <w:r w:rsidR="00AF4E00" w:rsidRPr="009A02DF">
              <w:rPr>
                <w:rFonts w:ascii="Times New Roman" w:eastAsia="Times New Roman" w:hAnsi="Times New Roman"/>
                <w:sz w:val="24"/>
                <w:szCs w:val="24"/>
              </w:rPr>
              <w:t>reikalavimai</w:t>
            </w:r>
          </w:p>
          <w:p w:rsidR="00C2530F" w:rsidRPr="009A02DF" w:rsidRDefault="00C2530F"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proofErr w:type="spellStart"/>
            <w:r w:rsidRPr="009A02DF">
              <w:rPr>
                <w:rFonts w:ascii="Times New Roman" w:eastAsia="Times New Roman" w:hAnsi="Times New Roman"/>
                <w:sz w:val="24"/>
                <w:szCs w:val="24"/>
              </w:rPr>
              <w:t>Furšeto</w:t>
            </w:r>
            <w:proofErr w:type="spellEnd"/>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organizavimo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C2530F" w:rsidRPr="009A02DF" w:rsidRDefault="00AF4E00"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Kokteilio,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šampano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vyno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taurės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priėmimo</w:t>
            </w:r>
            <w:r w:rsidR="00A401BA">
              <w:rPr>
                <w:rFonts w:ascii="Times New Roman" w:eastAsia="Times New Roman" w:hAnsi="Times New Roman"/>
                <w:sz w:val="24"/>
                <w:szCs w:val="24"/>
              </w:rPr>
              <w:t xml:space="preserve"> </w:t>
            </w:r>
            <w:r w:rsidR="00C2530F"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00C2530F" w:rsidRPr="009A02DF">
              <w:rPr>
                <w:rFonts w:ascii="Times New Roman" w:eastAsia="Times New Roman" w:hAnsi="Times New Roman"/>
                <w:sz w:val="24"/>
                <w:szCs w:val="24"/>
              </w:rPr>
              <w:t>organizavimo</w:t>
            </w:r>
            <w:r w:rsidR="00A401BA">
              <w:rPr>
                <w:rFonts w:ascii="Times New Roman" w:eastAsia="Times New Roman" w:hAnsi="Times New Roman"/>
                <w:sz w:val="24"/>
                <w:szCs w:val="24"/>
              </w:rPr>
              <w:t xml:space="preserve"> </w:t>
            </w:r>
            <w:r w:rsidR="00C2530F" w:rsidRPr="009A02DF">
              <w:rPr>
                <w:rFonts w:ascii="Times New Roman" w:eastAsia="Times New Roman" w:hAnsi="Times New Roman"/>
                <w:sz w:val="24"/>
                <w:szCs w:val="24"/>
              </w:rPr>
              <w:t>reikalavimai</w:t>
            </w:r>
          </w:p>
          <w:p w:rsidR="00C2530F" w:rsidRPr="009A02DF" w:rsidRDefault="00C2530F"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Mišriojo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pobūvio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organizavimo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C2530F" w:rsidRPr="009A02DF" w:rsidRDefault="00C2530F"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Oficialių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pobūvių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įvairių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diplomatinių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priėmimų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organizavimo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ypatumai</w:t>
            </w:r>
          </w:p>
          <w:p w:rsidR="00C2530F" w:rsidRPr="009A02DF" w:rsidRDefault="00C2530F"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organizavimo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teikiant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konferencijų,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seminarų,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pasitarimų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dalyviams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maitinimo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paslaugas</w:t>
            </w:r>
          </w:p>
          <w:p w:rsidR="00C2530F" w:rsidRPr="009A02DF" w:rsidRDefault="00C2530F" w:rsidP="00CE4B0F">
            <w:pPr>
              <w:widowControl w:val="0"/>
              <w:numPr>
                <w:ilvl w:val="0"/>
                <w:numId w:val="8"/>
              </w:numPr>
              <w:tabs>
                <w:tab w:val="clear" w:pos="0"/>
              </w:tabs>
              <w:spacing w:after="0" w:line="240" w:lineRule="auto"/>
              <w:ind w:left="0" w:firstLine="0"/>
              <w:rPr>
                <w:rFonts w:ascii="Times New Roman" w:eastAsia="Times New Roman" w:hAnsi="Times New Roman"/>
                <w:i/>
                <w:sz w:val="24"/>
                <w:szCs w:val="24"/>
              </w:rPr>
            </w:pPr>
            <w:r w:rsidRPr="009A02DF">
              <w:rPr>
                <w:rFonts w:ascii="Times New Roman" w:eastAsia="Times New Roman" w:hAnsi="Times New Roman"/>
                <w:sz w:val="24"/>
                <w:szCs w:val="24"/>
              </w:rPr>
              <w:t>Trumpos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renginio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eigos,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valgių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tvarkos,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nuoseklumo,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pasirinktos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technikos,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pareigų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pasiskirstymo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ypatumai,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kuriuos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turi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žinoti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padavėjas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prieš</w:t>
            </w:r>
            <w:r w:rsidR="00A401BA">
              <w:rPr>
                <w:rFonts w:ascii="Times New Roman" w:hAnsi="Times New Roman"/>
                <w:sz w:val="24"/>
                <w:szCs w:val="24"/>
              </w:rPr>
              <w:t xml:space="preserve"> </w:t>
            </w:r>
            <w:r w:rsidRPr="009A02DF">
              <w:rPr>
                <w:rFonts w:ascii="Times New Roman" w:hAnsi="Times New Roman"/>
                <w:sz w:val="24"/>
                <w:szCs w:val="24"/>
              </w:rPr>
              <w:t>pobūvį</w:t>
            </w:r>
            <w:r w:rsidR="00A401BA">
              <w:rPr>
                <w:rFonts w:ascii="Times New Roman" w:hAnsi="Times New Roman"/>
                <w:sz w:val="24"/>
                <w:szCs w:val="24"/>
              </w:rPr>
              <w:t xml:space="preserve"> </w:t>
            </w:r>
            <w:r w:rsidRPr="009A02DF">
              <w:rPr>
                <w:rFonts w:ascii="Times New Roman" w:hAnsi="Times New Roman"/>
                <w:sz w:val="24"/>
                <w:szCs w:val="24"/>
              </w:rPr>
              <w:t>ar</w:t>
            </w:r>
            <w:r w:rsidR="00A401BA">
              <w:rPr>
                <w:rFonts w:ascii="Times New Roman" w:hAnsi="Times New Roman"/>
                <w:sz w:val="24"/>
                <w:szCs w:val="24"/>
              </w:rPr>
              <w:t xml:space="preserve"> </w:t>
            </w:r>
            <w:r w:rsidRPr="009A02DF">
              <w:rPr>
                <w:rFonts w:ascii="Times New Roman" w:hAnsi="Times New Roman"/>
                <w:sz w:val="24"/>
                <w:szCs w:val="24"/>
              </w:rPr>
              <w:t>kitą</w:t>
            </w:r>
            <w:r w:rsidR="00A401BA">
              <w:rPr>
                <w:rFonts w:ascii="Times New Roman" w:hAnsi="Times New Roman"/>
                <w:sz w:val="24"/>
                <w:szCs w:val="24"/>
              </w:rPr>
              <w:t xml:space="preserve"> </w:t>
            </w:r>
            <w:r w:rsidRPr="009A02DF">
              <w:rPr>
                <w:rFonts w:ascii="Times New Roman" w:hAnsi="Times New Roman"/>
                <w:sz w:val="24"/>
                <w:szCs w:val="24"/>
              </w:rPr>
              <w:t>renginį</w:t>
            </w:r>
          </w:p>
          <w:p w:rsidR="00D619A5" w:rsidRPr="009A02DF" w:rsidRDefault="0062556D" w:rsidP="00CE4B0F">
            <w:pPr>
              <w:widowControl w:val="0"/>
              <w:spacing w:after="0" w:line="240" w:lineRule="auto"/>
              <w:jc w:val="both"/>
              <w:rPr>
                <w:rFonts w:ascii="Times New Roman" w:hAnsi="Times New Roman"/>
                <w:b/>
                <w:i/>
                <w:sz w:val="24"/>
                <w:szCs w:val="24"/>
              </w:rPr>
            </w:pPr>
            <w:r w:rsidRPr="009A02DF">
              <w:rPr>
                <w:rFonts w:ascii="Times New Roman" w:hAnsi="Times New Roman"/>
                <w:b/>
                <w:sz w:val="24"/>
                <w:szCs w:val="24"/>
              </w:rPr>
              <w:lastRenderedPageBreak/>
              <w:t>Tema.</w:t>
            </w:r>
            <w:r w:rsidR="00A401BA">
              <w:rPr>
                <w:rFonts w:ascii="Times New Roman" w:hAnsi="Times New Roman"/>
                <w:b/>
                <w:sz w:val="24"/>
                <w:szCs w:val="24"/>
              </w:rPr>
              <w:t xml:space="preserve"> </w:t>
            </w:r>
            <w:r w:rsidR="00905A59" w:rsidRPr="009A02DF">
              <w:rPr>
                <w:rFonts w:ascii="Times New Roman" w:hAnsi="Times New Roman"/>
                <w:b/>
                <w:i/>
                <w:sz w:val="24"/>
                <w:szCs w:val="24"/>
              </w:rPr>
              <w:t>Stalo</w:t>
            </w:r>
            <w:r w:rsidR="00A401BA">
              <w:rPr>
                <w:rFonts w:ascii="Times New Roman" w:hAnsi="Times New Roman"/>
                <w:b/>
                <w:i/>
                <w:sz w:val="24"/>
                <w:szCs w:val="24"/>
              </w:rPr>
              <w:t xml:space="preserve"> </w:t>
            </w:r>
            <w:r w:rsidRPr="009A02DF">
              <w:rPr>
                <w:rFonts w:ascii="Times New Roman" w:hAnsi="Times New Roman"/>
                <w:b/>
                <w:i/>
                <w:sz w:val="24"/>
                <w:szCs w:val="24"/>
              </w:rPr>
              <w:t>serviravimo</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svečių</w:t>
            </w:r>
            <w:r w:rsidR="00A401BA">
              <w:rPr>
                <w:rFonts w:ascii="Times New Roman" w:hAnsi="Times New Roman"/>
                <w:b/>
                <w:i/>
                <w:sz w:val="24"/>
                <w:szCs w:val="24"/>
              </w:rPr>
              <w:t xml:space="preserve"> </w:t>
            </w:r>
            <w:r w:rsidRPr="009A02DF">
              <w:rPr>
                <w:rFonts w:ascii="Times New Roman" w:hAnsi="Times New Roman"/>
                <w:b/>
                <w:i/>
                <w:sz w:val="24"/>
                <w:szCs w:val="24"/>
              </w:rPr>
              <w:t>aptarnavimo</w:t>
            </w:r>
            <w:r w:rsidR="00A401BA">
              <w:rPr>
                <w:rFonts w:ascii="Times New Roman" w:hAnsi="Times New Roman"/>
                <w:b/>
                <w:i/>
                <w:sz w:val="24"/>
                <w:szCs w:val="24"/>
              </w:rPr>
              <w:t xml:space="preserve"> </w:t>
            </w:r>
            <w:r w:rsidRPr="009A02DF">
              <w:rPr>
                <w:rFonts w:ascii="Times New Roman" w:hAnsi="Times New Roman"/>
                <w:b/>
                <w:i/>
                <w:sz w:val="24"/>
                <w:szCs w:val="24"/>
              </w:rPr>
              <w:t>reikalavimai</w:t>
            </w:r>
            <w:r w:rsidR="00A401BA">
              <w:rPr>
                <w:rFonts w:ascii="Times New Roman" w:hAnsi="Times New Roman"/>
                <w:b/>
                <w:i/>
                <w:sz w:val="24"/>
                <w:szCs w:val="24"/>
              </w:rPr>
              <w:t xml:space="preserve"> </w:t>
            </w:r>
            <w:r w:rsidRPr="009A02DF">
              <w:rPr>
                <w:rFonts w:ascii="Times New Roman" w:hAnsi="Times New Roman"/>
                <w:b/>
                <w:i/>
                <w:sz w:val="24"/>
                <w:szCs w:val="24"/>
              </w:rPr>
              <w:t>įvairių</w:t>
            </w:r>
            <w:r w:rsidR="00A401BA">
              <w:rPr>
                <w:rFonts w:ascii="Times New Roman" w:hAnsi="Times New Roman"/>
                <w:b/>
                <w:i/>
                <w:sz w:val="24"/>
                <w:szCs w:val="24"/>
              </w:rPr>
              <w:t xml:space="preserve"> </w:t>
            </w:r>
            <w:r w:rsidRPr="009A02DF">
              <w:rPr>
                <w:rFonts w:ascii="Times New Roman" w:hAnsi="Times New Roman"/>
                <w:b/>
                <w:i/>
                <w:sz w:val="24"/>
                <w:szCs w:val="24"/>
              </w:rPr>
              <w:t>pobūvių,</w:t>
            </w:r>
            <w:r w:rsidR="00A401BA">
              <w:rPr>
                <w:rFonts w:ascii="Times New Roman" w:hAnsi="Times New Roman"/>
                <w:b/>
                <w:i/>
                <w:sz w:val="24"/>
                <w:szCs w:val="24"/>
              </w:rPr>
              <w:t xml:space="preserve"> </w:t>
            </w:r>
            <w:r w:rsidRPr="009A02DF">
              <w:rPr>
                <w:rFonts w:ascii="Times New Roman" w:hAnsi="Times New Roman"/>
                <w:b/>
                <w:i/>
                <w:sz w:val="24"/>
                <w:szCs w:val="24"/>
              </w:rPr>
              <w:t>priėmimų,</w:t>
            </w:r>
            <w:r w:rsidR="00A401BA">
              <w:rPr>
                <w:rFonts w:ascii="Times New Roman" w:hAnsi="Times New Roman"/>
                <w:b/>
                <w:i/>
                <w:sz w:val="24"/>
                <w:szCs w:val="24"/>
              </w:rPr>
              <w:t xml:space="preserve"> </w:t>
            </w:r>
            <w:r w:rsidRPr="009A02DF">
              <w:rPr>
                <w:rFonts w:ascii="Times New Roman" w:hAnsi="Times New Roman"/>
                <w:b/>
                <w:i/>
                <w:sz w:val="24"/>
                <w:szCs w:val="24"/>
              </w:rPr>
              <w:t>vaišių,</w:t>
            </w:r>
            <w:r w:rsidR="00A401BA">
              <w:rPr>
                <w:rFonts w:ascii="Times New Roman" w:hAnsi="Times New Roman"/>
                <w:b/>
                <w:i/>
                <w:sz w:val="24"/>
                <w:szCs w:val="24"/>
              </w:rPr>
              <w:t xml:space="preserve"> </w:t>
            </w:r>
            <w:r w:rsidRPr="009A02DF">
              <w:rPr>
                <w:rFonts w:ascii="Times New Roman" w:hAnsi="Times New Roman"/>
                <w:b/>
                <w:i/>
                <w:sz w:val="24"/>
                <w:szCs w:val="24"/>
              </w:rPr>
              <w:t>konferencijų</w:t>
            </w:r>
            <w:r w:rsidR="00A401BA">
              <w:rPr>
                <w:rFonts w:ascii="Times New Roman" w:hAnsi="Times New Roman"/>
                <w:b/>
                <w:i/>
                <w:sz w:val="24"/>
                <w:szCs w:val="24"/>
              </w:rPr>
              <w:t xml:space="preserve"> </w:t>
            </w:r>
            <w:r w:rsidRPr="009A02DF">
              <w:rPr>
                <w:rFonts w:ascii="Times New Roman" w:hAnsi="Times New Roman"/>
                <w:b/>
                <w:i/>
                <w:sz w:val="24"/>
                <w:szCs w:val="24"/>
              </w:rPr>
              <w:t>metu</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Pobūvio,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kurio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padavėjas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aptarnauja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visiškai,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Pobūvio,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kurio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padavėjas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aptarnauja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dalies,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D619A5" w:rsidRPr="009A02DF" w:rsidRDefault="00AF4E00"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Bufeto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(švediško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ypatumai</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proofErr w:type="spellStart"/>
            <w:r w:rsidRPr="009A02DF">
              <w:rPr>
                <w:rFonts w:ascii="Times New Roman" w:eastAsia="Times New Roman" w:hAnsi="Times New Roman"/>
                <w:sz w:val="24"/>
                <w:szCs w:val="24"/>
              </w:rPr>
              <w:t>Furšeto</w:t>
            </w:r>
            <w:proofErr w:type="spellEnd"/>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D619A5" w:rsidRPr="009A02DF" w:rsidRDefault="00AF4E00"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Kokteilio,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šampano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vyno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taurės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priėmimo</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reikalavimai</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„Kavutės“,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„Arbatėlės“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vaišių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Mišriojo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pobūvio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ypatumai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Oficialių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pobūvių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įvairių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diplomatinių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priėmimų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ypatumai</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kurių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reikia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laikytis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padavėjui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aptarnaujant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diplomatinio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priėmimo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metu</w:t>
            </w:r>
          </w:p>
          <w:p w:rsidR="00D619A5" w:rsidRPr="009A02DF" w:rsidRDefault="001209C0"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w:t>
            </w:r>
            <w:r w:rsidR="0062556D" w:rsidRPr="009A02DF">
              <w:rPr>
                <w:rFonts w:ascii="Times New Roman" w:eastAsia="Times New Roman" w:hAnsi="Times New Roman"/>
                <w:sz w:val="24"/>
                <w:szCs w:val="24"/>
              </w:rPr>
              <w:t>večių</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teikiant</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konferencijų,</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seminarų,</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pasitarimų</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dalyviams</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maitinimo</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paslaugas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Šeimos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kalendorinių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švenčių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ypatumai</w:t>
            </w:r>
          </w:p>
        </w:tc>
      </w:tr>
      <w:tr w:rsidR="009A02DF" w:rsidRPr="009A02DF">
        <w:trPr>
          <w:trHeight w:val="561"/>
          <w:jc w:val="center"/>
        </w:trPr>
        <w:tc>
          <w:tcPr>
            <w:tcW w:w="2974"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eastAsia="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2435A7"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hAnsi="Times New Roman"/>
                <w:sz w:val="24"/>
                <w:szCs w:val="24"/>
              </w:rPr>
              <w:t>1.4.</w:t>
            </w:r>
            <w:r w:rsidR="00A401BA">
              <w:rPr>
                <w:rFonts w:ascii="Times New Roman" w:hAnsi="Times New Roman"/>
                <w:sz w:val="24"/>
                <w:szCs w:val="24"/>
              </w:rPr>
              <w:t xml:space="preserve"> </w:t>
            </w:r>
            <w:r w:rsidRPr="009A02DF">
              <w:rPr>
                <w:rFonts w:ascii="Times New Roman" w:hAnsi="Times New Roman"/>
                <w:sz w:val="24"/>
                <w:szCs w:val="24"/>
              </w:rPr>
              <w:t>Priimti</w:t>
            </w:r>
            <w:r w:rsidR="00A401BA">
              <w:rPr>
                <w:rFonts w:ascii="Times New Roman" w:hAnsi="Times New Roman"/>
                <w:sz w:val="24"/>
                <w:szCs w:val="24"/>
              </w:rPr>
              <w:t xml:space="preserve"> </w:t>
            </w:r>
            <w:r w:rsidRPr="009A02DF">
              <w:rPr>
                <w:rFonts w:ascii="Times New Roman" w:hAnsi="Times New Roman"/>
                <w:sz w:val="24"/>
                <w:szCs w:val="24"/>
              </w:rPr>
              <w:t>užsakymą</w:t>
            </w:r>
            <w:r w:rsidR="00A401BA">
              <w:rPr>
                <w:rFonts w:ascii="Times New Roman" w:hAnsi="Times New Roman"/>
                <w:sz w:val="24"/>
                <w:szCs w:val="24"/>
              </w:rPr>
              <w:t xml:space="preserve"> </w:t>
            </w:r>
            <w:r w:rsidRPr="009A02DF">
              <w:rPr>
                <w:rFonts w:ascii="Times New Roman" w:hAnsi="Times New Roman"/>
                <w:sz w:val="24"/>
                <w:szCs w:val="24"/>
              </w:rPr>
              <w:t>pobūviams,</w:t>
            </w:r>
            <w:r w:rsidR="00A401BA">
              <w:rPr>
                <w:rFonts w:ascii="Times New Roman" w:hAnsi="Times New Roman"/>
                <w:sz w:val="24"/>
                <w:szCs w:val="24"/>
              </w:rPr>
              <w:t xml:space="preserve"> </w:t>
            </w:r>
            <w:proofErr w:type="spellStart"/>
            <w:r w:rsidRPr="009A02DF">
              <w:rPr>
                <w:rFonts w:ascii="Times New Roman" w:hAnsi="Times New Roman"/>
                <w:sz w:val="24"/>
                <w:szCs w:val="24"/>
              </w:rPr>
              <w:t>priėmimams</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konferencijoms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kitiems</w:t>
            </w:r>
            <w:r w:rsidR="00A401BA">
              <w:rPr>
                <w:rFonts w:ascii="Times New Roman" w:hAnsi="Times New Roman"/>
                <w:sz w:val="24"/>
                <w:szCs w:val="24"/>
              </w:rPr>
              <w:t xml:space="preserve"> </w:t>
            </w:r>
            <w:r w:rsidRPr="009A02DF">
              <w:rPr>
                <w:rFonts w:ascii="Times New Roman" w:hAnsi="Times New Roman"/>
                <w:sz w:val="24"/>
                <w:szCs w:val="24"/>
              </w:rPr>
              <w:t>renginiams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pasiruošti</w:t>
            </w:r>
            <w:r w:rsidR="00A401BA">
              <w:rPr>
                <w:rFonts w:ascii="Times New Roman" w:hAnsi="Times New Roman"/>
                <w:sz w:val="24"/>
                <w:szCs w:val="24"/>
              </w:rPr>
              <w:t xml:space="preserve"> </w:t>
            </w:r>
            <w:r w:rsidRPr="009A02DF">
              <w:rPr>
                <w:rFonts w:ascii="Times New Roman" w:hAnsi="Times New Roman"/>
                <w:sz w:val="24"/>
                <w:szCs w:val="24"/>
              </w:rPr>
              <w:t>aptarnauti</w:t>
            </w:r>
            <w:r w:rsidR="00A401BA">
              <w:rPr>
                <w:rFonts w:ascii="Times New Roman" w:hAnsi="Times New Roman"/>
                <w:sz w:val="24"/>
                <w:szCs w:val="24"/>
              </w:rPr>
              <w:t xml:space="preserve"> </w:t>
            </w:r>
            <w:r w:rsidRPr="009A02DF">
              <w:rPr>
                <w:rFonts w:ascii="Times New Roman" w:hAnsi="Times New Roman"/>
                <w:sz w:val="24"/>
                <w:szCs w:val="24"/>
              </w:rPr>
              <w:t>svečius</w:t>
            </w:r>
            <w:r w:rsidR="00A401BA">
              <w:rPr>
                <w:rFonts w:ascii="Times New Roman" w:hAnsi="Times New Roman"/>
                <w:sz w:val="24"/>
                <w:szCs w:val="24"/>
              </w:rPr>
              <w:t xml:space="preserve"> </w:t>
            </w:r>
            <w:r w:rsidRPr="009A02DF">
              <w:rPr>
                <w:rFonts w:ascii="Times New Roman" w:hAnsi="Times New Roman"/>
                <w:sz w:val="24"/>
                <w:szCs w:val="24"/>
              </w:rPr>
              <w:t>laikantis</w:t>
            </w:r>
            <w:r w:rsidR="00A401BA">
              <w:rPr>
                <w:rFonts w:ascii="Times New Roman" w:hAnsi="Times New Roman"/>
                <w:sz w:val="24"/>
                <w:szCs w:val="24"/>
              </w:rPr>
              <w:t xml:space="preserve"> </w:t>
            </w:r>
            <w:r w:rsidRPr="009A02DF">
              <w:rPr>
                <w:rFonts w:ascii="Times New Roman" w:hAnsi="Times New Roman"/>
                <w:sz w:val="24"/>
                <w:szCs w:val="24"/>
              </w:rPr>
              <w:t>saugaus</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reikalavimų.</w:t>
            </w:r>
          </w:p>
        </w:tc>
        <w:tc>
          <w:tcPr>
            <w:tcW w:w="918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Užsakymo</w:t>
            </w:r>
            <w:r w:rsidR="00A401BA">
              <w:rPr>
                <w:rFonts w:ascii="Times New Roman" w:hAnsi="Times New Roman"/>
                <w:b/>
                <w:i/>
                <w:sz w:val="24"/>
                <w:szCs w:val="24"/>
              </w:rPr>
              <w:t xml:space="preserve"> </w:t>
            </w:r>
            <w:r w:rsidRPr="009A02DF">
              <w:rPr>
                <w:rFonts w:ascii="Times New Roman" w:hAnsi="Times New Roman"/>
                <w:b/>
                <w:i/>
                <w:sz w:val="24"/>
                <w:szCs w:val="24"/>
              </w:rPr>
              <w:t>priėmimas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pasirengimas</w:t>
            </w:r>
            <w:r w:rsidR="00A401BA">
              <w:rPr>
                <w:rFonts w:ascii="Times New Roman" w:hAnsi="Times New Roman"/>
                <w:b/>
                <w:i/>
                <w:sz w:val="24"/>
                <w:szCs w:val="24"/>
              </w:rPr>
              <w:t xml:space="preserve"> </w:t>
            </w:r>
            <w:r w:rsidRPr="009A02DF">
              <w:rPr>
                <w:rFonts w:ascii="Times New Roman" w:hAnsi="Times New Roman"/>
                <w:b/>
                <w:i/>
                <w:sz w:val="24"/>
                <w:szCs w:val="24"/>
              </w:rPr>
              <w:t>pobūviui,</w:t>
            </w:r>
            <w:r w:rsidR="00A401BA">
              <w:rPr>
                <w:rFonts w:ascii="Times New Roman" w:hAnsi="Times New Roman"/>
                <w:b/>
                <w:i/>
                <w:sz w:val="24"/>
                <w:szCs w:val="24"/>
              </w:rPr>
              <w:t xml:space="preserve"> </w:t>
            </w:r>
            <w:r w:rsidRPr="009A02DF">
              <w:rPr>
                <w:rFonts w:ascii="Times New Roman" w:hAnsi="Times New Roman"/>
                <w:b/>
                <w:i/>
                <w:sz w:val="24"/>
                <w:szCs w:val="24"/>
              </w:rPr>
              <w:t>priėmimui,</w:t>
            </w:r>
            <w:r w:rsidR="00A401BA">
              <w:rPr>
                <w:rFonts w:ascii="Times New Roman" w:hAnsi="Times New Roman"/>
                <w:b/>
                <w:i/>
                <w:sz w:val="24"/>
                <w:szCs w:val="24"/>
              </w:rPr>
              <w:t xml:space="preserve"> </w:t>
            </w:r>
            <w:r w:rsidRPr="009A02DF">
              <w:rPr>
                <w:rFonts w:ascii="Times New Roman" w:hAnsi="Times New Roman"/>
                <w:b/>
                <w:i/>
                <w:sz w:val="24"/>
                <w:szCs w:val="24"/>
              </w:rPr>
              <w:t>konferencijai</w:t>
            </w:r>
            <w:r w:rsidR="00A401BA">
              <w:rPr>
                <w:rFonts w:ascii="Times New Roman" w:hAnsi="Times New Roman"/>
                <w:b/>
                <w:i/>
                <w:sz w:val="24"/>
                <w:szCs w:val="24"/>
              </w:rPr>
              <w:t xml:space="preserve"> </w:t>
            </w:r>
            <w:r w:rsidRPr="009A02DF">
              <w:rPr>
                <w:rFonts w:ascii="Times New Roman" w:hAnsi="Times New Roman"/>
                <w:b/>
                <w:i/>
                <w:sz w:val="24"/>
                <w:szCs w:val="24"/>
              </w:rPr>
              <w:t>ar</w:t>
            </w:r>
            <w:r w:rsidR="00A401BA">
              <w:rPr>
                <w:rFonts w:ascii="Times New Roman" w:hAnsi="Times New Roman"/>
                <w:b/>
                <w:i/>
                <w:sz w:val="24"/>
                <w:szCs w:val="24"/>
              </w:rPr>
              <w:t xml:space="preserve"> </w:t>
            </w:r>
            <w:r w:rsidRPr="009A02DF">
              <w:rPr>
                <w:rFonts w:ascii="Times New Roman" w:hAnsi="Times New Roman"/>
                <w:b/>
                <w:i/>
                <w:sz w:val="24"/>
                <w:szCs w:val="24"/>
              </w:rPr>
              <w:t>kitam</w:t>
            </w:r>
            <w:r w:rsidR="00A401BA">
              <w:rPr>
                <w:rFonts w:ascii="Times New Roman" w:hAnsi="Times New Roman"/>
                <w:b/>
                <w:i/>
                <w:sz w:val="24"/>
                <w:szCs w:val="24"/>
              </w:rPr>
              <w:t xml:space="preserve"> </w:t>
            </w:r>
            <w:r w:rsidRPr="009A02DF">
              <w:rPr>
                <w:rFonts w:ascii="Times New Roman" w:hAnsi="Times New Roman"/>
                <w:b/>
                <w:i/>
                <w:sz w:val="24"/>
                <w:szCs w:val="24"/>
              </w:rPr>
              <w:t>renginiui</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Užsakymo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priėmimo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hAnsi="Times New Roman"/>
                <w:sz w:val="24"/>
                <w:szCs w:val="24"/>
              </w:rPr>
              <w:t>Užsakymo</w:t>
            </w:r>
            <w:r w:rsidR="00A401BA">
              <w:rPr>
                <w:rFonts w:ascii="Times New Roman" w:hAnsi="Times New Roman"/>
                <w:sz w:val="24"/>
                <w:szCs w:val="24"/>
              </w:rPr>
              <w:t xml:space="preserve"> </w:t>
            </w:r>
            <w:r w:rsidRPr="009A02DF">
              <w:rPr>
                <w:rFonts w:ascii="Times New Roman" w:eastAsia="Times New Roman" w:hAnsi="Times New Roman"/>
                <w:sz w:val="24"/>
                <w:szCs w:val="24"/>
              </w:rPr>
              <w:t>konkrečiam</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(nurodytam)</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pobūviui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priėmimui,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konferencijai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kitam</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renginiui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priėmimas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Valgiaraščio</w:t>
            </w:r>
            <w:r w:rsidR="00A401BA">
              <w:rPr>
                <w:rFonts w:ascii="Times New Roman" w:eastAsia="Times New Roman" w:hAnsi="Times New Roman"/>
                <w:sz w:val="24"/>
                <w:szCs w:val="24"/>
              </w:rPr>
              <w:t xml:space="preserve"> </w:t>
            </w:r>
            <w:r w:rsidR="0037419C" w:rsidRPr="009A02DF">
              <w:rPr>
                <w:rFonts w:ascii="Times New Roman" w:eastAsia="Times New Roman" w:hAnsi="Times New Roman"/>
                <w:sz w:val="24"/>
                <w:szCs w:val="24"/>
              </w:rPr>
              <w:t>konkreč</w:t>
            </w:r>
            <w:r w:rsidR="00DD0A88" w:rsidRPr="009A02DF">
              <w:rPr>
                <w:rFonts w:ascii="Times New Roman" w:eastAsia="Times New Roman" w:hAnsi="Times New Roman"/>
                <w:sz w:val="24"/>
                <w:szCs w:val="24"/>
              </w:rPr>
              <w:t>iam</w:t>
            </w:r>
            <w:r w:rsidR="00A401BA">
              <w:rPr>
                <w:rFonts w:ascii="Times New Roman" w:eastAsia="Times New Roman" w:hAnsi="Times New Roman"/>
                <w:sz w:val="24"/>
                <w:szCs w:val="24"/>
              </w:rPr>
              <w:t xml:space="preserve"> </w:t>
            </w:r>
            <w:r w:rsidR="00DD0A88" w:rsidRPr="009A02DF">
              <w:rPr>
                <w:rFonts w:ascii="Times New Roman" w:eastAsia="Times New Roman" w:hAnsi="Times New Roman"/>
                <w:sz w:val="24"/>
                <w:szCs w:val="24"/>
              </w:rPr>
              <w:t>(nurodytam)</w:t>
            </w:r>
            <w:r w:rsidR="00A401BA">
              <w:rPr>
                <w:rFonts w:ascii="Times New Roman" w:eastAsia="Times New Roman" w:hAnsi="Times New Roman"/>
                <w:sz w:val="24"/>
                <w:szCs w:val="24"/>
              </w:rPr>
              <w:t xml:space="preserve"> </w:t>
            </w:r>
            <w:r w:rsidR="00DD0A88" w:rsidRPr="009A02DF">
              <w:rPr>
                <w:rFonts w:ascii="Times New Roman" w:eastAsia="Times New Roman" w:hAnsi="Times New Roman"/>
                <w:sz w:val="24"/>
                <w:szCs w:val="24"/>
              </w:rPr>
              <w:t>pobūviui,</w:t>
            </w:r>
            <w:r w:rsidR="00A401BA">
              <w:rPr>
                <w:rFonts w:ascii="Times New Roman" w:eastAsia="Times New Roman" w:hAnsi="Times New Roman"/>
                <w:sz w:val="24"/>
                <w:szCs w:val="24"/>
              </w:rPr>
              <w:t xml:space="preserve"> </w:t>
            </w:r>
            <w:r w:rsidR="00DD0A88" w:rsidRPr="009A02DF">
              <w:rPr>
                <w:rFonts w:ascii="Times New Roman" w:eastAsia="Times New Roman" w:hAnsi="Times New Roman"/>
                <w:sz w:val="24"/>
                <w:szCs w:val="24"/>
              </w:rPr>
              <w:t>priėmimui,</w:t>
            </w:r>
            <w:r w:rsidR="00A401BA">
              <w:rPr>
                <w:rFonts w:ascii="Times New Roman" w:eastAsia="Times New Roman" w:hAnsi="Times New Roman"/>
                <w:sz w:val="24"/>
                <w:szCs w:val="24"/>
              </w:rPr>
              <w:t xml:space="preserve"> </w:t>
            </w:r>
            <w:r w:rsidR="00DD0A88" w:rsidRPr="009A02DF">
              <w:rPr>
                <w:rFonts w:ascii="Times New Roman" w:eastAsia="Times New Roman" w:hAnsi="Times New Roman"/>
                <w:sz w:val="24"/>
                <w:szCs w:val="24"/>
              </w:rPr>
              <w:t>konferencijai</w:t>
            </w:r>
            <w:r w:rsidR="00A401BA">
              <w:rPr>
                <w:rFonts w:ascii="Times New Roman" w:eastAsia="Times New Roman" w:hAnsi="Times New Roman"/>
                <w:sz w:val="24"/>
                <w:szCs w:val="24"/>
              </w:rPr>
              <w:t xml:space="preserve"> </w:t>
            </w:r>
            <w:r w:rsidR="00DD0A88"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00DD0A88" w:rsidRPr="009A02DF">
              <w:rPr>
                <w:rFonts w:ascii="Times New Roman" w:eastAsia="Times New Roman" w:hAnsi="Times New Roman"/>
                <w:sz w:val="24"/>
                <w:szCs w:val="24"/>
              </w:rPr>
              <w:t>kitam</w:t>
            </w:r>
            <w:r w:rsidR="00A401BA">
              <w:rPr>
                <w:rFonts w:ascii="Times New Roman" w:eastAsia="Times New Roman" w:hAnsi="Times New Roman"/>
                <w:sz w:val="24"/>
                <w:szCs w:val="24"/>
              </w:rPr>
              <w:t xml:space="preserve"> </w:t>
            </w:r>
            <w:r w:rsidR="00DD0A88" w:rsidRPr="009A02DF">
              <w:rPr>
                <w:rFonts w:ascii="Times New Roman" w:eastAsia="Times New Roman" w:hAnsi="Times New Roman"/>
                <w:sz w:val="24"/>
                <w:szCs w:val="24"/>
              </w:rPr>
              <w:t>renginiui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sudarymas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Stalų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formų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parinkimas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išdėstymo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schemų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sudarymas</w:t>
            </w:r>
          </w:p>
          <w:p w:rsidR="000F0103" w:rsidRPr="009A02DF" w:rsidRDefault="000F0103"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susodinimo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schemos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sudarymas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Puošybos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elementų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parinkimas</w:t>
            </w:r>
          </w:p>
          <w:p w:rsidR="00DD0A88" w:rsidRPr="009A02DF" w:rsidRDefault="00DD0A88"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b/>
                <w:sz w:val="24"/>
                <w:szCs w:val="24"/>
              </w:rPr>
              <w:t>Tema.</w:t>
            </w:r>
            <w:r w:rsidR="00A401BA">
              <w:rPr>
                <w:rFonts w:ascii="Times New Roman" w:eastAsia="Times New Roman" w:hAnsi="Times New Roman"/>
                <w:sz w:val="24"/>
                <w:szCs w:val="24"/>
              </w:rPr>
              <w:t xml:space="preserve"> </w:t>
            </w:r>
            <w:r w:rsidRPr="009A02DF">
              <w:rPr>
                <w:rFonts w:ascii="Times New Roman" w:eastAsia="Times New Roman" w:hAnsi="Times New Roman"/>
                <w:b/>
                <w:i/>
                <w:sz w:val="24"/>
                <w:szCs w:val="24"/>
              </w:rPr>
              <w:t>Pasiruoš</w:t>
            </w:r>
            <w:r w:rsidR="008C7942" w:rsidRPr="009A02DF">
              <w:rPr>
                <w:rFonts w:ascii="Times New Roman" w:eastAsia="Times New Roman" w:hAnsi="Times New Roman"/>
                <w:b/>
                <w:i/>
                <w:sz w:val="24"/>
                <w:szCs w:val="24"/>
              </w:rPr>
              <w:t>imas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aptarnauti</w:t>
            </w:r>
            <w:r w:rsidR="00A401BA">
              <w:rPr>
                <w:rFonts w:ascii="Times New Roman" w:eastAsia="Times New Roman" w:hAnsi="Times New Roman"/>
                <w:b/>
                <w:i/>
                <w:sz w:val="24"/>
                <w:szCs w:val="24"/>
              </w:rPr>
              <w:t xml:space="preserve"> </w:t>
            </w:r>
            <w:r w:rsidR="00EE105D" w:rsidRPr="009A02DF">
              <w:rPr>
                <w:rFonts w:ascii="Times New Roman" w:eastAsia="Times New Roman" w:hAnsi="Times New Roman"/>
                <w:b/>
                <w:i/>
                <w:sz w:val="24"/>
                <w:szCs w:val="24"/>
              </w:rPr>
              <w:t>specialiojo</w:t>
            </w:r>
            <w:r w:rsidR="00A401BA">
              <w:rPr>
                <w:rFonts w:ascii="Times New Roman" w:eastAsia="Times New Roman" w:hAnsi="Times New Roman"/>
                <w:b/>
                <w:i/>
                <w:sz w:val="24"/>
                <w:szCs w:val="24"/>
              </w:rPr>
              <w:t xml:space="preserve"> </w:t>
            </w:r>
            <w:r w:rsidR="00EE105D" w:rsidRPr="009A02DF">
              <w:rPr>
                <w:rFonts w:ascii="Times New Roman" w:eastAsia="Times New Roman" w:hAnsi="Times New Roman"/>
                <w:b/>
                <w:i/>
                <w:sz w:val="24"/>
                <w:szCs w:val="24"/>
              </w:rPr>
              <w:t>užsakymo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svečius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Pasiruošimo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plano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sudarymas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Stalui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serviruoti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svečiams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aptarnauti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reikalingo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inventoriaus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kitų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priemonių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sąrašo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sudarymas</w:t>
            </w:r>
            <w:r w:rsidR="00A401BA">
              <w:rPr>
                <w:rFonts w:ascii="Times New Roman" w:eastAsia="Times New Roman" w:hAnsi="Times New Roman"/>
                <w:sz w:val="24"/>
                <w:szCs w:val="24"/>
              </w:rPr>
              <w:t xml:space="preserve"> </w:t>
            </w:r>
            <w:r w:rsidR="008C019B"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00275F5B" w:rsidRPr="009A02DF">
              <w:rPr>
                <w:rFonts w:ascii="Times New Roman" w:eastAsia="Times New Roman" w:hAnsi="Times New Roman"/>
                <w:sz w:val="24"/>
                <w:szCs w:val="24"/>
              </w:rPr>
              <w:t>inventoriaus</w:t>
            </w:r>
            <w:r w:rsidR="00A401BA">
              <w:rPr>
                <w:rFonts w:ascii="Times New Roman" w:eastAsia="Times New Roman" w:hAnsi="Times New Roman"/>
                <w:sz w:val="24"/>
                <w:szCs w:val="24"/>
              </w:rPr>
              <w:t xml:space="preserve"> </w:t>
            </w:r>
            <w:r w:rsidR="000F0103" w:rsidRPr="009A02DF">
              <w:rPr>
                <w:rFonts w:ascii="Times New Roman" w:eastAsia="Times New Roman" w:hAnsi="Times New Roman"/>
                <w:sz w:val="24"/>
                <w:szCs w:val="24"/>
              </w:rPr>
              <w:t>parinkimas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Laiko,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skirto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atitinkamam</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paruošti,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apskaičiavimas</w:t>
            </w:r>
          </w:p>
          <w:p w:rsidR="00D619A5" w:rsidRPr="009A02DF" w:rsidRDefault="00170EA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inventoriaus</w:t>
            </w:r>
            <w:r w:rsidR="00A401BA">
              <w:rPr>
                <w:rFonts w:ascii="Times New Roman" w:eastAsia="Times New Roman" w:hAnsi="Times New Roman"/>
                <w:sz w:val="24"/>
                <w:szCs w:val="24"/>
              </w:rPr>
              <w:t xml:space="preserve"> </w:t>
            </w:r>
            <w:r w:rsidR="0062556D" w:rsidRPr="009A02DF">
              <w:rPr>
                <w:rFonts w:ascii="Times New Roman" w:eastAsia="Times New Roman" w:hAnsi="Times New Roman"/>
                <w:sz w:val="24"/>
                <w:szCs w:val="24"/>
              </w:rPr>
              <w:t>paruošimas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Atitinkamo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oficialaus</w:t>
            </w:r>
            <w:r w:rsidR="005212AF"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005212AF" w:rsidRPr="009A02DF">
              <w:rPr>
                <w:rFonts w:ascii="Times New Roman" w:eastAsia="Times New Roman" w:hAnsi="Times New Roman"/>
                <w:sz w:val="24"/>
                <w:szCs w:val="24"/>
              </w:rPr>
              <w:t>diplomatinio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priėmimo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specifinių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reikmenų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parinkimas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lastRenderedPageBreak/>
              <w:t>pasirengimo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aprašymas</w:t>
            </w:r>
          </w:p>
        </w:tc>
      </w:tr>
      <w:tr w:rsidR="009A02DF" w:rsidRPr="009A02DF">
        <w:trPr>
          <w:trHeight w:val="561"/>
          <w:jc w:val="center"/>
        </w:trPr>
        <w:tc>
          <w:tcPr>
            <w:tcW w:w="2974"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eastAsia="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both"/>
              <w:rPr>
                <w:rFonts w:ascii="Times New Roman" w:eastAsia="Times New Roman" w:hAnsi="Times New Roman"/>
                <w:i/>
                <w:sz w:val="24"/>
                <w:szCs w:val="24"/>
              </w:rPr>
            </w:pPr>
            <w:r w:rsidRPr="009A02DF">
              <w:rPr>
                <w:rFonts w:ascii="Times New Roman" w:hAnsi="Times New Roman"/>
                <w:sz w:val="24"/>
                <w:szCs w:val="24"/>
              </w:rPr>
              <w:t>1.5.</w:t>
            </w:r>
            <w:r w:rsidR="00A401BA">
              <w:rPr>
                <w:rFonts w:ascii="Times New Roman" w:hAnsi="Times New Roman"/>
                <w:sz w:val="24"/>
                <w:szCs w:val="24"/>
              </w:rPr>
              <w:t xml:space="preserve"> </w:t>
            </w:r>
            <w:r w:rsidRPr="009A02DF">
              <w:rPr>
                <w:rFonts w:ascii="Times New Roman" w:hAnsi="Times New Roman"/>
                <w:sz w:val="24"/>
                <w:szCs w:val="24"/>
              </w:rPr>
              <w:t>Serviruoti</w:t>
            </w:r>
            <w:r w:rsidR="00A401BA">
              <w:rPr>
                <w:rFonts w:ascii="Times New Roman" w:hAnsi="Times New Roman"/>
                <w:sz w:val="24"/>
                <w:szCs w:val="24"/>
              </w:rPr>
              <w:t xml:space="preserve"> </w:t>
            </w:r>
            <w:r w:rsidRPr="009A02DF">
              <w:rPr>
                <w:rFonts w:ascii="Times New Roman" w:hAnsi="Times New Roman"/>
                <w:sz w:val="24"/>
                <w:szCs w:val="24"/>
              </w:rPr>
              <w:t>stalus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aptarnauti</w:t>
            </w:r>
            <w:r w:rsidR="00A401BA">
              <w:rPr>
                <w:rFonts w:ascii="Times New Roman" w:hAnsi="Times New Roman"/>
                <w:sz w:val="24"/>
                <w:szCs w:val="24"/>
              </w:rPr>
              <w:t xml:space="preserve"> </w:t>
            </w:r>
            <w:r w:rsidRPr="009A02DF">
              <w:rPr>
                <w:rFonts w:ascii="Times New Roman" w:hAnsi="Times New Roman"/>
                <w:sz w:val="24"/>
                <w:szCs w:val="24"/>
              </w:rPr>
              <w:t>svečius</w:t>
            </w:r>
            <w:r w:rsidR="00A401BA">
              <w:rPr>
                <w:rFonts w:ascii="Times New Roman" w:hAnsi="Times New Roman"/>
                <w:sz w:val="24"/>
                <w:szCs w:val="24"/>
              </w:rPr>
              <w:t xml:space="preserve"> </w:t>
            </w:r>
            <w:r w:rsidRPr="009A02DF">
              <w:rPr>
                <w:rFonts w:ascii="Times New Roman" w:hAnsi="Times New Roman"/>
                <w:sz w:val="24"/>
                <w:szCs w:val="24"/>
              </w:rPr>
              <w:t>pobūvių,</w:t>
            </w:r>
            <w:r w:rsidR="00A401BA">
              <w:rPr>
                <w:rFonts w:ascii="Times New Roman" w:hAnsi="Times New Roman"/>
                <w:sz w:val="24"/>
                <w:szCs w:val="24"/>
              </w:rPr>
              <w:t xml:space="preserve"> </w:t>
            </w:r>
            <w:r w:rsidRPr="009A02DF">
              <w:rPr>
                <w:rFonts w:ascii="Times New Roman" w:hAnsi="Times New Roman"/>
                <w:sz w:val="24"/>
                <w:szCs w:val="24"/>
              </w:rPr>
              <w:t>priėmimų,</w:t>
            </w:r>
            <w:r w:rsidR="00A401BA">
              <w:rPr>
                <w:rFonts w:ascii="Times New Roman" w:hAnsi="Times New Roman"/>
                <w:sz w:val="24"/>
                <w:szCs w:val="24"/>
              </w:rPr>
              <w:t xml:space="preserve"> </w:t>
            </w:r>
            <w:r w:rsidRPr="009A02DF">
              <w:rPr>
                <w:rFonts w:ascii="Times New Roman" w:hAnsi="Times New Roman"/>
                <w:sz w:val="24"/>
                <w:szCs w:val="24"/>
              </w:rPr>
              <w:t>konferencijų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kitų</w:t>
            </w:r>
            <w:r w:rsidR="00A401BA">
              <w:rPr>
                <w:rFonts w:ascii="Times New Roman" w:hAnsi="Times New Roman"/>
                <w:sz w:val="24"/>
                <w:szCs w:val="24"/>
              </w:rPr>
              <w:t xml:space="preserve"> </w:t>
            </w:r>
            <w:r w:rsidRPr="009A02DF">
              <w:rPr>
                <w:rFonts w:ascii="Times New Roman" w:hAnsi="Times New Roman"/>
                <w:sz w:val="24"/>
                <w:szCs w:val="24"/>
              </w:rPr>
              <w:t>renginių</w:t>
            </w:r>
            <w:r w:rsidR="00A401BA">
              <w:rPr>
                <w:rFonts w:ascii="Times New Roman" w:hAnsi="Times New Roman"/>
                <w:sz w:val="24"/>
                <w:szCs w:val="24"/>
              </w:rPr>
              <w:t xml:space="preserve"> </w:t>
            </w:r>
            <w:r w:rsidRPr="009A02DF">
              <w:rPr>
                <w:rFonts w:ascii="Times New Roman" w:hAnsi="Times New Roman"/>
                <w:sz w:val="24"/>
                <w:szCs w:val="24"/>
              </w:rPr>
              <w:t>metu</w:t>
            </w:r>
            <w:r w:rsidR="00A401BA">
              <w:rPr>
                <w:rFonts w:ascii="Times New Roman" w:hAnsi="Times New Roman"/>
                <w:sz w:val="24"/>
                <w:szCs w:val="24"/>
              </w:rPr>
              <w:t xml:space="preserve"> </w:t>
            </w:r>
            <w:r w:rsidRPr="009A02DF">
              <w:rPr>
                <w:rFonts w:ascii="Times New Roman" w:hAnsi="Times New Roman"/>
                <w:sz w:val="24"/>
                <w:szCs w:val="24"/>
              </w:rPr>
              <w:t>laikantis</w:t>
            </w:r>
            <w:r w:rsidR="00A401BA">
              <w:rPr>
                <w:rFonts w:ascii="Times New Roman" w:hAnsi="Times New Roman"/>
                <w:sz w:val="24"/>
                <w:szCs w:val="24"/>
              </w:rPr>
              <w:t xml:space="preserve"> </w:t>
            </w:r>
            <w:r w:rsidRPr="009A02DF">
              <w:rPr>
                <w:rFonts w:ascii="Times New Roman" w:hAnsi="Times New Roman"/>
                <w:sz w:val="24"/>
                <w:szCs w:val="24"/>
              </w:rPr>
              <w:t>saugaus</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reikalavimų.</w:t>
            </w:r>
          </w:p>
        </w:tc>
        <w:tc>
          <w:tcPr>
            <w:tcW w:w="9184" w:type="dxa"/>
            <w:tcBorders>
              <w:top w:val="single" w:sz="4" w:space="0" w:color="000000"/>
              <w:left w:val="single" w:sz="4" w:space="0" w:color="000000"/>
              <w:bottom w:val="single" w:sz="4" w:space="0" w:color="000000"/>
              <w:right w:val="single" w:sz="4" w:space="0" w:color="000000"/>
            </w:tcBorders>
          </w:tcPr>
          <w:p w:rsidR="00286F25" w:rsidRPr="009A02DF" w:rsidRDefault="00286F25" w:rsidP="00CE4B0F">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Darbuotojų</w:t>
            </w:r>
            <w:r w:rsidR="00A401BA">
              <w:rPr>
                <w:rFonts w:ascii="Times New Roman" w:hAnsi="Times New Roman"/>
                <w:b/>
                <w:i/>
                <w:sz w:val="24"/>
                <w:szCs w:val="24"/>
              </w:rPr>
              <w:t xml:space="preserve"> </w:t>
            </w:r>
            <w:r w:rsidRPr="009A02DF">
              <w:rPr>
                <w:rFonts w:ascii="Times New Roman" w:hAnsi="Times New Roman"/>
                <w:b/>
                <w:i/>
                <w:sz w:val="24"/>
                <w:szCs w:val="24"/>
              </w:rPr>
              <w:t>saugos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00060FE8" w:rsidRPr="009A02DF">
              <w:rPr>
                <w:rFonts w:ascii="Times New Roman" w:hAnsi="Times New Roman"/>
                <w:b/>
                <w:i/>
                <w:sz w:val="24"/>
                <w:szCs w:val="24"/>
              </w:rPr>
              <w:t>sveikatos</w:t>
            </w:r>
            <w:r w:rsidR="00A401BA">
              <w:rPr>
                <w:rFonts w:ascii="Times New Roman" w:hAnsi="Times New Roman"/>
                <w:b/>
                <w:i/>
                <w:sz w:val="24"/>
                <w:szCs w:val="24"/>
              </w:rPr>
              <w:t xml:space="preserve"> </w:t>
            </w:r>
            <w:r w:rsidR="00060FE8" w:rsidRPr="009A02DF">
              <w:rPr>
                <w:rFonts w:ascii="Times New Roman" w:hAnsi="Times New Roman"/>
                <w:b/>
                <w:i/>
                <w:sz w:val="24"/>
                <w:szCs w:val="24"/>
              </w:rPr>
              <w:t>bei</w:t>
            </w:r>
            <w:r w:rsidR="00A401BA">
              <w:rPr>
                <w:rFonts w:ascii="Times New Roman" w:hAnsi="Times New Roman"/>
                <w:b/>
                <w:i/>
                <w:sz w:val="24"/>
                <w:szCs w:val="24"/>
              </w:rPr>
              <w:t xml:space="preserve"> </w:t>
            </w:r>
            <w:r w:rsidRPr="009A02DF">
              <w:rPr>
                <w:rFonts w:ascii="Times New Roman" w:hAnsi="Times New Roman"/>
                <w:b/>
                <w:i/>
                <w:sz w:val="24"/>
                <w:szCs w:val="24"/>
              </w:rPr>
              <w:t>higienos</w:t>
            </w:r>
            <w:r w:rsidR="00A401BA">
              <w:rPr>
                <w:rFonts w:ascii="Times New Roman" w:hAnsi="Times New Roman"/>
                <w:b/>
                <w:i/>
                <w:sz w:val="24"/>
                <w:szCs w:val="24"/>
              </w:rPr>
              <w:t xml:space="preserve"> </w:t>
            </w:r>
            <w:r w:rsidRPr="009A02DF">
              <w:rPr>
                <w:rFonts w:ascii="Times New Roman" w:hAnsi="Times New Roman"/>
                <w:b/>
                <w:i/>
                <w:sz w:val="24"/>
                <w:szCs w:val="24"/>
              </w:rPr>
              <w:t>reikalavimai</w:t>
            </w:r>
            <w:r w:rsidR="00A401BA">
              <w:rPr>
                <w:rFonts w:ascii="Times New Roman" w:hAnsi="Times New Roman"/>
                <w:b/>
                <w:i/>
                <w:sz w:val="24"/>
                <w:szCs w:val="24"/>
              </w:rPr>
              <w:t xml:space="preserve"> </w:t>
            </w:r>
            <w:r w:rsidRPr="009A02DF">
              <w:rPr>
                <w:rFonts w:ascii="Times New Roman" w:hAnsi="Times New Roman"/>
                <w:b/>
                <w:i/>
                <w:sz w:val="24"/>
                <w:szCs w:val="24"/>
              </w:rPr>
              <w:t>vykdant</w:t>
            </w:r>
            <w:r w:rsidR="00A401BA">
              <w:rPr>
                <w:rFonts w:ascii="Times New Roman" w:hAnsi="Times New Roman"/>
                <w:b/>
                <w:i/>
                <w:sz w:val="24"/>
                <w:szCs w:val="24"/>
              </w:rPr>
              <w:t xml:space="preserve"> </w:t>
            </w:r>
            <w:r w:rsidRPr="009A02DF">
              <w:rPr>
                <w:rFonts w:ascii="Times New Roman" w:hAnsi="Times New Roman"/>
                <w:b/>
                <w:i/>
                <w:sz w:val="24"/>
                <w:szCs w:val="24"/>
              </w:rPr>
              <w:t>specialiuosius</w:t>
            </w:r>
            <w:r w:rsidR="00A401BA">
              <w:rPr>
                <w:rFonts w:ascii="Times New Roman" w:hAnsi="Times New Roman"/>
                <w:b/>
                <w:i/>
                <w:sz w:val="24"/>
                <w:szCs w:val="24"/>
              </w:rPr>
              <w:t xml:space="preserve"> </w:t>
            </w:r>
            <w:r w:rsidRPr="009A02DF">
              <w:rPr>
                <w:rFonts w:ascii="Times New Roman" w:hAnsi="Times New Roman"/>
                <w:b/>
                <w:i/>
                <w:sz w:val="24"/>
                <w:szCs w:val="24"/>
              </w:rPr>
              <w:t>užsakymus</w:t>
            </w:r>
          </w:p>
          <w:p w:rsidR="00286F25" w:rsidRPr="009A02DF" w:rsidRDefault="00286F25" w:rsidP="00E65E27">
            <w:pPr>
              <w:widowControl w:val="0"/>
              <w:numPr>
                <w:ilvl w:val="0"/>
                <w:numId w:val="28"/>
              </w:numPr>
              <w:suppressAutoHyphens w:val="0"/>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inventoriaus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patikrinimas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paruošimas</w:t>
            </w:r>
          </w:p>
          <w:p w:rsidR="00286F25" w:rsidRPr="009A02DF" w:rsidRDefault="00286F25" w:rsidP="00CE4B0F">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inventoriaus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naudojimas,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laikanti</w:t>
            </w:r>
            <w:r w:rsidR="00400E7A" w:rsidRPr="009A02DF">
              <w:rPr>
                <w:rFonts w:ascii="Times New Roman" w:eastAsia="Times New Roman" w:hAnsi="Times New Roman"/>
                <w:sz w:val="24"/>
                <w:szCs w:val="24"/>
              </w:rPr>
              <w:t>s</w:t>
            </w:r>
            <w:r w:rsidR="00A401BA">
              <w:rPr>
                <w:rFonts w:ascii="Times New Roman" w:eastAsia="Times New Roman" w:hAnsi="Times New Roman"/>
                <w:sz w:val="24"/>
                <w:szCs w:val="24"/>
              </w:rPr>
              <w:t xml:space="preserve"> </w:t>
            </w:r>
            <w:r w:rsidR="00400E7A" w:rsidRPr="009A02DF">
              <w:rPr>
                <w:rFonts w:ascii="Times New Roman" w:eastAsia="Times New Roman" w:hAnsi="Times New Roman"/>
                <w:sz w:val="24"/>
                <w:szCs w:val="24"/>
              </w:rPr>
              <w:t>darbų</w:t>
            </w:r>
            <w:r w:rsidR="00A401BA">
              <w:rPr>
                <w:rFonts w:ascii="Times New Roman" w:eastAsia="Times New Roman" w:hAnsi="Times New Roman"/>
                <w:sz w:val="24"/>
                <w:szCs w:val="24"/>
              </w:rPr>
              <w:t xml:space="preserve"> </w:t>
            </w:r>
            <w:r w:rsidR="00400E7A" w:rsidRPr="009A02DF">
              <w:rPr>
                <w:rFonts w:ascii="Times New Roman" w:eastAsia="Times New Roman" w:hAnsi="Times New Roman"/>
                <w:sz w:val="24"/>
                <w:szCs w:val="24"/>
              </w:rPr>
              <w:t>saugos</w:t>
            </w:r>
            <w:r w:rsidR="00A401BA">
              <w:rPr>
                <w:rFonts w:ascii="Times New Roman" w:eastAsia="Times New Roman" w:hAnsi="Times New Roman"/>
                <w:sz w:val="24"/>
                <w:szCs w:val="24"/>
              </w:rPr>
              <w:t xml:space="preserve"> </w:t>
            </w:r>
            <w:r w:rsidR="00400E7A"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00400E7A" w:rsidRPr="009A02DF">
              <w:rPr>
                <w:rFonts w:ascii="Times New Roman" w:eastAsia="Times New Roman" w:hAnsi="Times New Roman"/>
                <w:sz w:val="24"/>
                <w:szCs w:val="24"/>
              </w:rPr>
              <w:t>higienos</w:t>
            </w:r>
            <w:r w:rsidR="00A401BA">
              <w:rPr>
                <w:rFonts w:ascii="Times New Roman" w:eastAsia="Times New Roman" w:hAnsi="Times New Roman"/>
                <w:sz w:val="24"/>
                <w:szCs w:val="24"/>
              </w:rPr>
              <w:t xml:space="preserve"> </w:t>
            </w:r>
            <w:r w:rsidR="00400E7A" w:rsidRPr="009A02DF">
              <w:rPr>
                <w:rFonts w:ascii="Times New Roman" w:eastAsia="Times New Roman" w:hAnsi="Times New Roman"/>
                <w:sz w:val="24"/>
                <w:szCs w:val="24"/>
              </w:rPr>
              <w:t>reikalavimų</w:t>
            </w:r>
          </w:p>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Stalo</w:t>
            </w:r>
            <w:r w:rsidR="00A401BA">
              <w:rPr>
                <w:rFonts w:ascii="Times New Roman" w:hAnsi="Times New Roman"/>
                <w:b/>
                <w:i/>
                <w:sz w:val="24"/>
                <w:szCs w:val="24"/>
              </w:rPr>
              <w:t xml:space="preserve"> </w:t>
            </w:r>
            <w:r w:rsidRPr="009A02DF">
              <w:rPr>
                <w:rFonts w:ascii="Times New Roman" w:hAnsi="Times New Roman"/>
                <w:b/>
                <w:i/>
                <w:sz w:val="24"/>
                <w:szCs w:val="24"/>
              </w:rPr>
              <w:t>serviravimas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svečių</w:t>
            </w:r>
            <w:r w:rsidR="00A401BA">
              <w:rPr>
                <w:rFonts w:ascii="Times New Roman" w:hAnsi="Times New Roman"/>
                <w:b/>
                <w:i/>
                <w:sz w:val="24"/>
                <w:szCs w:val="24"/>
              </w:rPr>
              <w:t xml:space="preserve"> </w:t>
            </w:r>
            <w:r w:rsidRPr="009A02DF">
              <w:rPr>
                <w:rFonts w:ascii="Times New Roman" w:hAnsi="Times New Roman"/>
                <w:b/>
                <w:i/>
                <w:sz w:val="24"/>
                <w:szCs w:val="24"/>
              </w:rPr>
              <w:t>aptarnavimas</w:t>
            </w:r>
            <w:r w:rsidR="00A401BA">
              <w:rPr>
                <w:rFonts w:ascii="Times New Roman" w:hAnsi="Times New Roman"/>
                <w:b/>
                <w:i/>
                <w:sz w:val="24"/>
                <w:szCs w:val="24"/>
              </w:rPr>
              <w:t xml:space="preserve"> </w:t>
            </w:r>
            <w:r w:rsidRPr="009A02DF">
              <w:rPr>
                <w:rFonts w:ascii="Times New Roman" w:hAnsi="Times New Roman"/>
                <w:b/>
                <w:i/>
                <w:sz w:val="24"/>
                <w:szCs w:val="24"/>
              </w:rPr>
              <w:t>pobūvių,</w:t>
            </w:r>
            <w:r w:rsidR="00A401BA">
              <w:rPr>
                <w:rFonts w:ascii="Times New Roman" w:hAnsi="Times New Roman"/>
                <w:b/>
                <w:i/>
                <w:sz w:val="24"/>
                <w:szCs w:val="24"/>
              </w:rPr>
              <w:t xml:space="preserve"> </w:t>
            </w:r>
            <w:r w:rsidRPr="009A02DF">
              <w:rPr>
                <w:rFonts w:ascii="Times New Roman" w:hAnsi="Times New Roman"/>
                <w:b/>
                <w:i/>
                <w:sz w:val="24"/>
                <w:szCs w:val="24"/>
              </w:rPr>
              <w:t>priėmimų,</w:t>
            </w:r>
            <w:r w:rsidR="00A401BA">
              <w:rPr>
                <w:rFonts w:ascii="Times New Roman" w:hAnsi="Times New Roman"/>
                <w:b/>
                <w:i/>
                <w:sz w:val="24"/>
                <w:szCs w:val="24"/>
              </w:rPr>
              <w:t xml:space="preserve"> </w:t>
            </w:r>
            <w:r w:rsidRPr="009A02DF">
              <w:rPr>
                <w:rFonts w:ascii="Times New Roman" w:hAnsi="Times New Roman"/>
                <w:b/>
                <w:i/>
                <w:sz w:val="24"/>
                <w:szCs w:val="24"/>
              </w:rPr>
              <w:t>įvairių</w:t>
            </w:r>
            <w:r w:rsidR="00A401BA">
              <w:rPr>
                <w:rFonts w:ascii="Times New Roman" w:hAnsi="Times New Roman"/>
                <w:b/>
                <w:i/>
                <w:sz w:val="24"/>
                <w:szCs w:val="24"/>
              </w:rPr>
              <w:t xml:space="preserve"> </w:t>
            </w:r>
            <w:r w:rsidRPr="009A02DF">
              <w:rPr>
                <w:rFonts w:ascii="Times New Roman" w:hAnsi="Times New Roman"/>
                <w:b/>
                <w:i/>
                <w:sz w:val="24"/>
                <w:szCs w:val="24"/>
              </w:rPr>
              <w:t>vaišių,</w:t>
            </w:r>
            <w:r w:rsidR="00A401BA">
              <w:rPr>
                <w:rFonts w:ascii="Times New Roman" w:hAnsi="Times New Roman"/>
                <w:b/>
                <w:i/>
                <w:sz w:val="24"/>
                <w:szCs w:val="24"/>
              </w:rPr>
              <w:t xml:space="preserve"> </w:t>
            </w:r>
            <w:r w:rsidRPr="009A02DF">
              <w:rPr>
                <w:rFonts w:ascii="Times New Roman" w:hAnsi="Times New Roman"/>
                <w:b/>
                <w:i/>
                <w:sz w:val="24"/>
                <w:szCs w:val="24"/>
              </w:rPr>
              <w:t>konferencijų</w:t>
            </w:r>
            <w:r w:rsidR="00A401BA">
              <w:rPr>
                <w:rFonts w:ascii="Times New Roman" w:hAnsi="Times New Roman"/>
                <w:b/>
                <w:i/>
                <w:sz w:val="24"/>
                <w:szCs w:val="24"/>
              </w:rPr>
              <w:t xml:space="preserve"> </w:t>
            </w:r>
            <w:r w:rsidRPr="009A02DF">
              <w:rPr>
                <w:rFonts w:ascii="Times New Roman" w:hAnsi="Times New Roman"/>
                <w:b/>
                <w:i/>
                <w:sz w:val="24"/>
                <w:szCs w:val="24"/>
              </w:rPr>
              <w:t>metu</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pobūviui,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kurio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padavėjai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aptarnauja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visiškai,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paserviravimas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pobūviui,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kurio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padavėjai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aptarnauja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dalies,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paserviravimas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Švediško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žinomą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valgiaraštį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paserviravimas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proofErr w:type="spellStart"/>
            <w:r w:rsidRPr="009A02DF">
              <w:rPr>
                <w:rFonts w:ascii="Times New Roman" w:eastAsia="Times New Roman" w:hAnsi="Times New Roman"/>
                <w:sz w:val="24"/>
                <w:szCs w:val="24"/>
              </w:rPr>
              <w:t>Furšeto</w:t>
            </w:r>
            <w:proofErr w:type="spellEnd"/>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žinomą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valgiaraštį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schemos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eigos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plano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sudarymas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Kokteilių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vakarėliui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„Kavutės“,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„Arbatėlės“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vaišių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paserviravimas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žinomą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valgiaraštį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Mišriojo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pobūvio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eiga</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Oficialaus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pobūvio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priėmimo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eigos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plano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sudarymas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Konferencijos,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seminaro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pasitarimo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dalyviams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aptarnauti,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inventoriaus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parinkimas,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paserviravimas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sudarytą</w:t>
            </w:r>
            <w:r w:rsidR="00A401BA">
              <w:rPr>
                <w:rFonts w:ascii="Times New Roman" w:hAnsi="Times New Roman"/>
                <w:sz w:val="24"/>
                <w:szCs w:val="24"/>
              </w:rPr>
              <w:t xml:space="preserve"> </w:t>
            </w:r>
            <w:r w:rsidRPr="009A02DF">
              <w:rPr>
                <w:rFonts w:ascii="Times New Roman" w:hAnsi="Times New Roman"/>
                <w:sz w:val="24"/>
                <w:szCs w:val="24"/>
              </w:rPr>
              <w:t>valgiaraštį</w:t>
            </w:r>
            <w:r w:rsidR="00A401BA">
              <w:rPr>
                <w:rFonts w:ascii="Times New Roman" w:hAnsi="Times New Roman"/>
                <w:sz w:val="24"/>
                <w:szCs w:val="24"/>
              </w:rPr>
              <w:t xml:space="preserve"> </w:t>
            </w:r>
            <w:r w:rsidRPr="009A02DF">
              <w:rPr>
                <w:rFonts w:ascii="Times New Roman" w:hAnsi="Times New Roman"/>
                <w:sz w:val="24"/>
                <w:szCs w:val="24"/>
              </w:rPr>
              <w:t>nurodytai</w:t>
            </w:r>
            <w:r w:rsidR="00A401BA">
              <w:rPr>
                <w:rFonts w:ascii="Times New Roman" w:hAnsi="Times New Roman"/>
                <w:sz w:val="24"/>
                <w:szCs w:val="24"/>
              </w:rPr>
              <w:t xml:space="preserve"> </w:t>
            </w:r>
            <w:r w:rsidRPr="009A02DF">
              <w:rPr>
                <w:rFonts w:ascii="Times New Roman" w:hAnsi="Times New Roman"/>
                <w:sz w:val="24"/>
                <w:szCs w:val="24"/>
              </w:rPr>
              <w:t>šeimos</w:t>
            </w:r>
            <w:r w:rsidR="00A401BA">
              <w:rPr>
                <w:rFonts w:ascii="Times New Roman" w:hAnsi="Times New Roman"/>
                <w:sz w:val="24"/>
                <w:szCs w:val="24"/>
              </w:rPr>
              <w:t xml:space="preserve"> </w:t>
            </w:r>
            <w:r w:rsidRPr="009A02DF">
              <w:rPr>
                <w:rFonts w:ascii="Times New Roman" w:hAnsi="Times New Roman"/>
                <w:sz w:val="24"/>
                <w:szCs w:val="24"/>
              </w:rPr>
              <w:t>ar</w:t>
            </w:r>
            <w:r w:rsidR="00A401BA">
              <w:rPr>
                <w:rFonts w:ascii="Times New Roman" w:hAnsi="Times New Roman"/>
                <w:sz w:val="24"/>
                <w:szCs w:val="24"/>
              </w:rPr>
              <w:t xml:space="preserve"> </w:t>
            </w:r>
            <w:r w:rsidRPr="009A02DF">
              <w:rPr>
                <w:rFonts w:ascii="Times New Roman" w:hAnsi="Times New Roman"/>
                <w:sz w:val="24"/>
                <w:szCs w:val="24"/>
              </w:rPr>
              <w:t>kalendorinei</w:t>
            </w:r>
            <w:r w:rsidR="00A401BA">
              <w:rPr>
                <w:rFonts w:ascii="Times New Roman" w:hAnsi="Times New Roman"/>
                <w:sz w:val="24"/>
                <w:szCs w:val="24"/>
              </w:rPr>
              <w:t xml:space="preserve"> </w:t>
            </w:r>
            <w:r w:rsidRPr="009A02DF">
              <w:rPr>
                <w:rFonts w:ascii="Times New Roman" w:hAnsi="Times New Roman"/>
                <w:sz w:val="24"/>
                <w:szCs w:val="24"/>
              </w:rPr>
              <w:t>šventei</w:t>
            </w:r>
            <w:r w:rsidR="00A401BA">
              <w:rPr>
                <w:rFonts w:ascii="Times New Roman" w:hAnsi="Times New Roman"/>
                <w:sz w:val="24"/>
                <w:szCs w:val="24"/>
              </w:rPr>
              <w:t xml:space="preserve"> </w:t>
            </w:r>
            <w:r w:rsidRPr="009A02DF">
              <w:rPr>
                <w:rFonts w:ascii="Times New Roman" w:hAnsi="Times New Roman"/>
                <w:sz w:val="24"/>
                <w:szCs w:val="24"/>
              </w:rPr>
              <w:t>paserviravimas</w:t>
            </w:r>
            <w:r w:rsidR="00A401BA">
              <w:rPr>
                <w:rFonts w:ascii="Times New Roman" w:hAnsi="Times New Roman"/>
                <w:sz w:val="24"/>
                <w:szCs w:val="24"/>
              </w:rPr>
              <w:t xml:space="preserve"> </w:t>
            </w:r>
            <w:r w:rsidR="00E53C63" w:rsidRPr="009A02DF">
              <w:rPr>
                <w:rFonts w:ascii="Times New Roman" w:hAnsi="Times New Roman"/>
                <w:sz w:val="24"/>
                <w:szCs w:val="24"/>
              </w:rPr>
              <w:t>ir</w:t>
            </w:r>
            <w:r w:rsidR="00A401BA">
              <w:rPr>
                <w:rFonts w:ascii="Times New Roman" w:hAnsi="Times New Roman"/>
                <w:sz w:val="24"/>
                <w:szCs w:val="24"/>
              </w:rPr>
              <w:t xml:space="preserve"> </w:t>
            </w:r>
            <w:r w:rsidR="00E53C63" w:rsidRPr="009A02DF">
              <w:rPr>
                <w:rFonts w:ascii="Times New Roman" w:hAnsi="Times New Roman"/>
                <w:sz w:val="24"/>
                <w:szCs w:val="24"/>
              </w:rPr>
              <w:t>svečių</w:t>
            </w:r>
            <w:r w:rsidR="00A401BA">
              <w:rPr>
                <w:rFonts w:ascii="Times New Roman" w:hAnsi="Times New Roman"/>
                <w:sz w:val="24"/>
                <w:szCs w:val="24"/>
              </w:rPr>
              <w:t xml:space="preserve"> </w:t>
            </w:r>
            <w:r w:rsidR="00E53C63" w:rsidRPr="009A02DF">
              <w:rPr>
                <w:rFonts w:ascii="Times New Roman" w:hAnsi="Times New Roman"/>
                <w:sz w:val="24"/>
                <w:szCs w:val="24"/>
              </w:rPr>
              <w:t>aptarnavimas</w:t>
            </w:r>
          </w:p>
        </w:tc>
      </w:tr>
      <w:tr w:rsidR="009A02DF" w:rsidRPr="009A02DF">
        <w:trPr>
          <w:trHeight w:val="57"/>
          <w:jc w:val="center"/>
        </w:trPr>
        <w:tc>
          <w:tcPr>
            <w:tcW w:w="2974"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eastAsia="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E6336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hAnsi="Times New Roman"/>
                <w:sz w:val="24"/>
                <w:szCs w:val="24"/>
              </w:rPr>
              <w:t>1.6.</w:t>
            </w:r>
            <w:r w:rsidR="00A401BA">
              <w:rPr>
                <w:rFonts w:ascii="Times New Roman" w:hAnsi="Times New Roman"/>
                <w:sz w:val="24"/>
                <w:szCs w:val="24"/>
              </w:rPr>
              <w:t xml:space="preserve"> </w:t>
            </w:r>
            <w:r w:rsidRPr="009A02DF">
              <w:rPr>
                <w:rFonts w:ascii="Times New Roman" w:hAnsi="Times New Roman"/>
                <w:sz w:val="24"/>
                <w:szCs w:val="24"/>
              </w:rPr>
              <w:t>Aptarnauti</w:t>
            </w:r>
            <w:r w:rsidR="00A401BA">
              <w:rPr>
                <w:rFonts w:ascii="Times New Roman" w:hAnsi="Times New Roman"/>
                <w:sz w:val="24"/>
                <w:szCs w:val="24"/>
              </w:rPr>
              <w:t xml:space="preserve"> </w:t>
            </w:r>
            <w:r w:rsidRPr="009A02DF">
              <w:rPr>
                <w:rFonts w:ascii="Times New Roman" w:hAnsi="Times New Roman"/>
                <w:sz w:val="24"/>
                <w:szCs w:val="24"/>
              </w:rPr>
              <w:t>svečius,</w:t>
            </w:r>
            <w:r w:rsidR="00A401BA">
              <w:rPr>
                <w:rFonts w:ascii="Times New Roman" w:hAnsi="Times New Roman"/>
                <w:sz w:val="24"/>
                <w:szCs w:val="24"/>
              </w:rPr>
              <w:t xml:space="preserve"> </w:t>
            </w:r>
            <w:r w:rsidRPr="009A02DF">
              <w:rPr>
                <w:rFonts w:ascii="Times New Roman" w:hAnsi="Times New Roman"/>
                <w:sz w:val="24"/>
                <w:szCs w:val="24"/>
              </w:rPr>
              <w:t>teikiant</w:t>
            </w:r>
            <w:r w:rsidR="00A401BA">
              <w:rPr>
                <w:rFonts w:ascii="Times New Roman" w:hAnsi="Times New Roman"/>
                <w:sz w:val="24"/>
                <w:szCs w:val="24"/>
              </w:rPr>
              <w:t xml:space="preserve"> </w:t>
            </w: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įvairiose</w:t>
            </w:r>
            <w:r w:rsidR="00A401BA">
              <w:rPr>
                <w:rFonts w:ascii="Times New Roman" w:hAnsi="Times New Roman"/>
                <w:sz w:val="24"/>
                <w:szCs w:val="24"/>
              </w:rPr>
              <w:t xml:space="preserve"> </w:t>
            </w:r>
            <w:r w:rsidRPr="009A02DF">
              <w:rPr>
                <w:rFonts w:ascii="Times New Roman" w:hAnsi="Times New Roman"/>
                <w:sz w:val="24"/>
                <w:szCs w:val="24"/>
              </w:rPr>
              <w:t>poilsio</w:t>
            </w:r>
            <w:r w:rsidR="00A401BA">
              <w:rPr>
                <w:rFonts w:ascii="Times New Roman" w:hAnsi="Times New Roman"/>
                <w:sz w:val="24"/>
                <w:szCs w:val="24"/>
              </w:rPr>
              <w:t xml:space="preserve"> </w:t>
            </w:r>
            <w:r w:rsidRPr="009A02DF">
              <w:rPr>
                <w:rFonts w:ascii="Times New Roman" w:hAnsi="Times New Roman"/>
                <w:sz w:val="24"/>
                <w:szCs w:val="24"/>
              </w:rPr>
              <w:t>vietose,</w:t>
            </w:r>
            <w:r w:rsidR="00A401BA">
              <w:rPr>
                <w:rFonts w:ascii="Times New Roman" w:hAnsi="Times New Roman"/>
                <w:sz w:val="24"/>
                <w:szCs w:val="24"/>
              </w:rPr>
              <w:t xml:space="preserve"> </w:t>
            </w:r>
            <w:r w:rsidRPr="009A02DF">
              <w:rPr>
                <w:rFonts w:ascii="Times New Roman" w:hAnsi="Times New Roman"/>
                <w:sz w:val="24"/>
                <w:szCs w:val="24"/>
              </w:rPr>
              <w:t>laivuos</w:t>
            </w:r>
            <w:r w:rsidR="008C019B" w:rsidRPr="009A02DF">
              <w:rPr>
                <w:rFonts w:ascii="Times New Roman" w:hAnsi="Times New Roman"/>
                <w:sz w:val="24"/>
                <w:szCs w:val="24"/>
              </w:rPr>
              <w:t>e,</w:t>
            </w:r>
            <w:r w:rsidR="00A401BA">
              <w:rPr>
                <w:rFonts w:ascii="Times New Roman" w:hAnsi="Times New Roman"/>
                <w:sz w:val="24"/>
                <w:szCs w:val="24"/>
              </w:rPr>
              <w:t xml:space="preserve"> </w:t>
            </w:r>
            <w:r w:rsidR="008C019B" w:rsidRPr="009A02DF">
              <w:rPr>
                <w:rFonts w:ascii="Times New Roman" w:hAnsi="Times New Roman"/>
                <w:sz w:val="24"/>
                <w:szCs w:val="24"/>
              </w:rPr>
              <w:t>geležinkelio,</w:t>
            </w:r>
            <w:r w:rsidR="00A401BA">
              <w:rPr>
                <w:rFonts w:ascii="Times New Roman" w:hAnsi="Times New Roman"/>
                <w:sz w:val="24"/>
                <w:szCs w:val="24"/>
              </w:rPr>
              <w:t xml:space="preserve"> </w:t>
            </w:r>
            <w:r w:rsidR="008C019B" w:rsidRPr="009A02DF">
              <w:rPr>
                <w:rFonts w:ascii="Times New Roman" w:hAnsi="Times New Roman"/>
                <w:sz w:val="24"/>
                <w:szCs w:val="24"/>
              </w:rPr>
              <w:t>oro</w:t>
            </w:r>
            <w:r w:rsidR="00A401BA">
              <w:rPr>
                <w:rFonts w:ascii="Times New Roman" w:hAnsi="Times New Roman"/>
                <w:sz w:val="24"/>
                <w:szCs w:val="24"/>
              </w:rPr>
              <w:t xml:space="preserve"> </w:t>
            </w:r>
            <w:r w:rsidR="008C019B" w:rsidRPr="009A02DF">
              <w:rPr>
                <w:rFonts w:ascii="Times New Roman" w:hAnsi="Times New Roman"/>
                <w:sz w:val="24"/>
                <w:szCs w:val="24"/>
              </w:rPr>
              <w:t>transporte</w:t>
            </w:r>
            <w:r w:rsidRPr="009A02DF">
              <w:rPr>
                <w:rFonts w:ascii="Times New Roman" w:hAnsi="Times New Roman"/>
                <w:sz w:val="24"/>
                <w:szCs w:val="24"/>
              </w:rPr>
              <w:t>.</w:t>
            </w:r>
          </w:p>
        </w:tc>
        <w:tc>
          <w:tcPr>
            <w:tcW w:w="918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b/>
                <w:strike/>
                <w:sz w:val="24"/>
                <w:szCs w:val="24"/>
              </w:rPr>
            </w:pPr>
            <w:r w:rsidRPr="009A02DF">
              <w:rPr>
                <w:rFonts w:ascii="Times New Roman" w:hAnsi="Times New Roman"/>
                <w:b/>
                <w:sz w:val="24"/>
                <w:szCs w:val="24"/>
              </w:rPr>
              <w:t>Tema</w:t>
            </w:r>
            <w:r w:rsidRPr="009A02DF">
              <w:rPr>
                <w:rFonts w:ascii="Times New Roman" w:hAnsi="Times New Roman"/>
                <w:b/>
                <w:i/>
                <w:sz w:val="24"/>
                <w:szCs w:val="24"/>
              </w:rPr>
              <w:t>.</w:t>
            </w:r>
            <w:r w:rsidR="00A401BA">
              <w:rPr>
                <w:rFonts w:ascii="Times New Roman" w:hAnsi="Times New Roman"/>
                <w:i/>
                <w:sz w:val="24"/>
                <w:szCs w:val="24"/>
              </w:rPr>
              <w:t xml:space="preserve"> </w:t>
            </w:r>
            <w:r w:rsidRPr="009A02DF">
              <w:rPr>
                <w:rFonts w:ascii="Times New Roman" w:hAnsi="Times New Roman"/>
                <w:b/>
                <w:i/>
                <w:sz w:val="24"/>
                <w:szCs w:val="24"/>
              </w:rPr>
              <w:t>Maitinimo</w:t>
            </w:r>
            <w:r w:rsidR="00A401BA">
              <w:rPr>
                <w:rFonts w:ascii="Times New Roman" w:hAnsi="Times New Roman"/>
                <w:b/>
                <w:i/>
                <w:sz w:val="24"/>
                <w:szCs w:val="24"/>
              </w:rPr>
              <w:t xml:space="preserve"> </w:t>
            </w:r>
            <w:r w:rsidRPr="009A02DF">
              <w:rPr>
                <w:rFonts w:ascii="Times New Roman" w:hAnsi="Times New Roman"/>
                <w:b/>
                <w:i/>
                <w:sz w:val="24"/>
                <w:szCs w:val="24"/>
              </w:rPr>
              <w:t>paslaugų</w:t>
            </w:r>
            <w:r w:rsidR="00A401BA">
              <w:rPr>
                <w:rFonts w:ascii="Times New Roman" w:hAnsi="Times New Roman"/>
                <w:b/>
                <w:i/>
                <w:sz w:val="24"/>
                <w:szCs w:val="24"/>
              </w:rPr>
              <w:t xml:space="preserve"> </w:t>
            </w:r>
            <w:r w:rsidRPr="009A02DF">
              <w:rPr>
                <w:rFonts w:ascii="Times New Roman" w:hAnsi="Times New Roman"/>
                <w:b/>
                <w:i/>
                <w:sz w:val="24"/>
                <w:szCs w:val="24"/>
              </w:rPr>
              <w:t>poilsio</w:t>
            </w:r>
            <w:r w:rsidR="00A401BA">
              <w:rPr>
                <w:rFonts w:ascii="Times New Roman" w:hAnsi="Times New Roman"/>
                <w:b/>
                <w:i/>
                <w:sz w:val="24"/>
                <w:szCs w:val="24"/>
              </w:rPr>
              <w:t xml:space="preserve"> </w:t>
            </w:r>
            <w:r w:rsidRPr="009A02DF">
              <w:rPr>
                <w:rFonts w:ascii="Times New Roman" w:hAnsi="Times New Roman"/>
                <w:b/>
                <w:i/>
                <w:sz w:val="24"/>
                <w:szCs w:val="24"/>
              </w:rPr>
              <w:t>vietose</w:t>
            </w:r>
            <w:r w:rsidR="00A401BA">
              <w:rPr>
                <w:rFonts w:ascii="Times New Roman" w:hAnsi="Times New Roman"/>
                <w:b/>
                <w:i/>
                <w:sz w:val="24"/>
                <w:szCs w:val="24"/>
              </w:rPr>
              <w:t xml:space="preserve"> </w:t>
            </w:r>
            <w:r w:rsidR="009F02FF" w:rsidRPr="009A02DF">
              <w:rPr>
                <w:rFonts w:ascii="Times New Roman" w:hAnsi="Times New Roman"/>
                <w:b/>
                <w:i/>
                <w:sz w:val="24"/>
                <w:szCs w:val="24"/>
              </w:rPr>
              <w:t>teikimas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009F02FF" w:rsidRPr="009A02DF">
              <w:rPr>
                <w:rFonts w:ascii="Times New Roman" w:hAnsi="Times New Roman"/>
                <w:b/>
                <w:i/>
                <w:sz w:val="24"/>
                <w:szCs w:val="24"/>
              </w:rPr>
              <w:t>svečių</w:t>
            </w:r>
            <w:r w:rsidR="00A401BA">
              <w:rPr>
                <w:rFonts w:ascii="Times New Roman" w:hAnsi="Times New Roman"/>
                <w:b/>
                <w:i/>
                <w:sz w:val="24"/>
                <w:szCs w:val="24"/>
              </w:rPr>
              <w:t xml:space="preserve"> </w:t>
            </w:r>
            <w:r w:rsidR="009F02FF" w:rsidRPr="009A02DF">
              <w:rPr>
                <w:rFonts w:ascii="Times New Roman" w:hAnsi="Times New Roman"/>
                <w:b/>
                <w:i/>
                <w:sz w:val="24"/>
                <w:szCs w:val="24"/>
              </w:rPr>
              <w:t>aptarnavimas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Maitinimo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paslaugų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poilsio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vietose</w:t>
            </w:r>
            <w:r w:rsidR="00A401BA">
              <w:rPr>
                <w:rFonts w:ascii="Times New Roman" w:eastAsia="Times New Roman" w:hAnsi="Times New Roman"/>
                <w:sz w:val="24"/>
                <w:szCs w:val="24"/>
              </w:rPr>
              <w:t xml:space="preserve"> </w:t>
            </w:r>
            <w:r w:rsidR="00635044" w:rsidRPr="009A02DF">
              <w:rPr>
                <w:rFonts w:ascii="Times New Roman" w:eastAsia="Times New Roman" w:hAnsi="Times New Roman"/>
                <w:sz w:val="24"/>
                <w:szCs w:val="24"/>
              </w:rPr>
              <w:t>(</w:t>
            </w:r>
            <w:r w:rsidR="00C832ED" w:rsidRPr="009A02DF">
              <w:rPr>
                <w:rFonts w:ascii="Times New Roman" w:eastAsia="Times New Roman" w:hAnsi="Times New Roman"/>
                <w:sz w:val="24"/>
                <w:szCs w:val="24"/>
              </w:rPr>
              <w:t>lauke,</w:t>
            </w:r>
            <w:r w:rsidR="00A401BA">
              <w:rPr>
                <w:rFonts w:ascii="Times New Roman" w:eastAsia="Times New Roman" w:hAnsi="Times New Roman"/>
                <w:sz w:val="24"/>
                <w:szCs w:val="24"/>
              </w:rPr>
              <w:t xml:space="preserve"> </w:t>
            </w:r>
            <w:r w:rsidR="00C832ED" w:rsidRPr="009A02DF">
              <w:rPr>
                <w:rFonts w:ascii="Times New Roman" w:eastAsia="Times New Roman" w:hAnsi="Times New Roman"/>
                <w:sz w:val="24"/>
                <w:szCs w:val="24"/>
              </w:rPr>
              <w:t>patalpose</w:t>
            </w:r>
            <w:r w:rsidR="00635044"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organizavimo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ypatumai</w:t>
            </w:r>
          </w:p>
          <w:p w:rsidR="00A24717" w:rsidRPr="009A02DF" w:rsidRDefault="00CD0706" w:rsidP="00CE4B0F">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maitinimo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paslaugų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įvairiose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poilsio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vietose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(lauke,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patalpose)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teikimui:</w:t>
            </w:r>
            <w:r w:rsidR="00A401BA">
              <w:rPr>
                <w:rFonts w:ascii="Times New Roman" w:eastAsia="Times New Roman" w:hAnsi="Times New Roman"/>
                <w:sz w:val="24"/>
                <w:szCs w:val="24"/>
              </w:rPr>
              <w:t xml:space="preserve"> </w:t>
            </w:r>
            <w:r w:rsidR="00A24717"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00A24717" w:rsidRPr="009A02DF">
              <w:rPr>
                <w:rFonts w:ascii="Times New Roman" w:eastAsia="Times New Roman" w:hAnsi="Times New Roman"/>
                <w:sz w:val="24"/>
                <w:szCs w:val="24"/>
              </w:rPr>
              <w:t>maitinimo</w:t>
            </w:r>
            <w:r w:rsidR="00A401BA">
              <w:rPr>
                <w:rFonts w:ascii="Times New Roman" w:eastAsia="Times New Roman" w:hAnsi="Times New Roman"/>
                <w:sz w:val="24"/>
                <w:szCs w:val="24"/>
              </w:rPr>
              <w:t xml:space="preserve"> </w:t>
            </w:r>
            <w:r w:rsidR="00A24717" w:rsidRPr="009A02DF">
              <w:rPr>
                <w:rFonts w:ascii="Times New Roman" w:eastAsia="Times New Roman" w:hAnsi="Times New Roman"/>
                <w:sz w:val="24"/>
                <w:szCs w:val="24"/>
              </w:rPr>
              <w:t>paslaugas</w:t>
            </w:r>
            <w:r w:rsidR="00A401BA">
              <w:rPr>
                <w:rFonts w:ascii="Times New Roman" w:eastAsia="Times New Roman" w:hAnsi="Times New Roman"/>
                <w:sz w:val="24"/>
                <w:szCs w:val="24"/>
              </w:rPr>
              <w:t xml:space="preserve"> </w:t>
            </w:r>
            <w:r w:rsidR="00A24717" w:rsidRPr="009A02DF">
              <w:rPr>
                <w:rFonts w:ascii="Times New Roman" w:eastAsia="Times New Roman" w:hAnsi="Times New Roman"/>
                <w:sz w:val="24"/>
                <w:szCs w:val="24"/>
              </w:rPr>
              <w:t>teikiančiai</w:t>
            </w:r>
            <w:r w:rsidR="00A401BA">
              <w:rPr>
                <w:rFonts w:ascii="Times New Roman" w:eastAsia="Times New Roman" w:hAnsi="Times New Roman"/>
                <w:sz w:val="24"/>
                <w:szCs w:val="24"/>
              </w:rPr>
              <w:t xml:space="preserve"> </w:t>
            </w:r>
            <w:r w:rsidR="00A24717" w:rsidRPr="009A02DF">
              <w:rPr>
                <w:rFonts w:ascii="Times New Roman" w:eastAsia="Times New Roman" w:hAnsi="Times New Roman"/>
                <w:sz w:val="24"/>
                <w:szCs w:val="24"/>
              </w:rPr>
              <w:t>įmonei,</w:t>
            </w:r>
            <w:r w:rsidR="00A401BA">
              <w:rPr>
                <w:rFonts w:ascii="Times New Roman" w:eastAsia="Times New Roman" w:hAnsi="Times New Roman"/>
                <w:sz w:val="24"/>
                <w:szCs w:val="24"/>
              </w:rPr>
              <w:t xml:space="preserve"> </w:t>
            </w:r>
            <w:r w:rsidR="00635044" w:rsidRPr="009A02DF">
              <w:rPr>
                <w:rFonts w:ascii="Times New Roman" w:eastAsia="Times New Roman" w:hAnsi="Times New Roman"/>
                <w:sz w:val="24"/>
                <w:szCs w:val="24"/>
              </w:rPr>
              <w:t>higienos</w:t>
            </w:r>
            <w:r w:rsidR="00A401BA">
              <w:rPr>
                <w:rFonts w:ascii="Times New Roman" w:eastAsia="Times New Roman" w:hAnsi="Times New Roman"/>
                <w:sz w:val="24"/>
                <w:szCs w:val="24"/>
              </w:rPr>
              <w:t xml:space="preserve"> </w:t>
            </w:r>
            <w:r w:rsidR="00635044"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00635044" w:rsidRPr="009A02DF">
              <w:rPr>
                <w:rFonts w:ascii="Times New Roman" w:eastAsia="Times New Roman" w:hAnsi="Times New Roman"/>
                <w:sz w:val="24"/>
                <w:szCs w:val="24"/>
              </w:rPr>
              <w:t>maisto</w:t>
            </w:r>
            <w:r w:rsidR="00A401BA">
              <w:rPr>
                <w:rFonts w:ascii="Times New Roman" w:eastAsia="Times New Roman" w:hAnsi="Times New Roman"/>
                <w:sz w:val="24"/>
                <w:szCs w:val="24"/>
              </w:rPr>
              <w:t xml:space="preserve"> </w:t>
            </w:r>
            <w:r w:rsidR="00635044" w:rsidRPr="009A02DF">
              <w:rPr>
                <w:rFonts w:ascii="Times New Roman" w:eastAsia="Times New Roman" w:hAnsi="Times New Roman"/>
                <w:sz w:val="24"/>
                <w:szCs w:val="24"/>
              </w:rPr>
              <w:t>saugos</w:t>
            </w:r>
            <w:r w:rsidR="00A401BA">
              <w:rPr>
                <w:rFonts w:ascii="Times New Roman" w:eastAsia="Times New Roman" w:hAnsi="Times New Roman"/>
                <w:sz w:val="24"/>
                <w:szCs w:val="24"/>
              </w:rPr>
              <w:t xml:space="preserve"> </w:t>
            </w:r>
            <w:r w:rsidR="00635044"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00635044"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00635044" w:rsidRPr="009A02DF">
              <w:rPr>
                <w:rFonts w:ascii="Times New Roman" w:eastAsia="Times New Roman" w:hAnsi="Times New Roman"/>
                <w:sz w:val="24"/>
                <w:szCs w:val="24"/>
              </w:rPr>
              <w:t>patiekalų</w:t>
            </w:r>
            <w:r w:rsidR="00A401BA">
              <w:rPr>
                <w:rFonts w:ascii="Times New Roman" w:eastAsia="Times New Roman" w:hAnsi="Times New Roman"/>
                <w:sz w:val="24"/>
                <w:szCs w:val="24"/>
              </w:rPr>
              <w:t xml:space="preserve"> </w:t>
            </w:r>
            <w:r w:rsidR="00635044" w:rsidRPr="009A02DF">
              <w:rPr>
                <w:rFonts w:ascii="Times New Roman" w:eastAsia="Times New Roman" w:hAnsi="Times New Roman"/>
                <w:sz w:val="24"/>
                <w:szCs w:val="24"/>
              </w:rPr>
              <w:t>laikymui</w:t>
            </w:r>
            <w:r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00635044" w:rsidRPr="009A02DF">
              <w:rPr>
                <w:rFonts w:ascii="Times New Roman" w:eastAsia="Times New Roman" w:hAnsi="Times New Roman"/>
                <w:sz w:val="24"/>
                <w:szCs w:val="24"/>
              </w:rPr>
              <w:t>transportavimui,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baldams,</w:t>
            </w:r>
            <w:r w:rsidR="00A401BA">
              <w:rPr>
                <w:rFonts w:ascii="Times New Roman" w:eastAsia="Times New Roman" w:hAnsi="Times New Roman"/>
                <w:sz w:val="24"/>
                <w:szCs w:val="24"/>
              </w:rPr>
              <w:t xml:space="preserve"> </w:t>
            </w:r>
            <w:r w:rsidR="00635044" w:rsidRPr="009A02DF">
              <w:rPr>
                <w:rFonts w:ascii="Times New Roman" w:eastAsia="Times New Roman" w:hAnsi="Times New Roman"/>
                <w:sz w:val="24"/>
                <w:szCs w:val="24"/>
              </w:rPr>
              <w:t>įrangai</w:t>
            </w:r>
            <w:r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00635044" w:rsidRPr="009A02DF">
              <w:rPr>
                <w:rFonts w:ascii="Times New Roman" w:eastAsia="Times New Roman" w:hAnsi="Times New Roman"/>
                <w:sz w:val="24"/>
                <w:szCs w:val="24"/>
              </w:rPr>
              <w:t>indams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kt.</w:t>
            </w:r>
          </w:p>
          <w:p w:rsidR="00D619A5" w:rsidRPr="009A02DF" w:rsidRDefault="00A24717" w:rsidP="00CE4B0F">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00CD0706" w:rsidRPr="009A02DF">
              <w:rPr>
                <w:rFonts w:ascii="Times New Roman" w:eastAsia="Times New Roman" w:hAnsi="Times New Roman"/>
                <w:sz w:val="24"/>
                <w:szCs w:val="24"/>
              </w:rPr>
              <w:t>įvairiose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poilsio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vietose</w:t>
            </w:r>
            <w:r w:rsidR="00A401BA">
              <w:rPr>
                <w:rFonts w:ascii="Times New Roman" w:eastAsia="Times New Roman" w:hAnsi="Times New Roman"/>
                <w:sz w:val="24"/>
                <w:szCs w:val="24"/>
              </w:rPr>
              <w:t xml:space="preserve"> </w:t>
            </w:r>
            <w:r w:rsidR="00CD0706" w:rsidRPr="009A02DF">
              <w:rPr>
                <w:rFonts w:ascii="Times New Roman" w:eastAsia="Times New Roman" w:hAnsi="Times New Roman"/>
                <w:sz w:val="24"/>
                <w:szCs w:val="24"/>
              </w:rPr>
              <w:t>(lauke,</w:t>
            </w:r>
            <w:r w:rsidR="00A401BA">
              <w:rPr>
                <w:rFonts w:ascii="Times New Roman" w:eastAsia="Times New Roman" w:hAnsi="Times New Roman"/>
                <w:sz w:val="24"/>
                <w:szCs w:val="24"/>
              </w:rPr>
              <w:t xml:space="preserve"> </w:t>
            </w:r>
            <w:r w:rsidR="00CD0706" w:rsidRPr="009A02DF">
              <w:rPr>
                <w:rFonts w:ascii="Times New Roman" w:eastAsia="Times New Roman" w:hAnsi="Times New Roman"/>
                <w:sz w:val="24"/>
                <w:szCs w:val="24"/>
              </w:rPr>
              <w:t>patalpose)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ypatumai</w:t>
            </w:r>
          </w:p>
          <w:p w:rsidR="008545F2" w:rsidRPr="009A02DF" w:rsidRDefault="008545F2" w:rsidP="00CE4B0F">
            <w:pPr>
              <w:widowControl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Maitinimo</w:t>
            </w:r>
            <w:r w:rsidR="00A401BA">
              <w:rPr>
                <w:rFonts w:ascii="Times New Roman" w:hAnsi="Times New Roman"/>
                <w:b/>
                <w:i/>
                <w:sz w:val="24"/>
                <w:szCs w:val="24"/>
              </w:rPr>
              <w:t xml:space="preserve"> </w:t>
            </w:r>
            <w:r w:rsidRPr="009A02DF">
              <w:rPr>
                <w:rFonts w:ascii="Times New Roman" w:hAnsi="Times New Roman"/>
                <w:b/>
                <w:i/>
                <w:sz w:val="24"/>
                <w:szCs w:val="24"/>
              </w:rPr>
              <w:t>paslaugų</w:t>
            </w:r>
            <w:r w:rsidR="00A401BA">
              <w:rPr>
                <w:rFonts w:ascii="Times New Roman" w:hAnsi="Times New Roman"/>
                <w:b/>
                <w:i/>
                <w:sz w:val="24"/>
                <w:szCs w:val="24"/>
              </w:rPr>
              <w:t xml:space="preserve"> </w:t>
            </w:r>
            <w:r w:rsidRPr="009A02DF">
              <w:rPr>
                <w:rFonts w:ascii="Times New Roman" w:hAnsi="Times New Roman"/>
                <w:b/>
                <w:i/>
                <w:sz w:val="24"/>
                <w:szCs w:val="24"/>
              </w:rPr>
              <w:t>laivuose,</w:t>
            </w:r>
            <w:r w:rsidR="00A401BA">
              <w:rPr>
                <w:rFonts w:ascii="Times New Roman" w:hAnsi="Times New Roman"/>
                <w:b/>
                <w:i/>
                <w:sz w:val="24"/>
                <w:szCs w:val="24"/>
              </w:rPr>
              <w:t xml:space="preserve"> </w:t>
            </w:r>
            <w:r w:rsidRPr="009A02DF">
              <w:rPr>
                <w:rFonts w:ascii="Times New Roman" w:hAnsi="Times New Roman"/>
                <w:b/>
                <w:i/>
                <w:sz w:val="24"/>
                <w:szCs w:val="24"/>
              </w:rPr>
              <w:t>geležinkelio</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oro</w:t>
            </w:r>
            <w:r w:rsidR="00A401BA">
              <w:rPr>
                <w:rFonts w:ascii="Times New Roman" w:hAnsi="Times New Roman"/>
                <w:b/>
                <w:i/>
                <w:sz w:val="24"/>
                <w:szCs w:val="24"/>
              </w:rPr>
              <w:t xml:space="preserve"> </w:t>
            </w:r>
            <w:r w:rsidRPr="009A02DF">
              <w:rPr>
                <w:rFonts w:ascii="Times New Roman" w:hAnsi="Times New Roman"/>
                <w:b/>
                <w:i/>
                <w:sz w:val="24"/>
                <w:szCs w:val="24"/>
              </w:rPr>
              <w:t>transporte</w:t>
            </w:r>
            <w:r w:rsidR="00A401BA">
              <w:rPr>
                <w:rFonts w:ascii="Times New Roman" w:hAnsi="Times New Roman"/>
                <w:b/>
                <w:i/>
                <w:sz w:val="24"/>
                <w:szCs w:val="24"/>
              </w:rPr>
              <w:t xml:space="preserve"> </w:t>
            </w:r>
            <w:r w:rsidRPr="009A02DF">
              <w:rPr>
                <w:rFonts w:ascii="Times New Roman" w:hAnsi="Times New Roman"/>
                <w:b/>
                <w:i/>
                <w:sz w:val="24"/>
                <w:szCs w:val="24"/>
              </w:rPr>
              <w:t>teikimas</w:t>
            </w:r>
            <w:r w:rsidR="00A401BA">
              <w:rPr>
                <w:rFonts w:ascii="Times New Roman" w:hAnsi="Times New Roman"/>
                <w:b/>
                <w:i/>
                <w:sz w:val="24"/>
                <w:szCs w:val="24"/>
              </w:rPr>
              <w:t xml:space="preserve"> </w:t>
            </w:r>
            <w:r w:rsidRPr="009A02DF">
              <w:rPr>
                <w:rFonts w:ascii="Times New Roman" w:hAnsi="Times New Roman"/>
                <w:b/>
                <w:i/>
                <w:sz w:val="24"/>
                <w:szCs w:val="24"/>
              </w:rPr>
              <w:t>bei</w:t>
            </w:r>
            <w:r w:rsidR="00A401BA">
              <w:rPr>
                <w:rFonts w:ascii="Times New Roman" w:hAnsi="Times New Roman"/>
                <w:b/>
                <w:i/>
                <w:sz w:val="24"/>
                <w:szCs w:val="24"/>
              </w:rPr>
              <w:t xml:space="preserve"> </w:t>
            </w:r>
            <w:r w:rsidRPr="009A02DF">
              <w:rPr>
                <w:rFonts w:ascii="Times New Roman" w:hAnsi="Times New Roman"/>
                <w:b/>
                <w:i/>
                <w:sz w:val="24"/>
                <w:szCs w:val="24"/>
              </w:rPr>
              <w:t>keleivių</w:t>
            </w:r>
            <w:r w:rsidR="00A401BA">
              <w:rPr>
                <w:rFonts w:ascii="Times New Roman" w:hAnsi="Times New Roman"/>
                <w:b/>
                <w:i/>
                <w:sz w:val="24"/>
                <w:szCs w:val="24"/>
              </w:rPr>
              <w:t xml:space="preserve"> </w:t>
            </w:r>
            <w:r w:rsidRPr="009A02DF">
              <w:rPr>
                <w:rFonts w:ascii="Times New Roman" w:hAnsi="Times New Roman"/>
                <w:b/>
                <w:i/>
                <w:sz w:val="24"/>
                <w:szCs w:val="24"/>
              </w:rPr>
              <w:t>aptarnavimas</w:t>
            </w:r>
          </w:p>
          <w:p w:rsidR="008545F2" w:rsidRPr="009A02DF" w:rsidRDefault="008545F2" w:rsidP="00CE4B0F">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eastAsia="Times New Roman" w:hAnsi="Times New Roman"/>
                <w:sz w:val="24"/>
                <w:szCs w:val="24"/>
              </w:rPr>
              <w:lastRenderedPageBreak/>
              <w:t>Maitinimo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paslaugų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laivuose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teikimas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keleivių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ypatumai</w:t>
            </w:r>
          </w:p>
          <w:p w:rsidR="008545F2" w:rsidRPr="009A02DF" w:rsidRDefault="008545F2" w:rsidP="00CE4B0F">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eastAsia="Times New Roman" w:hAnsi="Times New Roman"/>
                <w:sz w:val="24"/>
                <w:szCs w:val="24"/>
              </w:rPr>
              <w:t>Maitinimo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paslaugų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geležinkelio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transporte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teikimas</w:t>
            </w:r>
            <w:r w:rsidR="00A401BA">
              <w:rPr>
                <w:rFonts w:ascii="Times New Roman" w:eastAsia="Times New Roman" w:hAnsi="Times New Roman"/>
                <w:sz w:val="24"/>
                <w:szCs w:val="24"/>
              </w:rPr>
              <w:t xml:space="preserve"> </w:t>
            </w:r>
            <w:r w:rsidR="009F02FF"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009F02FF" w:rsidRPr="009A02DF">
              <w:rPr>
                <w:rFonts w:ascii="Times New Roman" w:eastAsia="Times New Roman" w:hAnsi="Times New Roman"/>
                <w:sz w:val="24"/>
                <w:szCs w:val="24"/>
              </w:rPr>
              <w:t>keleivių</w:t>
            </w:r>
            <w:r w:rsidR="00A401BA">
              <w:rPr>
                <w:rFonts w:ascii="Times New Roman" w:eastAsia="Times New Roman" w:hAnsi="Times New Roman"/>
                <w:sz w:val="24"/>
                <w:szCs w:val="24"/>
              </w:rPr>
              <w:t xml:space="preserve"> </w:t>
            </w:r>
            <w:r w:rsidR="009F02FF"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009F02FF" w:rsidRPr="009A02DF">
              <w:rPr>
                <w:rFonts w:ascii="Times New Roman" w:eastAsia="Times New Roman" w:hAnsi="Times New Roman"/>
                <w:sz w:val="24"/>
                <w:szCs w:val="24"/>
              </w:rPr>
              <w:t>ypatumai</w:t>
            </w:r>
          </w:p>
          <w:p w:rsidR="008545F2" w:rsidRPr="009A02DF" w:rsidRDefault="008545F2" w:rsidP="00CE4B0F">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eastAsia="Times New Roman" w:hAnsi="Times New Roman"/>
                <w:sz w:val="24"/>
                <w:szCs w:val="24"/>
              </w:rPr>
              <w:t>Maitinimo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paslaugų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oro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transporte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teikimas</w:t>
            </w:r>
            <w:r w:rsidR="00A401BA">
              <w:rPr>
                <w:rFonts w:ascii="Times New Roman" w:eastAsia="Times New Roman" w:hAnsi="Times New Roman"/>
                <w:sz w:val="24"/>
                <w:szCs w:val="24"/>
              </w:rPr>
              <w:t xml:space="preserve"> </w:t>
            </w:r>
            <w:r w:rsidR="009F02FF"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009F02FF" w:rsidRPr="009A02DF">
              <w:rPr>
                <w:rFonts w:ascii="Times New Roman" w:eastAsia="Times New Roman" w:hAnsi="Times New Roman"/>
                <w:sz w:val="24"/>
                <w:szCs w:val="24"/>
              </w:rPr>
              <w:t>keleivių</w:t>
            </w:r>
            <w:r w:rsidR="00A401BA">
              <w:rPr>
                <w:rFonts w:ascii="Times New Roman" w:eastAsia="Times New Roman" w:hAnsi="Times New Roman"/>
                <w:sz w:val="24"/>
                <w:szCs w:val="24"/>
              </w:rPr>
              <w:t xml:space="preserve"> </w:t>
            </w:r>
            <w:r w:rsidR="009F02FF"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009F02FF" w:rsidRPr="009A02DF">
              <w:rPr>
                <w:rFonts w:ascii="Times New Roman" w:eastAsia="Times New Roman" w:hAnsi="Times New Roman"/>
                <w:sz w:val="24"/>
                <w:szCs w:val="24"/>
              </w:rPr>
              <w:t>ypatumai</w:t>
            </w:r>
          </w:p>
        </w:tc>
      </w:tr>
      <w:tr w:rsidR="009A02DF" w:rsidRPr="009A02DF">
        <w:trPr>
          <w:trHeight w:val="57"/>
          <w:jc w:val="center"/>
        </w:trPr>
        <w:tc>
          <w:tcPr>
            <w:tcW w:w="2974" w:type="dxa"/>
            <w:vMerge w:val="restart"/>
            <w:tcBorders>
              <w:top w:val="single" w:sz="4" w:space="0" w:color="000000"/>
              <w:left w:val="single" w:sz="4" w:space="0" w:color="000000"/>
              <w:bottom w:val="single" w:sz="4" w:space="0" w:color="000000"/>
              <w:right w:val="single" w:sz="4" w:space="0" w:color="000000"/>
            </w:tcBorders>
          </w:tcPr>
          <w:p w:rsidR="001C129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lastRenderedPageBreak/>
              <w:t>2</w:t>
            </w:r>
            <w:r w:rsidR="001C1295"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001C1295" w:rsidRPr="009A02DF">
              <w:rPr>
                <w:rFonts w:ascii="Times New Roman" w:eastAsia="Times New Roman" w:hAnsi="Times New Roman"/>
                <w:sz w:val="24"/>
                <w:szCs w:val="24"/>
              </w:rPr>
              <w:t>Aptarnauti</w:t>
            </w:r>
            <w:r w:rsidR="00A401BA">
              <w:rPr>
                <w:rFonts w:ascii="Times New Roman" w:eastAsia="Times New Roman" w:hAnsi="Times New Roman"/>
                <w:sz w:val="24"/>
                <w:szCs w:val="24"/>
              </w:rPr>
              <w:t xml:space="preserve"> </w:t>
            </w:r>
            <w:r w:rsidR="001C1295" w:rsidRPr="009A02DF">
              <w:rPr>
                <w:rFonts w:ascii="Times New Roman" w:eastAsia="Times New Roman" w:hAnsi="Times New Roman"/>
                <w:sz w:val="24"/>
                <w:szCs w:val="24"/>
              </w:rPr>
              <w:t>viešbučio</w:t>
            </w:r>
            <w:r w:rsidR="00A401BA">
              <w:rPr>
                <w:rFonts w:ascii="Times New Roman" w:eastAsia="Times New Roman" w:hAnsi="Times New Roman"/>
                <w:sz w:val="24"/>
                <w:szCs w:val="24"/>
              </w:rPr>
              <w:t xml:space="preserve"> </w:t>
            </w:r>
            <w:r w:rsidR="001C1295" w:rsidRPr="009A02DF">
              <w:rPr>
                <w:rFonts w:ascii="Times New Roman" w:eastAsia="Times New Roman" w:hAnsi="Times New Roman"/>
                <w:sz w:val="24"/>
                <w:szCs w:val="24"/>
              </w:rPr>
              <w:t>svečius.</w:t>
            </w:r>
          </w:p>
        </w:tc>
        <w:tc>
          <w:tcPr>
            <w:tcW w:w="3546"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2.1.</w:t>
            </w:r>
            <w:r w:rsidR="00A401BA">
              <w:rPr>
                <w:rFonts w:ascii="Times New Roman" w:eastAsia="Times New Roman" w:hAnsi="Times New Roman"/>
                <w:sz w:val="24"/>
                <w:szCs w:val="24"/>
              </w:rPr>
              <w:t xml:space="preserve"> </w:t>
            </w:r>
            <w:r w:rsidRPr="009A02DF">
              <w:rPr>
                <w:rFonts w:ascii="Times New Roman" w:hAnsi="Times New Roman"/>
                <w:sz w:val="24"/>
                <w:szCs w:val="24"/>
              </w:rPr>
              <w:t>Išmanyti</w:t>
            </w:r>
            <w:r w:rsidR="00A401BA">
              <w:rPr>
                <w:rFonts w:ascii="Times New Roman" w:hAnsi="Times New Roman"/>
                <w:sz w:val="24"/>
                <w:szCs w:val="24"/>
              </w:rPr>
              <w:t xml:space="preserve"> </w:t>
            </w:r>
            <w:r w:rsidRPr="009A02DF">
              <w:rPr>
                <w:rFonts w:ascii="Times New Roman" w:hAnsi="Times New Roman"/>
                <w:sz w:val="24"/>
                <w:szCs w:val="24"/>
              </w:rPr>
              <w:t>viešbučio</w:t>
            </w:r>
            <w:r w:rsidR="00A401BA">
              <w:rPr>
                <w:rFonts w:ascii="Times New Roman" w:hAnsi="Times New Roman"/>
                <w:sz w:val="24"/>
                <w:szCs w:val="24"/>
              </w:rPr>
              <w:t xml:space="preserve"> </w:t>
            </w:r>
            <w:r w:rsidRPr="009A02DF">
              <w:rPr>
                <w:rFonts w:ascii="Times New Roman" w:hAnsi="Times New Roman"/>
                <w:sz w:val="24"/>
                <w:szCs w:val="24"/>
              </w:rPr>
              <w:t>gyventojų</w:t>
            </w:r>
            <w:r w:rsidR="00A401BA">
              <w:rPr>
                <w:rFonts w:ascii="Times New Roman" w:hAnsi="Times New Roman"/>
                <w:sz w:val="24"/>
                <w:szCs w:val="24"/>
              </w:rPr>
              <w:t xml:space="preserve"> </w:t>
            </w: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organizavimo</w:t>
            </w:r>
            <w:r w:rsidR="00A401BA">
              <w:rPr>
                <w:rFonts w:ascii="Times New Roman" w:hAnsi="Times New Roman"/>
                <w:sz w:val="24"/>
                <w:szCs w:val="24"/>
              </w:rPr>
              <w:t xml:space="preserve"> </w:t>
            </w:r>
            <w:r w:rsidRPr="009A02DF">
              <w:rPr>
                <w:rFonts w:ascii="Times New Roman" w:hAnsi="Times New Roman"/>
                <w:sz w:val="24"/>
                <w:szCs w:val="24"/>
              </w:rPr>
              <w:t>ypatumus.</w:t>
            </w:r>
          </w:p>
        </w:tc>
        <w:tc>
          <w:tcPr>
            <w:tcW w:w="9184" w:type="dxa"/>
            <w:tcBorders>
              <w:top w:val="single" w:sz="4" w:space="0" w:color="000000"/>
              <w:left w:val="single" w:sz="4" w:space="0" w:color="000000"/>
              <w:bottom w:val="single" w:sz="4" w:space="0" w:color="000000"/>
              <w:right w:val="single" w:sz="4" w:space="0" w:color="000000"/>
            </w:tcBorders>
          </w:tcPr>
          <w:p w:rsidR="0018186D" w:rsidRDefault="0062556D" w:rsidP="00CE4B0F">
            <w:pPr>
              <w:widowControl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Viešbučio</w:t>
            </w:r>
            <w:r w:rsidR="00A401BA">
              <w:rPr>
                <w:rFonts w:ascii="Times New Roman" w:hAnsi="Times New Roman"/>
                <w:b/>
                <w:i/>
                <w:sz w:val="24"/>
                <w:szCs w:val="24"/>
              </w:rPr>
              <w:t xml:space="preserve"> </w:t>
            </w:r>
            <w:r w:rsidRPr="009A02DF">
              <w:rPr>
                <w:rFonts w:ascii="Times New Roman" w:hAnsi="Times New Roman"/>
                <w:b/>
                <w:i/>
                <w:sz w:val="24"/>
                <w:szCs w:val="24"/>
              </w:rPr>
              <w:t>gyventojų</w:t>
            </w:r>
            <w:r w:rsidR="00A401BA">
              <w:rPr>
                <w:rFonts w:ascii="Times New Roman" w:hAnsi="Times New Roman"/>
                <w:b/>
                <w:i/>
                <w:sz w:val="24"/>
                <w:szCs w:val="24"/>
              </w:rPr>
              <w:t xml:space="preserve"> </w:t>
            </w:r>
            <w:r w:rsidRPr="009A02DF">
              <w:rPr>
                <w:rFonts w:ascii="Times New Roman" w:hAnsi="Times New Roman"/>
                <w:b/>
                <w:i/>
                <w:sz w:val="24"/>
                <w:szCs w:val="24"/>
              </w:rPr>
              <w:t>maitinimo</w:t>
            </w:r>
            <w:r w:rsidR="00A401BA">
              <w:rPr>
                <w:rFonts w:ascii="Times New Roman" w:hAnsi="Times New Roman"/>
                <w:b/>
                <w:i/>
                <w:sz w:val="24"/>
                <w:szCs w:val="24"/>
              </w:rPr>
              <w:t xml:space="preserve"> </w:t>
            </w:r>
            <w:r w:rsidRPr="009A02DF">
              <w:rPr>
                <w:rFonts w:ascii="Times New Roman" w:hAnsi="Times New Roman"/>
                <w:b/>
                <w:i/>
                <w:sz w:val="24"/>
                <w:szCs w:val="24"/>
              </w:rPr>
              <w:t>organizavimas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Maitinimo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organizavimas,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viešbučio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gyventojus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aptarnaujant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restorane,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aukštų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bufetuose</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Maitinimo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organizavimas,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maistą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patiekiant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svečiams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viešbučio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kambarį</w:t>
            </w:r>
          </w:p>
          <w:p w:rsidR="0018186D" w:rsidRDefault="005D1219"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sz w:val="24"/>
                <w:szCs w:val="24"/>
              </w:rPr>
              <w:t>Mini</w:t>
            </w:r>
            <w:r w:rsidR="00A401BA">
              <w:rPr>
                <w:rFonts w:ascii="Times New Roman" w:hAnsi="Times New Roman"/>
                <w:sz w:val="24"/>
                <w:szCs w:val="24"/>
              </w:rPr>
              <w:t xml:space="preserve"> </w:t>
            </w:r>
            <w:r w:rsidRPr="009A02DF">
              <w:rPr>
                <w:rFonts w:ascii="Times New Roman" w:hAnsi="Times New Roman"/>
                <w:sz w:val="24"/>
                <w:szCs w:val="24"/>
              </w:rPr>
              <w:t>baras</w:t>
            </w:r>
            <w:r w:rsidR="00A401BA">
              <w:rPr>
                <w:rFonts w:ascii="Times New Roman" w:hAnsi="Times New Roman"/>
                <w:sz w:val="24"/>
                <w:szCs w:val="24"/>
              </w:rPr>
              <w:t xml:space="preserve"> </w:t>
            </w:r>
            <w:r w:rsidRPr="009A02DF">
              <w:rPr>
                <w:rFonts w:ascii="Times New Roman" w:hAnsi="Times New Roman"/>
                <w:sz w:val="24"/>
                <w:szCs w:val="24"/>
              </w:rPr>
              <w:t>viešbučio</w:t>
            </w:r>
            <w:r w:rsidR="00A401BA">
              <w:rPr>
                <w:rFonts w:ascii="Times New Roman" w:hAnsi="Times New Roman"/>
                <w:sz w:val="24"/>
                <w:szCs w:val="24"/>
              </w:rPr>
              <w:t xml:space="preserve"> </w:t>
            </w:r>
            <w:r w:rsidRPr="009A02DF">
              <w:rPr>
                <w:rFonts w:ascii="Times New Roman" w:hAnsi="Times New Roman"/>
                <w:sz w:val="24"/>
                <w:szCs w:val="24"/>
              </w:rPr>
              <w:t>kambar</w:t>
            </w:r>
            <w:r w:rsidR="00210CB0" w:rsidRPr="009A02DF">
              <w:rPr>
                <w:rFonts w:ascii="Times New Roman" w:hAnsi="Times New Roman"/>
                <w:sz w:val="24"/>
                <w:szCs w:val="24"/>
              </w:rPr>
              <w:t>i</w:t>
            </w:r>
            <w:r w:rsidRPr="009A02DF">
              <w:rPr>
                <w:rFonts w:ascii="Times New Roman" w:hAnsi="Times New Roman"/>
                <w:sz w:val="24"/>
                <w:szCs w:val="24"/>
              </w:rPr>
              <w:t>uose</w:t>
            </w:r>
            <w:r w:rsidR="008A169E" w:rsidRPr="009A02DF">
              <w:rPr>
                <w:rFonts w:ascii="Times New Roman" w:hAnsi="Times New Roman"/>
                <w:sz w:val="24"/>
                <w:szCs w:val="24"/>
              </w:rPr>
              <w:t>,</w:t>
            </w:r>
            <w:r w:rsidR="00A401BA">
              <w:rPr>
                <w:rFonts w:ascii="Times New Roman" w:hAnsi="Times New Roman"/>
                <w:sz w:val="24"/>
                <w:szCs w:val="24"/>
              </w:rPr>
              <w:t xml:space="preserve"> </w:t>
            </w:r>
            <w:r w:rsidR="008A169E" w:rsidRPr="009A02DF">
              <w:rPr>
                <w:rFonts w:ascii="Times New Roman" w:hAnsi="Times New Roman"/>
                <w:sz w:val="24"/>
                <w:szCs w:val="24"/>
              </w:rPr>
              <w:t>jo</w:t>
            </w:r>
            <w:r w:rsidR="00A401BA">
              <w:rPr>
                <w:rFonts w:ascii="Times New Roman" w:hAnsi="Times New Roman"/>
                <w:sz w:val="24"/>
                <w:szCs w:val="24"/>
              </w:rPr>
              <w:t xml:space="preserve"> </w:t>
            </w:r>
            <w:r w:rsidR="00B54327" w:rsidRPr="009A02DF">
              <w:rPr>
                <w:rFonts w:ascii="Times New Roman" w:hAnsi="Times New Roman"/>
                <w:sz w:val="24"/>
                <w:szCs w:val="24"/>
              </w:rPr>
              <w:t>komplektavimas</w:t>
            </w:r>
          </w:p>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b/>
                <w:sz w:val="24"/>
                <w:szCs w:val="24"/>
              </w:rPr>
              <w:t>Tema.</w:t>
            </w:r>
            <w:r w:rsidR="00A401BA">
              <w:rPr>
                <w:rFonts w:ascii="Times New Roman" w:eastAsia="Times New Roman" w:hAnsi="Times New Roman"/>
                <w:sz w:val="24"/>
                <w:szCs w:val="24"/>
              </w:rPr>
              <w:t xml:space="preserve"> </w:t>
            </w:r>
            <w:r w:rsidRPr="009A02DF">
              <w:rPr>
                <w:rFonts w:ascii="Times New Roman" w:eastAsia="Times New Roman" w:hAnsi="Times New Roman"/>
                <w:b/>
                <w:i/>
                <w:sz w:val="24"/>
                <w:szCs w:val="24"/>
              </w:rPr>
              <w:t>Įvairių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maitinimo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formų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organizavimas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viešbučio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svečiams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Pusryčių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organizavimas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Pietų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organizavimas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Vakarienės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organizavimas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Konferencijų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dalyvių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maitinimo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organizavimas</w:t>
            </w:r>
          </w:p>
        </w:tc>
      </w:tr>
      <w:tr w:rsidR="009A02DF" w:rsidRPr="009A02DF" w:rsidTr="00470D8C">
        <w:trPr>
          <w:trHeight w:val="3457"/>
          <w:jc w:val="center"/>
        </w:trPr>
        <w:tc>
          <w:tcPr>
            <w:tcW w:w="2974"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eastAsia="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210CB0"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2.2.</w:t>
            </w:r>
            <w:r w:rsidR="00A401BA">
              <w:rPr>
                <w:rFonts w:ascii="Times New Roman" w:hAnsi="Times New Roman"/>
                <w:sz w:val="24"/>
                <w:szCs w:val="24"/>
              </w:rPr>
              <w:t xml:space="preserve"> </w:t>
            </w:r>
            <w:r w:rsidRPr="009A02DF">
              <w:rPr>
                <w:rFonts w:ascii="Times New Roman" w:hAnsi="Times New Roman"/>
                <w:sz w:val="24"/>
                <w:szCs w:val="24"/>
              </w:rPr>
              <w:t>Suteikti</w:t>
            </w:r>
            <w:r w:rsidR="00A401BA">
              <w:rPr>
                <w:rFonts w:ascii="Times New Roman" w:hAnsi="Times New Roman"/>
                <w:sz w:val="24"/>
                <w:szCs w:val="24"/>
              </w:rPr>
              <w:t xml:space="preserve"> </w:t>
            </w: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viešbučių</w:t>
            </w:r>
            <w:r w:rsidR="00A401BA">
              <w:rPr>
                <w:rFonts w:ascii="Times New Roman" w:hAnsi="Times New Roman"/>
                <w:sz w:val="24"/>
                <w:szCs w:val="24"/>
              </w:rPr>
              <w:t xml:space="preserve"> </w:t>
            </w:r>
            <w:r w:rsidRPr="009A02DF">
              <w:rPr>
                <w:rFonts w:ascii="Times New Roman" w:hAnsi="Times New Roman"/>
                <w:sz w:val="24"/>
                <w:szCs w:val="24"/>
              </w:rPr>
              <w:t>gyventojams</w:t>
            </w:r>
            <w:r w:rsidR="00A401BA">
              <w:rPr>
                <w:rFonts w:ascii="Times New Roman" w:hAnsi="Times New Roman"/>
                <w:sz w:val="24"/>
                <w:szCs w:val="24"/>
              </w:rPr>
              <w:t xml:space="preserve"> </w:t>
            </w:r>
            <w:r w:rsidRPr="009A02DF">
              <w:rPr>
                <w:rFonts w:ascii="Times New Roman" w:hAnsi="Times New Roman"/>
                <w:sz w:val="24"/>
                <w:szCs w:val="24"/>
              </w:rPr>
              <w:t>restoranuose,</w:t>
            </w:r>
            <w:r w:rsidR="00A401BA">
              <w:rPr>
                <w:rFonts w:ascii="Times New Roman" w:hAnsi="Times New Roman"/>
                <w:sz w:val="24"/>
                <w:szCs w:val="24"/>
              </w:rPr>
              <w:t xml:space="preserve"> </w:t>
            </w:r>
            <w:r w:rsidRPr="009A02DF">
              <w:rPr>
                <w:rFonts w:ascii="Times New Roman" w:hAnsi="Times New Roman"/>
                <w:sz w:val="24"/>
                <w:szCs w:val="24"/>
              </w:rPr>
              <w:t>bufetuose</w:t>
            </w:r>
            <w:r w:rsidR="00CB7C99"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k</w:t>
            </w:r>
            <w:r w:rsidR="003230C6" w:rsidRPr="009A02DF">
              <w:rPr>
                <w:rFonts w:ascii="Times New Roman" w:hAnsi="Times New Roman"/>
                <w:sz w:val="24"/>
                <w:szCs w:val="24"/>
              </w:rPr>
              <w:t>i</w:t>
            </w:r>
            <w:r w:rsidRPr="009A02DF">
              <w:rPr>
                <w:rFonts w:ascii="Times New Roman" w:hAnsi="Times New Roman"/>
                <w:sz w:val="24"/>
                <w:szCs w:val="24"/>
              </w:rPr>
              <w:t>t</w:t>
            </w:r>
            <w:r w:rsidR="003230C6" w:rsidRPr="009A02DF">
              <w:rPr>
                <w:rFonts w:ascii="Times New Roman" w:hAnsi="Times New Roman"/>
                <w:sz w:val="24"/>
                <w:szCs w:val="24"/>
              </w:rPr>
              <w:t>ose</w:t>
            </w:r>
            <w:r w:rsidR="00A401BA">
              <w:rPr>
                <w:rFonts w:ascii="Times New Roman" w:hAnsi="Times New Roman"/>
                <w:sz w:val="24"/>
                <w:szCs w:val="24"/>
              </w:rPr>
              <w:t xml:space="preserve"> </w:t>
            </w:r>
            <w:r w:rsidR="00210CB0" w:rsidRPr="009A02DF">
              <w:rPr>
                <w:rFonts w:ascii="Times New Roman" w:hAnsi="Times New Roman"/>
                <w:sz w:val="24"/>
                <w:szCs w:val="24"/>
              </w:rPr>
              <w:t>daugiafunkc</w:t>
            </w:r>
            <w:r w:rsidR="00D937F8" w:rsidRPr="009A02DF">
              <w:rPr>
                <w:rFonts w:ascii="Times New Roman" w:hAnsi="Times New Roman"/>
                <w:sz w:val="24"/>
                <w:szCs w:val="24"/>
              </w:rPr>
              <w:t>ėse</w:t>
            </w:r>
            <w:r w:rsidR="00A401BA">
              <w:rPr>
                <w:rFonts w:ascii="Times New Roman" w:hAnsi="Times New Roman"/>
                <w:sz w:val="24"/>
                <w:szCs w:val="24"/>
              </w:rPr>
              <w:t xml:space="preserve"> </w:t>
            </w:r>
            <w:r w:rsidR="003230C6" w:rsidRPr="009A02DF">
              <w:rPr>
                <w:rFonts w:ascii="Times New Roman" w:hAnsi="Times New Roman"/>
                <w:sz w:val="24"/>
                <w:szCs w:val="24"/>
              </w:rPr>
              <w:t>patalpose.</w:t>
            </w:r>
          </w:p>
        </w:tc>
        <w:tc>
          <w:tcPr>
            <w:tcW w:w="918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Pasiruošti</w:t>
            </w:r>
            <w:r w:rsidR="00A401BA">
              <w:rPr>
                <w:rFonts w:ascii="Times New Roman" w:hAnsi="Times New Roman"/>
                <w:b/>
                <w:sz w:val="24"/>
                <w:szCs w:val="24"/>
              </w:rPr>
              <w:t xml:space="preserve"> </w:t>
            </w:r>
            <w:r w:rsidRPr="009A02DF">
              <w:rPr>
                <w:rFonts w:ascii="Times New Roman" w:hAnsi="Times New Roman"/>
                <w:b/>
                <w:i/>
                <w:sz w:val="24"/>
                <w:szCs w:val="24"/>
              </w:rPr>
              <w:t>valgių</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gėrimų</w:t>
            </w:r>
            <w:r w:rsidR="00A401BA">
              <w:rPr>
                <w:rFonts w:ascii="Times New Roman" w:hAnsi="Times New Roman"/>
                <w:b/>
                <w:i/>
                <w:sz w:val="24"/>
                <w:szCs w:val="24"/>
              </w:rPr>
              <w:t xml:space="preserve"> </w:t>
            </w:r>
            <w:r w:rsidRPr="009A02DF">
              <w:rPr>
                <w:rFonts w:ascii="Times New Roman" w:hAnsi="Times New Roman"/>
                <w:b/>
                <w:i/>
                <w:sz w:val="24"/>
                <w:szCs w:val="24"/>
              </w:rPr>
              <w:t>patiekimui</w:t>
            </w:r>
            <w:r w:rsidR="00A401BA">
              <w:rPr>
                <w:rFonts w:ascii="Times New Roman" w:hAnsi="Times New Roman"/>
                <w:b/>
                <w:i/>
                <w:sz w:val="24"/>
                <w:szCs w:val="24"/>
              </w:rPr>
              <w:t xml:space="preserve"> </w:t>
            </w:r>
            <w:r w:rsidRPr="009A02DF">
              <w:rPr>
                <w:rFonts w:ascii="Times New Roman" w:hAnsi="Times New Roman"/>
                <w:b/>
                <w:i/>
                <w:sz w:val="24"/>
                <w:szCs w:val="24"/>
              </w:rPr>
              <w:t>viešbučio</w:t>
            </w:r>
            <w:r w:rsidR="00A401BA">
              <w:rPr>
                <w:rFonts w:ascii="Times New Roman" w:hAnsi="Times New Roman"/>
                <w:b/>
                <w:i/>
                <w:sz w:val="24"/>
                <w:szCs w:val="24"/>
              </w:rPr>
              <w:t xml:space="preserve"> </w:t>
            </w:r>
            <w:r w:rsidRPr="009A02DF">
              <w:rPr>
                <w:rFonts w:ascii="Times New Roman" w:hAnsi="Times New Roman"/>
                <w:b/>
                <w:i/>
                <w:sz w:val="24"/>
                <w:szCs w:val="24"/>
              </w:rPr>
              <w:t>svečiams</w:t>
            </w:r>
            <w:r w:rsidR="00A401BA">
              <w:rPr>
                <w:rFonts w:ascii="Times New Roman" w:hAnsi="Times New Roman"/>
                <w:b/>
                <w:i/>
                <w:sz w:val="24"/>
                <w:szCs w:val="24"/>
              </w:rPr>
              <w:t xml:space="preserve"> </w:t>
            </w:r>
            <w:r w:rsidRPr="009A02DF">
              <w:rPr>
                <w:rFonts w:ascii="Times New Roman" w:hAnsi="Times New Roman"/>
                <w:b/>
                <w:i/>
                <w:sz w:val="24"/>
                <w:szCs w:val="24"/>
              </w:rPr>
              <w:t>restoranuose,</w:t>
            </w:r>
            <w:r w:rsidR="00A401BA">
              <w:rPr>
                <w:rFonts w:ascii="Times New Roman" w:hAnsi="Times New Roman"/>
                <w:b/>
                <w:i/>
                <w:sz w:val="24"/>
                <w:szCs w:val="24"/>
              </w:rPr>
              <w:t xml:space="preserve"> </w:t>
            </w:r>
            <w:r w:rsidRPr="009A02DF">
              <w:rPr>
                <w:rFonts w:ascii="Times New Roman" w:hAnsi="Times New Roman"/>
                <w:b/>
                <w:i/>
                <w:sz w:val="24"/>
                <w:szCs w:val="24"/>
              </w:rPr>
              <w:t>bufetuose</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003230C6" w:rsidRPr="009A02DF">
              <w:rPr>
                <w:rFonts w:ascii="Times New Roman" w:hAnsi="Times New Roman"/>
                <w:b/>
                <w:i/>
                <w:sz w:val="24"/>
                <w:szCs w:val="24"/>
              </w:rPr>
              <w:t>kitose</w:t>
            </w:r>
            <w:r w:rsidR="00A401BA">
              <w:rPr>
                <w:rFonts w:ascii="Times New Roman" w:hAnsi="Times New Roman"/>
                <w:b/>
                <w:i/>
                <w:sz w:val="24"/>
                <w:szCs w:val="24"/>
              </w:rPr>
              <w:t xml:space="preserve"> </w:t>
            </w:r>
            <w:r w:rsidR="003230C6" w:rsidRPr="009A02DF">
              <w:rPr>
                <w:rFonts w:ascii="Times New Roman" w:hAnsi="Times New Roman"/>
                <w:b/>
                <w:i/>
                <w:sz w:val="24"/>
                <w:szCs w:val="24"/>
              </w:rPr>
              <w:t>patalpose</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Stalų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įvairias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formas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viešbučio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restoranuose</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Stalų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įvairias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formas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viešbučio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aukštuose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bufetuose</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Pasiruošimas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valgių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00C67B48" w:rsidRPr="009A02DF">
              <w:rPr>
                <w:rFonts w:ascii="Times New Roman" w:eastAsia="Times New Roman" w:hAnsi="Times New Roman"/>
                <w:sz w:val="24"/>
                <w:szCs w:val="24"/>
              </w:rPr>
              <w:t>patiekimui</w:t>
            </w:r>
            <w:r w:rsidR="00A401BA">
              <w:rPr>
                <w:rFonts w:ascii="Times New Roman" w:eastAsia="Times New Roman" w:hAnsi="Times New Roman"/>
                <w:sz w:val="24"/>
                <w:szCs w:val="24"/>
              </w:rPr>
              <w:t xml:space="preserve"> </w:t>
            </w:r>
            <w:r w:rsidR="00C67B48" w:rsidRPr="009A02DF">
              <w:rPr>
                <w:rFonts w:ascii="Times New Roman" w:eastAsia="Times New Roman" w:hAnsi="Times New Roman"/>
                <w:sz w:val="24"/>
                <w:szCs w:val="24"/>
              </w:rPr>
              <w:t>viešbučio</w:t>
            </w:r>
            <w:r w:rsidR="00A401BA">
              <w:rPr>
                <w:rFonts w:ascii="Times New Roman" w:eastAsia="Times New Roman" w:hAnsi="Times New Roman"/>
                <w:sz w:val="24"/>
                <w:szCs w:val="24"/>
              </w:rPr>
              <w:t xml:space="preserve"> </w:t>
            </w:r>
            <w:r w:rsidR="00C67B48" w:rsidRPr="009A02DF">
              <w:rPr>
                <w:rFonts w:ascii="Times New Roman" w:eastAsia="Times New Roman" w:hAnsi="Times New Roman"/>
                <w:sz w:val="24"/>
                <w:szCs w:val="24"/>
              </w:rPr>
              <w:t>kambaryje</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Pasiruošimas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valgių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konferencijų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dalyviams</w:t>
            </w:r>
          </w:p>
          <w:p w:rsidR="00D619A5" w:rsidRPr="009A02DF" w:rsidRDefault="0062556D" w:rsidP="00CE4B0F">
            <w:pPr>
              <w:widowControl w:val="0"/>
              <w:spacing w:after="0" w:line="240" w:lineRule="auto"/>
              <w:rPr>
                <w:rFonts w:ascii="Times New Roman" w:hAnsi="Times New Roman"/>
                <w:b/>
                <w:i/>
                <w:sz w:val="24"/>
                <w:szCs w:val="24"/>
              </w:rPr>
            </w:pPr>
            <w:r w:rsidRPr="009A02DF">
              <w:rPr>
                <w:rFonts w:ascii="Times New Roman" w:eastAsia="Times New Roman" w:hAnsi="Times New Roman"/>
                <w:b/>
                <w:sz w:val="24"/>
                <w:szCs w:val="24"/>
              </w:rPr>
              <w:t>Tema.</w:t>
            </w:r>
            <w:r w:rsidR="00A401BA">
              <w:rPr>
                <w:rFonts w:ascii="Times New Roman" w:eastAsia="Times New Roman" w:hAnsi="Times New Roman"/>
                <w:sz w:val="24"/>
                <w:szCs w:val="24"/>
              </w:rPr>
              <w:t xml:space="preserve"> </w:t>
            </w:r>
            <w:r w:rsidRPr="009A02DF">
              <w:rPr>
                <w:rFonts w:ascii="Times New Roman" w:hAnsi="Times New Roman"/>
                <w:b/>
                <w:i/>
                <w:sz w:val="24"/>
                <w:szCs w:val="24"/>
              </w:rPr>
              <w:t>Patiekti</w:t>
            </w:r>
            <w:r w:rsidR="00A401BA">
              <w:rPr>
                <w:rFonts w:ascii="Times New Roman" w:hAnsi="Times New Roman"/>
                <w:b/>
                <w:sz w:val="24"/>
                <w:szCs w:val="24"/>
              </w:rPr>
              <w:t xml:space="preserve"> </w:t>
            </w:r>
            <w:r w:rsidRPr="009A02DF">
              <w:rPr>
                <w:rFonts w:ascii="Times New Roman" w:hAnsi="Times New Roman"/>
                <w:b/>
                <w:i/>
                <w:sz w:val="24"/>
                <w:szCs w:val="24"/>
              </w:rPr>
              <w:t>valgius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gėrimus</w:t>
            </w:r>
            <w:r w:rsidR="00A401BA">
              <w:rPr>
                <w:rFonts w:ascii="Times New Roman" w:hAnsi="Times New Roman"/>
                <w:b/>
                <w:i/>
                <w:sz w:val="24"/>
                <w:szCs w:val="24"/>
              </w:rPr>
              <w:t xml:space="preserve"> </w:t>
            </w:r>
            <w:r w:rsidRPr="009A02DF">
              <w:rPr>
                <w:rFonts w:ascii="Times New Roman" w:hAnsi="Times New Roman"/>
                <w:b/>
                <w:i/>
                <w:sz w:val="24"/>
                <w:szCs w:val="24"/>
              </w:rPr>
              <w:t>viešbučio</w:t>
            </w:r>
            <w:r w:rsidR="00A401BA">
              <w:rPr>
                <w:rFonts w:ascii="Times New Roman" w:hAnsi="Times New Roman"/>
                <w:b/>
                <w:i/>
                <w:sz w:val="24"/>
                <w:szCs w:val="24"/>
              </w:rPr>
              <w:t xml:space="preserve"> </w:t>
            </w:r>
            <w:r w:rsidRPr="009A02DF">
              <w:rPr>
                <w:rFonts w:ascii="Times New Roman" w:hAnsi="Times New Roman"/>
                <w:b/>
                <w:i/>
                <w:sz w:val="24"/>
                <w:szCs w:val="24"/>
              </w:rPr>
              <w:t>svečiams</w:t>
            </w:r>
            <w:r w:rsidR="00A401BA">
              <w:rPr>
                <w:rFonts w:ascii="Times New Roman" w:hAnsi="Times New Roman"/>
                <w:b/>
                <w:i/>
                <w:sz w:val="24"/>
                <w:szCs w:val="24"/>
              </w:rPr>
              <w:t xml:space="preserve"> </w:t>
            </w:r>
            <w:r w:rsidRPr="009A02DF">
              <w:rPr>
                <w:rFonts w:ascii="Times New Roman" w:hAnsi="Times New Roman"/>
                <w:b/>
                <w:i/>
                <w:sz w:val="24"/>
                <w:szCs w:val="24"/>
              </w:rPr>
              <w:t>restoranuose,</w:t>
            </w:r>
            <w:r w:rsidR="00A401BA">
              <w:rPr>
                <w:rFonts w:ascii="Times New Roman" w:hAnsi="Times New Roman"/>
                <w:b/>
                <w:i/>
                <w:sz w:val="24"/>
                <w:szCs w:val="24"/>
              </w:rPr>
              <w:t xml:space="preserve"> </w:t>
            </w:r>
            <w:r w:rsidRPr="009A02DF">
              <w:rPr>
                <w:rFonts w:ascii="Times New Roman" w:hAnsi="Times New Roman"/>
                <w:b/>
                <w:i/>
                <w:sz w:val="24"/>
                <w:szCs w:val="24"/>
              </w:rPr>
              <w:t>bufetuose</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003230C6" w:rsidRPr="009A02DF">
              <w:rPr>
                <w:rFonts w:ascii="Times New Roman" w:hAnsi="Times New Roman"/>
                <w:b/>
                <w:i/>
                <w:sz w:val="24"/>
                <w:szCs w:val="24"/>
              </w:rPr>
              <w:t>kitose</w:t>
            </w:r>
            <w:r w:rsidR="00A401BA">
              <w:rPr>
                <w:rFonts w:ascii="Times New Roman" w:hAnsi="Times New Roman"/>
                <w:b/>
                <w:i/>
                <w:sz w:val="24"/>
                <w:szCs w:val="24"/>
              </w:rPr>
              <w:t xml:space="preserve"> </w:t>
            </w:r>
            <w:r w:rsidR="003230C6" w:rsidRPr="009A02DF">
              <w:rPr>
                <w:rFonts w:ascii="Times New Roman" w:hAnsi="Times New Roman"/>
                <w:b/>
                <w:i/>
                <w:sz w:val="24"/>
                <w:szCs w:val="24"/>
              </w:rPr>
              <w:t>patalpose</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Valgių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viešbučio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restoranuose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(pusryčiai,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pietūs,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vakarienė)</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Valgių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viešbučio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aukštuose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bufetuose</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Valgių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00C67B48" w:rsidRPr="009A02DF">
              <w:rPr>
                <w:rFonts w:ascii="Times New Roman" w:eastAsia="Times New Roman" w:hAnsi="Times New Roman"/>
                <w:sz w:val="24"/>
                <w:szCs w:val="24"/>
              </w:rPr>
              <w:t>patiekimas</w:t>
            </w:r>
            <w:r w:rsidR="00A401BA">
              <w:rPr>
                <w:rFonts w:ascii="Times New Roman" w:eastAsia="Times New Roman" w:hAnsi="Times New Roman"/>
                <w:sz w:val="24"/>
                <w:szCs w:val="24"/>
              </w:rPr>
              <w:t xml:space="preserve"> </w:t>
            </w:r>
            <w:r w:rsidR="00C67B48" w:rsidRPr="009A02DF">
              <w:rPr>
                <w:rFonts w:ascii="Times New Roman" w:eastAsia="Times New Roman" w:hAnsi="Times New Roman"/>
                <w:sz w:val="24"/>
                <w:szCs w:val="24"/>
              </w:rPr>
              <w:t>viešbučio</w:t>
            </w:r>
            <w:r w:rsidR="00A401BA">
              <w:rPr>
                <w:rFonts w:ascii="Times New Roman" w:eastAsia="Times New Roman" w:hAnsi="Times New Roman"/>
                <w:sz w:val="24"/>
                <w:szCs w:val="24"/>
              </w:rPr>
              <w:t xml:space="preserve"> </w:t>
            </w:r>
            <w:r w:rsidR="00C67B48" w:rsidRPr="009A02DF">
              <w:rPr>
                <w:rFonts w:ascii="Times New Roman" w:eastAsia="Times New Roman" w:hAnsi="Times New Roman"/>
                <w:sz w:val="24"/>
                <w:szCs w:val="24"/>
              </w:rPr>
              <w:t>kambaryje</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Valgių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w:t>
            </w:r>
            <w:r w:rsidR="00C67B48" w:rsidRPr="009A02DF">
              <w:rPr>
                <w:rFonts w:ascii="Times New Roman" w:eastAsia="Times New Roman" w:hAnsi="Times New Roman"/>
                <w:sz w:val="24"/>
                <w:szCs w:val="24"/>
              </w:rPr>
              <w:t>tiekimas</w:t>
            </w:r>
            <w:r w:rsidR="00A401BA">
              <w:rPr>
                <w:rFonts w:ascii="Times New Roman" w:eastAsia="Times New Roman" w:hAnsi="Times New Roman"/>
                <w:sz w:val="24"/>
                <w:szCs w:val="24"/>
              </w:rPr>
              <w:t xml:space="preserve"> </w:t>
            </w:r>
            <w:r w:rsidR="00C67B48" w:rsidRPr="009A02DF">
              <w:rPr>
                <w:rFonts w:ascii="Times New Roman" w:eastAsia="Times New Roman" w:hAnsi="Times New Roman"/>
                <w:sz w:val="24"/>
                <w:szCs w:val="24"/>
              </w:rPr>
              <w:t>konferencijų</w:t>
            </w:r>
            <w:r w:rsidR="00A401BA">
              <w:rPr>
                <w:rFonts w:ascii="Times New Roman" w:eastAsia="Times New Roman" w:hAnsi="Times New Roman"/>
                <w:sz w:val="24"/>
                <w:szCs w:val="24"/>
              </w:rPr>
              <w:t xml:space="preserve"> </w:t>
            </w:r>
            <w:r w:rsidR="00C67B48" w:rsidRPr="009A02DF">
              <w:rPr>
                <w:rFonts w:ascii="Times New Roman" w:eastAsia="Times New Roman" w:hAnsi="Times New Roman"/>
                <w:sz w:val="24"/>
                <w:szCs w:val="24"/>
              </w:rPr>
              <w:t>dalyviams</w:t>
            </w:r>
          </w:p>
        </w:tc>
      </w:tr>
      <w:tr w:rsidR="009A02DF" w:rsidRPr="009A02DF" w:rsidTr="00470D8C">
        <w:trPr>
          <w:trHeight w:val="140"/>
          <w:jc w:val="center"/>
        </w:trPr>
        <w:tc>
          <w:tcPr>
            <w:tcW w:w="2974"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eastAsia="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i/>
                <w:sz w:val="24"/>
                <w:szCs w:val="24"/>
              </w:rPr>
            </w:pPr>
            <w:r w:rsidRPr="009A02DF">
              <w:rPr>
                <w:rFonts w:ascii="Times New Roman" w:eastAsia="Times New Roman" w:hAnsi="Times New Roman"/>
                <w:sz w:val="24"/>
                <w:szCs w:val="24"/>
              </w:rPr>
              <w:t>2.3.</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Aptarnauti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viešbučio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kambaryje,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laikantis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pristatymo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kambarį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reikalavimų.</w:t>
            </w:r>
            <w:r w:rsidR="00A401BA">
              <w:rPr>
                <w:rFonts w:ascii="Times New Roman" w:eastAsia="Times New Roman" w:hAnsi="Times New Roman"/>
                <w:sz w:val="24"/>
                <w:szCs w:val="24"/>
              </w:rPr>
              <w:t xml:space="preserve"> </w:t>
            </w:r>
          </w:p>
        </w:tc>
        <w:tc>
          <w:tcPr>
            <w:tcW w:w="918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b/>
                <w:i/>
                <w:sz w:val="24"/>
                <w:szCs w:val="24"/>
              </w:rPr>
            </w:pPr>
            <w:r w:rsidRPr="009A02DF">
              <w:rPr>
                <w:rFonts w:ascii="Times New Roman" w:hAnsi="Times New Roman"/>
                <w:b/>
                <w:sz w:val="24"/>
                <w:szCs w:val="24"/>
              </w:rPr>
              <w:t>Tema.</w:t>
            </w:r>
            <w:r w:rsidR="00A401BA">
              <w:rPr>
                <w:rFonts w:ascii="Times New Roman" w:eastAsia="Times New Roman" w:hAnsi="Times New Roman"/>
                <w:sz w:val="24"/>
                <w:szCs w:val="24"/>
              </w:rPr>
              <w:t xml:space="preserve"> </w:t>
            </w:r>
            <w:r w:rsidRPr="009A02DF">
              <w:rPr>
                <w:rFonts w:ascii="Times New Roman" w:eastAsia="Times New Roman" w:hAnsi="Times New Roman"/>
                <w:b/>
                <w:i/>
                <w:sz w:val="24"/>
                <w:szCs w:val="24"/>
              </w:rPr>
              <w:t>Valgių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ir</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gėrimų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užsakymų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į</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kambarį</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vykdymo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reikalavimai</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Valgių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užsakymų</w:t>
            </w:r>
            <w:r w:rsidR="00A401BA">
              <w:rPr>
                <w:rFonts w:ascii="Times New Roman" w:eastAsia="Times New Roman" w:hAnsi="Times New Roman"/>
                <w:b/>
                <w:i/>
                <w:sz w:val="24"/>
                <w:szCs w:val="24"/>
              </w:rPr>
              <w:t xml:space="preserve"> </w:t>
            </w:r>
            <w:r w:rsidRPr="009A02DF">
              <w:rPr>
                <w:rFonts w:ascii="Times New Roman" w:eastAsia="Times New Roman" w:hAnsi="Times New Roman"/>
                <w:sz w:val="24"/>
                <w:szCs w:val="24"/>
              </w:rPr>
              <w:t>priėmimas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įforminimas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taisyklių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taikymas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aptarnaujant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kambariuose</w:t>
            </w:r>
          </w:p>
          <w:p w:rsidR="00D619A5" w:rsidRPr="009A02DF" w:rsidRDefault="0062556D" w:rsidP="00CE4B0F">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eastAsia="Times New Roman" w:hAnsi="Times New Roman"/>
                <w:sz w:val="24"/>
                <w:szCs w:val="24"/>
              </w:rPr>
              <w:t>Atsiskaitymas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svečiais</w:t>
            </w:r>
          </w:p>
          <w:p w:rsidR="00D619A5" w:rsidRPr="009A02DF" w:rsidRDefault="0062556D" w:rsidP="00CE4B0F">
            <w:pPr>
              <w:widowControl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Valgių</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gėrimų</w:t>
            </w:r>
            <w:r w:rsidR="00A401BA">
              <w:rPr>
                <w:rFonts w:ascii="Times New Roman" w:hAnsi="Times New Roman"/>
                <w:b/>
                <w:i/>
                <w:sz w:val="24"/>
                <w:szCs w:val="24"/>
              </w:rPr>
              <w:t xml:space="preserve"> </w:t>
            </w:r>
            <w:r w:rsidRPr="009A02DF">
              <w:rPr>
                <w:rFonts w:ascii="Times New Roman" w:hAnsi="Times New Roman"/>
                <w:b/>
                <w:i/>
                <w:sz w:val="24"/>
                <w:szCs w:val="24"/>
              </w:rPr>
              <w:t>patiekimas</w:t>
            </w:r>
            <w:r w:rsidR="00A401BA">
              <w:rPr>
                <w:rFonts w:ascii="Times New Roman" w:hAnsi="Times New Roman"/>
                <w:b/>
                <w:i/>
                <w:sz w:val="24"/>
                <w:szCs w:val="24"/>
              </w:rPr>
              <w:t xml:space="preserve"> </w:t>
            </w:r>
            <w:r w:rsidRPr="009A02DF">
              <w:rPr>
                <w:rFonts w:ascii="Times New Roman" w:hAnsi="Times New Roman"/>
                <w:b/>
                <w:i/>
                <w:sz w:val="24"/>
                <w:szCs w:val="24"/>
              </w:rPr>
              <w:t>į</w:t>
            </w:r>
            <w:r w:rsidR="00A401BA">
              <w:rPr>
                <w:rFonts w:ascii="Times New Roman" w:hAnsi="Times New Roman"/>
                <w:b/>
                <w:i/>
                <w:sz w:val="24"/>
                <w:szCs w:val="24"/>
              </w:rPr>
              <w:t xml:space="preserve"> </w:t>
            </w:r>
            <w:r w:rsidRPr="009A02DF">
              <w:rPr>
                <w:rFonts w:ascii="Times New Roman" w:hAnsi="Times New Roman"/>
                <w:b/>
                <w:i/>
                <w:sz w:val="24"/>
                <w:szCs w:val="24"/>
              </w:rPr>
              <w:t>viešbučio</w:t>
            </w:r>
            <w:r w:rsidR="00A401BA">
              <w:rPr>
                <w:rFonts w:ascii="Times New Roman" w:hAnsi="Times New Roman"/>
                <w:b/>
                <w:i/>
                <w:sz w:val="24"/>
                <w:szCs w:val="24"/>
              </w:rPr>
              <w:t xml:space="preserve"> </w:t>
            </w:r>
            <w:r w:rsidRPr="009A02DF">
              <w:rPr>
                <w:rFonts w:ascii="Times New Roman" w:hAnsi="Times New Roman"/>
                <w:b/>
                <w:i/>
                <w:sz w:val="24"/>
                <w:szCs w:val="24"/>
              </w:rPr>
              <w:t>kambarį</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Valgių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žinomą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užsakymą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viešbučio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kambarį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Svečių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aptarnavimas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kambaryje,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laikantis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darbuotojų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elgesio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etiketo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taisyklių</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Naudotų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indų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eastAsia="Times New Roman" w:hAnsi="Times New Roman"/>
                <w:sz w:val="24"/>
                <w:szCs w:val="24"/>
              </w:rPr>
              <w:t>įrankių</w:t>
            </w:r>
            <w:r w:rsidR="00A401BA">
              <w:rPr>
                <w:rFonts w:ascii="Times New Roman" w:eastAsia="Times New Roman" w:hAnsi="Times New Roman"/>
                <w:sz w:val="24"/>
                <w:szCs w:val="24"/>
              </w:rPr>
              <w:t xml:space="preserve"> </w:t>
            </w:r>
            <w:r w:rsidRPr="009A02DF">
              <w:rPr>
                <w:rFonts w:ascii="Times New Roman" w:hAnsi="Times New Roman"/>
                <w:sz w:val="24"/>
                <w:szCs w:val="24"/>
              </w:rPr>
              <w:t>surinkimas</w:t>
            </w:r>
            <w:r w:rsidR="00A401BA">
              <w:rPr>
                <w:rFonts w:ascii="Times New Roman" w:hAnsi="Times New Roman"/>
                <w:sz w:val="24"/>
                <w:szCs w:val="24"/>
              </w:rPr>
              <w:t xml:space="preserve"> </w:t>
            </w:r>
            <w:r w:rsidRPr="009A02DF">
              <w:rPr>
                <w:rFonts w:ascii="Times New Roman" w:hAnsi="Times New Roman"/>
                <w:sz w:val="24"/>
                <w:szCs w:val="24"/>
              </w:rPr>
              <w:t>iš</w:t>
            </w:r>
            <w:r w:rsidR="00A401BA">
              <w:rPr>
                <w:rFonts w:ascii="Times New Roman" w:hAnsi="Times New Roman"/>
                <w:sz w:val="24"/>
                <w:szCs w:val="24"/>
              </w:rPr>
              <w:t xml:space="preserve"> </w:t>
            </w:r>
            <w:r w:rsidRPr="009A02DF">
              <w:rPr>
                <w:rFonts w:ascii="Times New Roman" w:hAnsi="Times New Roman"/>
                <w:sz w:val="24"/>
                <w:szCs w:val="24"/>
              </w:rPr>
              <w:t>kambarių</w:t>
            </w:r>
          </w:p>
        </w:tc>
      </w:tr>
      <w:tr w:rsidR="009A02DF" w:rsidRPr="009A02DF">
        <w:trPr>
          <w:trHeight w:val="752"/>
          <w:jc w:val="center"/>
        </w:trPr>
        <w:tc>
          <w:tcPr>
            <w:tcW w:w="2974"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eastAsia="Times New Roman" w:hAnsi="Times New Roman"/>
                <w:sz w:val="24"/>
                <w:szCs w:val="24"/>
              </w:rPr>
            </w:pPr>
          </w:p>
        </w:tc>
        <w:tc>
          <w:tcPr>
            <w:tcW w:w="3546"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2.4.</w:t>
            </w:r>
            <w:r w:rsidR="00A401BA">
              <w:rPr>
                <w:rFonts w:ascii="Times New Roman" w:eastAsia="Times New Roman" w:hAnsi="Times New Roman"/>
                <w:sz w:val="24"/>
                <w:szCs w:val="24"/>
              </w:rPr>
              <w:t xml:space="preserve"> </w:t>
            </w:r>
            <w:r w:rsidRPr="009A02DF">
              <w:rPr>
                <w:rFonts w:ascii="Times New Roman" w:hAnsi="Times New Roman"/>
                <w:sz w:val="24"/>
                <w:szCs w:val="24"/>
              </w:rPr>
              <w:t>Aprūpinti</w:t>
            </w:r>
            <w:r w:rsidR="00A401BA">
              <w:rPr>
                <w:rFonts w:ascii="Times New Roman" w:hAnsi="Times New Roman"/>
                <w:sz w:val="24"/>
                <w:szCs w:val="24"/>
              </w:rPr>
              <w:t xml:space="preserve"> </w:t>
            </w:r>
            <w:r w:rsidRPr="009A02DF">
              <w:rPr>
                <w:rFonts w:ascii="Times New Roman" w:hAnsi="Times New Roman"/>
                <w:sz w:val="24"/>
                <w:szCs w:val="24"/>
              </w:rPr>
              <w:t>mini</w:t>
            </w:r>
            <w:r w:rsidR="00A401BA">
              <w:rPr>
                <w:rFonts w:ascii="Times New Roman" w:hAnsi="Times New Roman"/>
                <w:sz w:val="24"/>
                <w:szCs w:val="24"/>
              </w:rPr>
              <w:t xml:space="preserve"> </w:t>
            </w:r>
            <w:r w:rsidRPr="009A02DF">
              <w:rPr>
                <w:rFonts w:ascii="Times New Roman" w:hAnsi="Times New Roman"/>
                <w:sz w:val="24"/>
                <w:szCs w:val="24"/>
              </w:rPr>
              <w:t>barą</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prekėmis.</w:t>
            </w:r>
            <w:r w:rsidR="00A401BA">
              <w:rPr>
                <w:rFonts w:ascii="Times New Roman" w:hAnsi="Times New Roman"/>
                <w:sz w:val="24"/>
                <w:szCs w:val="24"/>
              </w:rPr>
              <w:t xml:space="preserve"> </w:t>
            </w:r>
          </w:p>
        </w:tc>
        <w:tc>
          <w:tcPr>
            <w:tcW w:w="918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b/>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Mini</w:t>
            </w:r>
            <w:r w:rsidR="00A401BA">
              <w:rPr>
                <w:rFonts w:ascii="Times New Roman" w:hAnsi="Times New Roman"/>
                <w:b/>
                <w:i/>
                <w:sz w:val="24"/>
                <w:szCs w:val="24"/>
              </w:rPr>
              <w:t xml:space="preserve"> </w:t>
            </w:r>
            <w:r w:rsidRPr="009A02DF">
              <w:rPr>
                <w:rFonts w:ascii="Times New Roman" w:hAnsi="Times New Roman"/>
                <w:b/>
                <w:i/>
                <w:sz w:val="24"/>
                <w:szCs w:val="24"/>
              </w:rPr>
              <w:t>baro</w:t>
            </w:r>
            <w:r w:rsidR="00A401BA">
              <w:rPr>
                <w:rFonts w:ascii="Times New Roman" w:hAnsi="Times New Roman"/>
                <w:b/>
                <w:i/>
                <w:sz w:val="24"/>
                <w:szCs w:val="24"/>
              </w:rPr>
              <w:t xml:space="preserve"> </w:t>
            </w:r>
            <w:r w:rsidRPr="009A02DF">
              <w:rPr>
                <w:rFonts w:ascii="Times New Roman" w:hAnsi="Times New Roman"/>
                <w:b/>
                <w:i/>
                <w:sz w:val="24"/>
                <w:szCs w:val="24"/>
              </w:rPr>
              <w:t>asortimentas,</w:t>
            </w:r>
            <w:r w:rsidR="00A401BA">
              <w:rPr>
                <w:rFonts w:ascii="Times New Roman" w:hAnsi="Times New Roman"/>
                <w:b/>
                <w:i/>
                <w:sz w:val="24"/>
                <w:szCs w:val="24"/>
              </w:rPr>
              <w:t xml:space="preserve"> </w:t>
            </w:r>
            <w:r w:rsidRPr="009A02DF">
              <w:rPr>
                <w:rFonts w:ascii="Times New Roman" w:hAnsi="Times New Roman"/>
                <w:b/>
                <w:i/>
                <w:sz w:val="24"/>
                <w:szCs w:val="24"/>
              </w:rPr>
              <w:t>komplektavimas,</w:t>
            </w:r>
            <w:r w:rsidR="00A401BA">
              <w:rPr>
                <w:rFonts w:ascii="Times New Roman" w:hAnsi="Times New Roman"/>
                <w:b/>
                <w:i/>
                <w:sz w:val="24"/>
                <w:szCs w:val="24"/>
              </w:rPr>
              <w:t xml:space="preserve"> </w:t>
            </w:r>
            <w:r w:rsidRPr="009A02DF">
              <w:rPr>
                <w:rFonts w:ascii="Times New Roman" w:hAnsi="Times New Roman"/>
                <w:b/>
                <w:i/>
                <w:sz w:val="24"/>
                <w:szCs w:val="24"/>
              </w:rPr>
              <w:t>apskaita</w:t>
            </w:r>
          </w:p>
          <w:p w:rsidR="00D619A5" w:rsidRPr="009A02DF" w:rsidRDefault="0062556D"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sz w:val="24"/>
                <w:szCs w:val="24"/>
              </w:rPr>
              <w:t>Mini</w:t>
            </w:r>
            <w:r w:rsidR="00A401BA">
              <w:rPr>
                <w:rFonts w:ascii="Times New Roman" w:hAnsi="Times New Roman"/>
                <w:sz w:val="24"/>
                <w:szCs w:val="24"/>
              </w:rPr>
              <w:t xml:space="preserve"> </w:t>
            </w:r>
            <w:r w:rsidRPr="009A02DF">
              <w:rPr>
                <w:rFonts w:ascii="Times New Roman" w:hAnsi="Times New Roman"/>
                <w:sz w:val="24"/>
                <w:szCs w:val="24"/>
              </w:rPr>
              <w:t>baro</w:t>
            </w:r>
            <w:r w:rsidR="00A401BA">
              <w:rPr>
                <w:rFonts w:ascii="Times New Roman" w:hAnsi="Times New Roman"/>
                <w:sz w:val="24"/>
                <w:szCs w:val="24"/>
              </w:rPr>
              <w:t xml:space="preserve"> </w:t>
            </w:r>
            <w:r w:rsidRPr="009A02DF">
              <w:rPr>
                <w:rFonts w:ascii="Times New Roman" w:hAnsi="Times New Roman"/>
                <w:sz w:val="24"/>
                <w:szCs w:val="24"/>
              </w:rPr>
              <w:t>paskirtis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asortimentas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sz w:val="24"/>
                <w:szCs w:val="24"/>
              </w:rPr>
              <w:t>Mini</w:t>
            </w:r>
            <w:r w:rsidR="00A401BA">
              <w:rPr>
                <w:rFonts w:ascii="Times New Roman" w:hAnsi="Times New Roman"/>
                <w:sz w:val="24"/>
                <w:szCs w:val="24"/>
              </w:rPr>
              <w:t xml:space="preserve"> </w:t>
            </w:r>
            <w:r w:rsidRPr="009A02DF">
              <w:rPr>
                <w:rFonts w:ascii="Times New Roman" w:hAnsi="Times New Roman"/>
                <w:sz w:val="24"/>
                <w:szCs w:val="24"/>
              </w:rPr>
              <w:t>baro</w:t>
            </w:r>
            <w:r w:rsidR="00A401BA">
              <w:rPr>
                <w:rFonts w:ascii="Times New Roman" w:hAnsi="Times New Roman"/>
                <w:sz w:val="24"/>
                <w:szCs w:val="24"/>
              </w:rPr>
              <w:t xml:space="preserve"> </w:t>
            </w:r>
            <w:r w:rsidRPr="009A02DF">
              <w:rPr>
                <w:rFonts w:ascii="Times New Roman" w:hAnsi="Times New Roman"/>
                <w:sz w:val="24"/>
                <w:szCs w:val="24"/>
              </w:rPr>
              <w:t>asortimento</w:t>
            </w:r>
            <w:r w:rsidR="00A401BA">
              <w:rPr>
                <w:rFonts w:ascii="Times New Roman" w:hAnsi="Times New Roman"/>
                <w:sz w:val="24"/>
                <w:szCs w:val="24"/>
              </w:rPr>
              <w:t xml:space="preserve"> </w:t>
            </w:r>
            <w:r w:rsidRPr="009A02DF">
              <w:rPr>
                <w:rFonts w:ascii="Times New Roman" w:hAnsi="Times New Roman"/>
                <w:sz w:val="24"/>
                <w:szCs w:val="24"/>
              </w:rPr>
              <w:t>komplektavimas</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apgyvendinimo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teikiančios</w:t>
            </w:r>
            <w:r w:rsidR="00A401BA">
              <w:rPr>
                <w:rFonts w:ascii="Times New Roman" w:hAnsi="Times New Roman"/>
                <w:sz w:val="24"/>
                <w:szCs w:val="24"/>
              </w:rPr>
              <w:t xml:space="preserve"> </w:t>
            </w:r>
            <w:r w:rsidRPr="009A02DF">
              <w:rPr>
                <w:rFonts w:ascii="Times New Roman" w:hAnsi="Times New Roman"/>
                <w:sz w:val="24"/>
                <w:szCs w:val="24"/>
              </w:rPr>
              <w:t>įmonės</w:t>
            </w:r>
            <w:r w:rsidR="00A401BA">
              <w:rPr>
                <w:rFonts w:ascii="Times New Roman" w:hAnsi="Times New Roman"/>
                <w:sz w:val="24"/>
                <w:szCs w:val="24"/>
              </w:rPr>
              <w:t xml:space="preserve"> </w:t>
            </w:r>
            <w:r w:rsidRPr="009A02DF">
              <w:rPr>
                <w:rFonts w:ascii="Times New Roman" w:hAnsi="Times New Roman"/>
                <w:sz w:val="24"/>
                <w:szCs w:val="24"/>
              </w:rPr>
              <w:t>standartus</w:t>
            </w:r>
          </w:p>
          <w:p w:rsidR="00D619A5" w:rsidRPr="009A02DF" w:rsidRDefault="0062556D" w:rsidP="00CE4B0F">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hAnsi="Times New Roman"/>
                <w:sz w:val="24"/>
                <w:szCs w:val="24"/>
              </w:rPr>
              <w:t>Mini</w:t>
            </w:r>
            <w:r w:rsidR="00A401BA">
              <w:rPr>
                <w:rFonts w:ascii="Times New Roman" w:hAnsi="Times New Roman"/>
                <w:sz w:val="24"/>
                <w:szCs w:val="24"/>
              </w:rPr>
              <w:t xml:space="preserve"> </w:t>
            </w:r>
            <w:r w:rsidRPr="009A02DF">
              <w:rPr>
                <w:rFonts w:ascii="Times New Roman" w:hAnsi="Times New Roman"/>
                <w:sz w:val="24"/>
                <w:szCs w:val="24"/>
              </w:rPr>
              <w:t>baro</w:t>
            </w:r>
            <w:r w:rsidR="00A401BA">
              <w:rPr>
                <w:rFonts w:ascii="Times New Roman" w:hAnsi="Times New Roman"/>
                <w:sz w:val="24"/>
                <w:szCs w:val="24"/>
              </w:rPr>
              <w:t xml:space="preserve"> </w:t>
            </w:r>
            <w:r w:rsidRPr="009A02DF">
              <w:rPr>
                <w:rFonts w:ascii="Times New Roman" w:hAnsi="Times New Roman"/>
                <w:sz w:val="24"/>
                <w:szCs w:val="24"/>
              </w:rPr>
              <w:t>produkcijos</w:t>
            </w:r>
            <w:r w:rsidR="00A401BA">
              <w:rPr>
                <w:rFonts w:ascii="Times New Roman" w:hAnsi="Times New Roman"/>
                <w:sz w:val="24"/>
                <w:szCs w:val="24"/>
              </w:rPr>
              <w:t xml:space="preserve"> </w:t>
            </w:r>
            <w:r w:rsidRPr="009A02DF">
              <w:rPr>
                <w:rFonts w:ascii="Times New Roman" w:hAnsi="Times New Roman"/>
                <w:sz w:val="24"/>
                <w:szCs w:val="24"/>
              </w:rPr>
              <w:t>išdėstymas</w:t>
            </w:r>
          </w:p>
          <w:p w:rsidR="0018186D" w:rsidRDefault="0062556D" w:rsidP="00CE4B0F">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hAnsi="Times New Roman"/>
                <w:sz w:val="24"/>
                <w:szCs w:val="24"/>
              </w:rPr>
              <w:t>Mini</w:t>
            </w:r>
            <w:r w:rsidR="00A401BA">
              <w:rPr>
                <w:rFonts w:ascii="Times New Roman" w:hAnsi="Times New Roman"/>
                <w:sz w:val="24"/>
                <w:szCs w:val="24"/>
              </w:rPr>
              <w:t xml:space="preserve"> </w:t>
            </w:r>
            <w:r w:rsidRPr="009A02DF">
              <w:rPr>
                <w:rFonts w:ascii="Times New Roman" w:hAnsi="Times New Roman"/>
                <w:sz w:val="24"/>
                <w:szCs w:val="24"/>
              </w:rPr>
              <w:t>baro</w:t>
            </w:r>
            <w:r w:rsidR="00A401BA">
              <w:rPr>
                <w:rFonts w:ascii="Times New Roman" w:hAnsi="Times New Roman"/>
                <w:sz w:val="24"/>
                <w:szCs w:val="24"/>
              </w:rPr>
              <w:t xml:space="preserve"> </w:t>
            </w:r>
            <w:r w:rsidRPr="009A02DF">
              <w:rPr>
                <w:rFonts w:ascii="Times New Roman" w:hAnsi="Times New Roman"/>
                <w:sz w:val="24"/>
                <w:szCs w:val="24"/>
              </w:rPr>
              <w:t>apskaita</w:t>
            </w:r>
          </w:p>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Mini</w:t>
            </w:r>
            <w:r w:rsidR="00A401BA">
              <w:rPr>
                <w:rFonts w:ascii="Times New Roman" w:hAnsi="Times New Roman"/>
                <w:b/>
                <w:i/>
                <w:sz w:val="24"/>
                <w:szCs w:val="24"/>
              </w:rPr>
              <w:t xml:space="preserve"> </w:t>
            </w:r>
            <w:r w:rsidRPr="009A02DF">
              <w:rPr>
                <w:rFonts w:ascii="Times New Roman" w:hAnsi="Times New Roman"/>
                <w:b/>
                <w:i/>
                <w:sz w:val="24"/>
                <w:szCs w:val="24"/>
              </w:rPr>
              <w:t>bar</w:t>
            </w:r>
            <w:r w:rsidR="00C67B48" w:rsidRPr="009A02DF">
              <w:rPr>
                <w:rFonts w:ascii="Times New Roman" w:hAnsi="Times New Roman"/>
                <w:b/>
                <w:i/>
                <w:sz w:val="24"/>
                <w:szCs w:val="24"/>
              </w:rPr>
              <w:t>o</w:t>
            </w:r>
            <w:r w:rsidR="00A401BA">
              <w:rPr>
                <w:rFonts w:ascii="Times New Roman" w:hAnsi="Times New Roman"/>
                <w:b/>
                <w:i/>
                <w:sz w:val="24"/>
                <w:szCs w:val="24"/>
              </w:rPr>
              <w:t xml:space="preserve"> </w:t>
            </w:r>
            <w:r w:rsidRPr="009A02DF">
              <w:rPr>
                <w:rFonts w:ascii="Times New Roman" w:hAnsi="Times New Roman"/>
                <w:b/>
                <w:i/>
                <w:sz w:val="24"/>
                <w:szCs w:val="24"/>
              </w:rPr>
              <w:t>aprūpinimas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hAnsi="Times New Roman"/>
                <w:sz w:val="24"/>
                <w:szCs w:val="24"/>
              </w:rPr>
              <w:t>Mi</w:t>
            </w:r>
            <w:r w:rsidRPr="009A02DF">
              <w:rPr>
                <w:rFonts w:ascii="Times New Roman" w:eastAsia="Times New Roman" w:hAnsi="Times New Roman"/>
                <w:sz w:val="24"/>
                <w:szCs w:val="24"/>
              </w:rPr>
              <w:t>ni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baro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užsakymo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lapo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sudarymas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pateikto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asortimento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pageidavimus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Mini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baro</w:t>
            </w:r>
            <w:r w:rsidR="00A401BA">
              <w:rPr>
                <w:rFonts w:ascii="Times New Roman" w:hAnsi="Times New Roman"/>
                <w:sz w:val="24"/>
                <w:szCs w:val="24"/>
              </w:rPr>
              <w:t xml:space="preserve"> </w:t>
            </w:r>
            <w:r w:rsidR="00400E7A" w:rsidRPr="009A02DF">
              <w:rPr>
                <w:rFonts w:ascii="Times New Roman" w:hAnsi="Times New Roman"/>
                <w:sz w:val="24"/>
                <w:szCs w:val="24"/>
              </w:rPr>
              <w:t>patikrinimas</w:t>
            </w:r>
            <w:r w:rsidR="00A401BA">
              <w:rPr>
                <w:rFonts w:ascii="Times New Roman" w:hAnsi="Times New Roman"/>
                <w:sz w:val="24"/>
                <w:szCs w:val="24"/>
              </w:rPr>
              <w:t xml:space="preserve"> </w:t>
            </w:r>
            <w:r w:rsidR="00400E7A"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aprūpinimas</w:t>
            </w:r>
            <w:r w:rsidR="00A401BA">
              <w:rPr>
                <w:rFonts w:ascii="Times New Roman" w:hAnsi="Times New Roman"/>
                <w:sz w:val="24"/>
                <w:szCs w:val="24"/>
              </w:rPr>
              <w:t xml:space="preserve"> </w:t>
            </w:r>
            <w:r w:rsidRPr="009A02DF">
              <w:rPr>
                <w:rFonts w:ascii="Times New Roman" w:hAnsi="Times New Roman"/>
                <w:sz w:val="24"/>
                <w:szCs w:val="24"/>
              </w:rPr>
              <w:t>reikalingomis</w:t>
            </w:r>
            <w:r w:rsidR="00A401BA">
              <w:rPr>
                <w:rFonts w:ascii="Times New Roman" w:hAnsi="Times New Roman"/>
                <w:sz w:val="24"/>
                <w:szCs w:val="24"/>
              </w:rPr>
              <w:t xml:space="preserve"> </w:t>
            </w:r>
            <w:r w:rsidRPr="009A02DF">
              <w:rPr>
                <w:rFonts w:ascii="Times New Roman" w:hAnsi="Times New Roman"/>
                <w:sz w:val="24"/>
                <w:szCs w:val="24"/>
              </w:rPr>
              <w:t>prekėmis</w:t>
            </w:r>
            <w:r w:rsidR="00A401BA">
              <w:rPr>
                <w:rFonts w:ascii="Times New Roman" w:hAnsi="Times New Roman"/>
                <w:sz w:val="24"/>
                <w:szCs w:val="24"/>
              </w:rPr>
              <w:t xml:space="preserve"> </w:t>
            </w:r>
          </w:p>
        </w:tc>
      </w:tr>
      <w:tr w:rsidR="009A02DF" w:rsidRPr="009A02DF">
        <w:trPr>
          <w:trHeight w:val="57"/>
          <w:jc w:val="center"/>
        </w:trPr>
        <w:tc>
          <w:tcPr>
            <w:tcW w:w="297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Mokymosi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pasiekimų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vertinimo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kriterijai</w:t>
            </w:r>
            <w:r w:rsidR="00A401BA">
              <w:rPr>
                <w:rFonts w:ascii="Times New Roman" w:eastAsia="Times New Roman" w:hAnsi="Times New Roman"/>
                <w:sz w:val="24"/>
                <w:szCs w:val="24"/>
              </w:rPr>
              <w:t xml:space="preserve"> </w:t>
            </w:r>
          </w:p>
        </w:tc>
        <w:tc>
          <w:tcPr>
            <w:tcW w:w="12730" w:type="dxa"/>
            <w:gridSpan w:val="2"/>
            <w:tcBorders>
              <w:top w:val="single" w:sz="4" w:space="0" w:color="000000"/>
              <w:left w:val="single" w:sz="4" w:space="0" w:color="000000"/>
              <w:bottom w:val="single" w:sz="4" w:space="0" w:color="000000"/>
              <w:right w:val="single" w:sz="4" w:space="0" w:color="000000"/>
            </w:tcBorders>
          </w:tcPr>
          <w:p w:rsidR="00C646CB" w:rsidRPr="009A02DF" w:rsidRDefault="001E7E23" w:rsidP="00CE4B0F">
            <w:pPr>
              <w:widowControl w:val="0"/>
              <w:spacing w:after="0" w:line="240" w:lineRule="auto"/>
              <w:jc w:val="both"/>
              <w:rPr>
                <w:rFonts w:ascii="Times New Roman" w:eastAsia="Calibri" w:hAnsi="Times New Roman"/>
                <w:sz w:val="24"/>
                <w:szCs w:val="24"/>
              </w:rPr>
            </w:pPr>
            <w:r w:rsidRPr="009A02DF">
              <w:rPr>
                <w:rFonts w:ascii="Times New Roman" w:hAnsi="Times New Roman"/>
                <w:sz w:val="24"/>
                <w:szCs w:val="24"/>
              </w:rPr>
              <w:t>Pasirūpinta</w:t>
            </w:r>
            <w:r w:rsidR="00A401BA">
              <w:rPr>
                <w:rFonts w:ascii="Times New Roman" w:hAnsi="Times New Roman"/>
                <w:sz w:val="24"/>
                <w:szCs w:val="24"/>
              </w:rPr>
              <w:t xml:space="preserve"> </w:t>
            </w:r>
            <w:r w:rsidRPr="009A02DF">
              <w:rPr>
                <w:rFonts w:ascii="Times New Roman" w:hAnsi="Times New Roman"/>
                <w:sz w:val="24"/>
                <w:szCs w:val="24"/>
              </w:rPr>
              <w:t>tinkama</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tvarkinga</w:t>
            </w:r>
            <w:r w:rsidR="00A401BA">
              <w:rPr>
                <w:rFonts w:ascii="Times New Roman" w:hAnsi="Times New Roman"/>
                <w:sz w:val="24"/>
                <w:szCs w:val="24"/>
              </w:rPr>
              <w:t xml:space="preserve"> </w:t>
            </w:r>
            <w:r w:rsidRPr="009A02DF">
              <w:rPr>
                <w:rFonts w:ascii="Times New Roman" w:hAnsi="Times New Roman"/>
                <w:sz w:val="24"/>
                <w:szCs w:val="24"/>
              </w:rPr>
              <w:t>išvaizda,</w:t>
            </w:r>
            <w:r w:rsidR="00A401BA">
              <w:rPr>
                <w:rFonts w:ascii="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metu</w:t>
            </w:r>
            <w:r w:rsidR="00A401BA">
              <w:rPr>
                <w:rFonts w:ascii="Times New Roman" w:eastAsia="Times New Roman" w:hAnsi="Times New Roman"/>
                <w:sz w:val="24"/>
                <w:szCs w:val="24"/>
              </w:rPr>
              <w:t xml:space="preserve"> </w:t>
            </w:r>
            <w:r w:rsidRPr="009A02DF">
              <w:rPr>
                <w:rFonts w:ascii="Times New Roman" w:hAnsi="Times New Roman"/>
                <w:sz w:val="24"/>
                <w:szCs w:val="24"/>
              </w:rPr>
              <w:t>dėvėti</w:t>
            </w:r>
            <w:r w:rsidR="00A401BA">
              <w:rPr>
                <w:rFonts w:ascii="Times New Roman" w:hAnsi="Times New Roman"/>
                <w:sz w:val="24"/>
                <w:szCs w:val="24"/>
              </w:rPr>
              <w:t xml:space="preserve"> </w:t>
            </w:r>
            <w:r w:rsidRPr="009A02DF">
              <w:rPr>
                <w:rFonts w:ascii="Times New Roman" w:hAnsi="Times New Roman"/>
                <w:sz w:val="24"/>
                <w:szCs w:val="24"/>
              </w:rPr>
              <w:t>švarūs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tinkami</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drabužiai</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apavas.</w:t>
            </w:r>
            <w:r w:rsidR="00A401BA">
              <w:rPr>
                <w:rFonts w:ascii="Times New Roman" w:hAnsi="Times New Roman"/>
                <w:sz w:val="24"/>
                <w:szCs w:val="24"/>
              </w:rPr>
              <w:t xml:space="preserve"> </w:t>
            </w:r>
            <w:r w:rsidRPr="009A02DF">
              <w:rPr>
                <w:rFonts w:ascii="Times New Roman" w:hAnsi="Times New Roman"/>
                <w:sz w:val="24"/>
                <w:szCs w:val="24"/>
              </w:rPr>
              <w:t>Dirbant</w:t>
            </w:r>
            <w:r w:rsidR="00A401BA">
              <w:rPr>
                <w:rFonts w:ascii="Times New Roman" w:hAnsi="Times New Roman"/>
                <w:sz w:val="24"/>
                <w:szCs w:val="24"/>
              </w:rPr>
              <w:t xml:space="preserve"> </w:t>
            </w:r>
            <w:r w:rsidRPr="009A02DF">
              <w:rPr>
                <w:rFonts w:ascii="Times New Roman" w:hAnsi="Times New Roman"/>
                <w:sz w:val="24"/>
                <w:szCs w:val="24"/>
              </w:rPr>
              <w:t>laikytasi</w:t>
            </w:r>
            <w:r w:rsidR="00A401BA">
              <w:rPr>
                <w:rFonts w:ascii="Times New Roman" w:hAnsi="Times New Roman"/>
                <w:sz w:val="24"/>
                <w:szCs w:val="24"/>
              </w:rPr>
              <w:t xml:space="preserve"> </w:t>
            </w:r>
            <w:r w:rsidRPr="009A02DF">
              <w:rPr>
                <w:rFonts w:ascii="Times New Roman" w:hAnsi="Times New Roman"/>
                <w:sz w:val="24"/>
                <w:szCs w:val="24"/>
              </w:rPr>
              <w:t>asmens</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eastAsia="Times New Roman" w:hAnsi="Times New Roman"/>
                <w:sz w:val="24"/>
                <w:szCs w:val="24"/>
              </w:rPr>
              <w:t>darbuotojų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saugos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sveikatos,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priešgaisrinės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saugos,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aplinkosaugos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w:t>
            </w:r>
            <w:r w:rsidRPr="009A02DF">
              <w:rPr>
                <w:rFonts w:ascii="Times New Roman" w:hAnsi="Times New Roman"/>
                <w:sz w:val="24"/>
                <w:szCs w:val="24"/>
              </w:rPr>
              <w:t>arbo</w:t>
            </w:r>
            <w:r w:rsidR="00A401BA">
              <w:rPr>
                <w:rFonts w:ascii="Times New Roman" w:hAnsi="Times New Roman"/>
                <w:sz w:val="24"/>
                <w:szCs w:val="24"/>
              </w:rPr>
              <w:t xml:space="preserve"> </w:t>
            </w:r>
            <w:r w:rsidRPr="009A02DF">
              <w:rPr>
                <w:rFonts w:ascii="Times New Roman" w:hAnsi="Times New Roman"/>
                <w:sz w:val="24"/>
                <w:szCs w:val="24"/>
              </w:rPr>
              <w:t>poza</w:t>
            </w:r>
            <w:r w:rsidR="00A401BA">
              <w:rPr>
                <w:rFonts w:ascii="Times New Roman" w:hAnsi="Times New Roman"/>
                <w:sz w:val="24"/>
                <w:szCs w:val="24"/>
              </w:rPr>
              <w:t xml:space="preserve"> </w:t>
            </w:r>
            <w:r w:rsidRPr="009A02DF">
              <w:rPr>
                <w:rFonts w:ascii="Times New Roman" w:hAnsi="Times New Roman"/>
                <w:sz w:val="24"/>
                <w:szCs w:val="24"/>
              </w:rPr>
              <w:t>atitiko</w:t>
            </w:r>
            <w:r w:rsidR="00A401BA">
              <w:rPr>
                <w:rFonts w:ascii="Times New Roman" w:hAnsi="Times New Roman"/>
                <w:sz w:val="24"/>
                <w:szCs w:val="24"/>
              </w:rPr>
              <w:t xml:space="preserve"> </w:t>
            </w:r>
            <w:r w:rsidRPr="009A02DF">
              <w:rPr>
                <w:rFonts w:ascii="Times New Roman" w:hAnsi="Times New Roman"/>
                <w:sz w:val="24"/>
                <w:szCs w:val="24"/>
              </w:rPr>
              <w:t>ergonominius</w:t>
            </w:r>
            <w:r w:rsidR="00A401BA">
              <w:rPr>
                <w:rFonts w:ascii="Times New Roman" w:hAnsi="Times New Roman"/>
                <w:sz w:val="24"/>
                <w:szCs w:val="24"/>
              </w:rPr>
              <w:t xml:space="preserve"> </w:t>
            </w:r>
            <w:r w:rsidRPr="009A02DF">
              <w:rPr>
                <w:rFonts w:ascii="Times New Roman" w:hAnsi="Times New Roman"/>
                <w:sz w:val="24"/>
                <w:szCs w:val="24"/>
              </w:rPr>
              <w:t>reikalavimus.</w:t>
            </w:r>
            <w:r w:rsidR="00A401BA">
              <w:rPr>
                <w:rFonts w:ascii="Times New Roman" w:hAnsi="Times New Roman"/>
                <w:sz w:val="24"/>
                <w:szCs w:val="24"/>
              </w:rPr>
              <w:t xml:space="preserve"> </w:t>
            </w:r>
            <w:r w:rsidR="0062556D" w:rsidRPr="009A02DF">
              <w:rPr>
                <w:rFonts w:ascii="Times New Roman" w:eastAsia="Calibri" w:hAnsi="Times New Roman"/>
                <w:sz w:val="24"/>
                <w:szCs w:val="24"/>
              </w:rPr>
              <w:t>Apibūdintos</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pobūvių</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rūšys,</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priėmimų</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tipai,</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svečių</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aptarnavimo</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ypatumai,</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atsižvelgiant</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į</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jų</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aptarnavimo</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ypatumus.</w:t>
            </w:r>
          </w:p>
          <w:p w:rsidR="001E7E23" w:rsidRPr="009A02DF" w:rsidRDefault="00C646CB" w:rsidP="00CE4B0F">
            <w:pPr>
              <w:widowControl w:val="0"/>
              <w:spacing w:after="0" w:line="240" w:lineRule="auto"/>
              <w:jc w:val="both"/>
              <w:rPr>
                <w:rFonts w:ascii="Times New Roman" w:eastAsia="Calibri" w:hAnsi="Times New Roman"/>
                <w:sz w:val="24"/>
                <w:szCs w:val="24"/>
              </w:rPr>
            </w:pPr>
            <w:r w:rsidRPr="009A02DF">
              <w:rPr>
                <w:rFonts w:ascii="Times New Roman" w:eastAsia="Calibri" w:hAnsi="Times New Roman"/>
                <w:sz w:val="24"/>
                <w:szCs w:val="24"/>
              </w:rPr>
              <w:t>Paaiškinti</w:t>
            </w:r>
            <w:r w:rsidR="00A401BA">
              <w:rPr>
                <w:rFonts w:ascii="Times New Roman" w:eastAsia="Calibri" w:hAnsi="Times New Roman"/>
                <w:sz w:val="24"/>
                <w:szCs w:val="24"/>
              </w:rPr>
              <w:t xml:space="preserve"> </w:t>
            </w:r>
            <w:r w:rsidRPr="009A02DF">
              <w:rPr>
                <w:rFonts w:ascii="Times New Roman" w:eastAsia="Calibri" w:hAnsi="Times New Roman"/>
                <w:sz w:val="24"/>
                <w:szCs w:val="24"/>
              </w:rPr>
              <w:t>pasirengimo</w:t>
            </w:r>
            <w:r w:rsidR="00A401BA">
              <w:rPr>
                <w:rFonts w:ascii="Times New Roman" w:eastAsia="Calibri" w:hAnsi="Times New Roman"/>
                <w:sz w:val="24"/>
                <w:szCs w:val="24"/>
              </w:rPr>
              <w:t xml:space="preserve"> </w:t>
            </w:r>
            <w:r w:rsidRPr="009A02DF">
              <w:rPr>
                <w:rFonts w:ascii="Times New Roman" w:eastAsia="Calibri" w:hAnsi="Times New Roman"/>
                <w:sz w:val="24"/>
                <w:szCs w:val="24"/>
              </w:rPr>
              <w:t>pobūviams,</w:t>
            </w:r>
            <w:r w:rsidR="00A401BA">
              <w:rPr>
                <w:rFonts w:ascii="Times New Roman" w:eastAsia="Calibri" w:hAnsi="Times New Roman"/>
                <w:sz w:val="24"/>
                <w:szCs w:val="24"/>
              </w:rPr>
              <w:t xml:space="preserve"> </w:t>
            </w:r>
            <w:proofErr w:type="spellStart"/>
            <w:r w:rsidRPr="009A02DF">
              <w:rPr>
                <w:rFonts w:ascii="Times New Roman" w:eastAsia="Calibri" w:hAnsi="Times New Roman"/>
                <w:sz w:val="24"/>
                <w:szCs w:val="24"/>
              </w:rPr>
              <w:t>priėmimams</w:t>
            </w:r>
            <w:proofErr w:type="spellEnd"/>
            <w:r w:rsidRPr="009A02DF">
              <w:rPr>
                <w:rFonts w:ascii="Times New Roman" w:eastAsia="Calibri" w:hAnsi="Times New Roman"/>
                <w:sz w:val="24"/>
                <w:szCs w:val="24"/>
              </w:rPr>
              <w:t>,</w:t>
            </w:r>
            <w:r w:rsidR="00A401BA">
              <w:rPr>
                <w:rFonts w:ascii="Times New Roman" w:eastAsia="Calibri" w:hAnsi="Times New Roman"/>
                <w:sz w:val="24"/>
                <w:szCs w:val="24"/>
              </w:rPr>
              <w:t xml:space="preserve"> </w:t>
            </w:r>
            <w:r w:rsidRPr="009A02DF">
              <w:rPr>
                <w:rFonts w:ascii="Times New Roman" w:eastAsia="Calibri" w:hAnsi="Times New Roman"/>
                <w:sz w:val="24"/>
                <w:szCs w:val="24"/>
              </w:rPr>
              <w:t>konferencijoms</w:t>
            </w:r>
            <w:r w:rsidR="00A401BA">
              <w:rPr>
                <w:rFonts w:ascii="Times New Roman" w:eastAsia="Calibri" w:hAnsi="Times New Roman"/>
                <w:sz w:val="24"/>
                <w:szCs w:val="24"/>
              </w:rPr>
              <w:t xml:space="preserve"> </w:t>
            </w:r>
            <w:r w:rsidRPr="009A02DF">
              <w:rPr>
                <w:rFonts w:ascii="Times New Roman" w:eastAsia="Calibri" w:hAnsi="Times New Roman"/>
                <w:sz w:val="24"/>
                <w:szCs w:val="24"/>
              </w:rPr>
              <w:t>ir</w:t>
            </w:r>
            <w:r w:rsidR="00A401BA">
              <w:rPr>
                <w:rFonts w:ascii="Times New Roman" w:eastAsia="Calibri" w:hAnsi="Times New Roman"/>
                <w:sz w:val="24"/>
                <w:szCs w:val="24"/>
              </w:rPr>
              <w:t xml:space="preserve"> </w:t>
            </w:r>
            <w:r w:rsidRPr="009A02DF">
              <w:rPr>
                <w:rFonts w:ascii="Times New Roman" w:eastAsia="Calibri" w:hAnsi="Times New Roman"/>
                <w:sz w:val="24"/>
                <w:szCs w:val="24"/>
              </w:rPr>
              <w:t>kitiems</w:t>
            </w:r>
            <w:r w:rsidR="00A401BA">
              <w:rPr>
                <w:rFonts w:ascii="Times New Roman" w:eastAsia="Calibri" w:hAnsi="Times New Roman"/>
                <w:sz w:val="24"/>
                <w:szCs w:val="24"/>
              </w:rPr>
              <w:t xml:space="preserve"> </w:t>
            </w:r>
            <w:r w:rsidRPr="009A02DF">
              <w:rPr>
                <w:rFonts w:ascii="Times New Roman" w:eastAsia="Calibri" w:hAnsi="Times New Roman"/>
                <w:sz w:val="24"/>
                <w:szCs w:val="24"/>
              </w:rPr>
              <w:t>specialiesiems</w:t>
            </w:r>
            <w:r w:rsidR="00A401BA">
              <w:rPr>
                <w:rFonts w:ascii="Times New Roman" w:eastAsia="Calibri" w:hAnsi="Times New Roman"/>
                <w:sz w:val="24"/>
                <w:szCs w:val="24"/>
              </w:rPr>
              <w:t xml:space="preserve"> </w:t>
            </w:r>
            <w:r w:rsidRPr="009A02DF">
              <w:rPr>
                <w:rFonts w:ascii="Times New Roman" w:eastAsia="Calibri" w:hAnsi="Times New Roman"/>
                <w:sz w:val="24"/>
                <w:szCs w:val="24"/>
              </w:rPr>
              <w:t>užsakymams</w:t>
            </w:r>
            <w:r w:rsidR="00A401BA">
              <w:rPr>
                <w:rFonts w:ascii="Times New Roman" w:eastAsia="Calibri" w:hAnsi="Times New Roman"/>
                <w:sz w:val="24"/>
                <w:szCs w:val="24"/>
              </w:rPr>
              <w:t xml:space="preserve"> </w:t>
            </w:r>
            <w:r w:rsidRPr="009A02DF">
              <w:rPr>
                <w:rFonts w:ascii="Times New Roman" w:eastAsia="Calibri" w:hAnsi="Times New Roman"/>
                <w:sz w:val="24"/>
                <w:szCs w:val="24"/>
              </w:rPr>
              <w:t>reikalavimai.</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Pagal</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užsakovo</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pageidavimus</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sudarytas</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pobūvio,</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priėmimo,</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konferencijos,</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seminaro</w:t>
            </w:r>
            <w:r w:rsidR="00A401BA">
              <w:rPr>
                <w:rFonts w:ascii="Times New Roman" w:eastAsia="Calibri" w:hAnsi="Times New Roman"/>
                <w:sz w:val="24"/>
                <w:szCs w:val="24"/>
              </w:rPr>
              <w:t xml:space="preserve"> </w:t>
            </w:r>
            <w:r w:rsidRPr="009A02DF">
              <w:rPr>
                <w:rFonts w:ascii="Times New Roman" w:eastAsia="Calibri" w:hAnsi="Times New Roman"/>
                <w:sz w:val="24"/>
                <w:szCs w:val="24"/>
              </w:rPr>
              <w:t>ar</w:t>
            </w:r>
            <w:r w:rsidR="00A401BA">
              <w:rPr>
                <w:rFonts w:ascii="Times New Roman" w:eastAsia="Calibri" w:hAnsi="Times New Roman"/>
                <w:sz w:val="24"/>
                <w:szCs w:val="24"/>
              </w:rPr>
              <w:t xml:space="preserve"> </w:t>
            </w:r>
            <w:r w:rsidRPr="009A02DF">
              <w:rPr>
                <w:rFonts w:ascii="Times New Roman" w:eastAsia="Calibri" w:hAnsi="Times New Roman"/>
                <w:sz w:val="24"/>
                <w:szCs w:val="24"/>
              </w:rPr>
              <w:t>kito</w:t>
            </w:r>
            <w:r w:rsidR="00A401BA">
              <w:rPr>
                <w:rFonts w:ascii="Times New Roman" w:eastAsia="Calibri" w:hAnsi="Times New Roman"/>
                <w:sz w:val="24"/>
                <w:szCs w:val="24"/>
              </w:rPr>
              <w:t xml:space="preserve"> </w:t>
            </w:r>
            <w:r w:rsidRPr="009A02DF">
              <w:rPr>
                <w:rFonts w:ascii="Times New Roman" w:eastAsia="Calibri" w:hAnsi="Times New Roman"/>
                <w:sz w:val="24"/>
                <w:szCs w:val="24"/>
              </w:rPr>
              <w:t>renginio</w:t>
            </w:r>
            <w:r w:rsidR="00A401BA">
              <w:rPr>
                <w:rFonts w:ascii="Times New Roman" w:eastAsia="Calibri" w:hAnsi="Times New Roman"/>
                <w:sz w:val="24"/>
                <w:szCs w:val="24"/>
              </w:rPr>
              <w:t xml:space="preserve"> </w:t>
            </w:r>
            <w:r w:rsidRPr="009A02DF">
              <w:rPr>
                <w:rFonts w:ascii="Times New Roman" w:eastAsia="Calibri" w:hAnsi="Times New Roman"/>
                <w:sz w:val="24"/>
                <w:szCs w:val="24"/>
              </w:rPr>
              <w:t>užsakymo</w:t>
            </w:r>
            <w:r w:rsidR="00A401BA">
              <w:rPr>
                <w:rFonts w:ascii="Times New Roman" w:eastAsia="Calibri" w:hAnsi="Times New Roman"/>
                <w:sz w:val="24"/>
                <w:szCs w:val="24"/>
              </w:rPr>
              <w:t xml:space="preserve"> </w:t>
            </w:r>
            <w:r w:rsidRPr="009A02DF">
              <w:rPr>
                <w:rFonts w:ascii="Times New Roman" w:eastAsia="Calibri" w:hAnsi="Times New Roman"/>
                <w:sz w:val="24"/>
                <w:szCs w:val="24"/>
              </w:rPr>
              <w:t>lapas.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A</w:t>
            </w:r>
            <w:r w:rsidR="0062556D" w:rsidRPr="009A02DF">
              <w:rPr>
                <w:rFonts w:ascii="Times New Roman" w:eastAsia="Calibri" w:hAnsi="Times New Roman"/>
                <w:sz w:val="24"/>
                <w:szCs w:val="24"/>
              </w:rPr>
              <w:t>tlikti</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pasirengimo</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darbai</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pobūviui,</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priėmimui,</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konferencijai,</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seminarui</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ar</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kitam</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renginiui</w:t>
            </w:r>
            <w:r w:rsidRPr="009A02DF">
              <w:rPr>
                <w:rFonts w:ascii="Times New Roman" w:eastAsia="Calibri" w:hAnsi="Times New Roman"/>
                <w:sz w:val="24"/>
                <w:szCs w:val="24"/>
              </w:rPr>
              <w:t>.</w:t>
            </w:r>
            <w:r w:rsidR="00A401BA">
              <w:rPr>
                <w:rFonts w:ascii="Times New Roman" w:eastAsia="Calibri" w:hAnsi="Times New Roman"/>
                <w:sz w:val="24"/>
                <w:szCs w:val="24"/>
              </w:rPr>
              <w:t xml:space="preserve"> </w:t>
            </w:r>
            <w:r w:rsidRPr="009A02DF">
              <w:rPr>
                <w:rFonts w:ascii="Times New Roman" w:eastAsia="Calibri" w:hAnsi="Times New Roman"/>
                <w:sz w:val="24"/>
                <w:szCs w:val="24"/>
              </w:rPr>
              <w:t>I</w:t>
            </w:r>
            <w:r w:rsidR="0062556D" w:rsidRPr="009A02DF">
              <w:rPr>
                <w:rFonts w:ascii="Times New Roman" w:eastAsia="Calibri" w:hAnsi="Times New Roman"/>
                <w:sz w:val="24"/>
                <w:szCs w:val="24"/>
              </w:rPr>
              <w:t>šsamiai</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sudarytas</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darbų</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organizavimo</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ir</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svečių</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aptarnavimo</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eigos</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planas</w:t>
            </w:r>
            <w:r w:rsidRPr="009A02DF">
              <w:rPr>
                <w:rFonts w:ascii="Times New Roman" w:eastAsia="Calibri" w:hAnsi="Times New Roman"/>
                <w:sz w:val="24"/>
                <w:szCs w:val="24"/>
              </w:rPr>
              <w:t>.</w:t>
            </w:r>
            <w:r w:rsidR="00A401BA">
              <w:rPr>
                <w:rFonts w:ascii="Times New Roman" w:eastAsia="Calibri" w:hAnsi="Times New Roman"/>
                <w:sz w:val="24"/>
                <w:szCs w:val="24"/>
              </w:rPr>
              <w:t xml:space="preserve"> </w:t>
            </w:r>
            <w:r w:rsidRPr="009A02DF">
              <w:rPr>
                <w:rFonts w:ascii="Times New Roman" w:eastAsia="Calibri" w:hAnsi="Times New Roman"/>
                <w:sz w:val="24"/>
                <w:szCs w:val="24"/>
              </w:rPr>
              <w:t>S</w:t>
            </w:r>
            <w:r w:rsidR="0062556D" w:rsidRPr="009A02DF">
              <w:rPr>
                <w:rFonts w:ascii="Times New Roman" w:eastAsia="Calibri" w:hAnsi="Times New Roman"/>
                <w:sz w:val="24"/>
                <w:szCs w:val="24"/>
              </w:rPr>
              <w:t>klandžiai</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ir</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pagal</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visus</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pobūvių,</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priėmimų,</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konferencijų</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ar</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kitų</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renginių</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svečių</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aptarnavimo</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reikalavimus</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parinktas</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serviravimo</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inventorius,</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paserviruoti</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stal</w:t>
            </w:r>
            <w:r w:rsidRPr="009A02DF">
              <w:rPr>
                <w:rFonts w:ascii="Times New Roman" w:eastAsia="Calibri" w:hAnsi="Times New Roman"/>
                <w:sz w:val="24"/>
                <w:szCs w:val="24"/>
              </w:rPr>
              <w:t>ai</w:t>
            </w:r>
            <w:r w:rsidR="00A401BA">
              <w:rPr>
                <w:rFonts w:ascii="Times New Roman" w:eastAsia="Calibri" w:hAnsi="Times New Roman"/>
                <w:sz w:val="24"/>
                <w:szCs w:val="24"/>
              </w:rPr>
              <w:t xml:space="preserve"> </w:t>
            </w:r>
            <w:r w:rsidRPr="009A02DF">
              <w:rPr>
                <w:rFonts w:ascii="Times New Roman" w:eastAsia="Calibri" w:hAnsi="Times New Roman"/>
                <w:sz w:val="24"/>
                <w:szCs w:val="24"/>
              </w:rPr>
              <w:t>ir</w:t>
            </w:r>
            <w:r w:rsidR="00A401BA">
              <w:rPr>
                <w:rFonts w:ascii="Times New Roman" w:eastAsia="Calibri" w:hAnsi="Times New Roman"/>
                <w:sz w:val="24"/>
                <w:szCs w:val="24"/>
              </w:rPr>
              <w:t xml:space="preserve"> </w:t>
            </w:r>
            <w:r w:rsidRPr="009A02DF">
              <w:rPr>
                <w:rFonts w:ascii="Times New Roman" w:eastAsia="Calibri" w:hAnsi="Times New Roman"/>
                <w:sz w:val="24"/>
                <w:szCs w:val="24"/>
              </w:rPr>
              <w:t>aptarnauti</w:t>
            </w:r>
            <w:r w:rsidR="00A401BA">
              <w:rPr>
                <w:rFonts w:ascii="Times New Roman" w:eastAsia="Calibri" w:hAnsi="Times New Roman"/>
                <w:sz w:val="24"/>
                <w:szCs w:val="24"/>
              </w:rPr>
              <w:t xml:space="preserve"> </w:t>
            </w:r>
            <w:r w:rsidRPr="009A02DF">
              <w:rPr>
                <w:rFonts w:ascii="Times New Roman" w:eastAsia="Calibri" w:hAnsi="Times New Roman"/>
                <w:sz w:val="24"/>
                <w:szCs w:val="24"/>
              </w:rPr>
              <w:t>svečiai.</w:t>
            </w:r>
            <w:r w:rsidR="00A401BA">
              <w:rPr>
                <w:rFonts w:ascii="Times New Roman" w:eastAsia="Calibri" w:hAnsi="Times New Roman"/>
                <w:sz w:val="24"/>
                <w:szCs w:val="24"/>
              </w:rPr>
              <w:t xml:space="preserve"> </w:t>
            </w:r>
            <w:r w:rsidRPr="009A02DF">
              <w:rPr>
                <w:rFonts w:ascii="Times New Roman" w:eastAsia="Calibri" w:hAnsi="Times New Roman"/>
                <w:sz w:val="24"/>
                <w:szCs w:val="24"/>
              </w:rPr>
              <w:t>Serviruojant</w:t>
            </w:r>
            <w:r w:rsidR="00A401BA">
              <w:rPr>
                <w:rFonts w:ascii="Times New Roman" w:eastAsia="Calibri" w:hAnsi="Times New Roman"/>
                <w:sz w:val="24"/>
                <w:szCs w:val="24"/>
              </w:rPr>
              <w:t xml:space="preserve"> </w:t>
            </w:r>
            <w:r w:rsidRPr="009A02DF">
              <w:rPr>
                <w:rFonts w:ascii="Times New Roman" w:eastAsia="Calibri" w:hAnsi="Times New Roman"/>
                <w:sz w:val="24"/>
                <w:szCs w:val="24"/>
              </w:rPr>
              <w:t>stalus</w:t>
            </w:r>
            <w:r w:rsidR="00A401BA">
              <w:rPr>
                <w:rFonts w:ascii="Times New Roman" w:eastAsia="Calibri" w:hAnsi="Times New Roman"/>
                <w:sz w:val="24"/>
                <w:szCs w:val="24"/>
              </w:rPr>
              <w:t xml:space="preserve"> </w:t>
            </w:r>
            <w:r w:rsidRPr="009A02DF">
              <w:rPr>
                <w:rFonts w:ascii="Times New Roman" w:eastAsia="Calibri" w:hAnsi="Times New Roman"/>
                <w:sz w:val="24"/>
                <w:szCs w:val="24"/>
              </w:rPr>
              <w:t>ir</w:t>
            </w:r>
            <w:r w:rsidR="00A401BA">
              <w:rPr>
                <w:rFonts w:ascii="Times New Roman" w:eastAsia="Calibri" w:hAnsi="Times New Roman"/>
                <w:sz w:val="24"/>
                <w:szCs w:val="24"/>
              </w:rPr>
              <w:t xml:space="preserve"> </w:t>
            </w:r>
            <w:r w:rsidRPr="009A02DF">
              <w:rPr>
                <w:rFonts w:ascii="Times New Roman" w:eastAsia="Calibri" w:hAnsi="Times New Roman"/>
                <w:sz w:val="24"/>
                <w:szCs w:val="24"/>
              </w:rPr>
              <w:t>aptarnaujant</w:t>
            </w:r>
            <w:r w:rsidR="00A401BA">
              <w:rPr>
                <w:rFonts w:ascii="Times New Roman" w:eastAsia="Calibri" w:hAnsi="Times New Roman"/>
                <w:sz w:val="24"/>
                <w:szCs w:val="24"/>
              </w:rPr>
              <w:t xml:space="preserve"> </w:t>
            </w:r>
            <w:r w:rsidRPr="009A02DF">
              <w:rPr>
                <w:rFonts w:ascii="Times New Roman" w:eastAsia="Calibri" w:hAnsi="Times New Roman"/>
                <w:sz w:val="24"/>
                <w:szCs w:val="24"/>
              </w:rPr>
              <w:t>svečius</w:t>
            </w:r>
            <w:r w:rsidR="00A401BA">
              <w:rPr>
                <w:rFonts w:ascii="Times New Roman" w:eastAsia="Calibri" w:hAnsi="Times New Roman"/>
                <w:sz w:val="24"/>
                <w:szCs w:val="24"/>
              </w:rPr>
              <w:t xml:space="preserve"> </w:t>
            </w:r>
            <w:r w:rsidRPr="009A02DF">
              <w:rPr>
                <w:rFonts w:ascii="Times New Roman" w:eastAsia="Calibri" w:hAnsi="Times New Roman"/>
                <w:sz w:val="24"/>
                <w:szCs w:val="24"/>
              </w:rPr>
              <w:t>laikytasi</w:t>
            </w:r>
            <w:r w:rsidR="00A401BA">
              <w:rPr>
                <w:rFonts w:ascii="Times New Roman" w:eastAsia="Calibri" w:hAnsi="Times New Roman"/>
                <w:sz w:val="24"/>
                <w:szCs w:val="24"/>
              </w:rPr>
              <w:t xml:space="preserve"> </w:t>
            </w:r>
            <w:r w:rsidRPr="009A02DF">
              <w:rPr>
                <w:rFonts w:ascii="Times New Roman" w:eastAsia="Calibri" w:hAnsi="Times New Roman"/>
                <w:sz w:val="24"/>
                <w:szCs w:val="24"/>
              </w:rPr>
              <w:t>saugaus</w:t>
            </w:r>
            <w:r w:rsidR="00A401BA">
              <w:rPr>
                <w:rFonts w:ascii="Times New Roman" w:eastAsia="Calibri" w:hAnsi="Times New Roman"/>
                <w:sz w:val="24"/>
                <w:szCs w:val="24"/>
              </w:rPr>
              <w:t xml:space="preserve"> </w:t>
            </w:r>
            <w:r w:rsidRPr="009A02DF">
              <w:rPr>
                <w:rFonts w:ascii="Times New Roman" w:eastAsia="Calibri" w:hAnsi="Times New Roman"/>
                <w:sz w:val="24"/>
                <w:szCs w:val="24"/>
              </w:rPr>
              <w:t>darbo</w:t>
            </w:r>
            <w:r w:rsidR="00A401BA">
              <w:rPr>
                <w:rFonts w:ascii="Times New Roman" w:eastAsia="Calibri" w:hAnsi="Times New Roman"/>
                <w:sz w:val="24"/>
                <w:szCs w:val="24"/>
              </w:rPr>
              <w:t xml:space="preserve"> </w:t>
            </w:r>
            <w:r w:rsidRPr="009A02DF">
              <w:rPr>
                <w:rFonts w:ascii="Times New Roman" w:eastAsia="Calibri" w:hAnsi="Times New Roman"/>
                <w:sz w:val="24"/>
                <w:szCs w:val="24"/>
              </w:rPr>
              <w:t>ir</w:t>
            </w:r>
            <w:r w:rsidR="00A401BA">
              <w:rPr>
                <w:rFonts w:ascii="Times New Roman" w:eastAsia="Calibri" w:hAnsi="Times New Roman"/>
                <w:sz w:val="24"/>
                <w:szCs w:val="24"/>
              </w:rPr>
              <w:t xml:space="preserve"> </w:t>
            </w:r>
            <w:r w:rsidRPr="009A02DF">
              <w:rPr>
                <w:rFonts w:ascii="Times New Roman" w:eastAsia="Calibri" w:hAnsi="Times New Roman"/>
                <w:sz w:val="24"/>
                <w:szCs w:val="24"/>
              </w:rPr>
              <w:t>higienos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reikalavimų.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Pagal</w:t>
            </w:r>
            <w:r w:rsidR="00A401BA">
              <w:rPr>
                <w:rFonts w:ascii="Times New Roman" w:eastAsia="Calibri" w:hAnsi="Times New Roman"/>
                <w:sz w:val="24"/>
                <w:szCs w:val="24"/>
              </w:rPr>
              <w:t xml:space="preserve"> </w:t>
            </w:r>
            <w:r w:rsidRPr="009A02DF">
              <w:rPr>
                <w:rFonts w:ascii="Times New Roman" w:eastAsia="Calibri" w:hAnsi="Times New Roman"/>
                <w:sz w:val="24"/>
                <w:szCs w:val="24"/>
              </w:rPr>
              <w:t>taisykles</w:t>
            </w:r>
            <w:r w:rsidR="00A401BA">
              <w:rPr>
                <w:rFonts w:ascii="Times New Roman" w:eastAsia="Calibri" w:hAnsi="Times New Roman"/>
                <w:sz w:val="24"/>
                <w:szCs w:val="24"/>
              </w:rPr>
              <w:t xml:space="preserve"> </w:t>
            </w:r>
            <w:r w:rsidRPr="009A02DF">
              <w:rPr>
                <w:rFonts w:ascii="Times New Roman" w:eastAsia="Calibri" w:hAnsi="Times New Roman"/>
                <w:sz w:val="24"/>
                <w:szCs w:val="24"/>
              </w:rPr>
              <w:t>aptarnauti</w:t>
            </w:r>
            <w:r w:rsidR="00A401BA">
              <w:rPr>
                <w:rFonts w:ascii="Times New Roman" w:eastAsia="Calibri" w:hAnsi="Times New Roman"/>
                <w:sz w:val="24"/>
                <w:szCs w:val="24"/>
              </w:rPr>
              <w:t xml:space="preserve"> </w:t>
            </w:r>
            <w:r w:rsidRPr="009A02DF">
              <w:rPr>
                <w:rFonts w:ascii="Times New Roman" w:eastAsia="Calibri" w:hAnsi="Times New Roman"/>
                <w:sz w:val="24"/>
                <w:szCs w:val="24"/>
              </w:rPr>
              <w:t>svečiai,</w:t>
            </w:r>
            <w:r w:rsidR="00A401BA">
              <w:rPr>
                <w:rFonts w:ascii="Times New Roman" w:eastAsia="Calibri" w:hAnsi="Times New Roman"/>
                <w:sz w:val="24"/>
                <w:szCs w:val="24"/>
              </w:rPr>
              <w:t xml:space="preserve"> </w:t>
            </w:r>
            <w:r w:rsidRPr="009A02DF">
              <w:rPr>
                <w:rFonts w:ascii="Times New Roman" w:eastAsia="Calibri" w:hAnsi="Times New Roman"/>
                <w:sz w:val="24"/>
                <w:szCs w:val="24"/>
              </w:rPr>
              <w:t>teikiant</w:t>
            </w:r>
            <w:r w:rsidR="00A401BA">
              <w:rPr>
                <w:rFonts w:ascii="Times New Roman" w:eastAsia="Calibri" w:hAnsi="Times New Roman"/>
                <w:sz w:val="24"/>
                <w:szCs w:val="24"/>
              </w:rPr>
              <w:t xml:space="preserve"> </w:t>
            </w:r>
            <w:r w:rsidRPr="009A02DF">
              <w:rPr>
                <w:rFonts w:ascii="Times New Roman" w:eastAsia="Calibri" w:hAnsi="Times New Roman"/>
                <w:sz w:val="24"/>
                <w:szCs w:val="24"/>
              </w:rPr>
              <w:t>maitinimo</w:t>
            </w:r>
            <w:r w:rsidR="00A401BA">
              <w:rPr>
                <w:rFonts w:ascii="Times New Roman" w:eastAsia="Calibri" w:hAnsi="Times New Roman"/>
                <w:sz w:val="24"/>
                <w:szCs w:val="24"/>
              </w:rPr>
              <w:t xml:space="preserve"> </w:t>
            </w:r>
            <w:r w:rsidRPr="009A02DF">
              <w:rPr>
                <w:rFonts w:ascii="Times New Roman" w:eastAsia="Calibri" w:hAnsi="Times New Roman"/>
                <w:sz w:val="24"/>
                <w:szCs w:val="24"/>
              </w:rPr>
              <w:t>paslaugas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įvairiose</w:t>
            </w:r>
            <w:r w:rsidR="00A401BA">
              <w:rPr>
                <w:rFonts w:ascii="Times New Roman" w:eastAsia="Calibri" w:hAnsi="Times New Roman"/>
                <w:sz w:val="24"/>
                <w:szCs w:val="24"/>
              </w:rPr>
              <w:t xml:space="preserve"> </w:t>
            </w:r>
            <w:r w:rsidRPr="009A02DF">
              <w:rPr>
                <w:rFonts w:ascii="Times New Roman" w:eastAsia="Calibri" w:hAnsi="Times New Roman"/>
                <w:sz w:val="24"/>
                <w:szCs w:val="24"/>
              </w:rPr>
              <w:t>poilsio</w:t>
            </w:r>
            <w:r w:rsidR="00A401BA">
              <w:rPr>
                <w:rFonts w:ascii="Times New Roman" w:eastAsia="Calibri" w:hAnsi="Times New Roman"/>
                <w:sz w:val="24"/>
                <w:szCs w:val="24"/>
              </w:rPr>
              <w:t xml:space="preserve"> </w:t>
            </w:r>
            <w:r w:rsidRPr="009A02DF">
              <w:rPr>
                <w:rFonts w:ascii="Times New Roman" w:eastAsia="Calibri" w:hAnsi="Times New Roman"/>
                <w:sz w:val="24"/>
                <w:szCs w:val="24"/>
              </w:rPr>
              <w:t>vietose,</w:t>
            </w:r>
            <w:r w:rsidR="00A401BA">
              <w:rPr>
                <w:rFonts w:ascii="Times New Roman" w:eastAsia="Calibri" w:hAnsi="Times New Roman"/>
                <w:sz w:val="24"/>
                <w:szCs w:val="24"/>
              </w:rPr>
              <w:t xml:space="preserve"> </w:t>
            </w:r>
            <w:r w:rsidRPr="009A02DF">
              <w:rPr>
                <w:rFonts w:ascii="Times New Roman" w:eastAsia="Calibri" w:hAnsi="Times New Roman"/>
                <w:sz w:val="24"/>
                <w:szCs w:val="24"/>
              </w:rPr>
              <w:t>laivuose,</w:t>
            </w:r>
            <w:r w:rsidR="00A401BA">
              <w:rPr>
                <w:rFonts w:ascii="Times New Roman" w:eastAsia="Calibri" w:hAnsi="Times New Roman"/>
                <w:sz w:val="24"/>
                <w:szCs w:val="24"/>
              </w:rPr>
              <w:t xml:space="preserve"> </w:t>
            </w:r>
            <w:r w:rsidRPr="009A02DF">
              <w:rPr>
                <w:rFonts w:ascii="Times New Roman" w:eastAsia="Calibri" w:hAnsi="Times New Roman"/>
                <w:sz w:val="24"/>
                <w:szCs w:val="24"/>
              </w:rPr>
              <w:t>geležinkelio,</w:t>
            </w:r>
            <w:r w:rsidR="00A401BA">
              <w:rPr>
                <w:rFonts w:ascii="Times New Roman" w:eastAsia="Calibri" w:hAnsi="Times New Roman"/>
                <w:sz w:val="24"/>
                <w:szCs w:val="24"/>
              </w:rPr>
              <w:t xml:space="preserve"> </w:t>
            </w:r>
            <w:r w:rsidRPr="009A02DF">
              <w:rPr>
                <w:rFonts w:ascii="Times New Roman" w:eastAsia="Calibri" w:hAnsi="Times New Roman"/>
                <w:sz w:val="24"/>
                <w:szCs w:val="24"/>
              </w:rPr>
              <w:t>oro</w:t>
            </w:r>
            <w:r w:rsidR="00A401BA">
              <w:rPr>
                <w:rFonts w:ascii="Times New Roman" w:eastAsia="Calibri" w:hAnsi="Times New Roman"/>
                <w:sz w:val="24"/>
                <w:szCs w:val="24"/>
              </w:rPr>
              <w:t xml:space="preserve"> </w:t>
            </w:r>
            <w:r w:rsidRPr="009A02DF">
              <w:rPr>
                <w:rFonts w:ascii="Times New Roman" w:eastAsia="Calibri" w:hAnsi="Times New Roman"/>
                <w:sz w:val="24"/>
                <w:szCs w:val="24"/>
              </w:rPr>
              <w:t>transporte.</w:t>
            </w:r>
            <w:r w:rsidR="00A401BA">
              <w:rPr>
                <w:rFonts w:ascii="Times New Roman" w:eastAsia="Calibri" w:hAnsi="Times New Roman"/>
                <w:sz w:val="24"/>
                <w:szCs w:val="24"/>
              </w:rPr>
              <w:t xml:space="preserve"> </w:t>
            </w:r>
            <w:r w:rsidRPr="009A02DF">
              <w:rPr>
                <w:rFonts w:ascii="Times New Roman" w:eastAsia="Calibri" w:hAnsi="Times New Roman"/>
                <w:sz w:val="24"/>
                <w:szCs w:val="24"/>
              </w:rPr>
              <w:t>Paaiškinti</w:t>
            </w:r>
            <w:r w:rsidR="00A401BA">
              <w:rPr>
                <w:rFonts w:ascii="Times New Roman" w:eastAsia="Calibri" w:hAnsi="Times New Roman"/>
                <w:sz w:val="24"/>
                <w:szCs w:val="24"/>
              </w:rPr>
              <w:t xml:space="preserve"> </w:t>
            </w:r>
            <w:r w:rsidRPr="009A02DF">
              <w:rPr>
                <w:rFonts w:ascii="Times New Roman" w:eastAsia="Calibri" w:hAnsi="Times New Roman"/>
                <w:sz w:val="24"/>
                <w:szCs w:val="24"/>
              </w:rPr>
              <w:t>viešbučio</w:t>
            </w:r>
            <w:r w:rsidR="00A401BA">
              <w:rPr>
                <w:rFonts w:ascii="Times New Roman" w:eastAsia="Calibri" w:hAnsi="Times New Roman"/>
                <w:sz w:val="24"/>
                <w:szCs w:val="24"/>
              </w:rPr>
              <w:t xml:space="preserve"> </w:t>
            </w:r>
            <w:r w:rsidRPr="009A02DF">
              <w:rPr>
                <w:rFonts w:ascii="Times New Roman" w:eastAsia="Calibri" w:hAnsi="Times New Roman"/>
                <w:sz w:val="24"/>
                <w:szCs w:val="24"/>
              </w:rPr>
              <w:t>gyventojų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maitinimo</w:t>
            </w:r>
            <w:r w:rsidR="00A401BA">
              <w:rPr>
                <w:rFonts w:ascii="Times New Roman" w:eastAsia="Calibri" w:hAnsi="Times New Roman"/>
                <w:sz w:val="24"/>
                <w:szCs w:val="24"/>
              </w:rPr>
              <w:t xml:space="preserve"> </w:t>
            </w:r>
            <w:r w:rsidRPr="009A02DF">
              <w:rPr>
                <w:rFonts w:ascii="Times New Roman" w:eastAsia="Calibri" w:hAnsi="Times New Roman"/>
                <w:sz w:val="24"/>
                <w:szCs w:val="24"/>
              </w:rPr>
              <w:t>organizavimo</w:t>
            </w:r>
            <w:r w:rsidR="00A401BA">
              <w:rPr>
                <w:rFonts w:ascii="Times New Roman" w:eastAsia="Calibri" w:hAnsi="Times New Roman"/>
                <w:sz w:val="24"/>
                <w:szCs w:val="24"/>
              </w:rPr>
              <w:t xml:space="preserve"> </w:t>
            </w:r>
            <w:r w:rsidRPr="009A02DF">
              <w:rPr>
                <w:rFonts w:ascii="Times New Roman" w:eastAsia="Calibri" w:hAnsi="Times New Roman"/>
                <w:sz w:val="24"/>
                <w:szCs w:val="24"/>
              </w:rPr>
              <w:t>ypatumai.</w:t>
            </w:r>
            <w:r w:rsidR="00A401BA">
              <w:rPr>
                <w:rFonts w:ascii="Times New Roman" w:eastAsia="Calibri" w:hAnsi="Times New Roman"/>
                <w:sz w:val="24"/>
                <w:szCs w:val="24"/>
              </w:rPr>
              <w:t xml:space="preserve"> </w:t>
            </w:r>
            <w:r w:rsidRPr="009A02DF">
              <w:rPr>
                <w:rFonts w:ascii="Times New Roman" w:eastAsia="Calibri" w:hAnsi="Times New Roman"/>
                <w:sz w:val="24"/>
                <w:szCs w:val="24"/>
              </w:rPr>
              <w:t>Suteiktos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maitinimo</w:t>
            </w:r>
            <w:r w:rsidR="00A401BA">
              <w:rPr>
                <w:rFonts w:ascii="Times New Roman" w:eastAsia="Calibri" w:hAnsi="Times New Roman"/>
                <w:sz w:val="24"/>
                <w:szCs w:val="24"/>
              </w:rPr>
              <w:t xml:space="preserve"> </w:t>
            </w:r>
            <w:r w:rsidRPr="009A02DF">
              <w:rPr>
                <w:rFonts w:ascii="Times New Roman" w:eastAsia="Calibri" w:hAnsi="Times New Roman"/>
                <w:sz w:val="24"/>
                <w:szCs w:val="24"/>
              </w:rPr>
              <w:t>paslaugos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viešbučių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gyventojams</w:t>
            </w:r>
            <w:r w:rsidR="00A401BA">
              <w:rPr>
                <w:rFonts w:ascii="Times New Roman" w:eastAsia="Calibri" w:hAnsi="Times New Roman"/>
                <w:sz w:val="24"/>
                <w:szCs w:val="24"/>
              </w:rPr>
              <w:t xml:space="preserve"> </w:t>
            </w:r>
            <w:r w:rsidRPr="009A02DF">
              <w:rPr>
                <w:rFonts w:ascii="Times New Roman" w:eastAsia="Calibri" w:hAnsi="Times New Roman"/>
                <w:sz w:val="24"/>
                <w:szCs w:val="24"/>
              </w:rPr>
              <w:t>restoranuose,</w:t>
            </w:r>
            <w:r w:rsidR="00A401BA">
              <w:rPr>
                <w:rFonts w:ascii="Times New Roman" w:eastAsia="Calibri" w:hAnsi="Times New Roman"/>
                <w:sz w:val="24"/>
                <w:szCs w:val="24"/>
              </w:rPr>
              <w:t xml:space="preserve"> </w:t>
            </w:r>
            <w:r w:rsidRPr="009A02DF">
              <w:rPr>
                <w:rFonts w:ascii="Times New Roman" w:eastAsia="Calibri" w:hAnsi="Times New Roman"/>
                <w:sz w:val="24"/>
                <w:szCs w:val="24"/>
              </w:rPr>
              <w:t>bufetuose</w:t>
            </w:r>
            <w:r w:rsidR="00A401BA">
              <w:rPr>
                <w:rFonts w:ascii="Times New Roman" w:eastAsia="Calibri" w:hAnsi="Times New Roman"/>
                <w:sz w:val="24"/>
                <w:szCs w:val="24"/>
              </w:rPr>
              <w:t xml:space="preserve"> </w:t>
            </w:r>
            <w:r w:rsidRPr="009A02DF">
              <w:rPr>
                <w:rFonts w:ascii="Times New Roman" w:eastAsia="Calibri" w:hAnsi="Times New Roman"/>
                <w:sz w:val="24"/>
                <w:szCs w:val="24"/>
              </w:rPr>
              <w:t>bei</w:t>
            </w:r>
            <w:r w:rsidR="00A401BA">
              <w:rPr>
                <w:rFonts w:ascii="Times New Roman" w:eastAsia="Calibri" w:hAnsi="Times New Roman"/>
                <w:sz w:val="24"/>
                <w:szCs w:val="24"/>
              </w:rPr>
              <w:t xml:space="preserve"> </w:t>
            </w:r>
            <w:r w:rsidRPr="009A02DF">
              <w:rPr>
                <w:rFonts w:ascii="Times New Roman" w:eastAsia="Calibri" w:hAnsi="Times New Roman"/>
                <w:sz w:val="24"/>
                <w:szCs w:val="24"/>
              </w:rPr>
              <w:t>kitose</w:t>
            </w:r>
            <w:r w:rsidR="00A401BA">
              <w:rPr>
                <w:rFonts w:ascii="Times New Roman" w:eastAsia="Calibri" w:hAnsi="Times New Roman"/>
                <w:sz w:val="24"/>
                <w:szCs w:val="24"/>
              </w:rPr>
              <w:t xml:space="preserve"> </w:t>
            </w:r>
            <w:r w:rsidRPr="009A02DF">
              <w:rPr>
                <w:rFonts w:ascii="Times New Roman" w:eastAsia="Calibri" w:hAnsi="Times New Roman"/>
                <w:sz w:val="24"/>
                <w:szCs w:val="24"/>
              </w:rPr>
              <w:t>daugiafunkcėse</w:t>
            </w:r>
            <w:r w:rsidR="00A401BA">
              <w:rPr>
                <w:rFonts w:ascii="Times New Roman" w:eastAsia="Calibri" w:hAnsi="Times New Roman"/>
                <w:sz w:val="24"/>
                <w:szCs w:val="24"/>
              </w:rPr>
              <w:t xml:space="preserve"> </w:t>
            </w:r>
            <w:r w:rsidRPr="009A02DF">
              <w:rPr>
                <w:rFonts w:ascii="Times New Roman" w:eastAsia="Calibri" w:hAnsi="Times New Roman"/>
                <w:sz w:val="24"/>
                <w:szCs w:val="24"/>
              </w:rPr>
              <w:t>patalpose.</w:t>
            </w:r>
            <w:r w:rsidR="00A401BA">
              <w:rPr>
                <w:rFonts w:ascii="Times New Roman" w:eastAsia="Calibri" w:hAnsi="Times New Roman"/>
                <w:sz w:val="24"/>
                <w:szCs w:val="24"/>
              </w:rPr>
              <w:t xml:space="preserve"> </w:t>
            </w:r>
            <w:r w:rsidR="00D755F1" w:rsidRPr="009A02DF">
              <w:rPr>
                <w:rFonts w:ascii="Times New Roman" w:eastAsia="Calibri" w:hAnsi="Times New Roman"/>
                <w:sz w:val="24"/>
                <w:szCs w:val="24"/>
              </w:rPr>
              <w:t>P</w:t>
            </w:r>
            <w:r w:rsidR="0062556D" w:rsidRPr="009A02DF">
              <w:rPr>
                <w:rFonts w:ascii="Times New Roman" w:eastAsia="Calibri" w:hAnsi="Times New Roman"/>
                <w:sz w:val="24"/>
                <w:szCs w:val="24"/>
              </w:rPr>
              <w:t>agal</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taisykles</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aptarnauti</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svečiai</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viešbučio</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kambariuose</w:t>
            </w:r>
            <w:r w:rsidR="00D755F1" w:rsidRPr="009A02DF">
              <w:rPr>
                <w:rFonts w:ascii="Times New Roman" w:eastAsia="Calibri" w:hAnsi="Times New Roman"/>
                <w:sz w:val="24"/>
                <w:szCs w:val="24"/>
              </w:rPr>
              <w:t>.</w:t>
            </w:r>
            <w:r w:rsidR="00A401BA">
              <w:rPr>
                <w:rFonts w:ascii="Times New Roman" w:eastAsia="Calibri" w:hAnsi="Times New Roman"/>
                <w:sz w:val="24"/>
                <w:szCs w:val="24"/>
              </w:rPr>
              <w:t xml:space="preserve"> </w:t>
            </w:r>
            <w:r w:rsidR="00D755F1" w:rsidRPr="009A02DF">
              <w:rPr>
                <w:rFonts w:ascii="Times New Roman" w:eastAsia="Calibri" w:hAnsi="Times New Roman"/>
                <w:sz w:val="24"/>
                <w:szCs w:val="24"/>
              </w:rPr>
              <w:t>T</w:t>
            </w:r>
            <w:r w:rsidR="0062556D" w:rsidRPr="009A02DF">
              <w:rPr>
                <w:rFonts w:ascii="Times New Roman" w:eastAsia="Calibri" w:hAnsi="Times New Roman"/>
                <w:sz w:val="24"/>
                <w:szCs w:val="24"/>
              </w:rPr>
              <w:t>inkamai</w:t>
            </w:r>
            <w:r w:rsidR="00F970DE" w:rsidRPr="009A02DF">
              <w:rPr>
                <w:rFonts w:ascii="Times New Roman" w:eastAsia="Calibri" w:hAnsi="Times New Roman"/>
                <w:sz w:val="24"/>
                <w:szCs w:val="24"/>
              </w:rPr>
              <w:t>,</w:t>
            </w:r>
            <w:r w:rsidR="00A401BA">
              <w:rPr>
                <w:rFonts w:ascii="Times New Roman" w:eastAsia="Calibri" w:hAnsi="Times New Roman"/>
                <w:sz w:val="24"/>
                <w:szCs w:val="24"/>
              </w:rPr>
              <w:t xml:space="preserve"> </w:t>
            </w:r>
            <w:r w:rsidR="00D755F1" w:rsidRPr="009A02DF">
              <w:rPr>
                <w:rFonts w:ascii="Times New Roman" w:eastAsia="Calibri" w:hAnsi="Times New Roman"/>
                <w:sz w:val="24"/>
                <w:szCs w:val="24"/>
              </w:rPr>
              <w:t>laikantis</w:t>
            </w:r>
            <w:r w:rsidR="00A401BA">
              <w:rPr>
                <w:rFonts w:ascii="Times New Roman" w:eastAsia="Calibri" w:hAnsi="Times New Roman"/>
                <w:sz w:val="24"/>
                <w:szCs w:val="24"/>
              </w:rPr>
              <w:t xml:space="preserve"> </w:t>
            </w:r>
            <w:r w:rsidR="00D755F1" w:rsidRPr="009A02DF">
              <w:rPr>
                <w:rFonts w:ascii="Times New Roman" w:eastAsia="Calibri" w:hAnsi="Times New Roman"/>
                <w:sz w:val="24"/>
                <w:szCs w:val="24"/>
              </w:rPr>
              <w:t>pristatymo</w:t>
            </w:r>
            <w:r w:rsidR="00A401BA">
              <w:rPr>
                <w:rFonts w:ascii="Times New Roman" w:eastAsia="Calibri" w:hAnsi="Times New Roman"/>
                <w:sz w:val="24"/>
                <w:szCs w:val="24"/>
              </w:rPr>
              <w:t xml:space="preserve"> </w:t>
            </w:r>
            <w:r w:rsidR="00D755F1" w:rsidRPr="009A02DF">
              <w:rPr>
                <w:rFonts w:ascii="Times New Roman" w:eastAsia="Calibri" w:hAnsi="Times New Roman"/>
                <w:sz w:val="24"/>
                <w:szCs w:val="24"/>
              </w:rPr>
              <w:t>į</w:t>
            </w:r>
            <w:r w:rsidR="00A401BA">
              <w:rPr>
                <w:rFonts w:ascii="Times New Roman" w:eastAsia="Calibri" w:hAnsi="Times New Roman"/>
                <w:sz w:val="24"/>
                <w:szCs w:val="24"/>
              </w:rPr>
              <w:t xml:space="preserve"> </w:t>
            </w:r>
            <w:r w:rsidR="00D755F1" w:rsidRPr="009A02DF">
              <w:rPr>
                <w:rFonts w:ascii="Times New Roman" w:eastAsia="Calibri" w:hAnsi="Times New Roman"/>
                <w:sz w:val="24"/>
                <w:szCs w:val="24"/>
              </w:rPr>
              <w:t>kambarį</w:t>
            </w:r>
            <w:r w:rsidR="00A401BA">
              <w:rPr>
                <w:rFonts w:ascii="Times New Roman" w:eastAsia="Calibri" w:hAnsi="Times New Roman"/>
                <w:sz w:val="24"/>
                <w:szCs w:val="24"/>
              </w:rPr>
              <w:t xml:space="preserve"> </w:t>
            </w:r>
            <w:r w:rsidR="00D755F1" w:rsidRPr="009A02DF">
              <w:rPr>
                <w:rFonts w:ascii="Times New Roman" w:eastAsia="Calibri" w:hAnsi="Times New Roman"/>
                <w:sz w:val="24"/>
                <w:szCs w:val="24"/>
              </w:rPr>
              <w:t>reikalavimų</w:t>
            </w:r>
            <w:r w:rsidR="00F970DE" w:rsidRPr="009A02DF">
              <w:rPr>
                <w:rFonts w:ascii="Times New Roman" w:eastAsia="Calibri" w:hAnsi="Times New Roman"/>
                <w:sz w:val="24"/>
                <w:szCs w:val="24"/>
              </w:rPr>
              <w:t>,</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ir</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pagal</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svečio</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užsakymą</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į</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viešbučio</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kambarį</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patiekti</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patiekalai</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ar</w:t>
            </w:r>
            <w:r w:rsidR="00A401BA">
              <w:rPr>
                <w:rFonts w:ascii="Times New Roman" w:eastAsia="Calibri" w:hAnsi="Times New Roman"/>
                <w:sz w:val="24"/>
                <w:szCs w:val="24"/>
              </w:rPr>
              <w:t xml:space="preserve"> </w:t>
            </w:r>
            <w:r w:rsidR="0062556D" w:rsidRPr="009A02DF">
              <w:rPr>
                <w:rFonts w:ascii="Times New Roman" w:eastAsia="Calibri" w:hAnsi="Times New Roman"/>
                <w:sz w:val="24"/>
                <w:szCs w:val="24"/>
              </w:rPr>
              <w:t>gėrimai</w:t>
            </w:r>
            <w:r w:rsidR="00D755F1" w:rsidRPr="009A02DF">
              <w:rPr>
                <w:rFonts w:ascii="Times New Roman" w:eastAsia="Calibri" w:hAnsi="Times New Roman"/>
                <w:sz w:val="24"/>
                <w:szCs w:val="24"/>
              </w:rPr>
              <w:t>.</w:t>
            </w:r>
            <w:r w:rsidR="00A401BA">
              <w:rPr>
                <w:rFonts w:ascii="Times New Roman" w:eastAsia="Calibri" w:hAnsi="Times New Roman"/>
                <w:sz w:val="24"/>
                <w:szCs w:val="24"/>
              </w:rPr>
              <w:t xml:space="preserve"> </w:t>
            </w:r>
            <w:r w:rsidR="00D755F1" w:rsidRPr="009A02DF">
              <w:rPr>
                <w:rFonts w:ascii="Times New Roman" w:eastAsia="Calibri" w:hAnsi="Times New Roman"/>
                <w:sz w:val="24"/>
                <w:szCs w:val="24"/>
              </w:rPr>
              <w:t>S</w:t>
            </w:r>
            <w:r w:rsidR="0062556D" w:rsidRPr="009A02DF">
              <w:rPr>
                <w:rFonts w:ascii="Times New Roman" w:eastAsia="Calibri" w:hAnsi="Times New Roman"/>
                <w:sz w:val="24"/>
                <w:szCs w:val="24"/>
              </w:rPr>
              <w:t>uda</w:t>
            </w:r>
            <w:r w:rsidR="00D755F1" w:rsidRPr="009A02DF">
              <w:rPr>
                <w:rFonts w:ascii="Times New Roman" w:eastAsia="Calibri" w:hAnsi="Times New Roman"/>
                <w:sz w:val="24"/>
                <w:szCs w:val="24"/>
              </w:rPr>
              <w:t>rytas</w:t>
            </w:r>
            <w:r w:rsidR="00A401BA">
              <w:rPr>
                <w:rFonts w:ascii="Times New Roman" w:eastAsia="Calibri" w:hAnsi="Times New Roman"/>
                <w:sz w:val="24"/>
                <w:szCs w:val="24"/>
              </w:rPr>
              <w:t xml:space="preserve"> </w:t>
            </w:r>
            <w:r w:rsidR="00D755F1" w:rsidRPr="009A02DF">
              <w:rPr>
                <w:rFonts w:ascii="Times New Roman" w:eastAsia="Calibri" w:hAnsi="Times New Roman"/>
                <w:sz w:val="24"/>
                <w:szCs w:val="24"/>
              </w:rPr>
              <w:t>mini</w:t>
            </w:r>
            <w:r w:rsidR="00A401BA">
              <w:rPr>
                <w:rFonts w:ascii="Times New Roman" w:eastAsia="Calibri" w:hAnsi="Times New Roman"/>
                <w:sz w:val="24"/>
                <w:szCs w:val="24"/>
              </w:rPr>
              <w:t xml:space="preserve"> </w:t>
            </w:r>
            <w:r w:rsidR="00D755F1" w:rsidRPr="009A02DF">
              <w:rPr>
                <w:rFonts w:ascii="Times New Roman" w:eastAsia="Calibri" w:hAnsi="Times New Roman"/>
                <w:sz w:val="24"/>
                <w:szCs w:val="24"/>
              </w:rPr>
              <w:t>baro</w:t>
            </w:r>
            <w:r w:rsidR="00A401BA">
              <w:rPr>
                <w:rFonts w:ascii="Times New Roman" w:eastAsia="Calibri" w:hAnsi="Times New Roman"/>
                <w:sz w:val="24"/>
                <w:szCs w:val="24"/>
              </w:rPr>
              <w:t xml:space="preserve"> </w:t>
            </w:r>
            <w:r w:rsidR="00D755F1" w:rsidRPr="009A02DF">
              <w:rPr>
                <w:rFonts w:ascii="Times New Roman" w:eastAsia="Calibri" w:hAnsi="Times New Roman"/>
                <w:sz w:val="24"/>
                <w:szCs w:val="24"/>
              </w:rPr>
              <w:t>užsakymo</w:t>
            </w:r>
            <w:r w:rsidR="00A401BA">
              <w:rPr>
                <w:rFonts w:ascii="Times New Roman" w:eastAsia="Calibri" w:hAnsi="Times New Roman"/>
                <w:sz w:val="24"/>
                <w:szCs w:val="24"/>
              </w:rPr>
              <w:t xml:space="preserve"> </w:t>
            </w:r>
            <w:r w:rsidR="00D755F1" w:rsidRPr="009A02DF">
              <w:rPr>
                <w:rFonts w:ascii="Times New Roman" w:eastAsia="Calibri" w:hAnsi="Times New Roman"/>
                <w:sz w:val="24"/>
                <w:szCs w:val="24"/>
              </w:rPr>
              <w:t>lapas,</w:t>
            </w:r>
            <w:r w:rsidR="00A401BA">
              <w:rPr>
                <w:rFonts w:ascii="Times New Roman" w:eastAsia="Calibri" w:hAnsi="Times New Roman"/>
                <w:sz w:val="24"/>
                <w:szCs w:val="24"/>
              </w:rPr>
              <w:t xml:space="preserve"> </w:t>
            </w:r>
            <w:r w:rsidR="00D755F1" w:rsidRPr="009A02DF">
              <w:rPr>
                <w:rFonts w:ascii="Times New Roman" w:eastAsia="Calibri" w:hAnsi="Times New Roman"/>
                <w:sz w:val="24"/>
                <w:szCs w:val="24"/>
              </w:rPr>
              <w:t>mini</w:t>
            </w:r>
            <w:r w:rsidR="00A401BA">
              <w:rPr>
                <w:rFonts w:ascii="Times New Roman" w:eastAsia="Calibri" w:hAnsi="Times New Roman"/>
                <w:sz w:val="24"/>
                <w:szCs w:val="24"/>
              </w:rPr>
              <w:t xml:space="preserve"> </w:t>
            </w:r>
            <w:r w:rsidR="00D755F1" w:rsidRPr="009A02DF">
              <w:rPr>
                <w:rFonts w:ascii="Times New Roman" w:eastAsia="Calibri" w:hAnsi="Times New Roman"/>
                <w:sz w:val="24"/>
                <w:szCs w:val="24"/>
              </w:rPr>
              <w:t>baras</w:t>
            </w:r>
            <w:r w:rsidR="00A401BA">
              <w:rPr>
                <w:rFonts w:ascii="Times New Roman" w:eastAsia="Calibri" w:hAnsi="Times New Roman"/>
                <w:sz w:val="24"/>
                <w:szCs w:val="24"/>
              </w:rPr>
              <w:t xml:space="preserve"> </w:t>
            </w:r>
            <w:r w:rsidR="00D755F1" w:rsidRPr="009A02DF">
              <w:rPr>
                <w:rFonts w:ascii="Times New Roman" w:eastAsia="Calibri" w:hAnsi="Times New Roman"/>
                <w:sz w:val="24"/>
                <w:szCs w:val="24"/>
              </w:rPr>
              <w:t>aprūpintas</w:t>
            </w:r>
            <w:r w:rsidR="00A401BA">
              <w:rPr>
                <w:rFonts w:ascii="Times New Roman" w:eastAsia="Calibri" w:hAnsi="Times New Roman"/>
                <w:sz w:val="24"/>
                <w:szCs w:val="24"/>
              </w:rPr>
              <w:t xml:space="preserve"> </w:t>
            </w:r>
            <w:r w:rsidR="00D755F1" w:rsidRPr="009A02DF">
              <w:rPr>
                <w:rFonts w:ascii="Times New Roman" w:eastAsia="Calibri" w:hAnsi="Times New Roman"/>
                <w:sz w:val="24"/>
                <w:szCs w:val="24"/>
              </w:rPr>
              <w:t>maisto</w:t>
            </w:r>
            <w:r w:rsidR="00A401BA">
              <w:rPr>
                <w:rFonts w:ascii="Times New Roman" w:eastAsia="Calibri" w:hAnsi="Times New Roman"/>
                <w:sz w:val="24"/>
                <w:szCs w:val="24"/>
              </w:rPr>
              <w:t xml:space="preserve"> </w:t>
            </w:r>
            <w:r w:rsidR="00D755F1" w:rsidRPr="009A02DF">
              <w:rPr>
                <w:rFonts w:ascii="Times New Roman" w:eastAsia="Calibri" w:hAnsi="Times New Roman"/>
                <w:sz w:val="24"/>
                <w:szCs w:val="24"/>
              </w:rPr>
              <w:t>prekėmis.</w:t>
            </w:r>
          </w:p>
          <w:p w:rsidR="00D619A5" w:rsidRPr="009A02DF" w:rsidRDefault="00C351EE" w:rsidP="00CE4B0F">
            <w:pPr>
              <w:widowControl w:val="0"/>
              <w:spacing w:after="0" w:line="240" w:lineRule="auto"/>
              <w:jc w:val="both"/>
              <w:rPr>
                <w:rFonts w:ascii="Times New Roman" w:eastAsia="Calibri" w:hAnsi="Times New Roman"/>
                <w:sz w:val="24"/>
                <w:szCs w:val="24"/>
                <w:highlight w:val="yellow"/>
              </w:rPr>
            </w:pPr>
            <w:r w:rsidRPr="009A02DF">
              <w:rPr>
                <w:rFonts w:ascii="Times New Roman" w:hAnsi="Times New Roman"/>
                <w:bCs/>
                <w:sz w:val="24"/>
                <w:szCs w:val="24"/>
              </w:rPr>
              <w:t>Baigus</w:t>
            </w:r>
            <w:r w:rsidR="00A401BA">
              <w:rPr>
                <w:rFonts w:ascii="Times New Roman" w:hAnsi="Times New Roman"/>
                <w:bCs/>
                <w:sz w:val="24"/>
                <w:szCs w:val="24"/>
              </w:rPr>
              <w:t xml:space="preserve"> </w:t>
            </w:r>
            <w:r w:rsidRPr="009A02DF">
              <w:rPr>
                <w:rFonts w:ascii="Times New Roman" w:hAnsi="Times New Roman"/>
                <w:bCs/>
                <w:sz w:val="24"/>
                <w:szCs w:val="24"/>
              </w:rPr>
              <w:t>darbus</w:t>
            </w:r>
            <w:r w:rsidR="00A401BA">
              <w:rPr>
                <w:rFonts w:ascii="Times New Roman" w:hAnsi="Times New Roman"/>
                <w:bCs/>
                <w:sz w:val="24"/>
                <w:szCs w:val="24"/>
              </w:rPr>
              <w:t xml:space="preserve"> </w:t>
            </w:r>
            <w:r w:rsidRPr="009A02DF">
              <w:rPr>
                <w:rFonts w:ascii="Times New Roman" w:hAnsi="Times New Roman"/>
                <w:bCs/>
                <w:sz w:val="24"/>
                <w:szCs w:val="24"/>
              </w:rPr>
              <w:t>pagal</w:t>
            </w:r>
            <w:r w:rsidR="00A401BA">
              <w:rPr>
                <w:rFonts w:ascii="Times New Roman" w:hAnsi="Times New Roman"/>
                <w:bCs/>
                <w:sz w:val="24"/>
                <w:szCs w:val="24"/>
              </w:rPr>
              <w:t xml:space="preserve"> </w:t>
            </w:r>
            <w:r w:rsidRPr="009A02DF">
              <w:rPr>
                <w:rFonts w:ascii="Times New Roman" w:hAnsi="Times New Roman"/>
                <w:bCs/>
                <w:sz w:val="24"/>
                <w:szCs w:val="24"/>
              </w:rPr>
              <w:t>reikalavimus</w:t>
            </w:r>
            <w:r w:rsidR="00A401BA">
              <w:rPr>
                <w:rFonts w:ascii="Times New Roman" w:hAnsi="Times New Roman"/>
                <w:bCs/>
                <w:sz w:val="24"/>
                <w:szCs w:val="24"/>
              </w:rPr>
              <w:t xml:space="preserve"> </w:t>
            </w:r>
            <w:r w:rsidRPr="009A02DF">
              <w:rPr>
                <w:rFonts w:ascii="Times New Roman" w:hAnsi="Times New Roman"/>
                <w:bCs/>
                <w:sz w:val="24"/>
                <w:szCs w:val="24"/>
              </w:rPr>
              <w:t>sutvarkyta</w:t>
            </w:r>
            <w:r w:rsidR="00A401BA">
              <w:rPr>
                <w:rFonts w:ascii="Times New Roman" w:hAnsi="Times New Roman"/>
                <w:bCs/>
                <w:sz w:val="24"/>
                <w:szCs w:val="24"/>
              </w:rPr>
              <w:t xml:space="preserve"> </w:t>
            </w:r>
            <w:r w:rsidRPr="009A02DF">
              <w:rPr>
                <w:rFonts w:ascii="Times New Roman" w:hAnsi="Times New Roman"/>
                <w:bCs/>
                <w:sz w:val="24"/>
                <w:szCs w:val="24"/>
              </w:rPr>
              <w:t>darbo</w:t>
            </w:r>
            <w:r w:rsidR="00A401BA">
              <w:rPr>
                <w:rFonts w:ascii="Times New Roman" w:hAnsi="Times New Roman"/>
                <w:bCs/>
                <w:sz w:val="24"/>
                <w:szCs w:val="24"/>
              </w:rPr>
              <w:t xml:space="preserve"> </w:t>
            </w:r>
            <w:r w:rsidRPr="009A02DF">
              <w:rPr>
                <w:rFonts w:ascii="Times New Roman" w:hAnsi="Times New Roman"/>
                <w:bCs/>
                <w:sz w:val="24"/>
                <w:szCs w:val="24"/>
              </w:rPr>
              <w:t>vieta</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inventorius,</w:t>
            </w:r>
            <w:r w:rsidR="00A401BA">
              <w:rPr>
                <w:rFonts w:ascii="Times New Roman" w:hAnsi="Times New Roman"/>
                <w:bCs/>
                <w:sz w:val="24"/>
                <w:szCs w:val="24"/>
              </w:rPr>
              <w:t xml:space="preserve"> </w:t>
            </w:r>
            <w:r w:rsidRPr="009A02DF">
              <w:rPr>
                <w:rFonts w:ascii="Times New Roman" w:eastAsia="Times New Roman" w:hAnsi="Times New Roman"/>
                <w:sz w:val="24"/>
                <w:szCs w:val="24"/>
              </w:rPr>
              <w:t>surūšiuotos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sutvarkytos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atliekos.</w:t>
            </w:r>
          </w:p>
        </w:tc>
      </w:tr>
      <w:tr w:rsidR="009A02DF" w:rsidRPr="009A02DF">
        <w:trPr>
          <w:trHeight w:val="57"/>
          <w:jc w:val="center"/>
        </w:trPr>
        <w:tc>
          <w:tcPr>
            <w:tcW w:w="297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highlight w:val="yellow"/>
              </w:rPr>
            </w:pP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mokymui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skirtiems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metodiniams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materialiesiems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ištekliams</w:t>
            </w:r>
          </w:p>
        </w:tc>
        <w:tc>
          <w:tcPr>
            <w:tcW w:w="12730"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Calibri" w:hAnsi="Times New Roman"/>
                <w:i/>
                <w:sz w:val="24"/>
                <w:szCs w:val="24"/>
              </w:rPr>
            </w:pPr>
            <w:r w:rsidRPr="009A02DF">
              <w:rPr>
                <w:rFonts w:ascii="Times New Roman" w:eastAsia="Calibri" w:hAnsi="Times New Roman"/>
                <w:i/>
                <w:sz w:val="24"/>
                <w:szCs w:val="24"/>
              </w:rPr>
              <w:t>Mokymo(</w:t>
            </w:r>
            <w:proofErr w:type="spellStart"/>
            <w:r w:rsidRPr="009A02DF">
              <w:rPr>
                <w:rFonts w:ascii="Times New Roman" w:eastAsia="Calibri" w:hAnsi="Times New Roman"/>
                <w:i/>
                <w:sz w:val="24"/>
                <w:szCs w:val="24"/>
              </w:rPr>
              <w:t>si</w:t>
            </w:r>
            <w:proofErr w:type="spellEnd"/>
            <w:r w:rsidRPr="009A02DF">
              <w:rPr>
                <w:rFonts w:ascii="Times New Roman" w:eastAsia="Calibri" w:hAnsi="Times New Roman"/>
                <w:i/>
                <w:sz w:val="24"/>
                <w:szCs w:val="24"/>
              </w:rPr>
              <w:t>)</w:t>
            </w:r>
            <w:r w:rsidR="00A401BA">
              <w:rPr>
                <w:rFonts w:ascii="Times New Roman" w:eastAsia="Calibri" w:hAnsi="Times New Roman"/>
                <w:i/>
                <w:sz w:val="24"/>
                <w:szCs w:val="24"/>
              </w:rPr>
              <w:t xml:space="preserve"> </w:t>
            </w:r>
            <w:r w:rsidRPr="009A02DF">
              <w:rPr>
                <w:rFonts w:ascii="Times New Roman" w:eastAsia="Calibri" w:hAnsi="Times New Roman"/>
                <w:i/>
                <w:sz w:val="24"/>
                <w:szCs w:val="24"/>
              </w:rPr>
              <w:t>medžiaga:</w:t>
            </w:r>
          </w:p>
          <w:p w:rsidR="00D619A5" w:rsidRPr="009A02DF" w:rsidRDefault="0062556D" w:rsidP="00CE4B0F">
            <w:pPr>
              <w:pStyle w:val="Sraopastraipa0"/>
              <w:widowControl w:val="0"/>
              <w:numPr>
                <w:ilvl w:val="0"/>
                <w:numId w:val="2"/>
              </w:numPr>
              <w:tabs>
                <w:tab w:val="clear" w:pos="0"/>
              </w:tabs>
              <w:ind w:left="0" w:firstLine="0"/>
            </w:pPr>
            <w:r w:rsidRPr="009A02DF">
              <w:t>Vadovėliai</w:t>
            </w:r>
            <w:r w:rsidR="00A401BA">
              <w:t xml:space="preserve"> </w:t>
            </w:r>
            <w:r w:rsidRPr="009A02DF">
              <w:t>ir</w:t>
            </w:r>
            <w:r w:rsidR="00A401BA">
              <w:t xml:space="preserve"> </w:t>
            </w:r>
            <w:r w:rsidRPr="009A02DF">
              <w:t>kita</w:t>
            </w:r>
            <w:r w:rsidR="00A401BA">
              <w:t xml:space="preserve"> </w:t>
            </w:r>
            <w:r w:rsidRPr="009A02DF">
              <w:rPr>
                <w:rFonts w:eastAsia="Calibri"/>
              </w:rPr>
              <w:t>mokomoji</w:t>
            </w:r>
            <w:r w:rsidR="00A401BA">
              <w:rPr>
                <w:rFonts w:eastAsia="Calibri"/>
              </w:rPr>
              <w:t xml:space="preserve"> </w:t>
            </w:r>
            <w:r w:rsidRPr="009A02DF">
              <w:t>medžiaga</w:t>
            </w:r>
          </w:p>
          <w:p w:rsidR="00D619A5" w:rsidRPr="009A02DF" w:rsidRDefault="0062556D" w:rsidP="00CE4B0F">
            <w:pPr>
              <w:pStyle w:val="Sraopastraipa0"/>
              <w:widowControl w:val="0"/>
              <w:numPr>
                <w:ilvl w:val="0"/>
                <w:numId w:val="3"/>
              </w:numPr>
              <w:tabs>
                <w:tab w:val="clear" w:pos="0"/>
              </w:tabs>
              <w:ind w:left="0" w:firstLine="0"/>
            </w:pPr>
            <w:r w:rsidRPr="009A02DF">
              <w:t>Testas</w:t>
            </w:r>
            <w:r w:rsidR="00A401BA">
              <w:t xml:space="preserve"> </w:t>
            </w:r>
            <w:r w:rsidRPr="009A02DF">
              <w:t>turimiems</w:t>
            </w:r>
            <w:r w:rsidR="00A401BA">
              <w:t xml:space="preserve"> </w:t>
            </w:r>
            <w:r w:rsidRPr="009A02DF">
              <w:t>gebėjimams</w:t>
            </w:r>
            <w:r w:rsidR="00A401BA">
              <w:t xml:space="preserve"> </w:t>
            </w:r>
            <w:r w:rsidRPr="009A02DF">
              <w:t>vertinti</w:t>
            </w:r>
          </w:p>
          <w:p w:rsidR="00D619A5" w:rsidRPr="009A02DF" w:rsidRDefault="0062556D" w:rsidP="00CE4B0F">
            <w:pPr>
              <w:pStyle w:val="Sraopastraipa0"/>
              <w:widowControl w:val="0"/>
              <w:numPr>
                <w:ilvl w:val="0"/>
                <w:numId w:val="3"/>
              </w:numPr>
              <w:tabs>
                <w:tab w:val="clear" w:pos="0"/>
              </w:tabs>
              <w:ind w:left="0" w:firstLine="0"/>
            </w:pPr>
            <w:r w:rsidRPr="009A02DF">
              <w:t>Teisės</w:t>
            </w:r>
            <w:r w:rsidR="00A401BA">
              <w:t xml:space="preserve"> </w:t>
            </w:r>
            <w:r w:rsidRPr="009A02DF">
              <w:t>aktai,</w:t>
            </w:r>
            <w:r w:rsidR="00A401BA">
              <w:t xml:space="preserve"> </w:t>
            </w:r>
            <w:r w:rsidRPr="009A02DF">
              <w:t>reglamentuojantys</w:t>
            </w:r>
            <w:r w:rsidR="00A401BA">
              <w:t xml:space="preserve"> </w:t>
            </w:r>
            <w:r w:rsidRPr="009A02DF">
              <w:t>darbuotojų</w:t>
            </w:r>
            <w:r w:rsidR="00A401BA">
              <w:t xml:space="preserve"> </w:t>
            </w:r>
            <w:r w:rsidRPr="009A02DF">
              <w:t>saugos</w:t>
            </w:r>
            <w:r w:rsidR="00A401BA">
              <w:t xml:space="preserve"> </w:t>
            </w:r>
            <w:r w:rsidRPr="009A02DF">
              <w:t>ir</w:t>
            </w:r>
            <w:r w:rsidR="00A401BA">
              <w:t xml:space="preserve"> </w:t>
            </w:r>
            <w:r w:rsidRPr="009A02DF">
              <w:t>sveikatos</w:t>
            </w:r>
            <w:r w:rsidR="00A401BA">
              <w:t xml:space="preserve"> </w:t>
            </w:r>
            <w:r w:rsidRPr="009A02DF">
              <w:t>reikalavimus</w:t>
            </w:r>
          </w:p>
          <w:p w:rsidR="0018186D" w:rsidRDefault="0062556D" w:rsidP="00CE4B0F">
            <w:pPr>
              <w:pStyle w:val="Sraopastraipa0"/>
              <w:widowControl w:val="0"/>
              <w:numPr>
                <w:ilvl w:val="0"/>
                <w:numId w:val="3"/>
              </w:numPr>
              <w:tabs>
                <w:tab w:val="clear" w:pos="0"/>
              </w:tabs>
              <w:ind w:left="0" w:firstLine="0"/>
            </w:pPr>
            <w:r w:rsidRPr="009A02DF">
              <w:rPr>
                <w:rFonts w:eastAsia="Calibri"/>
              </w:rPr>
              <w:t>Geros</w:t>
            </w:r>
            <w:r w:rsidR="00A401BA">
              <w:rPr>
                <w:rFonts w:eastAsia="Calibri"/>
              </w:rPr>
              <w:t xml:space="preserve"> </w:t>
            </w:r>
            <w:r w:rsidRPr="009A02DF">
              <w:rPr>
                <w:rFonts w:eastAsia="Calibri"/>
              </w:rPr>
              <w:t>higienos</w:t>
            </w:r>
            <w:r w:rsidR="00A401BA">
              <w:rPr>
                <w:rFonts w:eastAsia="Calibri"/>
              </w:rPr>
              <w:t xml:space="preserve"> </w:t>
            </w:r>
            <w:r w:rsidRPr="009A02DF">
              <w:rPr>
                <w:rFonts w:eastAsia="Calibri"/>
              </w:rPr>
              <w:t>praktikos</w:t>
            </w:r>
            <w:r w:rsidR="00A401BA">
              <w:rPr>
                <w:rFonts w:eastAsia="Calibri"/>
              </w:rPr>
              <w:t xml:space="preserve"> </w:t>
            </w:r>
            <w:r w:rsidRPr="009A02DF">
              <w:rPr>
                <w:rFonts w:eastAsia="Calibri"/>
              </w:rPr>
              <w:t>taisyklės</w:t>
            </w:r>
          </w:p>
          <w:p w:rsidR="00D619A5" w:rsidRPr="009A02DF" w:rsidRDefault="0062556D" w:rsidP="00CE4B0F">
            <w:pPr>
              <w:pStyle w:val="Sraopastraipa0"/>
              <w:widowControl w:val="0"/>
              <w:numPr>
                <w:ilvl w:val="0"/>
                <w:numId w:val="3"/>
              </w:numPr>
              <w:tabs>
                <w:tab w:val="clear" w:pos="0"/>
              </w:tabs>
              <w:ind w:left="0" w:firstLine="0"/>
            </w:pPr>
            <w:r w:rsidRPr="009A02DF">
              <w:t>Lietuvos</w:t>
            </w:r>
            <w:r w:rsidR="00A401BA">
              <w:t xml:space="preserve"> </w:t>
            </w:r>
            <w:r w:rsidRPr="009A02DF">
              <w:t>higienos</w:t>
            </w:r>
            <w:r w:rsidR="00A401BA">
              <w:t xml:space="preserve"> </w:t>
            </w:r>
            <w:r w:rsidRPr="009A02DF">
              <w:t>norma</w:t>
            </w:r>
            <w:r w:rsidR="00A401BA">
              <w:t xml:space="preserve"> </w:t>
            </w:r>
            <w:r w:rsidRPr="009A02DF">
              <w:t>HN</w:t>
            </w:r>
            <w:r w:rsidR="00A401BA">
              <w:t xml:space="preserve"> </w:t>
            </w:r>
            <w:r w:rsidRPr="009A02DF">
              <w:t>15:2021</w:t>
            </w:r>
            <w:r w:rsidR="00A401BA">
              <w:t xml:space="preserve"> </w:t>
            </w:r>
            <w:r w:rsidRPr="009A02DF">
              <w:t>„Maisto</w:t>
            </w:r>
            <w:r w:rsidR="00A401BA">
              <w:t xml:space="preserve"> </w:t>
            </w:r>
            <w:r w:rsidRPr="009A02DF">
              <w:t>higiena“</w:t>
            </w:r>
          </w:p>
          <w:p w:rsidR="00D619A5" w:rsidRPr="009A02DF" w:rsidRDefault="0062556D" w:rsidP="00CE4B0F">
            <w:pPr>
              <w:pStyle w:val="Sraopastraipa0"/>
              <w:widowControl w:val="0"/>
              <w:numPr>
                <w:ilvl w:val="0"/>
                <w:numId w:val="3"/>
              </w:numPr>
              <w:tabs>
                <w:tab w:val="clear" w:pos="0"/>
              </w:tabs>
              <w:ind w:left="0" w:firstLine="0"/>
            </w:pPr>
            <w:r w:rsidRPr="009A02DF">
              <w:t>Lietuvos</w:t>
            </w:r>
            <w:r w:rsidR="00A401BA">
              <w:t xml:space="preserve"> </w:t>
            </w:r>
            <w:r w:rsidRPr="009A02DF">
              <w:t>higienos</w:t>
            </w:r>
            <w:r w:rsidR="00A401BA">
              <w:t xml:space="preserve"> </w:t>
            </w:r>
            <w:r w:rsidRPr="009A02DF">
              <w:t>norma</w:t>
            </w:r>
            <w:r w:rsidR="00A401BA">
              <w:t xml:space="preserve"> </w:t>
            </w:r>
            <w:r w:rsidRPr="009A02DF">
              <w:t>HN</w:t>
            </w:r>
            <w:r w:rsidR="00A401BA">
              <w:t xml:space="preserve"> </w:t>
            </w:r>
            <w:r w:rsidRPr="009A02DF">
              <w:t>119:2014</w:t>
            </w:r>
            <w:r w:rsidR="00A401BA">
              <w:t xml:space="preserve"> </w:t>
            </w:r>
            <w:r w:rsidRPr="009A02DF">
              <w:t>„Maisto</w:t>
            </w:r>
            <w:r w:rsidR="00A401BA">
              <w:t xml:space="preserve"> </w:t>
            </w:r>
            <w:r w:rsidRPr="009A02DF">
              <w:t>produktų</w:t>
            </w:r>
            <w:r w:rsidR="00A401BA">
              <w:t xml:space="preserve"> </w:t>
            </w:r>
            <w:r w:rsidRPr="009A02DF">
              <w:t>ženklinimas“</w:t>
            </w:r>
          </w:p>
          <w:p w:rsidR="00D619A5" w:rsidRPr="009A02DF" w:rsidRDefault="0062556D" w:rsidP="00CE4B0F">
            <w:pPr>
              <w:pStyle w:val="2vidutinistinklelis1"/>
              <w:widowControl w:val="0"/>
              <w:numPr>
                <w:ilvl w:val="0"/>
                <w:numId w:val="4"/>
              </w:numPr>
              <w:tabs>
                <w:tab w:val="clear" w:pos="0"/>
              </w:tabs>
              <w:ind w:left="0" w:firstLine="0"/>
              <w:rPr>
                <w:rFonts w:eastAsia="Times New Roman"/>
              </w:rPr>
            </w:pPr>
            <w:r w:rsidRPr="009A02DF">
              <w:rPr>
                <w:rFonts w:eastAsia="Times New Roman"/>
              </w:rPr>
              <w:t>Lietuvos</w:t>
            </w:r>
            <w:r w:rsidR="00A401BA">
              <w:rPr>
                <w:rFonts w:eastAsia="Times New Roman"/>
              </w:rPr>
              <w:t xml:space="preserve"> </w:t>
            </w:r>
            <w:r w:rsidRPr="009A02DF">
              <w:rPr>
                <w:rFonts w:eastAsia="Times New Roman"/>
              </w:rPr>
              <w:t>Respublikos</w:t>
            </w:r>
            <w:r w:rsidR="00A401BA">
              <w:rPr>
                <w:rFonts w:eastAsia="Times New Roman"/>
              </w:rPr>
              <w:t xml:space="preserve"> </w:t>
            </w:r>
            <w:r w:rsidRPr="009A02DF">
              <w:rPr>
                <w:rFonts w:eastAsia="Times New Roman"/>
              </w:rPr>
              <w:t>alkoholio</w:t>
            </w:r>
            <w:r w:rsidR="00A401BA">
              <w:rPr>
                <w:rFonts w:eastAsia="Times New Roman"/>
              </w:rPr>
              <w:t xml:space="preserve"> </w:t>
            </w:r>
            <w:r w:rsidRPr="009A02DF">
              <w:rPr>
                <w:rFonts w:eastAsia="Times New Roman"/>
              </w:rPr>
              <w:t>kontrolės</w:t>
            </w:r>
            <w:r w:rsidR="00A401BA">
              <w:rPr>
                <w:rFonts w:eastAsia="Times New Roman"/>
              </w:rPr>
              <w:t xml:space="preserve"> </w:t>
            </w:r>
            <w:r w:rsidRPr="009A02DF">
              <w:rPr>
                <w:rFonts w:eastAsia="Times New Roman"/>
              </w:rPr>
              <w:t>įstatymas</w:t>
            </w:r>
          </w:p>
          <w:p w:rsidR="00D619A5" w:rsidRPr="009A02DF" w:rsidRDefault="0062556D" w:rsidP="00CE4B0F">
            <w:pPr>
              <w:pStyle w:val="Sraopastraipa0"/>
              <w:widowControl w:val="0"/>
              <w:numPr>
                <w:ilvl w:val="0"/>
                <w:numId w:val="3"/>
              </w:numPr>
              <w:tabs>
                <w:tab w:val="clear" w:pos="0"/>
              </w:tabs>
              <w:ind w:left="0" w:firstLine="0"/>
            </w:pPr>
            <w:r w:rsidRPr="009A02DF">
              <w:t>Teisės</w:t>
            </w:r>
            <w:r w:rsidR="00A401BA">
              <w:t xml:space="preserve"> </w:t>
            </w:r>
            <w:r w:rsidRPr="009A02DF">
              <w:t>aktai,</w:t>
            </w:r>
            <w:r w:rsidR="00A401BA">
              <w:t xml:space="preserve"> </w:t>
            </w:r>
            <w:r w:rsidRPr="009A02DF">
              <w:t>reglamentuojantys</w:t>
            </w:r>
            <w:r w:rsidR="00A401BA">
              <w:t xml:space="preserve"> </w:t>
            </w:r>
            <w:r w:rsidRPr="009A02DF">
              <w:t>atliekų</w:t>
            </w:r>
            <w:r w:rsidR="00A401BA">
              <w:t xml:space="preserve"> </w:t>
            </w:r>
            <w:r w:rsidRPr="009A02DF">
              <w:t>tvarkymą</w:t>
            </w:r>
          </w:p>
          <w:p w:rsidR="00D619A5" w:rsidRPr="009A02DF" w:rsidRDefault="0062556D" w:rsidP="00CE4B0F">
            <w:pPr>
              <w:pStyle w:val="Sraopastraipa0"/>
              <w:widowControl w:val="0"/>
              <w:numPr>
                <w:ilvl w:val="0"/>
                <w:numId w:val="7"/>
              </w:numPr>
              <w:tabs>
                <w:tab w:val="clear" w:pos="0"/>
              </w:tabs>
              <w:ind w:left="0" w:firstLine="0"/>
              <w:contextualSpacing w:val="0"/>
            </w:pPr>
            <w:r w:rsidRPr="009A02DF">
              <w:t>Teisės</w:t>
            </w:r>
            <w:r w:rsidR="00A401BA">
              <w:t xml:space="preserve"> </w:t>
            </w:r>
            <w:r w:rsidRPr="009A02DF">
              <w:t>aktai,</w:t>
            </w:r>
            <w:r w:rsidR="00A401BA">
              <w:t xml:space="preserve"> </w:t>
            </w:r>
            <w:r w:rsidRPr="009A02DF">
              <w:t>reglamentuojantys</w:t>
            </w:r>
            <w:r w:rsidR="00A401BA">
              <w:t xml:space="preserve"> </w:t>
            </w:r>
            <w:r w:rsidRPr="009A02DF">
              <w:t>poveikį</w:t>
            </w:r>
            <w:r w:rsidR="00A401BA">
              <w:t xml:space="preserve"> </w:t>
            </w:r>
            <w:r w:rsidRPr="009A02DF">
              <w:t>aplinkai</w:t>
            </w:r>
          </w:p>
          <w:p w:rsidR="00D619A5" w:rsidRPr="009A02DF" w:rsidRDefault="0062556D" w:rsidP="00CE4B0F">
            <w:pPr>
              <w:pStyle w:val="Sraopastraipa0"/>
              <w:widowControl w:val="0"/>
              <w:numPr>
                <w:ilvl w:val="0"/>
                <w:numId w:val="3"/>
              </w:numPr>
              <w:tabs>
                <w:tab w:val="clear" w:pos="0"/>
              </w:tabs>
              <w:ind w:left="0" w:firstLine="0"/>
            </w:pPr>
            <w:r w:rsidRPr="009A02DF">
              <w:t>Švaros</w:t>
            </w:r>
            <w:r w:rsidR="00A401BA">
              <w:t xml:space="preserve"> </w:t>
            </w:r>
            <w:r w:rsidRPr="009A02DF">
              <w:t>priemonių</w:t>
            </w:r>
            <w:r w:rsidR="00A401BA">
              <w:t xml:space="preserve"> </w:t>
            </w:r>
            <w:r w:rsidRPr="009A02DF">
              <w:t>naudojimo</w:t>
            </w:r>
            <w:r w:rsidR="00A401BA">
              <w:t xml:space="preserve"> </w:t>
            </w:r>
            <w:r w:rsidRPr="009A02DF">
              <w:t>instrukcijos</w:t>
            </w:r>
          </w:p>
          <w:p w:rsidR="00D619A5" w:rsidRPr="009A02DF" w:rsidRDefault="0062556D" w:rsidP="00CE4B0F">
            <w:pPr>
              <w:widowControl w:val="0"/>
              <w:spacing w:after="0" w:line="240" w:lineRule="auto"/>
              <w:rPr>
                <w:rFonts w:ascii="Times New Roman" w:eastAsia="Calibri" w:hAnsi="Times New Roman"/>
                <w:i/>
                <w:sz w:val="24"/>
                <w:szCs w:val="24"/>
              </w:rPr>
            </w:pPr>
            <w:r w:rsidRPr="009A02DF">
              <w:rPr>
                <w:rFonts w:ascii="Times New Roman" w:eastAsia="Calibri" w:hAnsi="Times New Roman"/>
                <w:i/>
                <w:sz w:val="24"/>
                <w:szCs w:val="24"/>
              </w:rPr>
              <w:lastRenderedPageBreak/>
              <w:t>Mokymo(</w:t>
            </w:r>
            <w:proofErr w:type="spellStart"/>
            <w:r w:rsidRPr="009A02DF">
              <w:rPr>
                <w:rFonts w:ascii="Times New Roman" w:eastAsia="Calibri" w:hAnsi="Times New Roman"/>
                <w:i/>
                <w:sz w:val="24"/>
                <w:szCs w:val="24"/>
              </w:rPr>
              <w:t>si</w:t>
            </w:r>
            <w:proofErr w:type="spellEnd"/>
            <w:r w:rsidRPr="009A02DF">
              <w:rPr>
                <w:rFonts w:ascii="Times New Roman" w:eastAsia="Calibri" w:hAnsi="Times New Roman"/>
                <w:i/>
                <w:sz w:val="24"/>
                <w:szCs w:val="24"/>
              </w:rPr>
              <w:t>)</w:t>
            </w:r>
            <w:r w:rsidR="00A401BA">
              <w:rPr>
                <w:rFonts w:ascii="Times New Roman" w:eastAsia="Calibri" w:hAnsi="Times New Roman"/>
                <w:i/>
                <w:sz w:val="24"/>
                <w:szCs w:val="24"/>
              </w:rPr>
              <w:t xml:space="preserve"> </w:t>
            </w:r>
            <w:r w:rsidRPr="009A02DF">
              <w:rPr>
                <w:rFonts w:ascii="Times New Roman" w:eastAsia="Calibri" w:hAnsi="Times New Roman"/>
                <w:i/>
                <w:sz w:val="24"/>
                <w:szCs w:val="24"/>
              </w:rPr>
              <w:t>priemonės:</w:t>
            </w:r>
          </w:p>
          <w:p w:rsidR="00D619A5" w:rsidRPr="009A02DF" w:rsidRDefault="0062556D" w:rsidP="00CE4B0F">
            <w:pPr>
              <w:pStyle w:val="Sraopastraipa0"/>
              <w:widowControl w:val="0"/>
              <w:numPr>
                <w:ilvl w:val="0"/>
                <w:numId w:val="2"/>
              </w:numPr>
              <w:tabs>
                <w:tab w:val="clear" w:pos="0"/>
              </w:tabs>
              <w:ind w:left="0" w:firstLine="0"/>
              <w:rPr>
                <w:b/>
              </w:rPr>
            </w:pPr>
            <w:r w:rsidRPr="009A02DF">
              <w:t>Techninės</w:t>
            </w:r>
            <w:r w:rsidR="00A401BA">
              <w:t xml:space="preserve"> </w:t>
            </w:r>
            <w:r w:rsidRPr="009A02DF">
              <w:t>priemonės</w:t>
            </w:r>
            <w:r w:rsidR="00A401BA">
              <w:t xml:space="preserve"> </w:t>
            </w:r>
            <w:r w:rsidRPr="009A02DF">
              <w:t>mokymo(</w:t>
            </w:r>
            <w:proofErr w:type="spellStart"/>
            <w:r w:rsidRPr="009A02DF">
              <w:t>si</w:t>
            </w:r>
            <w:proofErr w:type="spellEnd"/>
            <w:r w:rsidRPr="009A02DF">
              <w:t>)</w:t>
            </w:r>
            <w:r w:rsidR="00A401BA">
              <w:t xml:space="preserve"> </w:t>
            </w:r>
            <w:r w:rsidRPr="009A02DF">
              <w:t>medžiagai</w:t>
            </w:r>
            <w:r w:rsidR="00A401BA">
              <w:t xml:space="preserve"> </w:t>
            </w:r>
            <w:r w:rsidRPr="009A02DF">
              <w:t>iliustruoti,</w:t>
            </w:r>
            <w:r w:rsidR="00A401BA">
              <w:t xml:space="preserve"> </w:t>
            </w:r>
            <w:r w:rsidRPr="009A02DF">
              <w:t>vizualizuoti,</w:t>
            </w:r>
            <w:r w:rsidR="00A401BA">
              <w:t xml:space="preserve"> </w:t>
            </w:r>
            <w:r w:rsidRPr="009A02DF">
              <w:t>pristatyti</w:t>
            </w:r>
          </w:p>
          <w:p w:rsidR="00D619A5" w:rsidRPr="009A02DF" w:rsidRDefault="0062556D" w:rsidP="00CE4B0F">
            <w:pPr>
              <w:pStyle w:val="Sraopastraipa0"/>
              <w:widowControl w:val="0"/>
              <w:numPr>
                <w:ilvl w:val="0"/>
                <w:numId w:val="2"/>
              </w:numPr>
              <w:tabs>
                <w:tab w:val="clear" w:pos="0"/>
              </w:tabs>
              <w:ind w:left="0" w:firstLine="0"/>
              <w:rPr>
                <w:b/>
              </w:rPr>
            </w:pPr>
            <w:r w:rsidRPr="009A02DF">
              <w:t>Priemonės</w:t>
            </w:r>
            <w:r w:rsidR="00A401BA">
              <w:t xml:space="preserve"> </w:t>
            </w:r>
            <w:r w:rsidRPr="009A02DF">
              <w:t>užsakymų</w:t>
            </w:r>
            <w:r w:rsidR="00A401BA">
              <w:t xml:space="preserve"> </w:t>
            </w:r>
            <w:r w:rsidRPr="009A02DF">
              <w:t>į</w:t>
            </w:r>
            <w:r w:rsidR="00A401BA">
              <w:t xml:space="preserve"> </w:t>
            </w:r>
            <w:r w:rsidRPr="009A02DF">
              <w:t>barą</w:t>
            </w:r>
            <w:r w:rsidR="00A401BA">
              <w:t xml:space="preserve"> </w:t>
            </w:r>
            <w:r w:rsidRPr="009A02DF">
              <w:t>ir</w:t>
            </w:r>
            <w:r w:rsidR="00A401BA">
              <w:t xml:space="preserve"> </w:t>
            </w:r>
            <w:r w:rsidRPr="009A02DF">
              <w:t>virtuvę</w:t>
            </w:r>
            <w:r w:rsidR="00A401BA">
              <w:t xml:space="preserve"> </w:t>
            </w:r>
            <w:r w:rsidRPr="009A02DF">
              <w:t>perdavimui:</w:t>
            </w:r>
            <w:r w:rsidR="00A401BA">
              <w:t xml:space="preserve"> </w:t>
            </w:r>
            <w:r w:rsidRPr="009A02DF">
              <w:t>virtuvės</w:t>
            </w:r>
            <w:r w:rsidR="00A401BA">
              <w:t xml:space="preserve"> </w:t>
            </w:r>
            <w:r w:rsidRPr="009A02DF">
              <w:t>informavimo</w:t>
            </w:r>
            <w:r w:rsidR="00A401BA">
              <w:t xml:space="preserve"> </w:t>
            </w:r>
            <w:r w:rsidRPr="009A02DF">
              <w:t>sistema,</w:t>
            </w:r>
            <w:r w:rsidR="00A401BA">
              <w:t xml:space="preserve"> </w:t>
            </w:r>
            <w:r w:rsidRPr="009A02DF">
              <w:t>lokali</w:t>
            </w:r>
            <w:r w:rsidR="00A401BA">
              <w:t xml:space="preserve"> </w:t>
            </w:r>
            <w:r w:rsidRPr="009A02DF">
              <w:t>pranešimų</w:t>
            </w:r>
            <w:r w:rsidR="00A401BA">
              <w:t xml:space="preserve"> </w:t>
            </w:r>
            <w:r w:rsidRPr="009A02DF">
              <w:t>sistema,</w:t>
            </w:r>
            <w:r w:rsidR="00A401BA">
              <w:t xml:space="preserve"> </w:t>
            </w:r>
            <w:r w:rsidRPr="009A02DF">
              <w:t>kompiuterinė</w:t>
            </w:r>
            <w:r w:rsidR="00A401BA">
              <w:t xml:space="preserve"> </w:t>
            </w:r>
            <w:r w:rsidRPr="009A02DF">
              <w:t>lankytojų</w:t>
            </w:r>
            <w:r w:rsidR="00A401BA">
              <w:t xml:space="preserve"> </w:t>
            </w:r>
            <w:r w:rsidRPr="009A02DF">
              <w:t>aptarnavimo</w:t>
            </w:r>
            <w:r w:rsidR="00A401BA">
              <w:t xml:space="preserve"> </w:t>
            </w:r>
            <w:r w:rsidRPr="009A02DF">
              <w:t>programa</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Nešiojamieji</w:t>
            </w:r>
            <w:r w:rsidR="00A401BA">
              <w:rPr>
                <w:rFonts w:ascii="Times New Roman" w:hAnsi="Times New Roman"/>
                <w:bCs/>
                <w:sz w:val="24"/>
                <w:szCs w:val="24"/>
              </w:rPr>
              <w:t xml:space="preserve"> </w:t>
            </w:r>
            <w:r w:rsidRPr="009A02DF">
              <w:rPr>
                <w:rFonts w:ascii="Times New Roman" w:hAnsi="Times New Roman"/>
                <w:bCs/>
                <w:sz w:val="24"/>
                <w:szCs w:val="24"/>
              </w:rPr>
              <w:t>terminalai</w:t>
            </w:r>
            <w:r w:rsidR="00A401BA">
              <w:rPr>
                <w:rFonts w:ascii="Times New Roman" w:hAnsi="Times New Roman"/>
                <w:bCs/>
                <w:sz w:val="24"/>
                <w:szCs w:val="24"/>
              </w:rPr>
              <w:t xml:space="preserve"> </w:t>
            </w:r>
            <w:r w:rsidRPr="009A02DF">
              <w:rPr>
                <w:rFonts w:ascii="Times New Roman" w:hAnsi="Times New Roman"/>
                <w:bCs/>
                <w:sz w:val="24"/>
                <w:szCs w:val="24"/>
              </w:rPr>
              <w:t>–</w:t>
            </w:r>
            <w:r w:rsidR="00A401BA">
              <w:rPr>
                <w:rFonts w:ascii="Times New Roman" w:hAnsi="Times New Roman"/>
                <w:bCs/>
                <w:sz w:val="24"/>
                <w:szCs w:val="24"/>
              </w:rPr>
              <w:t xml:space="preserve"> </w:t>
            </w:r>
            <w:proofErr w:type="spellStart"/>
            <w:r w:rsidRPr="009A02DF">
              <w:rPr>
                <w:rFonts w:ascii="Times New Roman" w:hAnsi="Times New Roman"/>
                <w:bCs/>
                <w:sz w:val="24"/>
                <w:szCs w:val="24"/>
              </w:rPr>
              <w:t>delninukai</w:t>
            </w:r>
            <w:proofErr w:type="spellEnd"/>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proofErr w:type="spellStart"/>
            <w:r w:rsidRPr="009A02DF">
              <w:rPr>
                <w:rFonts w:ascii="Times New Roman" w:hAnsi="Times New Roman"/>
                <w:bCs/>
                <w:sz w:val="24"/>
                <w:szCs w:val="24"/>
              </w:rPr>
              <w:t>Planšetiniai</w:t>
            </w:r>
            <w:proofErr w:type="spellEnd"/>
            <w:r w:rsidR="00A401BA">
              <w:rPr>
                <w:rFonts w:ascii="Times New Roman" w:hAnsi="Times New Roman"/>
                <w:bCs/>
                <w:sz w:val="24"/>
                <w:szCs w:val="24"/>
              </w:rPr>
              <w:t xml:space="preserve"> </w:t>
            </w:r>
            <w:r w:rsidRPr="009A02DF">
              <w:rPr>
                <w:rFonts w:ascii="Times New Roman" w:hAnsi="Times New Roman"/>
                <w:bCs/>
                <w:sz w:val="24"/>
                <w:szCs w:val="24"/>
              </w:rPr>
              <w:t>kompiuteriai</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Kasos</w:t>
            </w:r>
            <w:r w:rsidR="00A401BA">
              <w:rPr>
                <w:rFonts w:ascii="Times New Roman" w:hAnsi="Times New Roman"/>
                <w:sz w:val="24"/>
                <w:szCs w:val="24"/>
              </w:rPr>
              <w:t xml:space="preserve"> </w:t>
            </w:r>
            <w:r w:rsidRPr="009A02DF">
              <w:rPr>
                <w:rFonts w:ascii="Times New Roman" w:hAnsi="Times New Roman"/>
                <w:sz w:val="24"/>
                <w:szCs w:val="24"/>
              </w:rPr>
              <w:t>aparatai</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Mokėjimo</w:t>
            </w:r>
            <w:r w:rsidR="00A401BA">
              <w:rPr>
                <w:rFonts w:ascii="Times New Roman" w:hAnsi="Times New Roman"/>
                <w:sz w:val="24"/>
                <w:szCs w:val="24"/>
              </w:rPr>
              <w:t xml:space="preserve"> </w:t>
            </w:r>
            <w:r w:rsidRPr="009A02DF">
              <w:rPr>
                <w:rFonts w:ascii="Times New Roman" w:hAnsi="Times New Roman"/>
                <w:sz w:val="24"/>
                <w:szCs w:val="24"/>
              </w:rPr>
              <w:t>kortelių</w:t>
            </w:r>
            <w:r w:rsidR="00A401BA">
              <w:rPr>
                <w:rFonts w:ascii="Times New Roman" w:hAnsi="Times New Roman"/>
                <w:sz w:val="24"/>
                <w:szCs w:val="24"/>
              </w:rPr>
              <w:t xml:space="preserve"> </w:t>
            </w:r>
            <w:r w:rsidRPr="009A02DF">
              <w:rPr>
                <w:rFonts w:ascii="Times New Roman" w:hAnsi="Times New Roman"/>
                <w:sz w:val="24"/>
                <w:szCs w:val="24"/>
              </w:rPr>
              <w:t>skaitytuvai</w:t>
            </w:r>
          </w:p>
          <w:p w:rsidR="0018186D" w:rsidRDefault="0062556D" w:rsidP="00CE4B0F">
            <w:pPr>
              <w:pStyle w:val="Sraopastraipa0"/>
              <w:widowControl w:val="0"/>
              <w:numPr>
                <w:ilvl w:val="0"/>
                <w:numId w:val="2"/>
              </w:numPr>
              <w:tabs>
                <w:tab w:val="clear" w:pos="0"/>
              </w:tabs>
              <w:ind w:left="0" w:firstLine="0"/>
            </w:pPr>
            <w:r w:rsidRPr="009A02DF">
              <w:t>Pinigų</w:t>
            </w:r>
            <w:r w:rsidR="00A401BA">
              <w:t xml:space="preserve"> </w:t>
            </w:r>
            <w:r w:rsidRPr="009A02DF">
              <w:t>tikrinimo</w:t>
            </w:r>
            <w:r w:rsidR="00A401BA">
              <w:t xml:space="preserve"> </w:t>
            </w:r>
            <w:r w:rsidRPr="009A02DF">
              <w:t>aparatai</w:t>
            </w:r>
          </w:p>
          <w:p w:rsidR="0018186D"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bCs/>
                <w:sz w:val="24"/>
                <w:szCs w:val="24"/>
              </w:rPr>
            </w:pPr>
            <w:r w:rsidRPr="009A02DF">
              <w:rPr>
                <w:rFonts w:ascii="Times New Roman" w:hAnsi="Times New Roman"/>
                <w:bCs/>
                <w:sz w:val="24"/>
                <w:szCs w:val="24"/>
              </w:rPr>
              <w:t>Kasos</w:t>
            </w:r>
            <w:r w:rsidR="00A401BA">
              <w:rPr>
                <w:rFonts w:ascii="Times New Roman" w:hAnsi="Times New Roman"/>
                <w:bCs/>
                <w:sz w:val="24"/>
                <w:szCs w:val="24"/>
              </w:rPr>
              <w:t xml:space="preserve"> </w:t>
            </w:r>
            <w:r w:rsidRPr="009A02DF">
              <w:rPr>
                <w:rFonts w:ascii="Times New Roman" w:hAnsi="Times New Roman"/>
                <w:bCs/>
                <w:sz w:val="24"/>
                <w:szCs w:val="24"/>
              </w:rPr>
              <w:t>operacijų</w:t>
            </w:r>
            <w:r w:rsidR="00A401BA">
              <w:rPr>
                <w:rFonts w:ascii="Times New Roman" w:hAnsi="Times New Roman"/>
                <w:bCs/>
                <w:sz w:val="24"/>
                <w:szCs w:val="24"/>
              </w:rPr>
              <w:t xml:space="preserve"> </w:t>
            </w:r>
            <w:r w:rsidRPr="009A02DF">
              <w:rPr>
                <w:rFonts w:ascii="Times New Roman" w:hAnsi="Times New Roman"/>
                <w:bCs/>
                <w:sz w:val="24"/>
                <w:szCs w:val="24"/>
              </w:rPr>
              <w:t>žurnalas</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bCs/>
                <w:sz w:val="24"/>
                <w:szCs w:val="24"/>
              </w:rPr>
            </w:pPr>
            <w:r w:rsidRPr="009A02DF">
              <w:rPr>
                <w:rFonts w:ascii="Times New Roman" w:hAnsi="Times New Roman"/>
                <w:bCs/>
                <w:sz w:val="24"/>
                <w:szCs w:val="24"/>
              </w:rPr>
              <w:t>Valgiaraščių,</w:t>
            </w:r>
            <w:r w:rsidR="00A401BA">
              <w:rPr>
                <w:rFonts w:ascii="Times New Roman" w:hAnsi="Times New Roman"/>
                <w:bCs/>
                <w:sz w:val="24"/>
                <w:szCs w:val="24"/>
              </w:rPr>
              <w:t xml:space="preserve"> </w:t>
            </w:r>
            <w:r w:rsidRPr="009A02DF">
              <w:rPr>
                <w:rFonts w:ascii="Times New Roman" w:hAnsi="Times New Roman"/>
                <w:bCs/>
                <w:sz w:val="24"/>
                <w:szCs w:val="24"/>
              </w:rPr>
              <w:t>kainoraščių</w:t>
            </w:r>
            <w:r w:rsidR="00A401BA">
              <w:rPr>
                <w:rFonts w:ascii="Times New Roman" w:hAnsi="Times New Roman"/>
                <w:bCs/>
                <w:sz w:val="24"/>
                <w:szCs w:val="24"/>
              </w:rPr>
              <w:t xml:space="preserve"> </w:t>
            </w:r>
            <w:r w:rsidRPr="009A02DF">
              <w:rPr>
                <w:rFonts w:ascii="Times New Roman" w:hAnsi="Times New Roman"/>
                <w:bCs/>
                <w:sz w:val="24"/>
                <w:szCs w:val="24"/>
              </w:rPr>
              <w:t>pavyzdžiai</w:t>
            </w:r>
          </w:p>
          <w:p w:rsidR="00D619A5" w:rsidRPr="009A02DF" w:rsidRDefault="0062556D" w:rsidP="00CE4B0F">
            <w:pPr>
              <w:widowControl w:val="0"/>
              <w:numPr>
                <w:ilvl w:val="0"/>
                <w:numId w:val="9"/>
              </w:numPr>
              <w:tabs>
                <w:tab w:val="clear" w:pos="0"/>
              </w:tabs>
              <w:spacing w:after="0" w:line="240" w:lineRule="auto"/>
              <w:ind w:left="0" w:firstLine="0"/>
              <w:rPr>
                <w:rFonts w:ascii="Times New Roman" w:eastAsia="Times New Roman" w:hAnsi="Times New Roman"/>
                <w:sz w:val="24"/>
                <w:szCs w:val="24"/>
              </w:rPr>
            </w:pPr>
            <w:r w:rsidRPr="009A02DF">
              <w:rPr>
                <w:rFonts w:ascii="Times New Roman" w:hAnsi="Times New Roman"/>
                <w:bCs/>
                <w:sz w:val="24"/>
                <w:szCs w:val="24"/>
              </w:rPr>
              <w:t>Plovimo</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dezinfekavimo</w:t>
            </w:r>
            <w:r w:rsidR="00A401BA">
              <w:rPr>
                <w:rFonts w:ascii="Times New Roman" w:hAnsi="Times New Roman"/>
                <w:bCs/>
                <w:sz w:val="24"/>
                <w:szCs w:val="24"/>
              </w:rPr>
              <w:t xml:space="preserve"> </w:t>
            </w:r>
            <w:r w:rsidRPr="009A02DF">
              <w:rPr>
                <w:rFonts w:ascii="Times New Roman" w:hAnsi="Times New Roman"/>
                <w:bCs/>
                <w:sz w:val="24"/>
                <w:szCs w:val="24"/>
              </w:rPr>
              <w:t>medžiagos</w:t>
            </w:r>
            <w:r w:rsidR="00A401BA">
              <w:rPr>
                <w:rFonts w:ascii="Times New Roman" w:hAnsi="Times New Roman"/>
                <w:bCs/>
                <w:sz w:val="24"/>
                <w:szCs w:val="24"/>
              </w:rPr>
              <w:t xml:space="preserve"> </w:t>
            </w:r>
            <w:r w:rsidRPr="009A02DF">
              <w:rPr>
                <w:rFonts w:ascii="Times New Roman" w:hAnsi="Times New Roman"/>
                <w:bCs/>
                <w:sz w:val="24"/>
                <w:szCs w:val="24"/>
              </w:rPr>
              <w:t>bei</w:t>
            </w:r>
            <w:r w:rsidR="00A401BA">
              <w:rPr>
                <w:rFonts w:ascii="Times New Roman" w:hAnsi="Times New Roman"/>
                <w:bCs/>
                <w:sz w:val="24"/>
                <w:szCs w:val="24"/>
              </w:rPr>
              <w:t xml:space="preserve"> </w:t>
            </w:r>
            <w:r w:rsidRPr="009A02DF">
              <w:rPr>
                <w:rFonts w:ascii="Times New Roman" w:hAnsi="Times New Roman"/>
                <w:bCs/>
                <w:sz w:val="24"/>
                <w:szCs w:val="24"/>
              </w:rPr>
              <w:t>priemonės</w:t>
            </w:r>
            <w:r w:rsidR="00A401BA">
              <w:rPr>
                <w:rFonts w:ascii="Times New Roman" w:hAnsi="Times New Roman"/>
                <w:bCs/>
                <w:sz w:val="24"/>
                <w:szCs w:val="24"/>
              </w:rPr>
              <w:t xml:space="preserve"> </w:t>
            </w:r>
            <w:r w:rsidRPr="009A02DF">
              <w:rPr>
                <w:rFonts w:ascii="Times New Roman" w:hAnsi="Times New Roman"/>
                <w:bCs/>
                <w:sz w:val="24"/>
                <w:szCs w:val="24"/>
              </w:rPr>
              <w:t>maisto</w:t>
            </w:r>
            <w:r w:rsidR="00A401BA">
              <w:rPr>
                <w:rFonts w:ascii="Times New Roman" w:hAnsi="Times New Roman"/>
                <w:bCs/>
                <w:sz w:val="24"/>
                <w:szCs w:val="24"/>
              </w:rPr>
              <w:t xml:space="preserve"> </w:t>
            </w:r>
            <w:r w:rsidRPr="009A02DF">
              <w:rPr>
                <w:rFonts w:ascii="Times New Roman" w:hAnsi="Times New Roman"/>
                <w:bCs/>
                <w:sz w:val="24"/>
                <w:szCs w:val="24"/>
              </w:rPr>
              <w:t>saugai</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higienai</w:t>
            </w:r>
            <w:r w:rsidR="00A401BA">
              <w:rPr>
                <w:rFonts w:ascii="Times New Roman" w:hAnsi="Times New Roman"/>
                <w:bCs/>
                <w:sz w:val="24"/>
                <w:szCs w:val="24"/>
              </w:rPr>
              <w:t xml:space="preserve"> </w:t>
            </w:r>
            <w:r w:rsidRPr="009A02DF">
              <w:rPr>
                <w:rFonts w:ascii="Times New Roman" w:hAnsi="Times New Roman"/>
                <w:bCs/>
                <w:sz w:val="24"/>
                <w:szCs w:val="24"/>
              </w:rPr>
              <w:t>palaikyti</w:t>
            </w:r>
          </w:p>
          <w:p w:rsidR="00D619A5" w:rsidRPr="009A02DF" w:rsidRDefault="0062556D" w:rsidP="00CE4B0F">
            <w:pPr>
              <w:widowControl w:val="0"/>
              <w:numPr>
                <w:ilvl w:val="0"/>
                <w:numId w:val="9"/>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Žaliavos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praktiniams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darbams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atlikti</w:t>
            </w:r>
          </w:p>
        </w:tc>
      </w:tr>
      <w:tr w:rsidR="009A02DF" w:rsidRPr="009A02DF">
        <w:trPr>
          <w:trHeight w:val="57"/>
          <w:jc w:val="center"/>
        </w:trPr>
        <w:tc>
          <w:tcPr>
            <w:tcW w:w="297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lastRenderedPageBreak/>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teorinio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praktinio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vietai</w:t>
            </w:r>
          </w:p>
        </w:tc>
        <w:tc>
          <w:tcPr>
            <w:tcW w:w="12730"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both"/>
              <w:rPr>
                <w:rFonts w:ascii="Times New Roman" w:hAnsi="Times New Roman"/>
                <w:sz w:val="24"/>
                <w:szCs w:val="24"/>
              </w:rPr>
            </w:pPr>
            <w:r w:rsidRPr="009A02DF">
              <w:rPr>
                <w:rFonts w:ascii="Times New Roman" w:eastAsia="Times New Roman" w:hAnsi="Times New Roman"/>
                <w:sz w:val="24"/>
                <w:szCs w:val="24"/>
              </w:rPr>
              <w:t>Klasė</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kita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mokymui(</w:t>
            </w:r>
            <w:proofErr w:type="spellStart"/>
            <w:r w:rsidRPr="009A02DF">
              <w:rPr>
                <w:rFonts w:ascii="Times New Roman" w:eastAsia="Times New Roman" w:hAnsi="Times New Roman"/>
                <w:sz w:val="24"/>
                <w:szCs w:val="24"/>
              </w:rPr>
              <w:t>si</w:t>
            </w:r>
            <w:proofErr w:type="spellEnd"/>
            <w:r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pritaikyta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patalpa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techninėmis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priemonėmis</w:t>
            </w:r>
            <w:r w:rsidR="00A401BA">
              <w:rPr>
                <w:rFonts w:ascii="Times New Roman" w:eastAsia="Times New Roman" w:hAnsi="Times New Roman"/>
                <w:sz w:val="24"/>
                <w:szCs w:val="24"/>
              </w:rPr>
              <w:t xml:space="preserve"> </w:t>
            </w:r>
            <w:r w:rsidRPr="009A02DF">
              <w:rPr>
                <w:rFonts w:ascii="Times New Roman" w:hAnsi="Times New Roman"/>
                <w:sz w:val="24"/>
                <w:szCs w:val="24"/>
              </w:rPr>
              <w:t>(kompiuteriu,</w:t>
            </w:r>
            <w:r w:rsidR="00A401BA">
              <w:rPr>
                <w:rFonts w:ascii="Times New Roman" w:hAnsi="Times New Roman"/>
                <w:sz w:val="24"/>
                <w:szCs w:val="24"/>
              </w:rPr>
              <w:t xml:space="preserve"> </w:t>
            </w:r>
            <w:r w:rsidRPr="009A02DF">
              <w:rPr>
                <w:rFonts w:ascii="Times New Roman" w:hAnsi="Times New Roman"/>
                <w:sz w:val="24"/>
                <w:szCs w:val="24"/>
              </w:rPr>
              <w:t>vaizdo</w:t>
            </w:r>
            <w:r w:rsidR="00A401BA">
              <w:rPr>
                <w:rFonts w:ascii="Times New Roman" w:hAnsi="Times New Roman"/>
                <w:sz w:val="24"/>
                <w:szCs w:val="24"/>
              </w:rPr>
              <w:t xml:space="preserve"> </w:t>
            </w:r>
            <w:r w:rsidRPr="009A02DF">
              <w:rPr>
                <w:rFonts w:ascii="Times New Roman" w:hAnsi="Times New Roman"/>
                <w:sz w:val="24"/>
                <w:szCs w:val="24"/>
              </w:rPr>
              <w:t>projektoriumi)</w:t>
            </w:r>
            <w:r w:rsidR="00A401BA">
              <w:rPr>
                <w:rFonts w:ascii="Times New Roman" w:hAnsi="Times New Roman"/>
                <w:sz w:val="24"/>
                <w:szCs w:val="24"/>
              </w:rPr>
              <w:t xml:space="preserve"> </w:t>
            </w:r>
            <w:r w:rsidRPr="009A02DF">
              <w:rPr>
                <w:rFonts w:ascii="Times New Roman" w:hAnsi="Times New Roman"/>
                <w:sz w:val="24"/>
                <w:szCs w:val="24"/>
              </w:rPr>
              <w:t>mokymo(</w:t>
            </w:r>
            <w:proofErr w:type="spellStart"/>
            <w:r w:rsidRPr="009A02DF">
              <w:rPr>
                <w:rFonts w:ascii="Times New Roman" w:hAnsi="Times New Roman"/>
                <w:sz w:val="24"/>
                <w:szCs w:val="24"/>
              </w:rPr>
              <w:t>si</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medžiagai</w:t>
            </w:r>
            <w:r w:rsidR="00A401BA">
              <w:rPr>
                <w:rFonts w:ascii="Times New Roman" w:hAnsi="Times New Roman"/>
                <w:sz w:val="24"/>
                <w:szCs w:val="24"/>
              </w:rPr>
              <w:t xml:space="preserve"> </w:t>
            </w:r>
            <w:r w:rsidRPr="009A02DF">
              <w:rPr>
                <w:rFonts w:ascii="Times New Roman" w:hAnsi="Times New Roman"/>
                <w:sz w:val="24"/>
                <w:szCs w:val="24"/>
              </w:rPr>
              <w:t>pateikti.</w:t>
            </w:r>
          </w:p>
          <w:p w:rsidR="00D619A5" w:rsidRPr="009A02DF" w:rsidRDefault="0062556D" w:rsidP="00CE4B0F">
            <w:pPr>
              <w:widowControl w:val="0"/>
              <w:spacing w:after="0" w:line="240" w:lineRule="auto"/>
              <w:jc w:val="both"/>
              <w:rPr>
                <w:rFonts w:ascii="Times New Roman" w:eastAsia="Times New Roman" w:hAnsi="Times New Roman"/>
                <w:sz w:val="24"/>
                <w:szCs w:val="24"/>
              </w:rPr>
            </w:pPr>
            <w:r w:rsidRPr="009A02DF">
              <w:rPr>
                <w:rFonts w:ascii="Times New Roman" w:eastAsia="Times New Roman" w:hAnsi="Times New Roman"/>
                <w:sz w:val="24"/>
                <w:szCs w:val="24"/>
              </w:rPr>
              <w:t>Praktinio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klasė</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(patalpa),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aprūpinta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specialiais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drabužiais,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baldais,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specialia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įranga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(mini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baro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šaldytuvai</w:t>
            </w:r>
            <w:r w:rsidR="0044288D" w:rsidRPr="009A02DF">
              <w:rPr>
                <w:rFonts w:ascii="Times New Roman" w:eastAsia="Times New Roman" w:hAnsi="Times New Roman"/>
                <w:sz w:val="24"/>
                <w:szCs w:val="24"/>
              </w:rPr>
              <w:t>s</w:t>
            </w:r>
            <w:r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kavos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aparatais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indais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įrankiais,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taurėmis,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užtiesalais,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padėklais,</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rankšluostėliais</w:t>
            </w:r>
            <w:proofErr w:type="spellEnd"/>
            <w:r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servetėlėmis,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serviravimo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vežimėliais,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plovimo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dezinfekavimo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medžiagomis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priemonėmis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maist</w:t>
            </w:r>
            <w:r w:rsidR="0044288D" w:rsidRPr="009A02DF">
              <w:rPr>
                <w:rFonts w:ascii="Times New Roman" w:eastAsia="Times New Roman" w:hAnsi="Times New Roman"/>
                <w:sz w:val="24"/>
                <w:szCs w:val="24"/>
              </w:rPr>
              <w:t>o</w:t>
            </w:r>
            <w:r w:rsidR="00A401BA">
              <w:rPr>
                <w:rFonts w:ascii="Times New Roman" w:eastAsia="Times New Roman" w:hAnsi="Times New Roman"/>
                <w:sz w:val="24"/>
                <w:szCs w:val="24"/>
              </w:rPr>
              <w:t xml:space="preserve"> </w:t>
            </w:r>
            <w:r w:rsidR="0044288D" w:rsidRPr="009A02DF">
              <w:rPr>
                <w:rFonts w:ascii="Times New Roman" w:eastAsia="Times New Roman" w:hAnsi="Times New Roman"/>
                <w:sz w:val="24"/>
                <w:szCs w:val="24"/>
              </w:rPr>
              <w:t>saugai</w:t>
            </w:r>
            <w:r w:rsidR="00A401BA">
              <w:rPr>
                <w:rFonts w:ascii="Times New Roman" w:eastAsia="Times New Roman" w:hAnsi="Times New Roman"/>
                <w:sz w:val="24"/>
                <w:szCs w:val="24"/>
              </w:rPr>
              <w:t xml:space="preserve"> </w:t>
            </w:r>
            <w:r w:rsidR="0044288D"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0044288D" w:rsidRPr="009A02DF">
              <w:rPr>
                <w:rFonts w:ascii="Times New Roman" w:eastAsia="Times New Roman" w:hAnsi="Times New Roman"/>
                <w:sz w:val="24"/>
                <w:szCs w:val="24"/>
              </w:rPr>
              <w:t>higienai</w:t>
            </w:r>
            <w:r w:rsidR="00A401BA">
              <w:rPr>
                <w:rFonts w:ascii="Times New Roman" w:eastAsia="Times New Roman" w:hAnsi="Times New Roman"/>
                <w:sz w:val="24"/>
                <w:szCs w:val="24"/>
              </w:rPr>
              <w:t xml:space="preserve"> </w:t>
            </w:r>
            <w:r w:rsidR="0044288D" w:rsidRPr="009A02DF">
              <w:rPr>
                <w:rFonts w:ascii="Times New Roman" w:eastAsia="Times New Roman" w:hAnsi="Times New Roman"/>
                <w:sz w:val="24"/>
                <w:szCs w:val="24"/>
              </w:rPr>
              <w:t>palaikyti.</w:t>
            </w:r>
          </w:p>
        </w:tc>
      </w:tr>
      <w:tr w:rsidR="00D619A5" w:rsidRPr="009A02DF">
        <w:trPr>
          <w:trHeight w:val="57"/>
          <w:jc w:val="center"/>
        </w:trPr>
        <w:tc>
          <w:tcPr>
            <w:tcW w:w="297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mokytojų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dalykiniam</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pasirengimui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(dalykinei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kvalifikacijai)</w:t>
            </w:r>
          </w:p>
        </w:tc>
        <w:tc>
          <w:tcPr>
            <w:tcW w:w="12730"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both"/>
              <w:rPr>
                <w:rFonts w:ascii="Times New Roman" w:eastAsia="Times New Roman" w:hAnsi="Times New Roman"/>
                <w:sz w:val="24"/>
                <w:szCs w:val="24"/>
              </w:rPr>
            </w:pPr>
            <w:r w:rsidRPr="009A02DF">
              <w:rPr>
                <w:rFonts w:ascii="Times New Roman" w:eastAsia="Times New Roman" w:hAnsi="Times New Roman"/>
                <w:sz w:val="24"/>
                <w:szCs w:val="24"/>
              </w:rPr>
              <w:t>Modulį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gali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vesti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mokytojas,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turintis:</w:t>
            </w:r>
          </w:p>
          <w:p w:rsidR="00D619A5" w:rsidRPr="009A02DF" w:rsidRDefault="0062556D" w:rsidP="00CE4B0F">
            <w:pPr>
              <w:widowControl w:val="0"/>
              <w:spacing w:after="0" w:line="240" w:lineRule="auto"/>
              <w:jc w:val="both"/>
              <w:rPr>
                <w:rFonts w:ascii="Times New Roman" w:hAnsi="Times New Roman"/>
                <w:sz w:val="24"/>
                <w:szCs w:val="24"/>
              </w:rPr>
            </w:pPr>
            <w:r w:rsidRPr="009A02DF">
              <w:rPr>
                <w:rFonts w:ascii="Times New Roman" w:hAnsi="Times New Roman"/>
                <w:sz w:val="24"/>
                <w:szCs w:val="24"/>
              </w:rPr>
              <w:t>1)</w:t>
            </w:r>
            <w:r w:rsidR="00A401BA">
              <w:rPr>
                <w:rFonts w:ascii="Times New Roman" w:hAnsi="Times New Roman"/>
                <w:sz w:val="24"/>
                <w:szCs w:val="24"/>
              </w:rPr>
              <w:t xml:space="preserve"> </w:t>
            </w:r>
            <w:r w:rsidRPr="009A02DF">
              <w:rPr>
                <w:rFonts w:ascii="Times New Roman" w:hAnsi="Times New Roman"/>
                <w:sz w:val="24"/>
                <w:szCs w:val="24"/>
              </w:rPr>
              <w:t>Lietuvos</w:t>
            </w:r>
            <w:r w:rsidR="00A401BA">
              <w:rPr>
                <w:rFonts w:ascii="Times New Roman" w:hAnsi="Times New Roman"/>
                <w:sz w:val="24"/>
                <w:szCs w:val="24"/>
              </w:rPr>
              <w:t xml:space="preserve"> </w:t>
            </w:r>
            <w:r w:rsidRPr="009A02DF">
              <w:rPr>
                <w:rFonts w:ascii="Times New Roman" w:hAnsi="Times New Roman"/>
                <w:sz w:val="24"/>
                <w:szCs w:val="24"/>
              </w:rPr>
              <w:t>Respublikos</w:t>
            </w:r>
            <w:r w:rsidR="00A401BA">
              <w:rPr>
                <w:rFonts w:ascii="Times New Roman" w:hAnsi="Times New Roman"/>
                <w:sz w:val="24"/>
                <w:szCs w:val="24"/>
              </w:rPr>
              <w:t xml:space="preserve"> </w:t>
            </w:r>
            <w:r w:rsidRPr="009A02DF">
              <w:rPr>
                <w:rFonts w:ascii="Times New Roman" w:hAnsi="Times New Roman"/>
                <w:sz w:val="24"/>
                <w:szCs w:val="24"/>
              </w:rPr>
              <w:t>švietimo</w:t>
            </w:r>
            <w:r w:rsidR="00A401BA">
              <w:rPr>
                <w:rFonts w:ascii="Times New Roman" w:hAnsi="Times New Roman"/>
                <w:sz w:val="24"/>
                <w:szCs w:val="24"/>
              </w:rPr>
              <w:t xml:space="preserve"> </w:t>
            </w:r>
            <w:r w:rsidRPr="009A02DF">
              <w:rPr>
                <w:rFonts w:ascii="Times New Roman" w:hAnsi="Times New Roman"/>
                <w:sz w:val="24"/>
                <w:szCs w:val="24"/>
              </w:rPr>
              <w:t>įstatyme</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Reikalavimų</w:t>
            </w:r>
            <w:r w:rsidR="00A401BA">
              <w:rPr>
                <w:rFonts w:ascii="Times New Roman" w:hAnsi="Times New Roman"/>
                <w:sz w:val="24"/>
                <w:szCs w:val="24"/>
              </w:rPr>
              <w:t xml:space="preserve"> </w:t>
            </w:r>
            <w:r w:rsidRPr="009A02DF">
              <w:rPr>
                <w:rFonts w:ascii="Times New Roman" w:hAnsi="Times New Roman"/>
                <w:sz w:val="24"/>
                <w:szCs w:val="24"/>
              </w:rPr>
              <w:t>mokytojų</w:t>
            </w:r>
            <w:r w:rsidR="00A401BA">
              <w:rPr>
                <w:rFonts w:ascii="Times New Roman" w:hAnsi="Times New Roman"/>
                <w:sz w:val="24"/>
                <w:szCs w:val="24"/>
              </w:rPr>
              <w:t xml:space="preserve"> </w:t>
            </w:r>
            <w:r w:rsidRPr="009A02DF">
              <w:rPr>
                <w:rFonts w:ascii="Times New Roman" w:hAnsi="Times New Roman"/>
                <w:sz w:val="24"/>
                <w:szCs w:val="24"/>
              </w:rPr>
              <w:t>kvalifikacijai</w:t>
            </w:r>
            <w:r w:rsidR="00A401BA">
              <w:rPr>
                <w:rFonts w:ascii="Times New Roman" w:hAnsi="Times New Roman"/>
                <w:sz w:val="24"/>
                <w:szCs w:val="24"/>
              </w:rPr>
              <w:t xml:space="preserve"> </w:t>
            </w:r>
            <w:r w:rsidRPr="009A02DF">
              <w:rPr>
                <w:rFonts w:ascii="Times New Roman" w:hAnsi="Times New Roman"/>
                <w:sz w:val="24"/>
                <w:szCs w:val="24"/>
              </w:rPr>
              <w:t>apraše,</w:t>
            </w:r>
            <w:r w:rsidR="00A401BA">
              <w:rPr>
                <w:rFonts w:ascii="Times New Roman" w:hAnsi="Times New Roman"/>
                <w:sz w:val="24"/>
                <w:szCs w:val="24"/>
              </w:rPr>
              <w:t xml:space="preserve"> </w:t>
            </w:r>
            <w:r w:rsidRPr="009A02DF">
              <w:rPr>
                <w:rFonts w:ascii="Times New Roman" w:hAnsi="Times New Roman"/>
                <w:sz w:val="24"/>
                <w:szCs w:val="24"/>
              </w:rPr>
              <w:t>patvirtintame</w:t>
            </w:r>
            <w:r w:rsidR="00A401BA">
              <w:rPr>
                <w:rFonts w:ascii="Times New Roman" w:hAnsi="Times New Roman"/>
                <w:sz w:val="24"/>
                <w:szCs w:val="24"/>
              </w:rPr>
              <w:t xml:space="preserve"> </w:t>
            </w:r>
            <w:r w:rsidRPr="009A02DF">
              <w:rPr>
                <w:rFonts w:ascii="Times New Roman" w:hAnsi="Times New Roman"/>
                <w:sz w:val="24"/>
                <w:szCs w:val="24"/>
              </w:rPr>
              <w:t>Lietuvos</w:t>
            </w:r>
            <w:r w:rsidR="00A401BA">
              <w:rPr>
                <w:rFonts w:ascii="Times New Roman" w:hAnsi="Times New Roman"/>
                <w:sz w:val="24"/>
                <w:szCs w:val="24"/>
              </w:rPr>
              <w:t xml:space="preserve"> </w:t>
            </w:r>
            <w:r w:rsidRPr="009A02DF">
              <w:rPr>
                <w:rFonts w:ascii="Times New Roman" w:hAnsi="Times New Roman"/>
                <w:sz w:val="24"/>
                <w:szCs w:val="24"/>
              </w:rPr>
              <w:t>Respublikos</w:t>
            </w:r>
            <w:r w:rsidR="00A401BA">
              <w:rPr>
                <w:rFonts w:ascii="Times New Roman" w:hAnsi="Times New Roman"/>
                <w:sz w:val="24"/>
                <w:szCs w:val="24"/>
              </w:rPr>
              <w:t xml:space="preserve"> </w:t>
            </w:r>
            <w:r w:rsidRPr="009A02DF">
              <w:rPr>
                <w:rFonts w:ascii="Times New Roman" w:hAnsi="Times New Roman"/>
                <w:sz w:val="24"/>
                <w:szCs w:val="24"/>
              </w:rPr>
              <w:t>švietimo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mokslo</w:t>
            </w:r>
            <w:r w:rsidR="00A401BA">
              <w:rPr>
                <w:rFonts w:ascii="Times New Roman" w:hAnsi="Times New Roman"/>
                <w:sz w:val="24"/>
                <w:szCs w:val="24"/>
              </w:rPr>
              <w:t xml:space="preserve"> </w:t>
            </w:r>
            <w:r w:rsidRPr="009A02DF">
              <w:rPr>
                <w:rFonts w:ascii="Times New Roman" w:hAnsi="Times New Roman"/>
                <w:sz w:val="24"/>
                <w:szCs w:val="24"/>
              </w:rPr>
              <w:t>ministro</w:t>
            </w:r>
            <w:r w:rsidR="00A401BA">
              <w:rPr>
                <w:rFonts w:ascii="Times New Roman" w:hAnsi="Times New Roman"/>
                <w:sz w:val="24"/>
                <w:szCs w:val="24"/>
              </w:rPr>
              <w:t xml:space="preserve"> </w:t>
            </w:r>
            <w:r w:rsidRPr="009A02DF">
              <w:rPr>
                <w:rFonts w:ascii="Times New Roman" w:hAnsi="Times New Roman"/>
                <w:sz w:val="24"/>
                <w:szCs w:val="24"/>
              </w:rPr>
              <w:t>2014</w:t>
            </w:r>
            <w:r w:rsidR="00A401BA">
              <w:rPr>
                <w:rFonts w:ascii="Times New Roman" w:hAnsi="Times New Roman"/>
                <w:sz w:val="24"/>
                <w:szCs w:val="24"/>
              </w:rPr>
              <w:t xml:space="preserve"> </w:t>
            </w:r>
            <w:r w:rsidRPr="009A02DF">
              <w:rPr>
                <w:rFonts w:ascii="Times New Roman" w:hAnsi="Times New Roman"/>
                <w:sz w:val="24"/>
                <w:szCs w:val="24"/>
              </w:rPr>
              <w:t>m.</w:t>
            </w:r>
            <w:r w:rsidR="00A401BA">
              <w:rPr>
                <w:rFonts w:ascii="Times New Roman" w:hAnsi="Times New Roman"/>
                <w:sz w:val="24"/>
                <w:szCs w:val="24"/>
              </w:rPr>
              <w:t xml:space="preserve"> </w:t>
            </w:r>
            <w:r w:rsidRPr="009A02DF">
              <w:rPr>
                <w:rFonts w:ascii="Times New Roman" w:hAnsi="Times New Roman"/>
                <w:sz w:val="24"/>
                <w:szCs w:val="24"/>
              </w:rPr>
              <w:t>rugpjūčio</w:t>
            </w:r>
            <w:r w:rsidR="00A401BA">
              <w:rPr>
                <w:rFonts w:ascii="Times New Roman" w:hAnsi="Times New Roman"/>
                <w:sz w:val="24"/>
                <w:szCs w:val="24"/>
              </w:rPr>
              <w:t xml:space="preserve"> </w:t>
            </w:r>
            <w:r w:rsidRPr="009A02DF">
              <w:rPr>
                <w:rFonts w:ascii="Times New Roman" w:hAnsi="Times New Roman"/>
                <w:sz w:val="24"/>
                <w:szCs w:val="24"/>
              </w:rPr>
              <w:t>29</w:t>
            </w:r>
            <w:r w:rsidR="00A401BA">
              <w:rPr>
                <w:rFonts w:ascii="Times New Roman" w:hAnsi="Times New Roman"/>
                <w:sz w:val="24"/>
                <w:szCs w:val="24"/>
              </w:rPr>
              <w:t xml:space="preserve"> </w:t>
            </w:r>
            <w:r w:rsidRPr="009A02DF">
              <w:rPr>
                <w:rFonts w:ascii="Times New Roman" w:hAnsi="Times New Roman"/>
                <w:sz w:val="24"/>
                <w:szCs w:val="24"/>
              </w:rPr>
              <w:t>d.</w:t>
            </w:r>
            <w:r w:rsidR="00A401BA">
              <w:rPr>
                <w:rFonts w:ascii="Times New Roman" w:hAnsi="Times New Roman"/>
                <w:sz w:val="24"/>
                <w:szCs w:val="24"/>
              </w:rPr>
              <w:t xml:space="preserve"> </w:t>
            </w:r>
            <w:r w:rsidRPr="009A02DF">
              <w:rPr>
                <w:rFonts w:ascii="Times New Roman" w:hAnsi="Times New Roman"/>
                <w:sz w:val="24"/>
                <w:szCs w:val="24"/>
              </w:rPr>
              <w:t>įsakymu</w:t>
            </w:r>
            <w:r w:rsidR="00A401BA">
              <w:rPr>
                <w:rFonts w:ascii="Times New Roman" w:hAnsi="Times New Roman"/>
                <w:sz w:val="24"/>
                <w:szCs w:val="24"/>
              </w:rPr>
              <w:t xml:space="preserve"> </w:t>
            </w:r>
            <w:r w:rsidRPr="009A02DF">
              <w:rPr>
                <w:rFonts w:ascii="Times New Roman" w:hAnsi="Times New Roman"/>
                <w:sz w:val="24"/>
                <w:szCs w:val="24"/>
              </w:rPr>
              <w:t>Nr.</w:t>
            </w:r>
            <w:r w:rsidR="00A401BA">
              <w:rPr>
                <w:rFonts w:ascii="Times New Roman" w:hAnsi="Times New Roman"/>
                <w:sz w:val="24"/>
                <w:szCs w:val="24"/>
              </w:rPr>
              <w:t xml:space="preserve"> </w:t>
            </w:r>
            <w:r w:rsidRPr="009A02DF">
              <w:rPr>
                <w:rFonts w:ascii="Times New Roman" w:hAnsi="Times New Roman"/>
                <w:sz w:val="24"/>
                <w:szCs w:val="24"/>
              </w:rPr>
              <w:t>V-774</w:t>
            </w:r>
            <w:r w:rsidR="00A401BA">
              <w:rPr>
                <w:rFonts w:ascii="Times New Roman" w:hAnsi="Times New Roman"/>
                <w:sz w:val="24"/>
                <w:szCs w:val="24"/>
              </w:rPr>
              <w:t xml:space="preserve"> </w:t>
            </w:r>
            <w:r w:rsidRPr="009A02DF">
              <w:rPr>
                <w:rFonts w:ascii="Times New Roman" w:hAnsi="Times New Roman"/>
                <w:sz w:val="24"/>
                <w:szCs w:val="24"/>
              </w:rPr>
              <w:t>„Dėl</w:t>
            </w:r>
            <w:r w:rsidR="00A401BA">
              <w:rPr>
                <w:rFonts w:ascii="Times New Roman" w:hAnsi="Times New Roman"/>
                <w:sz w:val="24"/>
                <w:szCs w:val="24"/>
              </w:rPr>
              <w:t xml:space="preserve"> </w:t>
            </w:r>
            <w:r w:rsidRPr="009A02DF">
              <w:rPr>
                <w:rFonts w:ascii="Times New Roman" w:hAnsi="Times New Roman"/>
                <w:sz w:val="24"/>
                <w:szCs w:val="24"/>
              </w:rPr>
              <w:t>Reikalavimų</w:t>
            </w:r>
            <w:r w:rsidR="00A401BA">
              <w:rPr>
                <w:rFonts w:ascii="Times New Roman" w:hAnsi="Times New Roman"/>
                <w:sz w:val="24"/>
                <w:szCs w:val="24"/>
              </w:rPr>
              <w:t xml:space="preserve"> </w:t>
            </w:r>
            <w:r w:rsidRPr="009A02DF">
              <w:rPr>
                <w:rFonts w:ascii="Times New Roman" w:hAnsi="Times New Roman"/>
                <w:sz w:val="24"/>
                <w:szCs w:val="24"/>
              </w:rPr>
              <w:t>mokytojų</w:t>
            </w:r>
            <w:r w:rsidR="00A401BA">
              <w:rPr>
                <w:rFonts w:ascii="Times New Roman" w:hAnsi="Times New Roman"/>
                <w:sz w:val="24"/>
                <w:szCs w:val="24"/>
              </w:rPr>
              <w:t xml:space="preserve"> </w:t>
            </w:r>
            <w:r w:rsidRPr="009A02DF">
              <w:rPr>
                <w:rFonts w:ascii="Times New Roman" w:hAnsi="Times New Roman"/>
                <w:sz w:val="24"/>
                <w:szCs w:val="24"/>
              </w:rPr>
              <w:t>kvalifikacijai</w:t>
            </w:r>
            <w:r w:rsidR="00A401BA">
              <w:rPr>
                <w:rFonts w:ascii="Times New Roman" w:hAnsi="Times New Roman"/>
                <w:sz w:val="24"/>
                <w:szCs w:val="24"/>
              </w:rPr>
              <w:t xml:space="preserve"> </w:t>
            </w:r>
            <w:r w:rsidRPr="009A02DF">
              <w:rPr>
                <w:rFonts w:ascii="Times New Roman" w:hAnsi="Times New Roman"/>
                <w:sz w:val="24"/>
                <w:szCs w:val="24"/>
              </w:rPr>
              <w:t>aprašo</w:t>
            </w:r>
            <w:r w:rsidR="00A401BA">
              <w:rPr>
                <w:rFonts w:ascii="Times New Roman" w:hAnsi="Times New Roman"/>
                <w:sz w:val="24"/>
                <w:szCs w:val="24"/>
              </w:rPr>
              <w:t xml:space="preserve"> </w:t>
            </w:r>
            <w:r w:rsidRPr="009A02DF">
              <w:rPr>
                <w:rFonts w:ascii="Times New Roman" w:hAnsi="Times New Roman"/>
                <w:sz w:val="24"/>
                <w:szCs w:val="24"/>
              </w:rPr>
              <w:t>patvirtinimo“,</w:t>
            </w:r>
            <w:r w:rsidR="00A401BA">
              <w:rPr>
                <w:rFonts w:ascii="Times New Roman" w:hAnsi="Times New Roman"/>
                <w:sz w:val="24"/>
                <w:szCs w:val="24"/>
              </w:rPr>
              <w:t xml:space="preserve"> </w:t>
            </w:r>
            <w:r w:rsidRPr="009A02DF">
              <w:rPr>
                <w:rFonts w:ascii="Times New Roman" w:hAnsi="Times New Roman"/>
                <w:sz w:val="24"/>
                <w:szCs w:val="24"/>
              </w:rPr>
              <w:t>nustatytą</w:t>
            </w:r>
            <w:r w:rsidR="00A401BA">
              <w:rPr>
                <w:rFonts w:ascii="Times New Roman" w:hAnsi="Times New Roman"/>
                <w:sz w:val="24"/>
                <w:szCs w:val="24"/>
              </w:rPr>
              <w:t xml:space="preserve"> </w:t>
            </w:r>
            <w:r w:rsidRPr="009A02DF">
              <w:rPr>
                <w:rFonts w:ascii="Times New Roman" w:hAnsi="Times New Roman"/>
                <w:sz w:val="24"/>
                <w:szCs w:val="24"/>
              </w:rPr>
              <w:t>išsilavinimą</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kvalifikaciją;</w:t>
            </w:r>
          </w:p>
          <w:p w:rsidR="00D619A5" w:rsidRPr="009A02DF" w:rsidRDefault="0062556D" w:rsidP="00CE4B0F">
            <w:pPr>
              <w:widowControl w:val="0"/>
              <w:spacing w:after="0" w:line="240" w:lineRule="auto"/>
              <w:jc w:val="both"/>
              <w:rPr>
                <w:rFonts w:ascii="Times New Roman" w:eastAsia="Times New Roman" w:hAnsi="Times New Roman"/>
                <w:sz w:val="24"/>
                <w:szCs w:val="24"/>
                <w:shd w:val="clear" w:color="auto" w:fill="FFFFFF"/>
              </w:rPr>
            </w:pPr>
            <w:r w:rsidRPr="009A02DF">
              <w:rPr>
                <w:rFonts w:ascii="Times New Roman" w:hAnsi="Times New Roman"/>
                <w:sz w:val="24"/>
                <w:szCs w:val="24"/>
              </w:rPr>
              <w:t>2)</w:t>
            </w:r>
            <w:r w:rsidR="00A401BA">
              <w:rPr>
                <w:rFonts w:ascii="Times New Roman" w:hAnsi="Times New Roman"/>
                <w:sz w:val="24"/>
                <w:szCs w:val="24"/>
              </w:rPr>
              <w:t xml:space="preserve"> </w:t>
            </w:r>
            <w:r w:rsidRPr="009A02DF">
              <w:rPr>
                <w:rFonts w:ascii="Times New Roman" w:eastAsia="Times New Roman" w:hAnsi="Times New Roman"/>
                <w:sz w:val="24"/>
                <w:szCs w:val="24"/>
              </w:rPr>
              <w:t>viešojo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maitinimo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studijų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krypties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lygiavertį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išsilavinimą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arba</w:t>
            </w:r>
            <w:r w:rsidR="00A401BA">
              <w:rPr>
                <w:rFonts w:ascii="Times New Roman" w:eastAsia="Times New Roman" w:hAnsi="Times New Roman"/>
                <w:sz w:val="24"/>
                <w:szCs w:val="24"/>
              </w:rPr>
              <w:t xml:space="preserve"> </w:t>
            </w:r>
            <w:r w:rsidRPr="009A02DF">
              <w:rPr>
                <w:rFonts w:ascii="Times New Roman" w:eastAsia="Times New Roman" w:hAnsi="Times New Roman"/>
                <w:bCs/>
                <w:sz w:val="24"/>
                <w:szCs w:val="24"/>
                <w:lang w:eastAsia="en-US"/>
              </w:rPr>
              <w:t>vidurinį</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išsilavinimą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hAnsi="Times New Roman"/>
                <w:sz w:val="24"/>
                <w:szCs w:val="24"/>
              </w:rPr>
              <w:t>padavėjo</w:t>
            </w:r>
            <w:r w:rsidR="00A401BA">
              <w:rPr>
                <w:rFonts w:ascii="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lygiavertę</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kvalifikaciją,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mažesnę</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kaip</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3</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metų</w:t>
            </w:r>
            <w:r w:rsidR="00A401BA">
              <w:rPr>
                <w:rFonts w:ascii="Times New Roman" w:eastAsia="Times New Roman" w:hAnsi="Times New Roman"/>
                <w:sz w:val="24"/>
                <w:szCs w:val="24"/>
              </w:rPr>
              <w:t xml:space="preserve"> </w:t>
            </w:r>
            <w:r w:rsidRPr="009A02DF">
              <w:rPr>
                <w:rFonts w:ascii="Times New Roman" w:hAnsi="Times New Roman"/>
                <w:sz w:val="24"/>
                <w:szCs w:val="24"/>
              </w:rPr>
              <w:t>padavėjo</w:t>
            </w:r>
            <w:r w:rsidR="00A401BA">
              <w:rPr>
                <w:rFonts w:ascii="Times New Roman" w:hAnsi="Times New Roman"/>
                <w:sz w:val="24"/>
                <w:szCs w:val="24"/>
              </w:rPr>
              <w:t xml:space="preserve"> </w:t>
            </w:r>
            <w:r w:rsidRPr="009A02DF">
              <w:rPr>
                <w:rFonts w:ascii="Times New Roman" w:eastAsia="Times New Roman" w:hAnsi="Times New Roman"/>
                <w:sz w:val="24"/>
                <w:szCs w:val="24"/>
              </w:rPr>
              <w:t>profesinės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veiklos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patirtį</w:t>
            </w:r>
            <w:r w:rsidR="00A401BA">
              <w:rPr>
                <w:rFonts w:ascii="Times New Roman" w:eastAsia="Times New Roman" w:hAnsi="Times New Roman"/>
                <w:sz w:val="24"/>
                <w:szCs w:val="24"/>
              </w:rPr>
              <w:t xml:space="preserve"> </w:t>
            </w:r>
            <w:r w:rsidRPr="009A02DF">
              <w:rPr>
                <w:rFonts w:ascii="Times New Roman" w:eastAsia="Times New Roman" w:hAnsi="Times New Roman"/>
                <w:bCs/>
                <w:sz w:val="24"/>
                <w:szCs w:val="24"/>
                <w:lang w:eastAsia="en-US"/>
              </w:rPr>
              <w:t>ir</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pedagoginių</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ir</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psichologinių</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žinių</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bCs/>
                <w:sz w:val="24"/>
                <w:szCs w:val="24"/>
                <w:lang w:eastAsia="en-US"/>
              </w:rPr>
              <w:t>kurso</w:t>
            </w:r>
            <w:r w:rsidR="00A401BA">
              <w:rPr>
                <w:rFonts w:ascii="Times New Roman" w:eastAsia="Times New Roman" w:hAnsi="Times New Roman"/>
                <w:bCs/>
                <w:sz w:val="24"/>
                <w:szCs w:val="24"/>
                <w:lang w:eastAsia="en-US"/>
              </w:rPr>
              <w:t xml:space="preserve"> </w:t>
            </w:r>
            <w:r w:rsidRPr="009A02DF">
              <w:rPr>
                <w:rFonts w:ascii="Times New Roman" w:eastAsia="Times New Roman" w:hAnsi="Times New Roman"/>
                <w:sz w:val="24"/>
                <w:szCs w:val="24"/>
              </w:rPr>
              <w:t>baigimo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pažymėjimą</w:t>
            </w:r>
            <w:r w:rsidRPr="009A02DF">
              <w:rPr>
                <w:rFonts w:ascii="Times New Roman" w:eastAsia="Times New Roman" w:hAnsi="Times New Roman"/>
                <w:sz w:val="24"/>
                <w:szCs w:val="24"/>
                <w:shd w:val="clear" w:color="auto" w:fill="FFFFFF"/>
              </w:rPr>
              <w:t>.</w:t>
            </w:r>
          </w:p>
        </w:tc>
      </w:tr>
    </w:tbl>
    <w:p w:rsidR="00D619A5" w:rsidRDefault="00D619A5" w:rsidP="00CE4B0F">
      <w:pPr>
        <w:widowControl w:val="0"/>
        <w:spacing w:after="0" w:line="240" w:lineRule="auto"/>
        <w:rPr>
          <w:rFonts w:ascii="Times New Roman" w:hAnsi="Times New Roman"/>
          <w:sz w:val="24"/>
          <w:szCs w:val="24"/>
        </w:rPr>
      </w:pPr>
    </w:p>
    <w:p w:rsidR="00CE4B0F" w:rsidRPr="00CE4B0F" w:rsidRDefault="00CE4B0F" w:rsidP="00CE4B0F">
      <w:pPr>
        <w:widowControl w:val="0"/>
        <w:suppressAutoHyphens w:val="0"/>
        <w:spacing w:after="0" w:line="240" w:lineRule="auto"/>
        <w:rPr>
          <w:rFonts w:ascii="Times New Roman" w:hAnsi="Times New Roman"/>
          <w:sz w:val="24"/>
          <w:szCs w:val="24"/>
        </w:rPr>
      </w:pPr>
    </w:p>
    <w:p w:rsidR="00CE4B0F" w:rsidRPr="00CE4B0F" w:rsidRDefault="00CE4B0F" w:rsidP="00CE4B0F">
      <w:pPr>
        <w:widowControl w:val="0"/>
        <w:suppressAutoHyphens w:val="0"/>
        <w:spacing w:after="0" w:line="240" w:lineRule="auto"/>
        <w:rPr>
          <w:rFonts w:ascii="Times New Roman" w:hAnsi="Times New Roman"/>
          <w:b/>
          <w:sz w:val="24"/>
          <w:szCs w:val="24"/>
        </w:rPr>
      </w:pPr>
      <w:r w:rsidRPr="00CE4B0F">
        <w:rPr>
          <w:rFonts w:ascii="Times New Roman" w:hAnsi="Times New Roman"/>
          <w:b/>
          <w:sz w:val="24"/>
          <w:szCs w:val="24"/>
        </w:rPr>
        <w:t xml:space="preserve">Modulio pavadinimas – „Baro paruošimas ir </w:t>
      </w:r>
      <w:r w:rsidRPr="00CE4B0F">
        <w:rPr>
          <w:rFonts w:ascii="Times New Roman" w:hAnsi="Times New Roman"/>
          <w:b/>
          <w:sz w:val="24"/>
          <w:szCs w:val="24"/>
          <w:u w:color="FFFF00"/>
        </w:rPr>
        <w:t>klientų</w:t>
      </w:r>
      <w:r w:rsidRPr="00CE4B0F">
        <w:rPr>
          <w:rFonts w:ascii="Times New Roman" w:hAnsi="Times New Roman"/>
          <w:b/>
          <w:sz w:val="24"/>
          <w:szCs w:val="24"/>
        </w:rPr>
        <w:t xml:space="preserve">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Valstybinis kodas</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eastAsia="Calibri" w:hAnsi="Times New Roman"/>
                <w:sz w:val="24"/>
              </w:rPr>
              <w:t>310131345</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Modulio LTKS lygis</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III</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Apimtis mokymosi kreditais</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5</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eastAsia="Times New Roman" w:hAnsi="Times New Roman"/>
                <w:sz w:val="24"/>
                <w:szCs w:val="24"/>
              </w:rPr>
              <w:t>Asmens pasirengimo mokytis modulyje reikalavimai (jei taikoma)</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eastAsia="Times New Roman" w:hAnsi="Times New Roman"/>
                <w:sz w:val="24"/>
                <w:szCs w:val="24"/>
              </w:rPr>
              <w:t>Netaikoma</w:t>
            </w:r>
          </w:p>
        </w:tc>
      </w:tr>
      <w:tr w:rsidR="00CE4B0F" w:rsidRPr="00CE4B0F" w:rsidTr="00CE4B0F">
        <w:trPr>
          <w:trHeight w:val="57"/>
        </w:trPr>
        <w:tc>
          <w:tcPr>
            <w:tcW w:w="947" w:type="pct"/>
            <w:shd w:val="clear" w:color="auto" w:fill="F2F2F2" w:themeFill="background1" w:themeFillShade="F2"/>
          </w:tcPr>
          <w:p w:rsidR="00CE4B0F" w:rsidRPr="00CE4B0F" w:rsidRDefault="00CE4B0F" w:rsidP="00CE4B0F">
            <w:pPr>
              <w:widowControl w:val="0"/>
              <w:suppressAutoHyphens w:val="0"/>
              <w:spacing w:after="0" w:line="240" w:lineRule="auto"/>
              <w:rPr>
                <w:rFonts w:ascii="Times New Roman" w:hAnsi="Times New Roman"/>
                <w:bCs/>
                <w:iCs/>
                <w:sz w:val="24"/>
                <w:szCs w:val="24"/>
              </w:rPr>
            </w:pPr>
            <w:r w:rsidRPr="00CE4B0F">
              <w:rPr>
                <w:rFonts w:ascii="Times New Roman" w:hAnsi="Times New Roman"/>
                <w:sz w:val="24"/>
                <w:szCs w:val="24"/>
              </w:rPr>
              <w:t>Kompetencijos</w:t>
            </w:r>
          </w:p>
        </w:tc>
        <w:tc>
          <w:tcPr>
            <w:tcW w:w="1129" w:type="pct"/>
            <w:shd w:val="clear" w:color="auto" w:fill="F2F2F2" w:themeFill="background1" w:themeFillShade="F2"/>
          </w:tcPr>
          <w:p w:rsidR="00CE4B0F" w:rsidRPr="00CE4B0F" w:rsidRDefault="00CE4B0F" w:rsidP="00CE4B0F">
            <w:pPr>
              <w:widowControl w:val="0"/>
              <w:suppressAutoHyphens w:val="0"/>
              <w:spacing w:after="0" w:line="240" w:lineRule="auto"/>
              <w:rPr>
                <w:rFonts w:ascii="Times New Roman" w:hAnsi="Times New Roman"/>
                <w:bCs/>
                <w:iCs/>
                <w:sz w:val="24"/>
                <w:szCs w:val="24"/>
              </w:rPr>
            </w:pPr>
            <w:r w:rsidRPr="00CE4B0F">
              <w:rPr>
                <w:rFonts w:ascii="Times New Roman" w:hAnsi="Times New Roman"/>
                <w:bCs/>
                <w:iCs/>
                <w:sz w:val="24"/>
                <w:szCs w:val="24"/>
              </w:rPr>
              <w:t>Mokymosi rezultatai</w:t>
            </w:r>
          </w:p>
        </w:tc>
        <w:tc>
          <w:tcPr>
            <w:tcW w:w="2924" w:type="pct"/>
            <w:shd w:val="clear" w:color="auto" w:fill="F2F2F2" w:themeFill="background1" w:themeFillShade="F2"/>
          </w:tcPr>
          <w:p w:rsidR="00CE4B0F" w:rsidRPr="00CE4B0F" w:rsidRDefault="00CE4B0F" w:rsidP="00CE4B0F">
            <w:pPr>
              <w:widowControl w:val="0"/>
              <w:suppressAutoHyphens w:val="0"/>
              <w:spacing w:after="0" w:line="240" w:lineRule="auto"/>
              <w:rPr>
                <w:rFonts w:ascii="Times New Roman" w:hAnsi="Times New Roman"/>
                <w:bCs/>
                <w:iCs/>
                <w:sz w:val="24"/>
                <w:szCs w:val="24"/>
              </w:rPr>
            </w:pPr>
            <w:r w:rsidRPr="00CE4B0F">
              <w:rPr>
                <w:rFonts w:ascii="Times New Roman" w:hAnsi="Times New Roman"/>
                <w:bCs/>
                <w:iCs/>
                <w:sz w:val="24"/>
                <w:szCs w:val="24"/>
              </w:rPr>
              <w:t>Rekomenduojamas turinys mokymosi rezultatams pasiekti</w:t>
            </w:r>
          </w:p>
        </w:tc>
      </w:tr>
      <w:tr w:rsidR="00CE4B0F" w:rsidRPr="00CE4B0F" w:rsidTr="00CE4B0F">
        <w:trPr>
          <w:trHeight w:val="57"/>
        </w:trPr>
        <w:tc>
          <w:tcPr>
            <w:tcW w:w="947" w:type="pct"/>
            <w:vMerge w:val="restart"/>
          </w:tcPr>
          <w:p w:rsidR="00CE4B0F" w:rsidRPr="00CE4B0F" w:rsidRDefault="00CE4B0F" w:rsidP="00CE4B0F">
            <w:pPr>
              <w:widowControl w:val="0"/>
              <w:suppressAutoHyphens w:val="0"/>
              <w:spacing w:after="0" w:line="240" w:lineRule="auto"/>
              <w:rPr>
                <w:rFonts w:ascii="Times New Roman" w:eastAsia="Calibri" w:hAnsi="Times New Roman"/>
                <w:sz w:val="24"/>
                <w:szCs w:val="24"/>
                <w:lang w:eastAsia="en-US"/>
              </w:rPr>
            </w:pPr>
            <w:r w:rsidRPr="00CE4B0F">
              <w:rPr>
                <w:rFonts w:ascii="Times New Roman" w:hAnsi="Times New Roman"/>
                <w:sz w:val="24"/>
                <w:szCs w:val="24"/>
              </w:rPr>
              <w:lastRenderedPageBreak/>
              <w:t xml:space="preserve">1. </w:t>
            </w:r>
            <w:r w:rsidRPr="00CE4B0F">
              <w:rPr>
                <w:rFonts w:ascii="Times New Roman" w:eastAsia="Calibri" w:hAnsi="Times New Roman"/>
                <w:sz w:val="24"/>
                <w:szCs w:val="24"/>
                <w:lang w:eastAsia="en-US"/>
              </w:rPr>
              <w:t>Paruošti barą klientams aptarnauti.</w:t>
            </w:r>
          </w:p>
        </w:tc>
        <w:tc>
          <w:tcPr>
            <w:tcW w:w="1129" w:type="pct"/>
          </w:tcPr>
          <w:p w:rsidR="00CE4B0F" w:rsidRPr="00CE4B0F" w:rsidRDefault="00CE4B0F" w:rsidP="00CE4B0F">
            <w:pPr>
              <w:widowControl w:val="0"/>
              <w:suppressAutoHyphens w:val="0"/>
              <w:autoSpaceDE w:val="0"/>
              <w:autoSpaceDN w:val="0"/>
              <w:adjustRightInd w:val="0"/>
              <w:spacing w:after="0" w:line="240" w:lineRule="auto"/>
              <w:rPr>
                <w:rFonts w:ascii="Times New Roman" w:hAnsi="Times New Roman"/>
                <w:strike/>
                <w:sz w:val="24"/>
                <w:szCs w:val="24"/>
              </w:rPr>
            </w:pPr>
            <w:r w:rsidRPr="00CE4B0F">
              <w:rPr>
                <w:rFonts w:ascii="Times New Roman" w:hAnsi="Times New Roman"/>
                <w:sz w:val="24"/>
                <w:szCs w:val="24"/>
              </w:rPr>
              <w:t>1.1. Apibūdinti barų rūšis ir terminologiją.</w:t>
            </w:r>
          </w:p>
        </w:tc>
        <w:tc>
          <w:tcPr>
            <w:tcW w:w="2924" w:type="pct"/>
          </w:tcPr>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Teisės aktai, reglamentuojantys barų darbą</w:t>
            </w:r>
          </w:p>
          <w:p w:rsidR="00CE4B0F" w:rsidRPr="00CE4B0F" w:rsidRDefault="00CE4B0F" w:rsidP="00E65E27">
            <w:pPr>
              <w:widowControl w:val="0"/>
              <w:numPr>
                <w:ilvl w:val="0"/>
                <w:numId w:val="32"/>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Lietuvos Respublikos alkoholio kontrolės įstatymas</w:t>
            </w:r>
          </w:p>
          <w:p w:rsidR="00CE4B0F" w:rsidRPr="00CE4B0F" w:rsidRDefault="00CE4B0F" w:rsidP="00E65E27">
            <w:pPr>
              <w:widowControl w:val="0"/>
              <w:numPr>
                <w:ilvl w:val="0"/>
                <w:numId w:val="32"/>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Tarptautinė barmenų asociacija, jos veikla</w:t>
            </w:r>
          </w:p>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Barai ir jų rūšys</w:t>
            </w:r>
          </w:p>
          <w:p w:rsidR="00CE4B0F" w:rsidRPr="00CE4B0F" w:rsidRDefault="00CE4B0F" w:rsidP="00E65E27">
            <w:pPr>
              <w:widowControl w:val="0"/>
              <w:numPr>
                <w:ilvl w:val="0"/>
                <w:numId w:val="32"/>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Barų rūšys pagal siūlomą asortimentą</w:t>
            </w:r>
          </w:p>
          <w:p w:rsidR="00CE4B0F" w:rsidRPr="00CE4B0F" w:rsidRDefault="00CE4B0F" w:rsidP="00E65E27">
            <w:pPr>
              <w:widowControl w:val="0"/>
              <w:numPr>
                <w:ilvl w:val="0"/>
                <w:numId w:val="32"/>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Barų rūšys pagal pramogas</w:t>
            </w:r>
          </w:p>
          <w:p w:rsidR="00CE4B0F" w:rsidRPr="00CE4B0F" w:rsidRDefault="00CE4B0F" w:rsidP="00E65E27">
            <w:pPr>
              <w:widowControl w:val="0"/>
              <w:numPr>
                <w:ilvl w:val="0"/>
                <w:numId w:val="32"/>
              </w:numPr>
              <w:tabs>
                <w:tab w:val="clear" w:pos="720"/>
              </w:tabs>
              <w:suppressAutoHyphens w:val="0"/>
              <w:spacing w:after="0" w:line="240" w:lineRule="auto"/>
              <w:ind w:left="0" w:firstLine="0"/>
              <w:rPr>
                <w:rFonts w:ascii="Times New Roman" w:hAnsi="Times New Roman"/>
                <w:b/>
                <w:i/>
                <w:sz w:val="24"/>
                <w:szCs w:val="24"/>
              </w:rPr>
            </w:pPr>
            <w:r w:rsidRPr="00CE4B0F">
              <w:rPr>
                <w:rFonts w:ascii="Times New Roman" w:hAnsi="Times New Roman"/>
                <w:sz w:val="24"/>
                <w:szCs w:val="24"/>
              </w:rPr>
              <w:t>Barų terminologija</w:t>
            </w:r>
          </w:p>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b/>
                <w:i/>
                <w:sz w:val="24"/>
                <w:szCs w:val="24"/>
              </w:rPr>
              <w:t xml:space="preserve">. </w:t>
            </w:r>
            <w:proofErr w:type="spellStart"/>
            <w:r w:rsidRPr="00CE4B0F">
              <w:rPr>
                <w:rFonts w:ascii="Times New Roman" w:hAnsi="Times New Roman"/>
                <w:b/>
                <w:i/>
                <w:sz w:val="24"/>
                <w:szCs w:val="24"/>
              </w:rPr>
              <w:t>Baristo</w:t>
            </w:r>
            <w:proofErr w:type="spellEnd"/>
            <w:r w:rsidRPr="00CE4B0F">
              <w:rPr>
                <w:rFonts w:ascii="Times New Roman" w:hAnsi="Times New Roman"/>
                <w:b/>
                <w:i/>
                <w:iCs/>
                <w:sz w:val="24"/>
                <w:szCs w:val="24"/>
              </w:rPr>
              <w:t xml:space="preserve"> </w:t>
            </w:r>
            <w:r w:rsidRPr="00CE4B0F">
              <w:rPr>
                <w:rFonts w:ascii="Times New Roman" w:hAnsi="Times New Roman"/>
                <w:b/>
                <w:i/>
                <w:sz w:val="24"/>
                <w:szCs w:val="24"/>
              </w:rPr>
              <w:t>veikla maitinimo paslaugas teikiančiose įmonėse</w:t>
            </w:r>
          </w:p>
          <w:p w:rsidR="00CE4B0F" w:rsidRPr="00CE4B0F" w:rsidRDefault="00CE4B0F" w:rsidP="00E65E27">
            <w:pPr>
              <w:widowControl w:val="0"/>
              <w:numPr>
                <w:ilvl w:val="0"/>
                <w:numId w:val="32"/>
              </w:numPr>
              <w:tabs>
                <w:tab w:val="clear" w:pos="720"/>
              </w:tabs>
              <w:suppressAutoHyphens w:val="0"/>
              <w:spacing w:after="0" w:line="240" w:lineRule="auto"/>
              <w:ind w:left="0" w:firstLine="0"/>
              <w:rPr>
                <w:rFonts w:ascii="Times New Roman" w:hAnsi="Times New Roman"/>
                <w:sz w:val="24"/>
                <w:szCs w:val="24"/>
              </w:rPr>
            </w:pPr>
            <w:proofErr w:type="spellStart"/>
            <w:r w:rsidRPr="00CE4B0F">
              <w:rPr>
                <w:rFonts w:ascii="Times New Roman" w:hAnsi="Times New Roman"/>
                <w:sz w:val="24"/>
                <w:szCs w:val="24"/>
              </w:rPr>
              <w:t>Baristo</w:t>
            </w:r>
            <w:proofErr w:type="spellEnd"/>
            <w:r w:rsidRPr="00CE4B0F">
              <w:rPr>
                <w:rFonts w:ascii="Times New Roman" w:hAnsi="Times New Roman"/>
                <w:sz w:val="24"/>
                <w:szCs w:val="24"/>
              </w:rPr>
              <w:t xml:space="preserve"> pareigos</w:t>
            </w:r>
          </w:p>
          <w:p w:rsidR="00CE4B0F" w:rsidRPr="00CE4B0F" w:rsidRDefault="00CE4B0F" w:rsidP="00E65E27">
            <w:pPr>
              <w:widowControl w:val="0"/>
              <w:numPr>
                <w:ilvl w:val="0"/>
                <w:numId w:val="32"/>
              </w:numPr>
              <w:tabs>
                <w:tab w:val="clear" w:pos="720"/>
              </w:tabs>
              <w:suppressAutoHyphens w:val="0"/>
              <w:spacing w:after="0" w:line="240" w:lineRule="auto"/>
              <w:ind w:left="0" w:firstLine="0"/>
              <w:rPr>
                <w:rFonts w:ascii="Times New Roman" w:hAnsi="Times New Roman"/>
                <w:sz w:val="24"/>
                <w:szCs w:val="24"/>
              </w:rPr>
            </w:pPr>
            <w:proofErr w:type="spellStart"/>
            <w:r w:rsidRPr="00CE4B0F">
              <w:rPr>
                <w:rFonts w:ascii="Times New Roman" w:hAnsi="Times New Roman"/>
                <w:sz w:val="24"/>
                <w:szCs w:val="24"/>
              </w:rPr>
              <w:t>Baristo</w:t>
            </w:r>
            <w:proofErr w:type="spellEnd"/>
            <w:r w:rsidRPr="00CE4B0F">
              <w:rPr>
                <w:rFonts w:ascii="Times New Roman" w:hAnsi="Times New Roman"/>
                <w:sz w:val="24"/>
                <w:szCs w:val="24"/>
              </w:rPr>
              <w:t xml:space="preserve"> veikla viešojo maitinimo įmonėse</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1129" w:type="pct"/>
          </w:tcPr>
          <w:p w:rsidR="00CE4B0F" w:rsidRPr="00CE4B0F" w:rsidRDefault="00CE4B0F" w:rsidP="00CE4B0F">
            <w:pPr>
              <w:widowControl w:val="0"/>
              <w:suppressAutoHyphens w:val="0"/>
              <w:autoSpaceDE w:val="0"/>
              <w:autoSpaceDN w:val="0"/>
              <w:adjustRightInd w:val="0"/>
              <w:spacing w:after="0" w:line="240" w:lineRule="auto"/>
              <w:rPr>
                <w:rFonts w:ascii="Times New Roman" w:hAnsi="Times New Roman"/>
                <w:sz w:val="24"/>
                <w:szCs w:val="24"/>
              </w:rPr>
            </w:pPr>
            <w:r w:rsidRPr="00CE4B0F">
              <w:rPr>
                <w:rFonts w:ascii="Times New Roman" w:hAnsi="Times New Roman"/>
                <w:sz w:val="24"/>
                <w:szCs w:val="24"/>
              </w:rPr>
              <w:t>1.2. Apibūdinti reikalavimus, taikomus barmeno asmens higienai, darbo drabužiams ir darbo vietai.</w:t>
            </w:r>
          </w:p>
        </w:tc>
        <w:tc>
          <w:tcPr>
            <w:tcW w:w="2924" w:type="pct"/>
          </w:tcPr>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Reikalavimai barmeno asmens higienai, darbo drabužiams ir laikysenai</w:t>
            </w:r>
          </w:p>
          <w:p w:rsidR="00CE4B0F" w:rsidRPr="00CE4B0F" w:rsidRDefault="00CE4B0F" w:rsidP="00E65E27">
            <w:pPr>
              <w:widowControl w:val="0"/>
              <w:numPr>
                <w:ilvl w:val="0"/>
                <w:numId w:val="33"/>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Reikalavimai barmeno asmens higienai</w:t>
            </w:r>
          </w:p>
          <w:p w:rsidR="00CE4B0F" w:rsidRPr="00CE4B0F" w:rsidRDefault="00CE4B0F" w:rsidP="00E65E27">
            <w:pPr>
              <w:widowControl w:val="0"/>
              <w:numPr>
                <w:ilvl w:val="0"/>
                <w:numId w:val="33"/>
              </w:numPr>
              <w:suppressAutoHyphens w:val="0"/>
              <w:spacing w:after="0" w:line="240" w:lineRule="auto"/>
              <w:ind w:left="0" w:firstLine="0"/>
              <w:rPr>
                <w:rFonts w:ascii="Times New Roman" w:hAnsi="Times New Roman"/>
                <w:bCs/>
                <w:iCs/>
                <w:sz w:val="24"/>
                <w:szCs w:val="24"/>
              </w:rPr>
            </w:pPr>
            <w:r w:rsidRPr="00CE4B0F">
              <w:rPr>
                <w:rFonts w:ascii="Times New Roman" w:hAnsi="Times New Roman"/>
                <w:sz w:val="24"/>
                <w:szCs w:val="24"/>
              </w:rPr>
              <w:t xml:space="preserve">Reikalavimai barmeno darbo drabužiams </w:t>
            </w:r>
            <w:r w:rsidRPr="00CE4B0F">
              <w:rPr>
                <w:rFonts w:ascii="Times New Roman" w:hAnsi="Times New Roman"/>
                <w:bCs/>
                <w:iCs/>
                <w:sz w:val="24"/>
                <w:szCs w:val="24"/>
              </w:rPr>
              <w:t>ir laikysenai</w:t>
            </w:r>
          </w:p>
          <w:p w:rsidR="00CE4B0F" w:rsidRPr="00CE4B0F" w:rsidRDefault="00CE4B0F" w:rsidP="00CE4B0F">
            <w:pPr>
              <w:widowControl w:val="0"/>
              <w:suppressAutoHyphens w:val="0"/>
              <w:spacing w:after="0" w:line="240" w:lineRule="auto"/>
              <w:rPr>
                <w:rFonts w:ascii="Times New Roman" w:hAnsi="Times New Roman"/>
                <w:b/>
                <w:bCs/>
                <w:i/>
                <w:iCs/>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bCs/>
                <w:i/>
                <w:iCs/>
                <w:sz w:val="24"/>
                <w:szCs w:val="24"/>
              </w:rPr>
              <w:t>Reikalavimai barmeno darbo vietos paruošti</w:t>
            </w:r>
          </w:p>
          <w:p w:rsidR="00CE4B0F" w:rsidRPr="00CE4B0F" w:rsidRDefault="00CE4B0F" w:rsidP="00E65E27">
            <w:pPr>
              <w:widowControl w:val="0"/>
              <w:numPr>
                <w:ilvl w:val="0"/>
                <w:numId w:val="33"/>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Reikalavimai baro vitrinos paruošimui, produkcijos išdėstymui</w:t>
            </w:r>
          </w:p>
          <w:p w:rsidR="00CE4B0F" w:rsidRPr="00CE4B0F" w:rsidRDefault="00CE4B0F" w:rsidP="00E65E27">
            <w:pPr>
              <w:widowControl w:val="0"/>
              <w:numPr>
                <w:ilvl w:val="0"/>
                <w:numId w:val="33"/>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Baro produkcijos laikymo sąlygos</w:t>
            </w:r>
          </w:p>
          <w:p w:rsidR="00CE4B0F" w:rsidRPr="00CE4B0F" w:rsidRDefault="00CE4B0F" w:rsidP="00E65E27">
            <w:pPr>
              <w:widowControl w:val="0"/>
              <w:numPr>
                <w:ilvl w:val="0"/>
                <w:numId w:val="3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Reikalavimai baro inventoriaus, indų, taurių paruošimui</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1129" w:type="pct"/>
          </w:tcPr>
          <w:p w:rsidR="00CE4B0F" w:rsidRPr="00CE4B0F" w:rsidRDefault="00CE4B0F" w:rsidP="00CE4B0F">
            <w:pPr>
              <w:widowControl w:val="0"/>
              <w:suppressAutoHyphens w:val="0"/>
              <w:spacing w:after="0" w:line="240" w:lineRule="auto"/>
              <w:rPr>
                <w:rFonts w:ascii="Times New Roman" w:hAnsi="Times New Roman"/>
                <w:strike/>
                <w:sz w:val="24"/>
                <w:szCs w:val="24"/>
              </w:rPr>
            </w:pPr>
            <w:r w:rsidRPr="00CE4B0F">
              <w:rPr>
                <w:rFonts w:ascii="Times New Roman" w:hAnsi="Times New Roman"/>
                <w:sz w:val="24"/>
                <w:szCs w:val="24"/>
              </w:rPr>
              <w:t>1.3. Paruošti baro įrenginius darbui, laikantis darbuotojų saugos ir sveikatos bei darbų saugos reikalavimų.</w:t>
            </w:r>
          </w:p>
        </w:tc>
        <w:tc>
          <w:tcPr>
            <w:tcW w:w="2924" w:type="pct"/>
          </w:tcPr>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Baro įrenginiai</w:t>
            </w:r>
          </w:p>
          <w:p w:rsidR="00CE4B0F" w:rsidRPr="00CE4B0F" w:rsidRDefault="00CE4B0F" w:rsidP="00E65E27">
            <w:pPr>
              <w:widowControl w:val="0"/>
              <w:numPr>
                <w:ilvl w:val="0"/>
                <w:numId w:val="34"/>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Baro įrangos išdėstymas</w:t>
            </w:r>
          </w:p>
          <w:p w:rsidR="00CE4B0F" w:rsidRPr="00CE4B0F" w:rsidRDefault="00CE4B0F" w:rsidP="00E65E27">
            <w:pPr>
              <w:widowControl w:val="0"/>
              <w:numPr>
                <w:ilvl w:val="0"/>
                <w:numId w:val="34"/>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Darbuotojų saugos ir sveikatos, darbų saugos, elektros saugos, priešgaisrinės saugos, aplinkos apsaugos, geros higienos praktikos reikalavimai dirbant su baro įranga</w:t>
            </w:r>
          </w:p>
          <w:p w:rsidR="00CE4B0F" w:rsidRPr="00CE4B0F" w:rsidRDefault="00CE4B0F" w:rsidP="00E65E27">
            <w:pPr>
              <w:widowControl w:val="0"/>
              <w:numPr>
                <w:ilvl w:val="0"/>
                <w:numId w:val="34"/>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Mechaninių, šiluminių, šaldymo, svėrimo įrenginių ir matavimo prietaisų paskirtis, eksploatavimo taisyklės, techniniai aprašymai</w:t>
            </w:r>
          </w:p>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Darbas baro įrenginiais</w:t>
            </w:r>
          </w:p>
          <w:p w:rsidR="00CE4B0F" w:rsidRPr="00CE4B0F" w:rsidRDefault="00CE4B0F" w:rsidP="00E65E27">
            <w:pPr>
              <w:widowControl w:val="0"/>
              <w:numPr>
                <w:ilvl w:val="0"/>
                <w:numId w:val="34"/>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Mechaninių, šiluminių, šaldymo, svėrimo įrenginių patikrinimas ir parengimas darbui</w:t>
            </w:r>
          </w:p>
          <w:p w:rsidR="00CE4B0F" w:rsidRPr="00CE4B0F" w:rsidRDefault="00CE4B0F" w:rsidP="00E65E27">
            <w:pPr>
              <w:widowControl w:val="0"/>
              <w:numPr>
                <w:ilvl w:val="0"/>
                <w:numId w:val="34"/>
              </w:numPr>
              <w:tabs>
                <w:tab w:val="clear" w:pos="720"/>
              </w:tabs>
              <w:suppressAutoHyphens w:val="0"/>
              <w:spacing w:after="0" w:line="240" w:lineRule="auto"/>
              <w:ind w:left="0" w:firstLine="0"/>
              <w:rPr>
                <w:rFonts w:ascii="Times New Roman" w:hAnsi="Times New Roman"/>
                <w:strike/>
                <w:sz w:val="24"/>
                <w:szCs w:val="24"/>
              </w:rPr>
            </w:pPr>
            <w:r w:rsidRPr="00CE4B0F">
              <w:rPr>
                <w:rFonts w:ascii="Times New Roman" w:hAnsi="Times New Roman"/>
                <w:sz w:val="24"/>
                <w:szCs w:val="24"/>
              </w:rPr>
              <w:t>Darbas mechaniniais, šiluminiais, šaldymo, svėrimo įrenginiais</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1129"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1.4. Parinkti baro inventorių, baro indus ir taures pagal paskirtį.</w:t>
            </w:r>
          </w:p>
        </w:tc>
        <w:tc>
          <w:tcPr>
            <w:tcW w:w="2924" w:type="pct"/>
          </w:tcPr>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Baro inventorius</w:t>
            </w:r>
          </w:p>
          <w:p w:rsidR="00CE4B0F" w:rsidRPr="00CE4B0F" w:rsidRDefault="00CE4B0F" w:rsidP="00E65E27">
            <w:pPr>
              <w:widowControl w:val="0"/>
              <w:numPr>
                <w:ilvl w:val="0"/>
                <w:numId w:val="33"/>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Baro inventorius, jo paskirtis</w:t>
            </w:r>
          </w:p>
          <w:p w:rsidR="00CE4B0F" w:rsidRPr="00CE4B0F" w:rsidRDefault="00CE4B0F" w:rsidP="00E65E27">
            <w:pPr>
              <w:widowControl w:val="0"/>
              <w:numPr>
                <w:ilvl w:val="0"/>
                <w:numId w:val="33"/>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Baro inventoriaus paruošimas, išdėstymas barmeno darbo vietoje</w:t>
            </w:r>
          </w:p>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Baro indai, įrankiai</w:t>
            </w:r>
          </w:p>
          <w:p w:rsidR="00CE4B0F" w:rsidRPr="00CE4B0F" w:rsidRDefault="00CE4B0F" w:rsidP="00E65E27">
            <w:pPr>
              <w:widowControl w:val="0"/>
              <w:numPr>
                <w:ilvl w:val="0"/>
                <w:numId w:val="33"/>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Baro indai, įrankiai, jų paskirtis</w:t>
            </w:r>
          </w:p>
          <w:p w:rsidR="00CE4B0F" w:rsidRPr="00CE4B0F" w:rsidRDefault="00CE4B0F" w:rsidP="00E65E27">
            <w:pPr>
              <w:widowControl w:val="0"/>
              <w:numPr>
                <w:ilvl w:val="0"/>
                <w:numId w:val="33"/>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Baro indų, įrankių parinkimas darbui</w:t>
            </w:r>
          </w:p>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Baro taurės</w:t>
            </w:r>
          </w:p>
          <w:p w:rsidR="00CE4B0F" w:rsidRPr="00CE4B0F" w:rsidRDefault="00CE4B0F" w:rsidP="00E65E27">
            <w:pPr>
              <w:widowControl w:val="0"/>
              <w:numPr>
                <w:ilvl w:val="0"/>
                <w:numId w:val="33"/>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Baro taurės, paskirtis</w:t>
            </w:r>
          </w:p>
          <w:p w:rsidR="00CE4B0F" w:rsidRPr="00CE4B0F" w:rsidRDefault="00CE4B0F" w:rsidP="00E65E27">
            <w:pPr>
              <w:widowControl w:val="0"/>
              <w:numPr>
                <w:ilvl w:val="0"/>
                <w:numId w:val="33"/>
              </w:numPr>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lastRenderedPageBreak/>
              <w:t>Baro taurių paruošimas, išdėstymas barmeno darbo vietoje, parinkimas darbui</w:t>
            </w:r>
          </w:p>
        </w:tc>
      </w:tr>
      <w:tr w:rsidR="00CE4B0F" w:rsidRPr="00CE4B0F" w:rsidTr="00CE4B0F">
        <w:trPr>
          <w:trHeight w:val="57"/>
        </w:trPr>
        <w:tc>
          <w:tcPr>
            <w:tcW w:w="947" w:type="pct"/>
            <w:vMerge w:val="restart"/>
          </w:tcPr>
          <w:p w:rsidR="00CE4B0F" w:rsidRPr="00CE4B0F" w:rsidRDefault="00CE4B0F" w:rsidP="00CE4B0F">
            <w:pPr>
              <w:widowControl w:val="0"/>
              <w:suppressAutoHyphens w:val="0"/>
              <w:spacing w:after="0" w:line="240" w:lineRule="auto"/>
              <w:rPr>
                <w:rFonts w:ascii="Times New Roman" w:eastAsia="Calibri" w:hAnsi="Times New Roman"/>
                <w:sz w:val="24"/>
                <w:szCs w:val="24"/>
                <w:lang w:eastAsia="en-US"/>
              </w:rPr>
            </w:pPr>
            <w:r w:rsidRPr="00CE4B0F">
              <w:rPr>
                <w:rFonts w:ascii="Times New Roman" w:hAnsi="Times New Roman"/>
                <w:sz w:val="24"/>
                <w:szCs w:val="24"/>
              </w:rPr>
              <w:lastRenderedPageBreak/>
              <w:t xml:space="preserve">2. </w:t>
            </w:r>
            <w:r w:rsidRPr="00CE4B0F">
              <w:rPr>
                <w:rFonts w:ascii="Times New Roman" w:eastAsia="Calibri" w:hAnsi="Times New Roman"/>
                <w:sz w:val="24"/>
                <w:szCs w:val="24"/>
                <w:lang w:eastAsia="en-US"/>
              </w:rPr>
              <w:t>Aptarnauti baro klientus.</w:t>
            </w:r>
          </w:p>
        </w:tc>
        <w:tc>
          <w:tcPr>
            <w:tcW w:w="1129"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 xml:space="preserve">2.1. Apibūdinti baro terminus, bendravimo su </w:t>
            </w:r>
            <w:r w:rsidRPr="00CE4B0F">
              <w:rPr>
                <w:rFonts w:ascii="Times New Roman" w:hAnsi="Times New Roman"/>
                <w:sz w:val="24"/>
                <w:szCs w:val="24"/>
                <w:u w:color="DEEAF6" w:themeColor="accent5" w:themeTint="33"/>
              </w:rPr>
              <w:t>klient</w:t>
            </w:r>
            <w:r w:rsidRPr="00CE4B0F">
              <w:rPr>
                <w:rFonts w:ascii="Times New Roman" w:hAnsi="Times New Roman"/>
                <w:sz w:val="24"/>
                <w:szCs w:val="24"/>
              </w:rPr>
              <w:t>ais etiką ir psichologiją.</w:t>
            </w:r>
          </w:p>
        </w:tc>
        <w:tc>
          <w:tcPr>
            <w:tcW w:w="2924" w:type="pct"/>
          </w:tcPr>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 xml:space="preserve">Profesinė etika, konfliktai, </w:t>
            </w:r>
            <w:r w:rsidRPr="00CE4B0F">
              <w:rPr>
                <w:rFonts w:ascii="Times New Roman" w:hAnsi="Times New Roman"/>
                <w:b/>
                <w:i/>
                <w:sz w:val="24"/>
                <w:szCs w:val="24"/>
                <w:u w:color="DEEAF6" w:themeColor="accent5" w:themeTint="33"/>
              </w:rPr>
              <w:t>klientų</w:t>
            </w:r>
            <w:r w:rsidRPr="00CE4B0F">
              <w:rPr>
                <w:rFonts w:ascii="Times New Roman" w:hAnsi="Times New Roman"/>
                <w:b/>
                <w:i/>
                <w:sz w:val="24"/>
                <w:szCs w:val="24"/>
              </w:rPr>
              <w:t xml:space="preserve"> skundai ir jų sprendimo būdai</w:t>
            </w:r>
          </w:p>
          <w:p w:rsidR="00CE4B0F" w:rsidRPr="00CE4B0F" w:rsidRDefault="00CE4B0F" w:rsidP="00E65E27">
            <w:pPr>
              <w:widowControl w:val="0"/>
              <w:numPr>
                <w:ilvl w:val="0"/>
                <w:numId w:val="38"/>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Barmeno profesinė etika</w:t>
            </w:r>
          </w:p>
          <w:p w:rsidR="00CE4B0F" w:rsidRPr="00CE4B0F" w:rsidRDefault="00CE4B0F" w:rsidP="00E65E27">
            <w:pPr>
              <w:widowControl w:val="0"/>
              <w:numPr>
                <w:ilvl w:val="0"/>
                <w:numId w:val="38"/>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 xml:space="preserve">Konfliktinės situacijos, </w:t>
            </w:r>
            <w:r w:rsidRPr="00CE4B0F">
              <w:rPr>
                <w:rFonts w:ascii="Times New Roman" w:hAnsi="Times New Roman"/>
                <w:sz w:val="24"/>
                <w:szCs w:val="24"/>
                <w:u w:color="DEEAF6" w:themeColor="accent5" w:themeTint="33"/>
              </w:rPr>
              <w:t>klientų</w:t>
            </w:r>
            <w:r w:rsidRPr="00CE4B0F">
              <w:rPr>
                <w:rFonts w:ascii="Times New Roman" w:hAnsi="Times New Roman"/>
                <w:sz w:val="24"/>
                <w:szCs w:val="24"/>
              </w:rPr>
              <w:t xml:space="preserve"> skundai ir jų sprendimo būdai</w:t>
            </w:r>
          </w:p>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Elgesio taisyklės. Etiketo pagrindai ir protokolas</w:t>
            </w:r>
          </w:p>
          <w:p w:rsidR="00CE4B0F" w:rsidRPr="00CE4B0F" w:rsidRDefault="00CE4B0F" w:rsidP="00E65E27">
            <w:pPr>
              <w:widowControl w:val="0"/>
              <w:numPr>
                <w:ilvl w:val="0"/>
                <w:numId w:val="38"/>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Elgesio taisyklės dirbant prie baro</w:t>
            </w:r>
          </w:p>
          <w:p w:rsidR="00CE4B0F" w:rsidRPr="00CE4B0F" w:rsidRDefault="00CE4B0F" w:rsidP="00E65E27">
            <w:pPr>
              <w:widowControl w:val="0"/>
              <w:numPr>
                <w:ilvl w:val="0"/>
                <w:numId w:val="38"/>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Etiketas, diplomatinis protokolas</w:t>
            </w:r>
          </w:p>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Baro terminai</w:t>
            </w:r>
          </w:p>
          <w:p w:rsidR="00CE4B0F" w:rsidRPr="00CE4B0F" w:rsidRDefault="00CE4B0F" w:rsidP="00E65E27">
            <w:pPr>
              <w:widowControl w:val="0"/>
              <w:numPr>
                <w:ilvl w:val="0"/>
                <w:numId w:val="38"/>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Baro terminai, jų reikšmės</w:t>
            </w:r>
          </w:p>
          <w:p w:rsidR="00CE4B0F" w:rsidRPr="00CE4B0F" w:rsidRDefault="00CE4B0F" w:rsidP="00E65E27">
            <w:pPr>
              <w:widowControl w:val="0"/>
              <w:numPr>
                <w:ilvl w:val="0"/>
                <w:numId w:val="38"/>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Barmenų vartojami terminai</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1129"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 xml:space="preserve">2.2. Aptarnauti baro </w:t>
            </w:r>
            <w:r w:rsidRPr="00CE4B0F">
              <w:rPr>
                <w:rFonts w:ascii="Times New Roman" w:hAnsi="Times New Roman"/>
                <w:sz w:val="24"/>
                <w:szCs w:val="24"/>
                <w:u w:color="DEEAF6" w:themeColor="accent5" w:themeTint="33"/>
              </w:rPr>
              <w:t>klient</w:t>
            </w:r>
            <w:r w:rsidRPr="00CE4B0F">
              <w:rPr>
                <w:rFonts w:ascii="Times New Roman" w:hAnsi="Times New Roman"/>
                <w:sz w:val="24"/>
                <w:szCs w:val="24"/>
              </w:rPr>
              <w:t>us pagal aptarnavimo reikalavimus.</w:t>
            </w:r>
          </w:p>
        </w:tc>
        <w:tc>
          <w:tcPr>
            <w:tcW w:w="2924" w:type="pct"/>
          </w:tcPr>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b/>
                <w:i/>
                <w:sz w:val="24"/>
                <w:szCs w:val="24"/>
              </w:rPr>
              <w:t xml:space="preserve">. </w:t>
            </w:r>
            <w:r w:rsidRPr="00CE4B0F">
              <w:rPr>
                <w:rFonts w:ascii="Times New Roman" w:hAnsi="Times New Roman"/>
                <w:b/>
                <w:i/>
                <w:sz w:val="24"/>
                <w:szCs w:val="24"/>
                <w:u w:color="DEEAF6" w:themeColor="accent5" w:themeTint="33"/>
              </w:rPr>
              <w:t>Klient</w:t>
            </w:r>
            <w:r w:rsidRPr="00CE4B0F">
              <w:rPr>
                <w:rFonts w:ascii="Times New Roman" w:hAnsi="Times New Roman"/>
                <w:b/>
                <w:i/>
                <w:sz w:val="24"/>
                <w:szCs w:val="24"/>
              </w:rPr>
              <w:t>ų sutikimas, užsakymo priėmimas, aptarnavimas prie baro, atsiskaitymas</w:t>
            </w:r>
          </w:p>
          <w:p w:rsidR="00CE4B0F" w:rsidRPr="00CE4B0F" w:rsidRDefault="00CE4B0F" w:rsidP="00E65E27">
            <w:pPr>
              <w:widowControl w:val="0"/>
              <w:numPr>
                <w:ilvl w:val="0"/>
                <w:numId w:val="36"/>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u w:color="DEEAF6" w:themeColor="accent5" w:themeTint="33"/>
              </w:rPr>
              <w:t>Klient</w:t>
            </w:r>
            <w:r w:rsidRPr="00CE4B0F">
              <w:rPr>
                <w:rFonts w:ascii="Times New Roman" w:hAnsi="Times New Roman"/>
                <w:sz w:val="24"/>
                <w:szCs w:val="24"/>
              </w:rPr>
              <w:t>ų sutikimo, užsakymo priėmimo reikalavimai</w:t>
            </w:r>
          </w:p>
          <w:p w:rsidR="00CE4B0F" w:rsidRPr="00CE4B0F" w:rsidRDefault="00CE4B0F" w:rsidP="00E65E27">
            <w:pPr>
              <w:widowControl w:val="0"/>
              <w:numPr>
                <w:ilvl w:val="0"/>
                <w:numId w:val="36"/>
              </w:numPr>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u w:color="DEEAF6" w:themeColor="accent5" w:themeTint="33"/>
              </w:rPr>
              <w:t>Klient</w:t>
            </w:r>
            <w:r w:rsidRPr="00CE4B0F">
              <w:rPr>
                <w:rFonts w:ascii="Times New Roman" w:hAnsi="Times New Roman"/>
                <w:sz w:val="24"/>
                <w:szCs w:val="24"/>
              </w:rPr>
              <w:t>ų aptarnavimo prie baro eiga, atsiskaitymas</w:t>
            </w:r>
          </w:p>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Bendravimas ir informacijos suteikimas valstybine ir užsienio kalbomis</w:t>
            </w:r>
          </w:p>
          <w:p w:rsidR="00CE4B0F" w:rsidRPr="00CE4B0F" w:rsidRDefault="00CE4B0F" w:rsidP="00E65E27">
            <w:pPr>
              <w:widowControl w:val="0"/>
              <w:numPr>
                <w:ilvl w:val="0"/>
                <w:numId w:val="38"/>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Bendravimas taisyklinga valstybine kalba</w:t>
            </w:r>
          </w:p>
          <w:p w:rsidR="00CE4B0F" w:rsidRPr="00CE4B0F" w:rsidRDefault="00CE4B0F" w:rsidP="00E65E27">
            <w:pPr>
              <w:widowControl w:val="0"/>
              <w:numPr>
                <w:ilvl w:val="0"/>
                <w:numId w:val="38"/>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Bendravimas taisyklinga užsienio kalba</w:t>
            </w:r>
          </w:p>
          <w:p w:rsidR="00CE4B0F" w:rsidRPr="00CE4B0F" w:rsidRDefault="00CE4B0F" w:rsidP="00E65E27">
            <w:pPr>
              <w:widowControl w:val="0"/>
              <w:numPr>
                <w:ilvl w:val="0"/>
                <w:numId w:val="38"/>
              </w:numPr>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 xml:space="preserve">Mandagus ir paslaugus informacijos suteikimas baro </w:t>
            </w:r>
            <w:r w:rsidRPr="00CE4B0F">
              <w:rPr>
                <w:rFonts w:ascii="Times New Roman" w:hAnsi="Times New Roman"/>
                <w:sz w:val="24"/>
                <w:szCs w:val="24"/>
                <w:u w:color="DEEAF6" w:themeColor="accent5" w:themeTint="33"/>
              </w:rPr>
              <w:t>klient</w:t>
            </w:r>
            <w:r w:rsidRPr="00CE4B0F">
              <w:rPr>
                <w:rFonts w:ascii="Times New Roman" w:hAnsi="Times New Roman"/>
                <w:sz w:val="24"/>
                <w:szCs w:val="24"/>
              </w:rPr>
              <w:t>ui</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1129"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 xml:space="preserve">2.3. Suteikti </w:t>
            </w:r>
            <w:r w:rsidRPr="00CE4B0F">
              <w:rPr>
                <w:rFonts w:ascii="Times New Roman" w:hAnsi="Times New Roman"/>
                <w:sz w:val="24"/>
                <w:szCs w:val="24"/>
                <w:u w:color="DEEAF6" w:themeColor="accent5" w:themeTint="33"/>
              </w:rPr>
              <w:t>klientui</w:t>
            </w:r>
            <w:r w:rsidRPr="00CE4B0F">
              <w:rPr>
                <w:rFonts w:ascii="Times New Roman" w:hAnsi="Times New Roman"/>
                <w:sz w:val="24"/>
                <w:szCs w:val="24"/>
              </w:rPr>
              <w:t xml:space="preserve"> informaciją apie baro gėrimus, užkandžius, konditerijos gaminius.</w:t>
            </w:r>
          </w:p>
        </w:tc>
        <w:tc>
          <w:tcPr>
            <w:tcW w:w="2924" w:type="pct"/>
          </w:tcPr>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Baro gėrimai</w:t>
            </w:r>
          </w:p>
          <w:p w:rsidR="00CE4B0F" w:rsidRPr="00CE4B0F" w:rsidRDefault="00CE4B0F" w:rsidP="00E65E27">
            <w:pPr>
              <w:widowControl w:val="0"/>
              <w:numPr>
                <w:ilvl w:val="0"/>
                <w:numId w:val="37"/>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Baro gėrimų asortimentas</w:t>
            </w:r>
          </w:p>
          <w:p w:rsidR="00CE4B0F" w:rsidRPr="00CE4B0F" w:rsidRDefault="00CE4B0F" w:rsidP="00E65E27">
            <w:pPr>
              <w:widowControl w:val="0"/>
              <w:numPr>
                <w:ilvl w:val="0"/>
                <w:numId w:val="37"/>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 xml:space="preserve">Informacijos </w:t>
            </w:r>
            <w:r w:rsidRPr="00CE4B0F">
              <w:rPr>
                <w:rFonts w:ascii="Times New Roman" w:hAnsi="Times New Roman"/>
                <w:sz w:val="24"/>
                <w:szCs w:val="24"/>
                <w:u w:color="DEEAF6" w:themeColor="accent5" w:themeTint="33"/>
              </w:rPr>
              <w:t>klientui</w:t>
            </w:r>
            <w:r w:rsidRPr="00CE4B0F">
              <w:rPr>
                <w:rFonts w:ascii="Times New Roman" w:hAnsi="Times New Roman"/>
                <w:sz w:val="24"/>
                <w:szCs w:val="24"/>
              </w:rPr>
              <w:t xml:space="preserve"> apie baro gėrimus teikimas</w:t>
            </w:r>
          </w:p>
          <w:p w:rsidR="00CE4B0F" w:rsidRPr="00CE4B0F" w:rsidRDefault="00CE4B0F" w:rsidP="00CE4B0F">
            <w:pPr>
              <w:widowControl w:val="0"/>
              <w:suppressAutoHyphens w:val="0"/>
              <w:spacing w:after="0" w:line="240" w:lineRule="auto"/>
              <w:rPr>
                <w:rFonts w:ascii="Times New Roman" w:hAnsi="Times New Roman"/>
                <w:b/>
                <w:bCs/>
                <w:i/>
                <w:iCs/>
                <w:sz w:val="24"/>
                <w:szCs w:val="24"/>
              </w:rPr>
            </w:pPr>
            <w:r w:rsidRPr="00CE4B0F">
              <w:rPr>
                <w:rFonts w:ascii="Times New Roman" w:hAnsi="Times New Roman"/>
                <w:b/>
                <w:bCs/>
                <w:i/>
                <w:iCs/>
                <w:sz w:val="24"/>
                <w:szCs w:val="24"/>
              </w:rPr>
              <w:t>Tema. Baro užkandžiai, konditerijos gaminiai</w:t>
            </w:r>
          </w:p>
          <w:p w:rsidR="00CE4B0F" w:rsidRPr="00CE4B0F" w:rsidRDefault="00CE4B0F" w:rsidP="00E65E27">
            <w:pPr>
              <w:widowControl w:val="0"/>
              <w:numPr>
                <w:ilvl w:val="0"/>
                <w:numId w:val="37"/>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 xml:space="preserve">Informacijos </w:t>
            </w:r>
            <w:r w:rsidRPr="00CE4B0F">
              <w:rPr>
                <w:rFonts w:ascii="Times New Roman" w:hAnsi="Times New Roman"/>
                <w:sz w:val="24"/>
                <w:szCs w:val="24"/>
                <w:u w:color="DEEAF6" w:themeColor="accent5" w:themeTint="33"/>
              </w:rPr>
              <w:t>klientui</w:t>
            </w:r>
            <w:r w:rsidRPr="00CE4B0F">
              <w:rPr>
                <w:rFonts w:ascii="Times New Roman" w:hAnsi="Times New Roman"/>
                <w:sz w:val="24"/>
                <w:szCs w:val="24"/>
              </w:rPr>
              <w:t xml:space="preserve"> apie baro užkandžius teikimas</w:t>
            </w:r>
          </w:p>
          <w:p w:rsidR="00CE4B0F" w:rsidRPr="00CE4B0F" w:rsidRDefault="00CE4B0F" w:rsidP="00E65E27">
            <w:pPr>
              <w:widowControl w:val="0"/>
              <w:numPr>
                <w:ilvl w:val="0"/>
                <w:numId w:val="37"/>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 xml:space="preserve">Informacijos </w:t>
            </w:r>
            <w:r w:rsidRPr="00CE4B0F">
              <w:rPr>
                <w:rFonts w:ascii="Times New Roman" w:hAnsi="Times New Roman"/>
                <w:sz w:val="24"/>
                <w:szCs w:val="24"/>
                <w:u w:color="DEEAF6" w:themeColor="accent5" w:themeTint="33"/>
              </w:rPr>
              <w:t>klientui</w:t>
            </w:r>
            <w:r w:rsidRPr="00CE4B0F">
              <w:rPr>
                <w:rFonts w:ascii="Times New Roman" w:hAnsi="Times New Roman"/>
                <w:sz w:val="24"/>
                <w:szCs w:val="24"/>
              </w:rPr>
              <w:t xml:space="preserve"> apie konditerijos gaminius teikimas</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Mokymosi pasiekimų vertinimo kriterijai</w:t>
            </w:r>
          </w:p>
        </w:tc>
        <w:tc>
          <w:tcPr>
            <w:tcW w:w="4053" w:type="pct"/>
            <w:gridSpan w:val="2"/>
          </w:tcPr>
          <w:p w:rsidR="00CE4B0F" w:rsidRPr="00CE4B0F" w:rsidRDefault="00CE4B0F" w:rsidP="00CE4B0F">
            <w:pPr>
              <w:widowControl w:val="0"/>
              <w:suppressAutoHyphens w:val="0"/>
              <w:spacing w:after="0" w:line="240" w:lineRule="auto"/>
              <w:jc w:val="both"/>
              <w:rPr>
                <w:rFonts w:ascii="Times New Roman" w:hAnsi="Times New Roman"/>
                <w:b/>
                <w:sz w:val="24"/>
                <w:szCs w:val="24"/>
              </w:rPr>
            </w:pPr>
            <w:r w:rsidRPr="00CE4B0F">
              <w:rPr>
                <w:rFonts w:ascii="Times New Roman" w:hAnsi="Times New Roman"/>
                <w:sz w:val="24"/>
                <w:szCs w:val="24"/>
              </w:rPr>
              <w:t xml:space="preserve">Darbo metu dėvėti tinkami ir tvarkingi darbo drabužiai ir avalynė, naudotasi asmeninėmis apsaugos priemonėmis. Atliekant darbus, laikytasi darbuotojų saugos ir sveikatos taisyklių, saugaus darbo, ergonomikos, darbo higienos, priešgaisrinės saugos, aplinkosaugos reikalavimų. Pagal reikalavimus paruošti darbui baro mechaniniai, šiluminiai, šaldymo, svėrimo įrenginiai; įvardytas ir apibūdintas baro inventorius, indai, taurės; pagal reikalavimus paruošta barmeno darbo vieta; sklandžiai pasiruošta aptarnauti baro </w:t>
            </w:r>
            <w:r w:rsidRPr="00CE4B0F">
              <w:rPr>
                <w:rFonts w:ascii="Times New Roman" w:hAnsi="Times New Roman"/>
                <w:sz w:val="24"/>
                <w:szCs w:val="24"/>
                <w:u w:color="DEEAF6" w:themeColor="accent5" w:themeTint="33"/>
              </w:rPr>
              <w:t>klientus</w:t>
            </w:r>
            <w:r w:rsidRPr="00CE4B0F">
              <w:rPr>
                <w:rFonts w:ascii="Times New Roman" w:hAnsi="Times New Roman"/>
                <w:sz w:val="24"/>
                <w:szCs w:val="24"/>
              </w:rPr>
              <w:t>; išsamiai apibūdinti (pristatyti) baro gėrimai, užkandžiai, konditerijos gaminiai. Baigus darbus įrankiai, medžiagos, priemonės sutvarkytos ir sudėtos į jų saugojimo vietą, pagal geros higienos praktikos taisykles sutvarkyta darbo vieta, surūšiuotos ir sutvarkytos atliekos.</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Reikalavimai mokymui skirtiems metodiniams ir materialiesiems ištekliams</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i/>
                <w:sz w:val="24"/>
                <w:szCs w:val="24"/>
              </w:rPr>
            </w:pPr>
            <w:r w:rsidRPr="00CE4B0F">
              <w:rPr>
                <w:rFonts w:ascii="Times New Roman" w:hAnsi="Times New Roman"/>
                <w:i/>
                <w:sz w:val="24"/>
                <w:szCs w:val="24"/>
              </w:rPr>
              <w:t>Mokymo(</w:t>
            </w:r>
            <w:proofErr w:type="spellStart"/>
            <w:r w:rsidRPr="00CE4B0F">
              <w:rPr>
                <w:rFonts w:ascii="Times New Roman" w:hAnsi="Times New Roman"/>
                <w:i/>
                <w:sz w:val="24"/>
                <w:szCs w:val="24"/>
              </w:rPr>
              <w:t>si</w:t>
            </w:r>
            <w:proofErr w:type="spellEnd"/>
            <w:r w:rsidRPr="00CE4B0F">
              <w:rPr>
                <w:rFonts w:ascii="Times New Roman" w:hAnsi="Times New Roman"/>
                <w:i/>
                <w:sz w:val="24"/>
                <w:szCs w:val="24"/>
              </w:rPr>
              <w:t>) medžiaga:</w:t>
            </w:r>
          </w:p>
          <w:p w:rsidR="00CE4B0F" w:rsidRPr="00CE4B0F" w:rsidRDefault="00CE4B0F" w:rsidP="00E65E27">
            <w:pPr>
              <w:widowControl w:val="0"/>
              <w:numPr>
                <w:ilvl w:val="0"/>
                <w:numId w:val="37"/>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Vadovėliai ir kita metodinė medžiaga</w:t>
            </w:r>
          </w:p>
          <w:p w:rsidR="00CE4B0F" w:rsidRPr="00CE4B0F" w:rsidRDefault="00CE4B0F" w:rsidP="00E65E27">
            <w:pPr>
              <w:widowControl w:val="0"/>
              <w:numPr>
                <w:ilvl w:val="0"/>
                <w:numId w:val="37"/>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Testas turimiems gebėjimams vertinti</w:t>
            </w:r>
          </w:p>
          <w:p w:rsidR="00CE4B0F" w:rsidRPr="00CE4B0F" w:rsidRDefault="00CE4B0F" w:rsidP="00E65E27">
            <w:pPr>
              <w:widowControl w:val="0"/>
              <w:numPr>
                <w:ilvl w:val="0"/>
                <w:numId w:val="37"/>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Teisės aktai, reglamentuojantys darbuotojų saugos ir sveikatos reikalavimus</w:t>
            </w:r>
          </w:p>
          <w:p w:rsidR="00CE4B0F" w:rsidRPr="00CE4B0F" w:rsidRDefault="00CE4B0F" w:rsidP="00E65E27">
            <w:pPr>
              <w:widowControl w:val="0"/>
              <w:numPr>
                <w:ilvl w:val="0"/>
                <w:numId w:val="37"/>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lastRenderedPageBreak/>
              <w:t>Lietuvos higienos normos HN15 2021 „Maisto higiena“</w:t>
            </w:r>
          </w:p>
          <w:p w:rsidR="00CE4B0F" w:rsidRPr="00CE4B0F" w:rsidRDefault="00CE4B0F" w:rsidP="00E65E27">
            <w:pPr>
              <w:widowControl w:val="0"/>
              <w:numPr>
                <w:ilvl w:val="0"/>
                <w:numId w:val="37"/>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Geros higienos praktikos taisyklės (</w:t>
            </w:r>
            <w:proofErr w:type="spellStart"/>
            <w:r w:rsidRPr="00CE4B0F">
              <w:rPr>
                <w:rFonts w:ascii="Times New Roman" w:hAnsi="Times New Roman"/>
                <w:sz w:val="24"/>
                <w:szCs w:val="24"/>
              </w:rPr>
              <w:t>GHP</w:t>
            </w:r>
            <w:proofErr w:type="spellEnd"/>
            <w:r w:rsidRPr="00CE4B0F">
              <w:rPr>
                <w:rFonts w:ascii="Times New Roman" w:hAnsi="Times New Roman"/>
                <w:sz w:val="24"/>
                <w:szCs w:val="24"/>
              </w:rPr>
              <w:t>)</w:t>
            </w:r>
          </w:p>
          <w:p w:rsidR="00CE4B0F" w:rsidRPr="00CE4B0F" w:rsidRDefault="00CE4B0F" w:rsidP="00E65E27">
            <w:pPr>
              <w:widowControl w:val="0"/>
              <w:numPr>
                <w:ilvl w:val="0"/>
                <w:numId w:val="37"/>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Lietuvos Respublikos alkoholio kontrolės įstatymas</w:t>
            </w:r>
          </w:p>
          <w:p w:rsidR="00CE4B0F" w:rsidRPr="00CE4B0F" w:rsidRDefault="00CE4B0F" w:rsidP="00E65E27">
            <w:pPr>
              <w:widowControl w:val="0"/>
              <w:numPr>
                <w:ilvl w:val="0"/>
                <w:numId w:val="37"/>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Teisės aktai, įtvirtinantys atliekų tvarkymo reikalavimus</w:t>
            </w:r>
          </w:p>
          <w:p w:rsidR="00CE4B0F" w:rsidRPr="00CE4B0F" w:rsidRDefault="00CE4B0F" w:rsidP="00E65E27">
            <w:pPr>
              <w:widowControl w:val="0"/>
              <w:numPr>
                <w:ilvl w:val="0"/>
                <w:numId w:val="37"/>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Profesinės rizikos vertinimo bendrieji nuostatai</w:t>
            </w:r>
          </w:p>
          <w:p w:rsidR="00CE4B0F" w:rsidRPr="00CE4B0F" w:rsidRDefault="00CE4B0F" w:rsidP="00CE4B0F">
            <w:pPr>
              <w:widowControl w:val="0"/>
              <w:suppressAutoHyphens w:val="0"/>
              <w:spacing w:after="0" w:line="240" w:lineRule="auto"/>
              <w:rPr>
                <w:rFonts w:ascii="Times New Roman" w:hAnsi="Times New Roman"/>
                <w:i/>
                <w:sz w:val="24"/>
                <w:szCs w:val="24"/>
              </w:rPr>
            </w:pPr>
            <w:r w:rsidRPr="00CE4B0F">
              <w:rPr>
                <w:rFonts w:ascii="Times New Roman" w:hAnsi="Times New Roman"/>
                <w:i/>
                <w:sz w:val="24"/>
                <w:szCs w:val="24"/>
              </w:rPr>
              <w:t>Mokymo(</w:t>
            </w:r>
            <w:proofErr w:type="spellStart"/>
            <w:r w:rsidRPr="00CE4B0F">
              <w:rPr>
                <w:rFonts w:ascii="Times New Roman" w:hAnsi="Times New Roman"/>
                <w:i/>
                <w:sz w:val="24"/>
                <w:szCs w:val="24"/>
              </w:rPr>
              <w:t>si</w:t>
            </w:r>
            <w:proofErr w:type="spellEnd"/>
            <w:r w:rsidRPr="00CE4B0F">
              <w:rPr>
                <w:rFonts w:ascii="Times New Roman" w:hAnsi="Times New Roman"/>
                <w:i/>
                <w:sz w:val="24"/>
                <w:szCs w:val="24"/>
              </w:rPr>
              <w:t>) priemonės:</w:t>
            </w:r>
          </w:p>
          <w:p w:rsidR="00CE4B0F" w:rsidRPr="00CE4B0F" w:rsidRDefault="00CE4B0F" w:rsidP="00E65E27">
            <w:pPr>
              <w:widowControl w:val="0"/>
              <w:numPr>
                <w:ilvl w:val="0"/>
                <w:numId w:val="37"/>
              </w:numPr>
              <w:suppressAutoHyphens w:val="0"/>
              <w:spacing w:after="0" w:line="240" w:lineRule="auto"/>
              <w:ind w:left="0" w:firstLine="0"/>
              <w:contextualSpacing/>
              <w:rPr>
                <w:rFonts w:ascii="Times New Roman" w:hAnsi="Times New Roman"/>
                <w:b/>
                <w:sz w:val="24"/>
                <w:szCs w:val="24"/>
              </w:rPr>
            </w:pPr>
            <w:r w:rsidRPr="00CE4B0F">
              <w:rPr>
                <w:rFonts w:ascii="Times New Roman" w:hAnsi="Times New Roman"/>
                <w:sz w:val="24"/>
                <w:szCs w:val="24"/>
              </w:rPr>
              <w:t>Techninės priemonės mokymo(</w:t>
            </w:r>
            <w:proofErr w:type="spellStart"/>
            <w:r w:rsidRPr="00CE4B0F">
              <w:rPr>
                <w:rFonts w:ascii="Times New Roman" w:hAnsi="Times New Roman"/>
                <w:sz w:val="24"/>
                <w:szCs w:val="24"/>
              </w:rPr>
              <w:t>si</w:t>
            </w:r>
            <w:proofErr w:type="spellEnd"/>
            <w:r w:rsidRPr="00CE4B0F">
              <w:rPr>
                <w:rFonts w:ascii="Times New Roman" w:hAnsi="Times New Roman"/>
                <w:sz w:val="24"/>
                <w:szCs w:val="24"/>
              </w:rPr>
              <w:t>) medžiagai iliustruoti, vizualizuoti, pristatyti</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lastRenderedPageBreak/>
              <w:t>Reikalavimai teorinio ir praktinio mokymo vietai</w:t>
            </w:r>
          </w:p>
        </w:tc>
        <w:tc>
          <w:tcPr>
            <w:tcW w:w="4053" w:type="pct"/>
            <w:gridSpan w:val="2"/>
          </w:tcPr>
          <w:p w:rsidR="00CE4B0F" w:rsidRPr="00CE4B0F" w:rsidRDefault="00CE4B0F" w:rsidP="00CE4B0F">
            <w:pPr>
              <w:widowControl w:val="0"/>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Klasė ar kita mokymui(</w:t>
            </w:r>
            <w:proofErr w:type="spellStart"/>
            <w:r w:rsidRPr="00CE4B0F">
              <w:rPr>
                <w:rFonts w:ascii="Times New Roman" w:hAnsi="Times New Roman"/>
                <w:sz w:val="24"/>
                <w:szCs w:val="24"/>
              </w:rPr>
              <w:t>si</w:t>
            </w:r>
            <w:proofErr w:type="spellEnd"/>
            <w:r w:rsidRPr="00CE4B0F">
              <w:rPr>
                <w:rFonts w:ascii="Times New Roman" w:hAnsi="Times New Roman"/>
                <w:sz w:val="24"/>
                <w:szCs w:val="24"/>
              </w:rPr>
              <w:t>) pritaikyta patalpa su techninėmis priemonėmis (kompiuteriu, vaizdo projektoriumi) mokymo(</w:t>
            </w:r>
            <w:proofErr w:type="spellStart"/>
            <w:r w:rsidRPr="00CE4B0F">
              <w:rPr>
                <w:rFonts w:ascii="Times New Roman" w:hAnsi="Times New Roman"/>
                <w:sz w:val="24"/>
                <w:szCs w:val="24"/>
              </w:rPr>
              <w:t>si</w:t>
            </w:r>
            <w:proofErr w:type="spellEnd"/>
            <w:r w:rsidRPr="00CE4B0F">
              <w:rPr>
                <w:rFonts w:ascii="Times New Roman" w:hAnsi="Times New Roman"/>
                <w:sz w:val="24"/>
                <w:szCs w:val="24"/>
              </w:rPr>
              <w:t>) medžiagai pateikti.</w:t>
            </w:r>
          </w:p>
          <w:p w:rsidR="00CE4B0F" w:rsidRPr="00CE4B0F" w:rsidRDefault="00CE4B0F" w:rsidP="00CE4B0F">
            <w:pPr>
              <w:widowControl w:val="0"/>
              <w:shd w:val="clear" w:color="auto" w:fill="FFFFFF"/>
              <w:suppressAutoHyphens w:val="0"/>
              <w:spacing w:after="0" w:line="240" w:lineRule="auto"/>
              <w:jc w:val="both"/>
              <w:rPr>
                <w:rFonts w:ascii="Times New Roman" w:hAnsi="Times New Roman"/>
                <w:b/>
                <w:sz w:val="24"/>
                <w:szCs w:val="24"/>
              </w:rPr>
            </w:pPr>
            <w:r w:rsidRPr="00CE4B0F">
              <w:rPr>
                <w:rFonts w:ascii="Times New Roman" w:hAnsi="Times New Roman"/>
                <w:sz w:val="24"/>
                <w:szCs w:val="24"/>
              </w:rPr>
              <w:t>Praktinio mokymo klasė (patalpa), aprūpinta darbo priemonėmis (tokiomis kaip kavos aparatas, sulčiaspaudė, indaplovė, ledų generatorius, šaldytuvas, plaktuvas, peiliai, atidarytuvas, kamščiatraukis, stiklo indai, svėrimo įrenginiai, matavimo prietaisai, skysčių matavimo talpos, mechaniniai baro įrenginiai, kavos virimo aparatai) praktiniams darbams atlikti.</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eastAsia="Times New Roman" w:hAnsi="Times New Roman"/>
                <w:sz w:val="24"/>
                <w:szCs w:val="24"/>
              </w:rPr>
              <w:t>Reikalavimai mokytojų dalykiniam pasirengimui (dalykinei kvalifikacijai)</w:t>
            </w:r>
          </w:p>
        </w:tc>
        <w:tc>
          <w:tcPr>
            <w:tcW w:w="4053" w:type="pct"/>
            <w:gridSpan w:val="2"/>
          </w:tcPr>
          <w:p w:rsidR="00CE4B0F" w:rsidRPr="00CE4B0F" w:rsidRDefault="00CE4B0F" w:rsidP="00CE4B0F">
            <w:pPr>
              <w:widowControl w:val="0"/>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Modulį gali vesti mokytojas, turintis:</w:t>
            </w:r>
          </w:p>
          <w:p w:rsidR="00CE4B0F" w:rsidRPr="00CE4B0F" w:rsidRDefault="00CE4B0F" w:rsidP="00CE4B0F">
            <w:pPr>
              <w:widowControl w:val="0"/>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4B0F" w:rsidRPr="00CE4B0F" w:rsidRDefault="00CE4B0F" w:rsidP="00CE4B0F">
            <w:pPr>
              <w:widowControl w:val="0"/>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 xml:space="preserve">2) </w:t>
            </w:r>
            <w:r w:rsidRPr="00CE4B0F">
              <w:rPr>
                <w:rFonts w:ascii="Times New Roman" w:eastAsia="Times New Roman" w:hAnsi="Times New Roman"/>
                <w:sz w:val="24"/>
                <w:szCs w:val="24"/>
              </w:rPr>
              <w:t xml:space="preserve">viešojo maitinimo studijų krypties ar lygiavertį išsilavinimą arba </w:t>
            </w:r>
            <w:r w:rsidRPr="00CE4B0F">
              <w:rPr>
                <w:rFonts w:ascii="Times New Roman" w:eastAsia="Times New Roman" w:hAnsi="Times New Roman"/>
                <w:bCs/>
                <w:sz w:val="24"/>
                <w:szCs w:val="24"/>
                <w:lang w:eastAsia="en-US"/>
              </w:rPr>
              <w:t>vidurinį išsilavinimą</w:t>
            </w:r>
            <w:r w:rsidRPr="00CE4B0F">
              <w:rPr>
                <w:rFonts w:ascii="Times New Roman" w:eastAsia="Times New Roman" w:hAnsi="Times New Roman"/>
                <w:sz w:val="24"/>
                <w:szCs w:val="24"/>
              </w:rPr>
              <w:t xml:space="preserve"> ir </w:t>
            </w:r>
            <w:r w:rsidRPr="00CE4B0F">
              <w:rPr>
                <w:rFonts w:ascii="Times New Roman" w:hAnsi="Times New Roman"/>
                <w:sz w:val="24"/>
                <w:szCs w:val="24"/>
              </w:rPr>
              <w:t xml:space="preserve">barmeno </w:t>
            </w:r>
            <w:r w:rsidRPr="00CE4B0F">
              <w:rPr>
                <w:rFonts w:ascii="Times New Roman" w:eastAsia="Times New Roman" w:hAnsi="Times New Roman"/>
                <w:sz w:val="24"/>
                <w:szCs w:val="24"/>
              </w:rPr>
              <w:t xml:space="preserve">ar lygiavertę kvalifikaciją, ne mažesnę kaip 3 metų </w:t>
            </w:r>
            <w:r w:rsidRPr="00CE4B0F">
              <w:rPr>
                <w:rFonts w:ascii="Times New Roman" w:hAnsi="Times New Roman"/>
                <w:sz w:val="24"/>
                <w:szCs w:val="24"/>
              </w:rPr>
              <w:t xml:space="preserve">barmeno </w:t>
            </w:r>
            <w:r w:rsidRPr="00CE4B0F">
              <w:rPr>
                <w:rFonts w:ascii="Times New Roman" w:eastAsia="Times New Roman" w:hAnsi="Times New Roman"/>
                <w:sz w:val="24"/>
                <w:szCs w:val="24"/>
              </w:rPr>
              <w:t xml:space="preserve">profesinės veiklos patirtį </w:t>
            </w:r>
            <w:r w:rsidRPr="00CE4B0F">
              <w:rPr>
                <w:rFonts w:ascii="Times New Roman" w:eastAsia="Times New Roman" w:hAnsi="Times New Roman"/>
                <w:bCs/>
                <w:sz w:val="24"/>
                <w:szCs w:val="24"/>
                <w:lang w:eastAsia="en-US"/>
              </w:rPr>
              <w:t xml:space="preserve">ir pedagoginių ir psichologinių žinių kurso </w:t>
            </w:r>
            <w:r w:rsidRPr="00CE4B0F">
              <w:rPr>
                <w:rFonts w:ascii="Times New Roman" w:eastAsia="Times New Roman" w:hAnsi="Times New Roman"/>
                <w:sz w:val="24"/>
                <w:szCs w:val="24"/>
              </w:rPr>
              <w:t>baigimo pažymėjimą</w:t>
            </w:r>
            <w:r w:rsidRPr="00CE4B0F">
              <w:rPr>
                <w:rFonts w:ascii="Times New Roman" w:eastAsia="Times New Roman" w:hAnsi="Times New Roman"/>
                <w:sz w:val="24"/>
                <w:szCs w:val="24"/>
                <w:shd w:val="clear" w:color="auto" w:fill="FFFFFF"/>
              </w:rPr>
              <w:t>.</w:t>
            </w:r>
          </w:p>
        </w:tc>
      </w:tr>
    </w:tbl>
    <w:p w:rsidR="00CE4B0F" w:rsidRPr="00CE4B0F" w:rsidRDefault="00CE4B0F" w:rsidP="00CE4B0F">
      <w:pPr>
        <w:widowControl w:val="0"/>
        <w:suppressAutoHyphens w:val="0"/>
        <w:spacing w:after="0" w:line="240" w:lineRule="auto"/>
        <w:rPr>
          <w:rFonts w:ascii="Times New Roman" w:hAnsi="Times New Roman"/>
          <w:sz w:val="24"/>
          <w:szCs w:val="24"/>
        </w:rPr>
      </w:pPr>
    </w:p>
    <w:p w:rsidR="00CE4B0F" w:rsidRPr="00CE4B0F" w:rsidRDefault="00CE4B0F" w:rsidP="00CE4B0F">
      <w:pPr>
        <w:widowControl w:val="0"/>
        <w:suppressAutoHyphens w:val="0"/>
        <w:spacing w:after="0" w:line="240" w:lineRule="auto"/>
        <w:rPr>
          <w:rFonts w:ascii="Times New Roman" w:hAnsi="Times New Roman"/>
          <w:sz w:val="24"/>
          <w:szCs w:val="24"/>
        </w:rPr>
      </w:pPr>
    </w:p>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b/>
          <w:sz w:val="24"/>
          <w:szCs w:val="24"/>
        </w:rPr>
        <w:t>Modulio pavadinimas – „Barmeno darbo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2790"/>
        <w:gridCol w:w="9931"/>
      </w:tblGrid>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Valstybinis kodas</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sz w:val="24"/>
                <w:szCs w:val="24"/>
              </w:rPr>
            </w:pP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Modulio LTKS lygis</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IV</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Apimtis mokymosi kreditais</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5</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eastAsia="Times New Roman" w:hAnsi="Times New Roman"/>
                <w:sz w:val="24"/>
                <w:szCs w:val="24"/>
              </w:rPr>
              <w:t>Asmens pasirengimo mokytis modulyje reikalavimai (jei taikoma)</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eastAsia="Times New Roman" w:hAnsi="Times New Roman"/>
                <w:sz w:val="24"/>
                <w:szCs w:val="24"/>
              </w:rPr>
              <w:t>Netaikoma</w:t>
            </w:r>
          </w:p>
        </w:tc>
      </w:tr>
      <w:tr w:rsidR="00CE4B0F" w:rsidRPr="00CE4B0F" w:rsidTr="00CE4B0F">
        <w:trPr>
          <w:trHeight w:val="57"/>
        </w:trPr>
        <w:tc>
          <w:tcPr>
            <w:tcW w:w="947" w:type="pct"/>
            <w:shd w:val="clear" w:color="auto" w:fill="F2F2F2" w:themeFill="background1" w:themeFillShade="F2"/>
          </w:tcPr>
          <w:p w:rsidR="00CE4B0F" w:rsidRPr="00CE4B0F" w:rsidRDefault="00CE4B0F" w:rsidP="00CE4B0F">
            <w:pPr>
              <w:widowControl w:val="0"/>
              <w:suppressAutoHyphens w:val="0"/>
              <w:spacing w:after="0" w:line="240" w:lineRule="auto"/>
              <w:rPr>
                <w:rFonts w:ascii="Times New Roman" w:hAnsi="Times New Roman"/>
                <w:bCs/>
                <w:iCs/>
                <w:sz w:val="24"/>
                <w:szCs w:val="24"/>
              </w:rPr>
            </w:pPr>
            <w:r w:rsidRPr="00CE4B0F">
              <w:rPr>
                <w:rFonts w:ascii="Times New Roman" w:hAnsi="Times New Roman"/>
                <w:sz w:val="24"/>
                <w:szCs w:val="24"/>
              </w:rPr>
              <w:t>Kompetencijos</w:t>
            </w:r>
          </w:p>
        </w:tc>
        <w:tc>
          <w:tcPr>
            <w:tcW w:w="889" w:type="pct"/>
            <w:shd w:val="clear" w:color="auto" w:fill="F2F2F2" w:themeFill="background1" w:themeFillShade="F2"/>
          </w:tcPr>
          <w:p w:rsidR="00CE4B0F" w:rsidRPr="00CE4B0F" w:rsidRDefault="00CE4B0F" w:rsidP="00CE4B0F">
            <w:pPr>
              <w:widowControl w:val="0"/>
              <w:suppressAutoHyphens w:val="0"/>
              <w:spacing w:after="0" w:line="240" w:lineRule="auto"/>
              <w:rPr>
                <w:rFonts w:ascii="Times New Roman" w:hAnsi="Times New Roman"/>
                <w:bCs/>
                <w:iCs/>
                <w:sz w:val="24"/>
                <w:szCs w:val="24"/>
              </w:rPr>
            </w:pPr>
            <w:r w:rsidRPr="00CE4B0F">
              <w:rPr>
                <w:rFonts w:ascii="Times New Roman" w:hAnsi="Times New Roman"/>
                <w:bCs/>
                <w:iCs/>
                <w:sz w:val="24"/>
                <w:szCs w:val="24"/>
              </w:rPr>
              <w:t>Mokymosi rezultatai</w:t>
            </w:r>
          </w:p>
        </w:tc>
        <w:tc>
          <w:tcPr>
            <w:tcW w:w="3164" w:type="pct"/>
            <w:shd w:val="clear" w:color="auto" w:fill="F2F2F2" w:themeFill="background1" w:themeFillShade="F2"/>
          </w:tcPr>
          <w:p w:rsidR="00CE4B0F" w:rsidRPr="00CE4B0F" w:rsidRDefault="00CE4B0F" w:rsidP="00CE4B0F">
            <w:pPr>
              <w:widowControl w:val="0"/>
              <w:suppressAutoHyphens w:val="0"/>
              <w:spacing w:after="0" w:line="240" w:lineRule="auto"/>
              <w:rPr>
                <w:rFonts w:ascii="Times New Roman" w:hAnsi="Times New Roman"/>
                <w:bCs/>
                <w:iCs/>
                <w:sz w:val="24"/>
                <w:szCs w:val="24"/>
              </w:rPr>
            </w:pPr>
            <w:r w:rsidRPr="00CE4B0F">
              <w:rPr>
                <w:rFonts w:ascii="Times New Roman" w:hAnsi="Times New Roman"/>
                <w:bCs/>
                <w:iCs/>
                <w:sz w:val="24"/>
                <w:szCs w:val="24"/>
              </w:rPr>
              <w:t>Rekomenduojamas turinys mokymosi rezultatams pasiekti</w:t>
            </w:r>
          </w:p>
        </w:tc>
      </w:tr>
      <w:tr w:rsidR="00CE4B0F" w:rsidRPr="00CE4B0F" w:rsidTr="00CE4B0F">
        <w:trPr>
          <w:trHeight w:val="57"/>
        </w:trPr>
        <w:tc>
          <w:tcPr>
            <w:tcW w:w="947" w:type="pct"/>
            <w:vMerge w:val="restart"/>
          </w:tcPr>
          <w:p w:rsidR="00CE4B0F" w:rsidRPr="00CE4B0F" w:rsidRDefault="00CE4B0F" w:rsidP="00CE4B0F">
            <w:pPr>
              <w:suppressAutoHyphens w:val="0"/>
              <w:spacing w:after="0" w:line="240" w:lineRule="auto"/>
              <w:rPr>
                <w:rFonts w:ascii="Times New Roman" w:hAnsi="Times New Roman"/>
                <w:b/>
                <w:sz w:val="24"/>
                <w:szCs w:val="24"/>
              </w:rPr>
            </w:pPr>
            <w:r w:rsidRPr="00CE4B0F">
              <w:rPr>
                <w:rFonts w:ascii="Times New Roman" w:hAnsi="Times New Roman"/>
                <w:sz w:val="24"/>
                <w:szCs w:val="24"/>
              </w:rPr>
              <w:t>1. Sudaryti baro asortimentą.</w:t>
            </w:r>
          </w:p>
        </w:tc>
        <w:tc>
          <w:tcPr>
            <w:tcW w:w="889" w:type="pct"/>
          </w:tcPr>
          <w:p w:rsidR="00CE4B0F" w:rsidRPr="00CE4B0F" w:rsidRDefault="00CE4B0F" w:rsidP="00CE4B0F">
            <w:pPr>
              <w:widowControl w:val="0"/>
              <w:suppressAutoHyphens w:val="0"/>
              <w:spacing w:after="0" w:line="240" w:lineRule="auto"/>
              <w:rPr>
                <w:rFonts w:ascii="Times New Roman" w:hAnsi="Times New Roman"/>
                <w:iCs/>
                <w:sz w:val="24"/>
                <w:szCs w:val="24"/>
              </w:rPr>
            </w:pPr>
            <w:r w:rsidRPr="00CE4B0F">
              <w:rPr>
                <w:rFonts w:ascii="Times New Roman" w:hAnsi="Times New Roman"/>
                <w:iCs/>
                <w:sz w:val="24"/>
                <w:szCs w:val="24"/>
              </w:rPr>
              <w:t xml:space="preserve">1.1. </w:t>
            </w:r>
            <w:r w:rsidRPr="00CE4B0F">
              <w:rPr>
                <w:rFonts w:ascii="Times New Roman" w:hAnsi="Times New Roman"/>
                <w:sz w:val="24"/>
                <w:szCs w:val="24"/>
              </w:rPr>
              <w:t>Apibūdinti baro prekių ir žaliavų bei alkoholinių ir nealkoholinių gėrimų asortimentą, baro kainoraščio sudarymo reikalavimus</w:t>
            </w:r>
            <w:r w:rsidRPr="00CE4B0F">
              <w:rPr>
                <w:rFonts w:ascii="Times New Roman" w:hAnsi="Times New Roman"/>
                <w:iCs/>
                <w:sz w:val="24"/>
                <w:szCs w:val="24"/>
              </w:rPr>
              <w:t>.</w:t>
            </w:r>
          </w:p>
        </w:tc>
        <w:tc>
          <w:tcPr>
            <w:tcW w:w="3164" w:type="pct"/>
          </w:tcPr>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Baro prekės ir žaliavos</w:t>
            </w:r>
          </w:p>
          <w:p w:rsidR="00CE4B0F" w:rsidRPr="00CE4B0F" w:rsidRDefault="00CE4B0F" w:rsidP="00E65E27">
            <w:pPr>
              <w:widowControl w:val="0"/>
              <w:numPr>
                <w:ilvl w:val="0"/>
                <w:numId w:val="29"/>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Baro prekių asortimentas</w:t>
            </w:r>
          </w:p>
          <w:p w:rsidR="00CE4B0F" w:rsidRPr="00CE4B0F" w:rsidRDefault="00CE4B0F" w:rsidP="00E65E27">
            <w:pPr>
              <w:widowControl w:val="0"/>
              <w:numPr>
                <w:ilvl w:val="0"/>
                <w:numId w:val="29"/>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Baro žaliavų asortimentas</w:t>
            </w:r>
          </w:p>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Alkoholinių ir nealkoholinių gėrimų asortimentas</w:t>
            </w:r>
          </w:p>
          <w:p w:rsidR="00CE4B0F" w:rsidRPr="00CE4B0F" w:rsidRDefault="00CE4B0F" w:rsidP="00E65E27">
            <w:pPr>
              <w:widowControl w:val="0"/>
              <w:numPr>
                <w:ilvl w:val="0"/>
                <w:numId w:val="29"/>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Alkoholinių gėrimų asortimentas</w:t>
            </w:r>
          </w:p>
          <w:p w:rsidR="00CE4B0F" w:rsidRPr="00CE4B0F" w:rsidRDefault="00CE4B0F" w:rsidP="00E65E27">
            <w:pPr>
              <w:widowControl w:val="0"/>
              <w:numPr>
                <w:ilvl w:val="0"/>
                <w:numId w:val="2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Nealkoholinių gėrimų asortimentas</w:t>
            </w:r>
          </w:p>
          <w:p w:rsidR="00CE4B0F" w:rsidRPr="00CE4B0F" w:rsidRDefault="00CE4B0F" w:rsidP="00CE4B0F">
            <w:pPr>
              <w:widowControl w:val="0"/>
              <w:suppressAutoHyphens w:val="0"/>
              <w:spacing w:after="0" w:line="240" w:lineRule="auto"/>
              <w:rPr>
                <w:rFonts w:ascii="Times New Roman" w:hAnsi="Times New Roman"/>
                <w:b/>
                <w:bCs/>
                <w:i/>
                <w:sz w:val="24"/>
                <w:szCs w:val="24"/>
              </w:rPr>
            </w:pPr>
            <w:r w:rsidRPr="00CE4B0F">
              <w:rPr>
                <w:rFonts w:ascii="Times New Roman" w:hAnsi="Times New Roman"/>
                <w:b/>
                <w:bCs/>
                <w:iCs/>
                <w:sz w:val="24"/>
                <w:szCs w:val="24"/>
              </w:rPr>
              <w:lastRenderedPageBreak/>
              <w:t xml:space="preserve">Tema. </w:t>
            </w:r>
            <w:r w:rsidRPr="00CE4B0F">
              <w:rPr>
                <w:rFonts w:ascii="Times New Roman" w:hAnsi="Times New Roman"/>
                <w:b/>
                <w:bCs/>
                <w:i/>
                <w:sz w:val="24"/>
                <w:szCs w:val="24"/>
              </w:rPr>
              <w:t>Baro kainoraštis</w:t>
            </w:r>
          </w:p>
          <w:p w:rsidR="00CE4B0F" w:rsidRPr="00CE4B0F" w:rsidRDefault="00CE4B0F" w:rsidP="00E65E27">
            <w:pPr>
              <w:widowControl w:val="0"/>
              <w:numPr>
                <w:ilvl w:val="0"/>
                <w:numId w:val="29"/>
              </w:numPr>
              <w:tabs>
                <w:tab w:val="clear" w:pos="720"/>
              </w:tabs>
              <w:suppressAutoHyphens w:val="0"/>
              <w:spacing w:after="0" w:line="240" w:lineRule="auto"/>
              <w:ind w:left="0" w:firstLine="0"/>
              <w:rPr>
                <w:rFonts w:ascii="Times New Roman" w:hAnsi="Times New Roman"/>
                <w:strike/>
                <w:sz w:val="24"/>
                <w:szCs w:val="24"/>
              </w:rPr>
            </w:pPr>
            <w:r w:rsidRPr="00CE4B0F">
              <w:rPr>
                <w:rFonts w:ascii="Times New Roman" w:hAnsi="Times New Roman"/>
                <w:sz w:val="24"/>
                <w:szCs w:val="24"/>
              </w:rPr>
              <w:t>Baro kainoraštis, rūšys</w:t>
            </w:r>
          </w:p>
          <w:p w:rsidR="00CE4B0F" w:rsidRPr="00CE4B0F" w:rsidRDefault="00CE4B0F" w:rsidP="00E65E27">
            <w:pPr>
              <w:widowControl w:val="0"/>
              <w:numPr>
                <w:ilvl w:val="0"/>
                <w:numId w:val="29"/>
              </w:numPr>
              <w:tabs>
                <w:tab w:val="clear" w:pos="720"/>
              </w:tabs>
              <w:suppressAutoHyphens w:val="0"/>
              <w:spacing w:after="0" w:line="240" w:lineRule="auto"/>
              <w:ind w:left="0" w:firstLine="0"/>
              <w:rPr>
                <w:rFonts w:ascii="Times New Roman" w:hAnsi="Times New Roman"/>
                <w:strike/>
                <w:sz w:val="24"/>
                <w:szCs w:val="24"/>
              </w:rPr>
            </w:pPr>
            <w:r w:rsidRPr="00CE4B0F">
              <w:rPr>
                <w:rFonts w:ascii="Times New Roman" w:hAnsi="Times New Roman"/>
                <w:sz w:val="24"/>
                <w:szCs w:val="24"/>
              </w:rPr>
              <w:t>Baro kainoraščio sudarymo reikalavimai</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889" w:type="pct"/>
          </w:tcPr>
          <w:p w:rsidR="00CE4B0F" w:rsidRPr="00CE4B0F" w:rsidRDefault="00CE4B0F" w:rsidP="00CE4B0F">
            <w:pPr>
              <w:widowControl w:val="0"/>
              <w:suppressAutoHyphens w:val="0"/>
              <w:spacing w:after="0" w:line="240" w:lineRule="auto"/>
              <w:rPr>
                <w:rFonts w:ascii="Times New Roman" w:hAnsi="Times New Roman"/>
                <w:iCs/>
                <w:sz w:val="24"/>
                <w:szCs w:val="24"/>
              </w:rPr>
            </w:pPr>
            <w:r w:rsidRPr="00CE4B0F">
              <w:rPr>
                <w:rFonts w:ascii="Times New Roman" w:hAnsi="Times New Roman"/>
                <w:iCs/>
                <w:sz w:val="24"/>
                <w:szCs w:val="24"/>
              </w:rPr>
              <w:t xml:space="preserve">1.2. </w:t>
            </w:r>
            <w:r w:rsidRPr="00CE4B0F">
              <w:rPr>
                <w:rFonts w:ascii="Times New Roman" w:hAnsi="Times New Roman"/>
                <w:sz w:val="24"/>
                <w:szCs w:val="24"/>
              </w:rPr>
              <w:t>Atlikti baro atsargų kontrolę pagal įmonės reikmes.</w:t>
            </w:r>
          </w:p>
        </w:tc>
        <w:tc>
          <w:tcPr>
            <w:tcW w:w="3164" w:type="pct"/>
          </w:tcPr>
          <w:p w:rsidR="00CE4B0F" w:rsidRPr="00CE4B0F" w:rsidRDefault="00CE4B0F" w:rsidP="00CE4B0F">
            <w:pPr>
              <w:widowControl w:val="0"/>
              <w:suppressAutoHyphens w:val="0"/>
              <w:spacing w:after="0" w:line="240" w:lineRule="auto"/>
              <w:rPr>
                <w:rFonts w:ascii="Times New Roman" w:hAnsi="Times New Roman"/>
                <w:b/>
                <w:bCs/>
                <w:i/>
                <w:sz w:val="24"/>
                <w:szCs w:val="24"/>
              </w:rPr>
            </w:pPr>
            <w:r w:rsidRPr="00CE4B0F">
              <w:rPr>
                <w:rFonts w:ascii="Times New Roman" w:hAnsi="Times New Roman"/>
                <w:b/>
                <w:sz w:val="24"/>
                <w:szCs w:val="24"/>
              </w:rPr>
              <w:t xml:space="preserve">Tema. </w:t>
            </w:r>
            <w:r w:rsidRPr="00CE4B0F">
              <w:rPr>
                <w:rFonts w:ascii="Times New Roman" w:hAnsi="Times New Roman"/>
                <w:b/>
                <w:bCs/>
                <w:i/>
                <w:sz w:val="24"/>
                <w:szCs w:val="24"/>
              </w:rPr>
              <w:t>Baro atsargų kontrolė</w:t>
            </w:r>
          </w:p>
          <w:p w:rsidR="00CE4B0F" w:rsidRPr="00CE4B0F" w:rsidRDefault="00CE4B0F" w:rsidP="00E65E27">
            <w:pPr>
              <w:widowControl w:val="0"/>
              <w:numPr>
                <w:ilvl w:val="0"/>
                <w:numId w:val="41"/>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eastAsia="Calibri" w:hAnsi="Times New Roman"/>
                <w:sz w:val="24"/>
                <w:szCs w:val="24"/>
                <w:lang w:eastAsia="en-US"/>
              </w:rPr>
              <w:t>Baro prekių ir žaliavų kiekio skaičiavimas</w:t>
            </w:r>
          </w:p>
          <w:p w:rsidR="00CE4B0F" w:rsidRPr="00CE4B0F" w:rsidRDefault="00CE4B0F" w:rsidP="00E65E27">
            <w:pPr>
              <w:widowControl w:val="0"/>
              <w:numPr>
                <w:ilvl w:val="0"/>
                <w:numId w:val="41"/>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Pamainos pradžioje baro prekių ir žaliavų atsargų papildymas</w:t>
            </w:r>
          </w:p>
          <w:p w:rsidR="00CE4B0F" w:rsidRPr="00CE4B0F" w:rsidRDefault="00CE4B0F" w:rsidP="00E65E27">
            <w:pPr>
              <w:widowControl w:val="0"/>
              <w:numPr>
                <w:ilvl w:val="0"/>
                <w:numId w:val="41"/>
              </w:numPr>
              <w:tabs>
                <w:tab w:val="clear" w:pos="720"/>
              </w:tabs>
              <w:suppressAutoHyphens w:val="0"/>
              <w:spacing w:after="0" w:line="240" w:lineRule="auto"/>
              <w:ind w:left="0" w:firstLine="0"/>
              <w:rPr>
                <w:rFonts w:ascii="Times New Roman" w:hAnsi="Times New Roman"/>
                <w:b/>
                <w:bCs/>
                <w:iCs/>
                <w:sz w:val="24"/>
                <w:szCs w:val="24"/>
              </w:rPr>
            </w:pPr>
            <w:proofErr w:type="spellStart"/>
            <w:r w:rsidRPr="00CE4B0F">
              <w:rPr>
                <w:rFonts w:ascii="Times New Roman" w:hAnsi="Times New Roman"/>
                <w:sz w:val="24"/>
                <w:szCs w:val="24"/>
              </w:rPr>
              <w:t>FIFO</w:t>
            </w:r>
            <w:proofErr w:type="spellEnd"/>
            <w:r w:rsidRPr="00CE4B0F">
              <w:rPr>
                <w:rFonts w:ascii="Times New Roman" w:hAnsi="Times New Roman"/>
                <w:sz w:val="24"/>
                <w:szCs w:val="24"/>
              </w:rPr>
              <w:t xml:space="preserve"> (angl. </w:t>
            </w:r>
            <w:proofErr w:type="spellStart"/>
            <w:r w:rsidRPr="00CE4B0F">
              <w:rPr>
                <w:rFonts w:ascii="Times New Roman" w:hAnsi="Times New Roman"/>
                <w:i/>
                <w:iCs/>
                <w:sz w:val="24"/>
                <w:szCs w:val="24"/>
              </w:rPr>
              <w:t>first</w:t>
            </w:r>
            <w:proofErr w:type="spellEnd"/>
            <w:r w:rsidRPr="00CE4B0F">
              <w:rPr>
                <w:rFonts w:ascii="Times New Roman" w:hAnsi="Times New Roman"/>
                <w:i/>
                <w:iCs/>
                <w:sz w:val="24"/>
                <w:szCs w:val="24"/>
              </w:rPr>
              <w:t xml:space="preserve"> </w:t>
            </w:r>
            <w:proofErr w:type="spellStart"/>
            <w:r w:rsidRPr="00CE4B0F">
              <w:rPr>
                <w:rFonts w:ascii="Times New Roman" w:hAnsi="Times New Roman"/>
                <w:i/>
                <w:iCs/>
                <w:sz w:val="24"/>
                <w:szCs w:val="24"/>
              </w:rPr>
              <w:t>in</w:t>
            </w:r>
            <w:proofErr w:type="spellEnd"/>
            <w:r w:rsidRPr="00CE4B0F">
              <w:rPr>
                <w:rFonts w:ascii="Times New Roman" w:hAnsi="Times New Roman"/>
                <w:i/>
                <w:iCs/>
                <w:sz w:val="24"/>
                <w:szCs w:val="24"/>
              </w:rPr>
              <w:t xml:space="preserve"> </w:t>
            </w:r>
            <w:proofErr w:type="spellStart"/>
            <w:r w:rsidRPr="00CE4B0F">
              <w:rPr>
                <w:rFonts w:ascii="Times New Roman" w:hAnsi="Times New Roman"/>
                <w:i/>
                <w:iCs/>
                <w:sz w:val="24"/>
                <w:szCs w:val="24"/>
              </w:rPr>
              <w:t>first</w:t>
            </w:r>
            <w:proofErr w:type="spellEnd"/>
            <w:r w:rsidRPr="00CE4B0F">
              <w:rPr>
                <w:rFonts w:ascii="Times New Roman" w:hAnsi="Times New Roman"/>
                <w:i/>
                <w:iCs/>
                <w:sz w:val="24"/>
                <w:szCs w:val="24"/>
              </w:rPr>
              <w:t xml:space="preserve"> </w:t>
            </w:r>
            <w:proofErr w:type="spellStart"/>
            <w:r w:rsidRPr="00CE4B0F">
              <w:rPr>
                <w:rFonts w:ascii="Times New Roman" w:hAnsi="Times New Roman"/>
                <w:i/>
                <w:iCs/>
                <w:sz w:val="24"/>
                <w:szCs w:val="24"/>
              </w:rPr>
              <w:t>out</w:t>
            </w:r>
            <w:proofErr w:type="spellEnd"/>
            <w:r w:rsidRPr="00CE4B0F">
              <w:rPr>
                <w:rFonts w:ascii="Times New Roman" w:hAnsi="Times New Roman"/>
                <w:sz w:val="24"/>
                <w:szCs w:val="24"/>
              </w:rPr>
              <w:t>) sistemos ir kt., papildant barą prekėmis ir žaliavomis, taikymas</w:t>
            </w:r>
          </w:p>
          <w:p w:rsidR="00CE4B0F" w:rsidRPr="00CE4B0F" w:rsidRDefault="00CE4B0F" w:rsidP="00CE4B0F">
            <w:pPr>
              <w:widowControl w:val="0"/>
              <w:suppressAutoHyphens w:val="0"/>
              <w:spacing w:after="0" w:line="240" w:lineRule="auto"/>
              <w:rPr>
                <w:rFonts w:ascii="Times New Roman" w:hAnsi="Times New Roman"/>
                <w:b/>
                <w:sz w:val="24"/>
                <w:szCs w:val="24"/>
              </w:rPr>
            </w:pPr>
            <w:r w:rsidRPr="00CE4B0F">
              <w:rPr>
                <w:rFonts w:ascii="Times New Roman" w:hAnsi="Times New Roman"/>
                <w:b/>
                <w:sz w:val="24"/>
                <w:szCs w:val="24"/>
              </w:rPr>
              <w:t xml:space="preserve">Tema. </w:t>
            </w:r>
            <w:r w:rsidRPr="00CE4B0F">
              <w:rPr>
                <w:rFonts w:ascii="Times New Roman" w:hAnsi="Times New Roman"/>
                <w:b/>
                <w:i/>
                <w:iCs/>
                <w:sz w:val="24"/>
                <w:szCs w:val="24"/>
              </w:rPr>
              <w:t>Baro</w:t>
            </w:r>
            <w:r w:rsidRPr="00CE4B0F">
              <w:rPr>
                <w:rFonts w:ascii="Times New Roman" w:hAnsi="Times New Roman"/>
                <w:b/>
                <w:sz w:val="24"/>
                <w:szCs w:val="24"/>
              </w:rPr>
              <w:t xml:space="preserve"> </w:t>
            </w:r>
            <w:r w:rsidRPr="00CE4B0F">
              <w:rPr>
                <w:rFonts w:ascii="Times New Roman" w:hAnsi="Times New Roman"/>
                <w:b/>
                <w:i/>
                <w:iCs/>
                <w:sz w:val="24"/>
                <w:szCs w:val="24"/>
              </w:rPr>
              <w:t>p</w:t>
            </w:r>
            <w:r w:rsidRPr="00CE4B0F">
              <w:rPr>
                <w:rFonts w:ascii="Times New Roman" w:hAnsi="Times New Roman"/>
                <w:b/>
                <w:bCs/>
                <w:i/>
                <w:iCs/>
                <w:sz w:val="24"/>
                <w:szCs w:val="24"/>
              </w:rPr>
              <w:t>rekių ir žaliavų realizavimo terminai</w:t>
            </w:r>
          </w:p>
          <w:p w:rsidR="00CE4B0F" w:rsidRPr="00CE4B0F" w:rsidRDefault="00CE4B0F" w:rsidP="00E65E27">
            <w:pPr>
              <w:widowControl w:val="0"/>
              <w:numPr>
                <w:ilvl w:val="0"/>
                <w:numId w:val="41"/>
              </w:numPr>
              <w:tabs>
                <w:tab w:val="clear" w:pos="720"/>
              </w:tabs>
              <w:suppressAutoHyphens w:val="0"/>
              <w:spacing w:after="0" w:line="240" w:lineRule="auto"/>
              <w:ind w:left="0" w:firstLine="0"/>
              <w:rPr>
                <w:rFonts w:ascii="Times New Roman" w:hAnsi="Times New Roman"/>
                <w:strike/>
                <w:sz w:val="24"/>
                <w:szCs w:val="24"/>
              </w:rPr>
            </w:pPr>
            <w:r w:rsidRPr="00CE4B0F">
              <w:rPr>
                <w:rFonts w:ascii="Times New Roman" w:hAnsi="Times New Roman"/>
                <w:iCs/>
                <w:sz w:val="24"/>
                <w:szCs w:val="24"/>
              </w:rPr>
              <w:t>Baro prekių realizavimo terminai, jų patikrinimas, laikantis geros higienos praktikos taisyklių</w:t>
            </w:r>
          </w:p>
          <w:p w:rsidR="00CE4B0F" w:rsidRPr="00CE4B0F" w:rsidRDefault="00CE4B0F" w:rsidP="00E65E27">
            <w:pPr>
              <w:widowControl w:val="0"/>
              <w:numPr>
                <w:ilvl w:val="0"/>
                <w:numId w:val="41"/>
              </w:numPr>
              <w:tabs>
                <w:tab w:val="clear" w:pos="720"/>
              </w:tabs>
              <w:suppressAutoHyphens w:val="0"/>
              <w:spacing w:after="0" w:line="240" w:lineRule="auto"/>
              <w:ind w:left="0" w:firstLine="0"/>
              <w:rPr>
                <w:rFonts w:ascii="Times New Roman" w:hAnsi="Times New Roman"/>
                <w:strike/>
                <w:sz w:val="24"/>
                <w:szCs w:val="24"/>
              </w:rPr>
            </w:pPr>
            <w:r w:rsidRPr="00CE4B0F">
              <w:rPr>
                <w:rFonts w:ascii="Times New Roman" w:hAnsi="Times New Roman"/>
                <w:iCs/>
                <w:sz w:val="24"/>
                <w:szCs w:val="24"/>
              </w:rPr>
              <w:t>Baro žaliavų realizavimo terminai, jų patikrinimas, laikantis geros higienos praktikos taisyklių</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889" w:type="pct"/>
          </w:tcPr>
          <w:p w:rsidR="00CE4B0F" w:rsidRPr="00CE4B0F" w:rsidRDefault="00CE4B0F" w:rsidP="00CE4B0F">
            <w:pPr>
              <w:widowControl w:val="0"/>
              <w:suppressAutoHyphens w:val="0"/>
              <w:spacing w:after="0" w:line="240" w:lineRule="auto"/>
              <w:rPr>
                <w:rFonts w:ascii="Times New Roman" w:hAnsi="Times New Roman"/>
                <w:iCs/>
                <w:sz w:val="24"/>
                <w:szCs w:val="24"/>
              </w:rPr>
            </w:pPr>
            <w:r w:rsidRPr="00CE4B0F">
              <w:rPr>
                <w:rFonts w:ascii="Times New Roman" w:hAnsi="Times New Roman"/>
                <w:iCs/>
                <w:sz w:val="24"/>
                <w:szCs w:val="24"/>
              </w:rPr>
              <w:t xml:space="preserve">1.3. </w:t>
            </w:r>
            <w:r w:rsidRPr="00CE4B0F">
              <w:rPr>
                <w:rFonts w:ascii="Times New Roman" w:hAnsi="Times New Roman"/>
                <w:sz w:val="24"/>
                <w:szCs w:val="24"/>
              </w:rPr>
              <w:t>Priimti užsakytas baro prekes ir žaliavas</w:t>
            </w:r>
            <w:r w:rsidRPr="00CE4B0F">
              <w:rPr>
                <w:rFonts w:ascii="Times New Roman" w:hAnsi="Times New Roman"/>
                <w:iCs/>
                <w:sz w:val="24"/>
                <w:szCs w:val="24"/>
              </w:rPr>
              <w:t xml:space="preserve"> pagal įmonės reikalavimus</w:t>
            </w:r>
            <w:r w:rsidRPr="00CE4B0F">
              <w:rPr>
                <w:rFonts w:ascii="Times New Roman" w:hAnsi="Times New Roman"/>
                <w:sz w:val="24"/>
                <w:szCs w:val="24"/>
              </w:rPr>
              <w:t>.</w:t>
            </w:r>
          </w:p>
        </w:tc>
        <w:tc>
          <w:tcPr>
            <w:tcW w:w="3164" w:type="pct"/>
          </w:tcPr>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Prekių ir žaliavų užsakymas</w:t>
            </w:r>
          </w:p>
          <w:p w:rsidR="00CE4B0F" w:rsidRPr="00CE4B0F" w:rsidRDefault="00CE4B0F" w:rsidP="00E65E27">
            <w:pPr>
              <w:widowControl w:val="0"/>
              <w:numPr>
                <w:ilvl w:val="0"/>
                <w:numId w:val="3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Barui reikiamų prekių ir žaliavų užsakymo parengimas</w:t>
            </w:r>
          </w:p>
          <w:p w:rsidR="00CE4B0F" w:rsidRPr="00CE4B0F" w:rsidRDefault="00CE4B0F" w:rsidP="00E65E27">
            <w:pPr>
              <w:widowControl w:val="0"/>
              <w:numPr>
                <w:ilvl w:val="0"/>
                <w:numId w:val="3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Prekių ir žaliavų užsakymo pateikimas</w:t>
            </w:r>
          </w:p>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Prekių ir žaliavų priėmimas</w:t>
            </w:r>
          </w:p>
          <w:p w:rsidR="00CE4B0F" w:rsidRPr="00CE4B0F" w:rsidRDefault="00CE4B0F" w:rsidP="00E65E27">
            <w:pPr>
              <w:widowControl w:val="0"/>
              <w:numPr>
                <w:ilvl w:val="0"/>
                <w:numId w:val="3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Prekių ir žaliavų priėmimo tvarka</w:t>
            </w:r>
          </w:p>
          <w:p w:rsidR="00CE4B0F" w:rsidRPr="00CE4B0F" w:rsidRDefault="00CE4B0F" w:rsidP="00E65E27">
            <w:pPr>
              <w:widowControl w:val="0"/>
              <w:numPr>
                <w:ilvl w:val="0"/>
                <w:numId w:val="39"/>
              </w:numPr>
              <w:tabs>
                <w:tab w:val="clear" w:pos="720"/>
              </w:tabs>
              <w:suppressAutoHyphens w:val="0"/>
              <w:spacing w:after="0" w:line="240" w:lineRule="auto"/>
              <w:ind w:left="0" w:firstLine="0"/>
              <w:rPr>
                <w:rFonts w:ascii="Times New Roman" w:hAnsi="Times New Roman"/>
                <w:strike/>
                <w:sz w:val="24"/>
                <w:szCs w:val="24"/>
              </w:rPr>
            </w:pPr>
            <w:r w:rsidRPr="00CE4B0F">
              <w:rPr>
                <w:rFonts w:ascii="Times New Roman" w:hAnsi="Times New Roman"/>
                <w:sz w:val="24"/>
                <w:szCs w:val="24"/>
              </w:rPr>
              <w:t>Gautų prekių ir žaliavų priėmimas, sutikrinant faktinius bei dokumentuose nurodytus skaičius</w:t>
            </w:r>
          </w:p>
          <w:p w:rsidR="00CE4B0F" w:rsidRPr="00CE4B0F" w:rsidRDefault="00CE4B0F" w:rsidP="00E65E27">
            <w:pPr>
              <w:widowControl w:val="0"/>
              <w:numPr>
                <w:ilvl w:val="0"/>
                <w:numId w:val="39"/>
              </w:numPr>
              <w:tabs>
                <w:tab w:val="clear" w:pos="720"/>
              </w:tabs>
              <w:suppressAutoHyphens w:val="0"/>
              <w:spacing w:after="0" w:line="240" w:lineRule="auto"/>
              <w:ind w:left="0" w:firstLine="0"/>
              <w:rPr>
                <w:rFonts w:ascii="Times New Roman" w:hAnsi="Times New Roman"/>
                <w:strike/>
                <w:sz w:val="24"/>
                <w:szCs w:val="24"/>
              </w:rPr>
            </w:pPr>
            <w:r w:rsidRPr="00CE4B0F">
              <w:rPr>
                <w:rFonts w:ascii="Times New Roman" w:hAnsi="Times New Roman"/>
                <w:sz w:val="24"/>
                <w:szCs w:val="24"/>
              </w:rPr>
              <w:t>Prekių ir žaliavų sandėliavimas</w:t>
            </w:r>
          </w:p>
        </w:tc>
      </w:tr>
      <w:tr w:rsidR="00CE4B0F" w:rsidRPr="00CE4B0F" w:rsidTr="00CE4B0F">
        <w:trPr>
          <w:trHeight w:val="57"/>
        </w:trPr>
        <w:tc>
          <w:tcPr>
            <w:tcW w:w="947" w:type="pct"/>
            <w:vMerge w:val="restar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2. Vykdyti baro darbo ir materialinių vertybių apskaitą.</w:t>
            </w:r>
          </w:p>
        </w:tc>
        <w:tc>
          <w:tcPr>
            <w:tcW w:w="889"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2.1. Apibūdinti pagrindinius buhalterinius baro apskaitos dokumentus, jų tvarkymą.</w:t>
            </w:r>
          </w:p>
        </w:tc>
        <w:tc>
          <w:tcPr>
            <w:tcW w:w="3164" w:type="pct"/>
          </w:tcPr>
          <w:p w:rsidR="00CE4B0F" w:rsidRPr="00CE4B0F" w:rsidRDefault="00CE4B0F" w:rsidP="00CE4B0F">
            <w:pPr>
              <w:widowControl w:val="0"/>
              <w:suppressAutoHyphens w:val="0"/>
              <w:spacing w:after="0" w:line="240" w:lineRule="auto"/>
              <w:jc w:val="both"/>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Apskaitos pagrindai</w:t>
            </w:r>
          </w:p>
          <w:p w:rsidR="00CE4B0F" w:rsidRPr="00CE4B0F" w:rsidRDefault="00CE4B0F" w:rsidP="00E65E27">
            <w:pPr>
              <w:widowControl w:val="0"/>
              <w:numPr>
                <w:ilvl w:val="0"/>
                <w:numId w:val="30"/>
              </w:numPr>
              <w:tabs>
                <w:tab w:val="clear" w:pos="1080"/>
              </w:tabs>
              <w:suppressAutoHyphens w:val="0"/>
              <w:spacing w:after="0" w:line="240" w:lineRule="auto"/>
              <w:ind w:left="0" w:firstLine="0"/>
              <w:jc w:val="both"/>
              <w:rPr>
                <w:rFonts w:ascii="Times New Roman" w:hAnsi="Times New Roman"/>
                <w:sz w:val="24"/>
                <w:szCs w:val="24"/>
              </w:rPr>
            </w:pPr>
            <w:r w:rsidRPr="00CE4B0F">
              <w:rPr>
                <w:rFonts w:ascii="Times New Roman" w:hAnsi="Times New Roman"/>
                <w:sz w:val="24"/>
                <w:szCs w:val="24"/>
              </w:rPr>
              <w:t>Apskaitos organizavimas, tikslai, saugus, laikantis darbų saugos reikalavimų, materialinių vertybių inventorizavimo ir apskaitos vykdymas</w:t>
            </w:r>
          </w:p>
          <w:p w:rsidR="00CE4B0F" w:rsidRPr="00CE4B0F" w:rsidRDefault="00CE4B0F" w:rsidP="00E65E27">
            <w:pPr>
              <w:widowControl w:val="0"/>
              <w:numPr>
                <w:ilvl w:val="0"/>
                <w:numId w:val="30"/>
              </w:numPr>
              <w:tabs>
                <w:tab w:val="clear" w:pos="1080"/>
              </w:tabs>
              <w:suppressAutoHyphens w:val="0"/>
              <w:spacing w:after="0" w:line="240" w:lineRule="auto"/>
              <w:ind w:left="0" w:firstLine="0"/>
              <w:contextualSpacing/>
              <w:jc w:val="both"/>
              <w:rPr>
                <w:rFonts w:ascii="Times New Roman" w:hAnsi="Times New Roman"/>
                <w:b/>
                <w:sz w:val="24"/>
                <w:szCs w:val="24"/>
              </w:rPr>
            </w:pPr>
            <w:r w:rsidRPr="00CE4B0F">
              <w:rPr>
                <w:rFonts w:ascii="Times New Roman" w:hAnsi="Times New Roman"/>
                <w:sz w:val="24"/>
                <w:szCs w:val="24"/>
              </w:rPr>
              <w:t>Už apskaitą atsakingi asmenys, jų teisinė atsakomybė bei pasekmės už neteisėtą veiką</w:t>
            </w:r>
          </w:p>
          <w:p w:rsidR="00CE4B0F" w:rsidRPr="00CE4B0F" w:rsidRDefault="00CE4B0F" w:rsidP="00CE4B0F">
            <w:pPr>
              <w:widowControl w:val="0"/>
              <w:suppressAutoHyphens w:val="0"/>
              <w:spacing w:after="0" w:line="240" w:lineRule="auto"/>
              <w:jc w:val="both"/>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bCs/>
                <w:i/>
                <w:iCs/>
                <w:sz w:val="24"/>
                <w:szCs w:val="24"/>
              </w:rPr>
              <w:t>Pagrindiniai buhalteriniai baro apskaitos dokumentai</w:t>
            </w:r>
          </w:p>
          <w:p w:rsidR="00CE4B0F" w:rsidRPr="00CE4B0F" w:rsidRDefault="00CE4B0F" w:rsidP="00E65E27">
            <w:pPr>
              <w:widowControl w:val="0"/>
              <w:numPr>
                <w:ilvl w:val="0"/>
                <w:numId w:val="30"/>
              </w:numPr>
              <w:tabs>
                <w:tab w:val="clear" w:pos="1080"/>
              </w:tabs>
              <w:suppressAutoHyphens w:val="0"/>
              <w:spacing w:after="0" w:line="240" w:lineRule="auto"/>
              <w:ind w:left="0" w:firstLine="0"/>
              <w:jc w:val="both"/>
              <w:rPr>
                <w:rFonts w:ascii="Times New Roman" w:hAnsi="Times New Roman"/>
                <w:sz w:val="24"/>
                <w:szCs w:val="24"/>
              </w:rPr>
            </w:pPr>
            <w:r w:rsidRPr="00CE4B0F">
              <w:rPr>
                <w:rFonts w:ascii="Times New Roman" w:hAnsi="Times New Roman"/>
                <w:sz w:val="24"/>
                <w:szCs w:val="24"/>
              </w:rPr>
              <w:t>Apskaitos dokumentai, privalomi rekvizitai</w:t>
            </w:r>
          </w:p>
          <w:p w:rsidR="00CE4B0F" w:rsidRPr="00CE4B0F" w:rsidRDefault="00CE4B0F" w:rsidP="00E65E27">
            <w:pPr>
              <w:widowControl w:val="0"/>
              <w:numPr>
                <w:ilvl w:val="0"/>
                <w:numId w:val="30"/>
              </w:numPr>
              <w:tabs>
                <w:tab w:val="clear" w:pos="1080"/>
              </w:tabs>
              <w:suppressAutoHyphens w:val="0"/>
              <w:spacing w:after="0" w:line="240" w:lineRule="auto"/>
              <w:ind w:left="0" w:firstLine="0"/>
              <w:jc w:val="both"/>
              <w:rPr>
                <w:rFonts w:ascii="Times New Roman" w:hAnsi="Times New Roman"/>
                <w:sz w:val="24"/>
                <w:szCs w:val="24"/>
              </w:rPr>
            </w:pPr>
            <w:r w:rsidRPr="00CE4B0F">
              <w:rPr>
                <w:rFonts w:ascii="Times New Roman" w:hAnsi="Times New Roman"/>
                <w:sz w:val="24"/>
                <w:szCs w:val="24"/>
              </w:rPr>
              <w:t>Apskaitos dokumentų skirstymas pagal paskirtį, apimtį, formą, sudarymo vietą</w:t>
            </w:r>
          </w:p>
          <w:p w:rsidR="00CE4B0F" w:rsidRPr="00CE4B0F" w:rsidRDefault="00CE4B0F" w:rsidP="00E65E27">
            <w:pPr>
              <w:widowControl w:val="0"/>
              <w:numPr>
                <w:ilvl w:val="0"/>
                <w:numId w:val="30"/>
              </w:numPr>
              <w:tabs>
                <w:tab w:val="clear" w:pos="1080"/>
              </w:tabs>
              <w:suppressAutoHyphens w:val="0"/>
              <w:spacing w:after="0" w:line="240" w:lineRule="auto"/>
              <w:ind w:left="0" w:firstLine="0"/>
              <w:contextualSpacing/>
              <w:jc w:val="both"/>
              <w:rPr>
                <w:rFonts w:ascii="Times New Roman" w:hAnsi="Times New Roman"/>
                <w:b/>
                <w:sz w:val="24"/>
                <w:szCs w:val="24"/>
              </w:rPr>
            </w:pPr>
            <w:r w:rsidRPr="00CE4B0F">
              <w:rPr>
                <w:rFonts w:ascii="Times New Roman" w:hAnsi="Times New Roman"/>
                <w:sz w:val="24"/>
                <w:szCs w:val="24"/>
              </w:rPr>
              <w:t>Apskaitos dokumentų pildymo taisyklės</w:t>
            </w:r>
          </w:p>
          <w:p w:rsidR="00CE4B0F" w:rsidRPr="00CE4B0F" w:rsidRDefault="00CE4B0F" w:rsidP="00CE4B0F">
            <w:pPr>
              <w:widowControl w:val="0"/>
              <w:suppressAutoHyphens w:val="0"/>
              <w:spacing w:after="0" w:line="240" w:lineRule="auto"/>
              <w:jc w:val="both"/>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Apskaitos vykdymo etapai. Apskaitą reglamentuojantys teisės aktai</w:t>
            </w:r>
          </w:p>
          <w:p w:rsidR="00CE4B0F" w:rsidRPr="00CE4B0F" w:rsidRDefault="00CE4B0F" w:rsidP="00E65E27">
            <w:pPr>
              <w:widowControl w:val="0"/>
              <w:numPr>
                <w:ilvl w:val="0"/>
                <w:numId w:val="40"/>
              </w:numPr>
              <w:suppressAutoHyphens w:val="0"/>
              <w:spacing w:after="0" w:line="240" w:lineRule="auto"/>
              <w:ind w:left="0" w:firstLine="0"/>
              <w:contextualSpacing/>
              <w:jc w:val="both"/>
              <w:rPr>
                <w:rFonts w:ascii="Times New Roman" w:hAnsi="Times New Roman"/>
                <w:b/>
                <w:sz w:val="24"/>
                <w:szCs w:val="24"/>
              </w:rPr>
            </w:pPr>
            <w:r w:rsidRPr="00CE4B0F">
              <w:rPr>
                <w:rFonts w:ascii="Times New Roman" w:hAnsi="Times New Roman"/>
                <w:iCs/>
                <w:sz w:val="24"/>
                <w:szCs w:val="24"/>
              </w:rPr>
              <w:t>Materialinių vertybių apskaita maitinimo paslaugas teikiančiose įmonėse. Ilgalaikis ir trumpalaikis turtas</w:t>
            </w:r>
          </w:p>
          <w:p w:rsidR="00CE4B0F" w:rsidRPr="00CE4B0F" w:rsidRDefault="00CE4B0F" w:rsidP="00E65E27">
            <w:pPr>
              <w:widowControl w:val="0"/>
              <w:numPr>
                <w:ilvl w:val="0"/>
                <w:numId w:val="40"/>
              </w:numPr>
              <w:suppressAutoHyphens w:val="0"/>
              <w:spacing w:after="0" w:line="240" w:lineRule="auto"/>
              <w:ind w:left="0" w:firstLine="0"/>
              <w:contextualSpacing/>
              <w:jc w:val="both"/>
              <w:rPr>
                <w:rFonts w:ascii="Times New Roman" w:hAnsi="Times New Roman"/>
                <w:b/>
                <w:sz w:val="24"/>
                <w:szCs w:val="24"/>
              </w:rPr>
            </w:pPr>
            <w:r w:rsidRPr="00CE4B0F">
              <w:rPr>
                <w:rFonts w:ascii="Times New Roman" w:hAnsi="Times New Roman"/>
                <w:iCs/>
                <w:sz w:val="24"/>
                <w:szCs w:val="24"/>
              </w:rPr>
              <w:t>Teisės aktai, reglamentuojantys apskaitos organizavimą ir vykdymą</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889"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2.2. Apskaičiuoti baro prekių kainas ir antkainius, atsižvelgiant į rinkos kainodaros tendencijas.</w:t>
            </w:r>
          </w:p>
        </w:tc>
        <w:tc>
          <w:tcPr>
            <w:tcW w:w="3164"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Kainodara įmonėje</w:t>
            </w:r>
          </w:p>
          <w:p w:rsidR="00CE4B0F" w:rsidRPr="00CE4B0F" w:rsidRDefault="00CE4B0F" w:rsidP="00E65E27">
            <w:pPr>
              <w:widowControl w:val="0"/>
              <w:numPr>
                <w:ilvl w:val="0"/>
                <w:numId w:val="29"/>
              </w:numPr>
              <w:tabs>
                <w:tab w:val="clear" w:pos="720"/>
              </w:tabs>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Maitinimo paslaugas teikiančių įmonių įvairių prekių ir paslaugų kainos rinkoje</w:t>
            </w:r>
          </w:p>
          <w:p w:rsidR="00CE4B0F" w:rsidRPr="00CE4B0F" w:rsidRDefault="00CE4B0F" w:rsidP="00E65E27">
            <w:pPr>
              <w:widowControl w:val="0"/>
              <w:numPr>
                <w:ilvl w:val="0"/>
                <w:numId w:val="29"/>
              </w:numPr>
              <w:tabs>
                <w:tab w:val="clear" w:pos="720"/>
              </w:tabs>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Galimų antkainių, atsižvelgiant į žaliavų kainas, apskaičiavimas</w:t>
            </w:r>
          </w:p>
          <w:p w:rsidR="00CE4B0F" w:rsidRPr="00CE4B0F" w:rsidRDefault="00CE4B0F" w:rsidP="00E65E27">
            <w:pPr>
              <w:widowControl w:val="0"/>
              <w:numPr>
                <w:ilvl w:val="0"/>
                <w:numId w:val="29"/>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Žaliavų savikainos rinkoje nustatymas bei pardavimo kainų apskaičiavimas</w:t>
            </w:r>
          </w:p>
          <w:p w:rsidR="00CE4B0F" w:rsidRPr="00CE4B0F" w:rsidRDefault="00CE4B0F" w:rsidP="00CE4B0F">
            <w:pPr>
              <w:widowControl w:val="0"/>
              <w:suppressAutoHyphens w:val="0"/>
              <w:spacing w:after="0" w:line="240" w:lineRule="auto"/>
              <w:rPr>
                <w:rFonts w:ascii="Times New Roman" w:hAnsi="Times New Roman"/>
                <w:b/>
                <w:bCs/>
                <w:i/>
                <w:iCs/>
                <w:sz w:val="24"/>
                <w:szCs w:val="24"/>
              </w:rPr>
            </w:pPr>
            <w:r w:rsidRPr="00CE4B0F">
              <w:rPr>
                <w:rFonts w:ascii="Times New Roman" w:hAnsi="Times New Roman"/>
                <w:b/>
                <w:bCs/>
                <w:sz w:val="24"/>
                <w:szCs w:val="24"/>
              </w:rPr>
              <w:t xml:space="preserve">Tema. </w:t>
            </w:r>
            <w:r w:rsidRPr="00CE4B0F">
              <w:rPr>
                <w:rFonts w:ascii="Times New Roman" w:hAnsi="Times New Roman"/>
                <w:b/>
                <w:bCs/>
                <w:i/>
                <w:iCs/>
                <w:sz w:val="24"/>
                <w:szCs w:val="24"/>
              </w:rPr>
              <w:t>Bare gaminamų gėrimų technologijos ir kalkuliacijos kortelių parengimas</w:t>
            </w:r>
          </w:p>
          <w:p w:rsidR="00CE4B0F" w:rsidRPr="00CE4B0F" w:rsidRDefault="00CE4B0F" w:rsidP="00E65E27">
            <w:pPr>
              <w:widowControl w:val="0"/>
              <w:numPr>
                <w:ilvl w:val="0"/>
                <w:numId w:val="2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lastRenderedPageBreak/>
              <w:t>Bare gaminamų gėrimų asortimento sudarymas</w:t>
            </w:r>
          </w:p>
          <w:p w:rsidR="00CE4B0F" w:rsidRPr="00CE4B0F" w:rsidRDefault="00CE4B0F" w:rsidP="00E65E27">
            <w:pPr>
              <w:widowControl w:val="0"/>
              <w:numPr>
                <w:ilvl w:val="0"/>
                <w:numId w:val="29"/>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Bare gaminamų gėrimų technologijos kortelių parengimas</w:t>
            </w:r>
          </w:p>
          <w:p w:rsidR="00CE4B0F" w:rsidRPr="00CE4B0F" w:rsidRDefault="00CE4B0F" w:rsidP="00E65E27">
            <w:pPr>
              <w:widowControl w:val="0"/>
              <w:numPr>
                <w:ilvl w:val="0"/>
                <w:numId w:val="29"/>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Bare gaminamų gėrimų kalkuliacijos kortelių parengimas</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889"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2.3. Tvarkyti materialinių vertybių apskaitos dokumentus sandėlio ir administravimo programomis.</w:t>
            </w:r>
          </w:p>
        </w:tc>
        <w:tc>
          <w:tcPr>
            <w:tcW w:w="3164" w:type="pct"/>
          </w:tcPr>
          <w:p w:rsidR="00CE4B0F" w:rsidRPr="00CE4B0F" w:rsidRDefault="00CE4B0F" w:rsidP="00CE4B0F">
            <w:pPr>
              <w:widowControl w:val="0"/>
              <w:suppressAutoHyphens w:val="0"/>
              <w:spacing w:after="0" w:line="240" w:lineRule="auto"/>
              <w:jc w:val="both"/>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Teisiniai informacinių technologijų naudojimo aspektai, susiję su autorių teisėmis ir duomenų apsauga, vedant baro darbo ir materialinių vertybių apskaitą</w:t>
            </w:r>
          </w:p>
          <w:p w:rsidR="00CE4B0F" w:rsidRPr="00CE4B0F" w:rsidRDefault="00CE4B0F" w:rsidP="00E65E27">
            <w:pPr>
              <w:widowControl w:val="0"/>
              <w:numPr>
                <w:ilvl w:val="0"/>
                <w:numId w:val="29"/>
              </w:numPr>
              <w:tabs>
                <w:tab w:val="clear" w:pos="720"/>
              </w:tabs>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Teisiniai informacinių technologijų naudojimo aspektai, susiję su autorių teisėmis ir duomenų apsauga</w:t>
            </w:r>
          </w:p>
          <w:p w:rsidR="00CE4B0F" w:rsidRPr="00CE4B0F" w:rsidRDefault="00CE4B0F" w:rsidP="00E65E27">
            <w:pPr>
              <w:widowControl w:val="0"/>
              <w:numPr>
                <w:ilvl w:val="0"/>
                <w:numId w:val="29"/>
              </w:numPr>
              <w:tabs>
                <w:tab w:val="clear" w:pos="720"/>
              </w:tabs>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Bazinės ir specializuotos informacinių technologijų programos, jų įdiegimas, palaikymas ir atnaujinimas</w:t>
            </w:r>
          </w:p>
          <w:p w:rsidR="00CE4B0F" w:rsidRPr="00CE4B0F" w:rsidRDefault="00CE4B0F" w:rsidP="00E65E27">
            <w:pPr>
              <w:widowControl w:val="0"/>
              <w:numPr>
                <w:ilvl w:val="0"/>
                <w:numId w:val="29"/>
              </w:numPr>
              <w:tabs>
                <w:tab w:val="clear" w:pos="720"/>
              </w:tabs>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Naudotojų teisės, susijusios su informacinių technologijų programų įsigijimu ir eksploatavimu</w:t>
            </w:r>
          </w:p>
          <w:p w:rsidR="00CE4B0F" w:rsidRPr="00CE4B0F" w:rsidRDefault="00CE4B0F" w:rsidP="00CE4B0F">
            <w:pPr>
              <w:widowControl w:val="0"/>
              <w:suppressAutoHyphens w:val="0"/>
              <w:spacing w:after="0" w:line="240" w:lineRule="auto"/>
              <w:jc w:val="both"/>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Materialinių vertybių apskaita ir apskaitos dokumentai</w:t>
            </w:r>
          </w:p>
          <w:p w:rsidR="00CE4B0F" w:rsidRPr="00CE4B0F" w:rsidRDefault="00CE4B0F" w:rsidP="00E65E27">
            <w:pPr>
              <w:widowControl w:val="0"/>
              <w:numPr>
                <w:ilvl w:val="0"/>
                <w:numId w:val="29"/>
              </w:numPr>
              <w:tabs>
                <w:tab w:val="clear" w:pos="720"/>
              </w:tabs>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Sąskaita faktūra, įmonės kodas, PVM mokėtojo kodas</w:t>
            </w:r>
          </w:p>
          <w:p w:rsidR="00CE4B0F" w:rsidRPr="00CE4B0F" w:rsidRDefault="00CE4B0F" w:rsidP="00E65E27">
            <w:pPr>
              <w:widowControl w:val="0"/>
              <w:numPr>
                <w:ilvl w:val="0"/>
                <w:numId w:val="29"/>
              </w:numPr>
              <w:tabs>
                <w:tab w:val="clear" w:pos="720"/>
              </w:tabs>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Materialinių vertybių (prekių, žaliavų) užsakymo maitinimo įmonei suplanavimas</w:t>
            </w:r>
          </w:p>
          <w:p w:rsidR="00CE4B0F" w:rsidRPr="00CE4B0F" w:rsidRDefault="00CE4B0F" w:rsidP="00E65E27">
            <w:pPr>
              <w:widowControl w:val="0"/>
              <w:numPr>
                <w:ilvl w:val="0"/>
                <w:numId w:val="29"/>
              </w:numPr>
              <w:tabs>
                <w:tab w:val="clear" w:pos="720"/>
              </w:tabs>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Materialinių vertybių (prekių, žaliavų) priėmimo procedūrų maitinimo įmonėje atlikimas ir įforminimas</w:t>
            </w:r>
          </w:p>
          <w:p w:rsidR="00CE4B0F" w:rsidRPr="00CE4B0F" w:rsidRDefault="00CE4B0F" w:rsidP="00E65E27">
            <w:pPr>
              <w:widowControl w:val="0"/>
              <w:numPr>
                <w:ilvl w:val="0"/>
                <w:numId w:val="29"/>
              </w:numPr>
              <w:tabs>
                <w:tab w:val="clear" w:pos="720"/>
              </w:tabs>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Periodinių (pamainos, mėnesio) materialinių vertybių (prekių ir žaliavų) inventorizacijų atlikimas ir įforminimas</w:t>
            </w:r>
          </w:p>
          <w:p w:rsidR="00CE4B0F" w:rsidRPr="00CE4B0F" w:rsidRDefault="00CE4B0F" w:rsidP="00E65E27">
            <w:pPr>
              <w:widowControl w:val="0"/>
              <w:numPr>
                <w:ilvl w:val="0"/>
                <w:numId w:val="29"/>
              </w:numPr>
              <w:tabs>
                <w:tab w:val="clear" w:pos="720"/>
              </w:tabs>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Ketvirčio materialinių vertybių (trumpalaikio ir ilgalaikio turto) inventorizacijų atlikimas ir įforminimas</w:t>
            </w:r>
          </w:p>
          <w:p w:rsidR="00CE4B0F" w:rsidRPr="00CE4B0F" w:rsidRDefault="00CE4B0F" w:rsidP="00E65E27">
            <w:pPr>
              <w:widowControl w:val="0"/>
              <w:numPr>
                <w:ilvl w:val="0"/>
                <w:numId w:val="29"/>
              </w:numPr>
              <w:tabs>
                <w:tab w:val="clear" w:pos="720"/>
              </w:tabs>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Tinkamas materialinių vertybių sandėliavimo ir apsaugos užtikrinimas</w:t>
            </w:r>
          </w:p>
          <w:p w:rsidR="00CE4B0F" w:rsidRPr="00CE4B0F" w:rsidRDefault="00CE4B0F" w:rsidP="00E65E27">
            <w:pPr>
              <w:widowControl w:val="0"/>
              <w:numPr>
                <w:ilvl w:val="0"/>
                <w:numId w:val="29"/>
              </w:numPr>
              <w:tabs>
                <w:tab w:val="clear" w:pos="720"/>
              </w:tabs>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Materialinių vertybių nurašymo ir utilizavimo atlikimas ir įforminimas</w:t>
            </w:r>
          </w:p>
          <w:p w:rsidR="00CE4B0F" w:rsidRPr="00CE4B0F" w:rsidRDefault="00CE4B0F" w:rsidP="00E65E27">
            <w:pPr>
              <w:widowControl w:val="0"/>
              <w:numPr>
                <w:ilvl w:val="0"/>
                <w:numId w:val="29"/>
              </w:numPr>
              <w:tabs>
                <w:tab w:val="clear" w:pos="720"/>
              </w:tabs>
              <w:suppressAutoHyphens w:val="0"/>
              <w:spacing w:after="0" w:line="240" w:lineRule="auto"/>
              <w:ind w:left="0" w:firstLine="0"/>
              <w:contextualSpacing/>
              <w:jc w:val="both"/>
              <w:rPr>
                <w:rFonts w:ascii="Times New Roman" w:hAnsi="Times New Roman"/>
                <w:b/>
                <w:sz w:val="24"/>
                <w:szCs w:val="24"/>
              </w:rPr>
            </w:pPr>
            <w:r w:rsidRPr="00CE4B0F">
              <w:rPr>
                <w:rFonts w:ascii="Times New Roman" w:hAnsi="Times New Roman"/>
                <w:sz w:val="24"/>
                <w:szCs w:val="24"/>
              </w:rPr>
              <w:t>Taros ir kitų prekių bei žaliavų grąžinimo tiekėjams įforminimas</w:t>
            </w:r>
          </w:p>
        </w:tc>
      </w:tr>
      <w:tr w:rsidR="00CE4B0F" w:rsidRPr="00CE4B0F" w:rsidTr="00CE4B0F">
        <w:trPr>
          <w:trHeight w:val="57"/>
        </w:trPr>
        <w:tc>
          <w:tcPr>
            <w:tcW w:w="947" w:type="pct"/>
            <w:vMerge w:val="restart"/>
          </w:tcPr>
          <w:p w:rsidR="00CE4B0F" w:rsidRPr="00CE4B0F" w:rsidRDefault="00CE4B0F" w:rsidP="00CE4B0F">
            <w:pPr>
              <w:suppressAutoHyphens w:val="0"/>
              <w:spacing w:after="0" w:line="240" w:lineRule="auto"/>
              <w:rPr>
                <w:rFonts w:ascii="Times New Roman" w:hAnsi="Times New Roman"/>
                <w:sz w:val="24"/>
                <w:szCs w:val="24"/>
              </w:rPr>
            </w:pPr>
            <w:r w:rsidRPr="00CE4B0F">
              <w:rPr>
                <w:rFonts w:ascii="Times New Roman" w:hAnsi="Times New Roman"/>
                <w:sz w:val="24"/>
                <w:szCs w:val="24"/>
              </w:rPr>
              <w:t>3. Naudoti pardavimų apskaitos programą.</w:t>
            </w:r>
          </w:p>
        </w:tc>
        <w:tc>
          <w:tcPr>
            <w:tcW w:w="889" w:type="pct"/>
          </w:tcPr>
          <w:p w:rsidR="00CE4B0F" w:rsidRPr="00CE4B0F" w:rsidRDefault="00CE4B0F" w:rsidP="00CE4B0F">
            <w:pPr>
              <w:widowControl w:val="0"/>
              <w:suppressAutoHyphens w:val="0"/>
              <w:spacing w:after="0" w:line="240" w:lineRule="auto"/>
              <w:rPr>
                <w:rFonts w:ascii="Times New Roman" w:hAnsi="Times New Roman"/>
                <w:iCs/>
                <w:sz w:val="24"/>
                <w:szCs w:val="24"/>
              </w:rPr>
            </w:pPr>
            <w:r w:rsidRPr="00CE4B0F">
              <w:rPr>
                <w:rFonts w:ascii="Times New Roman" w:hAnsi="Times New Roman"/>
                <w:iCs/>
                <w:sz w:val="24"/>
                <w:szCs w:val="24"/>
              </w:rPr>
              <w:t>3.1. Apibūdinti maitinimo paslaugas teikiančių įmonių administravimo programų paskirtį, valdymo priemones.</w:t>
            </w:r>
          </w:p>
        </w:tc>
        <w:tc>
          <w:tcPr>
            <w:tcW w:w="3164" w:type="pct"/>
          </w:tcPr>
          <w:p w:rsidR="00CE4B0F" w:rsidRPr="00CE4B0F" w:rsidRDefault="00CE4B0F" w:rsidP="00CE4B0F">
            <w:pPr>
              <w:widowControl w:val="0"/>
              <w:suppressAutoHyphens w:val="0"/>
              <w:spacing w:after="0" w:line="240" w:lineRule="auto"/>
              <w:jc w:val="both"/>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Maitinimo paslaugas teikiančių įmonių administravimo programos</w:t>
            </w:r>
          </w:p>
          <w:p w:rsidR="00CE4B0F" w:rsidRPr="00CE4B0F" w:rsidRDefault="00CE4B0F" w:rsidP="00E65E27">
            <w:pPr>
              <w:widowControl w:val="0"/>
              <w:numPr>
                <w:ilvl w:val="0"/>
                <w:numId w:val="29"/>
              </w:numPr>
              <w:tabs>
                <w:tab w:val="clear" w:pos="720"/>
              </w:tabs>
              <w:suppressAutoHyphens w:val="0"/>
              <w:spacing w:after="0" w:line="240" w:lineRule="auto"/>
              <w:ind w:left="0" w:firstLine="0"/>
              <w:jc w:val="both"/>
              <w:rPr>
                <w:rFonts w:ascii="Times New Roman" w:hAnsi="Times New Roman"/>
                <w:b/>
                <w:sz w:val="24"/>
                <w:szCs w:val="24"/>
              </w:rPr>
            </w:pPr>
            <w:r w:rsidRPr="00CE4B0F">
              <w:rPr>
                <w:rFonts w:ascii="Times New Roman" w:hAnsi="Times New Roman"/>
                <w:sz w:val="24"/>
                <w:szCs w:val="24"/>
              </w:rPr>
              <w:t xml:space="preserve">Maitinimo paslaugas teikiančių įmonių administravimo programos, jų galimybės ir </w:t>
            </w:r>
            <w:r w:rsidRPr="00CE4B0F">
              <w:rPr>
                <w:rFonts w:ascii="Times New Roman" w:hAnsi="Times New Roman"/>
                <w:bCs/>
                <w:sz w:val="24"/>
                <w:szCs w:val="24"/>
              </w:rPr>
              <w:t>privalumai</w:t>
            </w:r>
            <w:r w:rsidRPr="00CE4B0F">
              <w:rPr>
                <w:rFonts w:ascii="Times New Roman" w:hAnsi="Times New Roman"/>
                <w:sz w:val="24"/>
                <w:szCs w:val="24"/>
              </w:rPr>
              <w:t xml:space="preserve">, </w:t>
            </w:r>
            <w:proofErr w:type="spellStart"/>
            <w:r w:rsidRPr="00CE4B0F">
              <w:rPr>
                <w:rFonts w:ascii="Times New Roman" w:hAnsi="Times New Roman"/>
                <w:sz w:val="24"/>
                <w:szCs w:val="24"/>
              </w:rPr>
              <w:t>panašumai</w:t>
            </w:r>
            <w:proofErr w:type="spellEnd"/>
            <w:r w:rsidRPr="00CE4B0F">
              <w:rPr>
                <w:rFonts w:ascii="Times New Roman" w:hAnsi="Times New Roman"/>
                <w:sz w:val="24"/>
                <w:szCs w:val="24"/>
              </w:rPr>
              <w:t xml:space="preserve"> ir skirtumai</w:t>
            </w:r>
          </w:p>
          <w:p w:rsidR="00CE4B0F" w:rsidRPr="00CE4B0F" w:rsidRDefault="00CE4B0F" w:rsidP="00E65E27">
            <w:pPr>
              <w:widowControl w:val="0"/>
              <w:numPr>
                <w:ilvl w:val="0"/>
                <w:numId w:val="29"/>
              </w:numPr>
              <w:tabs>
                <w:tab w:val="clear" w:pos="720"/>
              </w:tabs>
              <w:suppressAutoHyphens w:val="0"/>
              <w:spacing w:after="0" w:line="240" w:lineRule="auto"/>
              <w:ind w:left="0" w:firstLine="0"/>
              <w:jc w:val="both"/>
              <w:rPr>
                <w:rFonts w:ascii="Times New Roman" w:hAnsi="Times New Roman"/>
                <w:b/>
                <w:sz w:val="24"/>
                <w:szCs w:val="24"/>
              </w:rPr>
            </w:pPr>
            <w:r w:rsidRPr="00CE4B0F">
              <w:rPr>
                <w:rFonts w:ascii="Times New Roman" w:hAnsi="Times New Roman"/>
                <w:bCs/>
                <w:sz w:val="24"/>
                <w:szCs w:val="24"/>
              </w:rPr>
              <w:t>Maitinimo paslaugas teikiančių įmonių administravimo programų teisinis naudojimo reglamentavimas</w:t>
            </w:r>
          </w:p>
          <w:p w:rsidR="00CE4B0F" w:rsidRPr="00CE4B0F" w:rsidRDefault="00CE4B0F" w:rsidP="00CE4B0F">
            <w:pPr>
              <w:widowControl w:val="0"/>
              <w:suppressAutoHyphens w:val="0"/>
              <w:spacing w:after="0" w:line="240" w:lineRule="auto"/>
              <w:jc w:val="both"/>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Darbas su maitinimo paslaugas teikiančių įmonių administravimo programomis aptarnaujant klientus</w:t>
            </w:r>
          </w:p>
          <w:p w:rsidR="00CE4B0F" w:rsidRPr="00CE4B0F" w:rsidRDefault="00CE4B0F" w:rsidP="00E65E27">
            <w:pPr>
              <w:widowControl w:val="0"/>
              <w:numPr>
                <w:ilvl w:val="0"/>
                <w:numId w:val="31"/>
              </w:numPr>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Valgių bei gėrimų asortimento suvedimas į programą ir sugrupavimas</w:t>
            </w:r>
          </w:p>
          <w:p w:rsidR="00CE4B0F" w:rsidRPr="00CE4B0F" w:rsidRDefault="00CE4B0F" w:rsidP="00E65E27">
            <w:pPr>
              <w:widowControl w:val="0"/>
              <w:numPr>
                <w:ilvl w:val="0"/>
                <w:numId w:val="31"/>
              </w:numPr>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Suvestų valgių ir gėrimų sąrašų nukreipimas į reikiamus spausdintuvus užsakymams spausdinti</w:t>
            </w:r>
          </w:p>
          <w:p w:rsidR="00CE4B0F" w:rsidRPr="00CE4B0F" w:rsidRDefault="00CE4B0F" w:rsidP="00E65E27">
            <w:pPr>
              <w:widowControl w:val="0"/>
              <w:numPr>
                <w:ilvl w:val="0"/>
                <w:numId w:val="31"/>
              </w:numPr>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Bendrųjų ir specialiųjų modifikatorių sukūrimas bei susiejimas su parduodamais produktais</w:t>
            </w:r>
          </w:p>
          <w:p w:rsidR="00CE4B0F" w:rsidRPr="00CE4B0F" w:rsidRDefault="00CE4B0F" w:rsidP="00E65E27">
            <w:pPr>
              <w:widowControl w:val="0"/>
              <w:numPr>
                <w:ilvl w:val="0"/>
                <w:numId w:val="31"/>
              </w:numPr>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Naudojamų magnetinių kortelių, skirtų darbuotojams identifikuoti programoje, parametrų nustatymas</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889" w:type="pct"/>
          </w:tcPr>
          <w:p w:rsidR="00CE4B0F" w:rsidRPr="00CE4B0F" w:rsidRDefault="00CE4B0F" w:rsidP="00CE4B0F">
            <w:pPr>
              <w:widowControl w:val="0"/>
              <w:suppressAutoHyphens w:val="0"/>
              <w:spacing w:after="0" w:line="240" w:lineRule="auto"/>
              <w:rPr>
                <w:rFonts w:ascii="Times New Roman" w:hAnsi="Times New Roman"/>
                <w:iCs/>
                <w:sz w:val="24"/>
                <w:szCs w:val="24"/>
              </w:rPr>
            </w:pPr>
            <w:r w:rsidRPr="00CE4B0F">
              <w:rPr>
                <w:rFonts w:ascii="Times New Roman" w:hAnsi="Times New Roman"/>
                <w:iCs/>
                <w:sz w:val="24"/>
                <w:szCs w:val="24"/>
              </w:rPr>
              <w:t xml:space="preserve">3.2. Dirbti maitinimo paslaugas teikiančių įmonių administravimo programomis aptarnaujant </w:t>
            </w:r>
            <w:r w:rsidRPr="00CE4B0F">
              <w:rPr>
                <w:rFonts w:ascii="Times New Roman" w:hAnsi="Times New Roman"/>
                <w:iCs/>
                <w:sz w:val="24"/>
                <w:szCs w:val="24"/>
                <w:u w:color="FFFF00"/>
              </w:rPr>
              <w:t>klientus</w:t>
            </w:r>
            <w:r w:rsidRPr="00CE4B0F">
              <w:rPr>
                <w:rFonts w:ascii="Times New Roman" w:hAnsi="Times New Roman"/>
                <w:iCs/>
                <w:sz w:val="24"/>
                <w:szCs w:val="24"/>
              </w:rPr>
              <w:t>.</w:t>
            </w:r>
          </w:p>
        </w:tc>
        <w:tc>
          <w:tcPr>
            <w:tcW w:w="3164" w:type="pct"/>
          </w:tcPr>
          <w:p w:rsidR="00CE4B0F" w:rsidRPr="00CE4B0F" w:rsidRDefault="00CE4B0F" w:rsidP="00CE4B0F">
            <w:pPr>
              <w:widowControl w:val="0"/>
              <w:suppressAutoHyphens w:val="0"/>
              <w:spacing w:after="0" w:line="240" w:lineRule="auto"/>
              <w:jc w:val="both"/>
              <w:rPr>
                <w:rFonts w:ascii="Times New Roman" w:hAnsi="Times New Roman"/>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Darbas su maitinimo paslaugas teikiančių įmonių programine įranga aptarnaujant klientus</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 xml:space="preserve">Padavėjo darbo stočių – </w:t>
            </w:r>
            <w:proofErr w:type="spellStart"/>
            <w:r w:rsidRPr="00CE4B0F">
              <w:rPr>
                <w:rFonts w:ascii="Times New Roman" w:hAnsi="Times New Roman"/>
                <w:sz w:val="24"/>
                <w:szCs w:val="24"/>
              </w:rPr>
              <w:t>POS</w:t>
            </w:r>
            <w:proofErr w:type="spellEnd"/>
            <w:r w:rsidRPr="00CE4B0F">
              <w:rPr>
                <w:rFonts w:ascii="Times New Roman" w:hAnsi="Times New Roman"/>
                <w:sz w:val="24"/>
                <w:szCs w:val="24"/>
              </w:rPr>
              <w:t xml:space="preserve"> terminalų, kuriuose visi prekybos vietai reikalingi periferiniai įrenginiai (</w:t>
            </w:r>
            <w:proofErr w:type="spellStart"/>
            <w:r w:rsidRPr="00CE4B0F">
              <w:rPr>
                <w:rFonts w:ascii="Times New Roman" w:hAnsi="Times New Roman"/>
                <w:sz w:val="24"/>
                <w:szCs w:val="24"/>
              </w:rPr>
              <w:t>jutiklinis</w:t>
            </w:r>
            <w:proofErr w:type="spellEnd"/>
            <w:r w:rsidRPr="00CE4B0F">
              <w:rPr>
                <w:rFonts w:ascii="Times New Roman" w:hAnsi="Times New Roman"/>
                <w:sz w:val="24"/>
                <w:szCs w:val="24"/>
              </w:rPr>
              <w:t xml:space="preserve"> ekranas, fiskalinis blokas, fiskalinis kvitų spausdintuvas, kliento monitorius, kortelių skaitytuvas) yra integruoti arba jie yra atskirai prijungti, paruošimas darbui ir tinkamas eksploatavimas</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Popieriaus juostų ir spausdintuvų kasečių keitimas spausdintuvuose</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Personalo identifikavimo magnetinių kortelių, reikalingų darbui su maitinimo paslaugas teikiančių įmonių administravimo programa ir įranga, įregistravimas ir aktyvavimas</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 xml:space="preserve">Klientų užsakymų </w:t>
            </w:r>
            <w:proofErr w:type="spellStart"/>
            <w:r w:rsidRPr="00CE4B0F">
              <w:rPr>
                <w:rFonts w:ascii="Times New Roman" w:hAnsi="Times New Roman"/>
                <w:sz w:val="24"/>
                <w:szCs w:val="24"/>
              </w:rPr>
              <w:t>POS</w:t>
            </w:r>
            <w:proofErr w:type="spellEnd"/>
            <w:r w:rsidRPr="00CE4B0F">
              <w:rPr>
                <w:rFonts w:ascii="Times New Roman" w:hAnsi="Times New Roman"/>
                <w:sz w:val="24"/>
                <w:szCs w:val="24"/>
              </w:rPr>
              <w:t xml:space="preserve"> terminale suvedimas, papildymas, pakeitimas ir atšaukimas, atsiskaitymas su klientais</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 xml:space="preserve">Įvairių ataskaitų, susijusių su klientų aptarnavimu, jų srautais, pardavimu ir pinigų apskaita, per </w:t>
            </w:r>
            <w:proofErr w:type="spellStart"/>
            <w:r w:rsidRPr="00CE4B0F">
              <w:rPr>
                <w:rFonts w:ascii="Times New Roman" w:hAnsi="Times New Roman"/>
                <w:sz w:val="24"/>
                <w:szCs w:val="24"/>
              </w:rPr>
              <w:t>POS</w:t>
            </w:r>
            <w:proofErr w:type="spellEnd"/>
            <w:r w:rsidRPr="00CE4B0F">
              <w:rPr>
                <w:rFonts w:ascii="Times New Roman" w:hAnsi="Times New Roman"/>
                <w:sz w:val="24"/>
                <w:szCs w:val="24"/>
              </w:rPr>
              <w:t xml:space="preserve"> terminalus, suformavimas, peržiūrėjimas, atspausdinimas</w:t>
            </w:r>
          </w:p>
          <w:p w:rsidR="00CE4B0F" w:rsidRPr="00CE4B0F" w:rsidRDefault="00CE4B0F" w:rsidP="00CE4B0F">
            <w:pPr>
              <w:widowControl w:val="0"/>
              <w:suppressAutoHyphens w:val="0"/>
              <w:spacing w:after="0" w:line="240" w:lineRule="auto"/>
              <w:contextualSpacing/>
              <w:rPr>
                <w:rFonts w:ascii="Times New Roman" w:hAnsi="Times New Roman"/>
                <w:b/>
                <w:bCs/>
                <w:i/>
                <w:iCs/>
                <w:sz w:val="24"/>
                <w:szCs w:val="24"/>
              </w:rPr>
            </w:pPr>
            <w:r w:rsidRPr="00CE4B0F">
              <w:rPr>
                <w:rFonts w:ascii="Times New Roman" w:hAnsi="Times New Roman"/>
                <w:b/>
                <w:bCs/>
                <w:i/>
                <w:iCs/>
                <w:sz w:val="24"/>
                <w:szCs w:val="24"/>
              </w:rPr>
              <w:t>Tema. Nešiojami terminalai</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bCs/>
                <w:sz w:val="24"/>
                <w:szCs w:val="24"/>
              </w:rPr>
            </w:pPr>
            <w:r w:rsidRPr="00CE4B0F">
              <w:rPr>
                <w:rFonts w:ascii="Times New Roman" w:hAnsi="Times New Roman"/>
                <w:sz w:val="24"/>
                <w:szCs w:val="24"/>
              </w:rPr>
              <w:t>Darbas</w:t>
            </w:r>
            <w:r w:rsidRPr="00CE4B0F">
              <w:rPr>
                <w:rFonts w:ascii="Times New Roman" w:hAnsi="Times New Roman"/>
                <w:bCs/>
                <w:sz w:val="24"/>
                <w:szCs w:val="24"/>
              </w:rPr>
              <w:t xml:space="preserve"> </w:t>
            </w:r>
            <w:r w:rsidRPr="00CE4B0F">
              <w:rPr>
                <w:rFonts w:ascii="Times New Roman" w:hAnsi="Times New Roman"/>
                <w:sz w:val="24"/>
                <w:szCs w:val="24"/>
              </w:rPr>
              <w:t xml:space="preserve">su </w:t>
            </w:r>
            <w:r w:rsidRPr="00CE4B0F">
              <w:rPr>
                <w:rFonts w:ascii="Times New Roman" w:hAnsi="Times New Roman"/>
                <w:bCs/>
                <w:sz w:val="24"/>
                <w:szCs w:val="24"/>
              </w:rPr>
              <w:t xml:space="preserve">nešiojamaisiais terminalais – </w:t>
            </w:r>
            <w:proofErr w:type="spellStart"/>
            <w:r w:rsidRPr="00CE4B0F">
              <w:rPr>
                <w:rFonts w:ascii="Times New Roman" w:hAnsi="Times New Roman"/>
                <w:bCs/>
                <w:sz w:val="24"/>
                <w:szCs w:val="24"/>
              </w:rPr>
              <w:t>delninukais</w:t>
            </w:r>
            <w:proofErr w:type="spellEnd"/>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bCs/>
                <w:sz w:val="24"/>
                <w:szCs w:val="24"/>
              </w:rPr>
              <w:t xml:space="preserve">Nešiojamųjų terminalų – </w:t>
            </w:r>
            <w:proofErr w:type="spellStart"/>
            <w:r w:rsidRPr="00CE4B0F">
              <w:rPr>
                <w:rFonts w:ascii="Times New Roman" w:hAnsi="Times New Roman"/>
                <w:bCs/>
                <w:sz w:val="24"/>
                <w:szCs w:val="24"/>
              </w:rPr>
              <w:t>delninukų</w:t>
            </w:r>
            <w:proofErr w:type="spellEnd"/>
            <w:r w:rsidRPr="00CE4B0F">
              <w:rPr>
                <w:rFonts w:ascii="Times New Roman" w:hAnsi="Times New Roman"/>
                <w:bCs/>
                <w:sz w:val="24"/>
                <w:szCs w:val="24"/>
              </w:rPr>
              <w:t xml:space="preserve"> paruošimas darbui, klientų užsakymų suvedimas ir papildymas, saugus eksploatavimas</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bCs/>
                <w:sz w:val="24"/>
                <w:szCs w:val="24"/>
              </w:rPr>
              <w:t xml:space="preserve">Klientų aptarnavimas, užsakymų priėmimas ir vykdymas, naudojant </w:t>
            </w:r>
            <w:proofErr w:type="spellStart"/>
            <w:r w:rsidRPr="00CE4B0F">
              <w:rPr>
                <w:rFonts w:ascii="Times New Roman" w:hAnsi="Times New Roman"/>
                <w:bCs/>
                <w:sz w:val="24"/>
                <w:szCs w:val="24"/>
              </w:rPr>
              <w:t>planšetinius</w:t>
            </w:r>
            <w:proofErr w:type="spellEnd"/>
            <w:r w:rsidRPr="00CE4B0F">
              <w:rPr>
                <w:rFonts w:ascii="Times New Roman" w:hAnsi="Times New Roman"/>
                <w:bCs/>
                <w:sz w:val="24"/>
                <w:szCs w:val="24"/>
              </w:rPr>
              <w:t xml:space="preserve"> kompiuterius</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889" w:type="pct"/>
          </w:tcPr>
          <w:p w:rsidR="00CE4B0F" w:rsidRPr="00CE4B0F" w:rsidRDefault="00CE4B0F" w:rsidP="00CE4B0F">
            <w:pPr>
              <w:widowControl w:val="0"/>
              <w:suppressAutoHyphens w:val="0"/>
              <w:spacing w:after="0" w:line="240" w:lineRule="auto"/>
              <w:rPr>
                <w:rFonts w:ascii="Times New Roman" w:hAnsi="Times New Roman"/>
                <w:iCs/>
                <w:sz w:val="24"/>
                <w:szCs w:val="24"/>
              </w:rPr>
            </w:pPr>
            <w:r w:rsidRPr="00CE4B0F">
              <w:rPr>
                <w:rFonts w:ascii="Times New Roman" w:hAnsi="Times New Roman"/>
                <w:iCs/>
                <w:sz w:val="24"/>
                <w:szCs w:val="24"/>
              </w:rPr>
              <w:t>3.3. Dirbti fiskaliniais kasos aparatais laikantis reikalavimų.</w:t>
            </w:r>
          </w:p>
        </w:tc>
        <w:tc>
          <w:tcPr>
            <w:tcW w:w="3164" w:type="pct"/>
          </w:tcPr>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Fiskaliniai kasos aparatai, atsiskaitymas su klientais</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Fiskalinių kasos aparatų paruošimas darbui, pinigų priėmimas ir įtraukimas jais į apskaitą</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Pinigų detektoriaus eksploatavimas ir tinkamas panaudojimas</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Atsiskaitymas su klientais, naudojant kreditinių (debetinių) mokėjimo kortelių skaitytuvus</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Sąskaitos (PVM sąskaitos faktūros) pagal fiskalinį kasos čekį išrašymas klientui</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b/>
                <w:sz w:val="24"/>
                <w:szCs w:val="24"/>
              </w:rPr>
            </w:pPr>
            <w:r w:rsidRPr="00CE4B0F">
              <w:rPr>
                <w:rFonts w:ascii="Times New Roman" w:hAnsi="Times New Roman"/>
                <w:sz w:val="24"/>
                <w:szCs w:val="24"/>
              </w:rPr>
              <w:t>Atsiskaitymas vadovaujančiam darbuotojui už savo prekybos rezultatus pamainos pabaigoje</w:t>
            </w:r>
          </w:p>
          <w:p w:rsidR="00CE4B0F" w:rsidRPr="00CE4B0F" w:rsidRDefault="00CE4B0F" w:rsidP="00CE4B0F">
            <w:pPr>
              <w:widowControl w:val="0"/>
              <w:suppressAutoHyphens w:val="0"/>
              <w:spacing w:after="0" w:line="240" w:lineRule="auto"/>
              <w:contextualSpacing/>
              <w:rPr>
                <w:rFonts w:ascii="Times New Roman" w:hAnsi="Times New Roman"/>
                <w:b/>
                <w:i/>
                <w:iCs/>
                <w:sz w:val="24"/>
                <w:szCs w:val="24"/>
              </w:rPr>
            </w:pPr>
            <w:r w:rsidRPr="00CE4B0F">
              <w:rPr>
                <w:rFonts w:ascii="Times New Roman" w:hAnsi="Times New Roman"/>
                <w:b/>
                <w:sz w:val="24"/>
                <w:szCs w:val="24"/>
              </w:rPr>
              <w:t xml:space="preserve">Tema. </w:t>
            </w:r>
            <w:r w:rsidRPr="00CE4B0F">
              <w:rPr>
                <w:rFonts w:ascii="Times New Roman" w:hAnsi="Times New Roman"/>
                <w:b/>
                <w:i/>
                <w:iCs/>
                <w:sz w:val="24"/>
                <w:szCs w:val="24"/>
              </w:rPr>
              <w:t>Kasos žurnalo pildymas</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b/>
                <w:sz w:val="24"/>
                <w:szCs w:val="24"/>
              </w:rPr>
            </w:pPr>
            <w:r w:rsidRPr="00CE4B0F">
              <w:rPr>
                <w:rFonts w:ascii="Times New Roman" w:hAnsi="Times New Roman"/>
                <w:sz w:val="24"/>
                <w:szCs w:val="24"/>
              </w:rPr>
              <w:t>Kasos žurnalo pildymo taisyklės</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b/>
                <w:sz w:val="24"/>
                <w:szCs w:val="24"/>
              </w:rPr>
            </w:pPr>
            <w:r w:rsidRPr="00CE4B0F">
              <w:rPr>
                <w:rFonts w:ascii="Times New Roman" w:hAnsi="Times New Roman"/>
                <w:sz w:val="24"/>
                <w:szCs w:val="24"/>
              </w:rPr>
              <w:t>Kasos žurnalo pildymas</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highlight w:val="yellow"/>
              </w:rPr>
            </w:pPr>
            <w:r w:rsidRPr="00CE4B0F">
              <w:rPr>
                <w:rFonts w:ascii="Times New Roman" w:hAnsi="Times New Roman"/>
                <w:sz w:val="24"/>
                <w:szCs w:val="24"/>
              </w:rPr>
              <w:t>Mokymosi pasiekimų vertinimo kriterijai</w:t>
            </w:r>
          </w:p>
        </w:tc>
        <w:tc>
          <w:tcPr>
            <w:tcW w:w="4053" w:type="pct"/>
            <w:gridSpan w:val="2"/>
          </w:tcPr>
          <w:p w:rsidR="00CE4B0F" w:rsidRPr="00CE4B0F" w:rsidRDefault="00CE4B0F" w:rsidP="00CE4B0F">
            <w:pPr>
              <w:widowControl w:val="0"/>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Darbo metu dėvėti tinkami ir tvarkingi darbo drabužiai ir avalynė, naudotasi asmeninėmis apsaugos priemonėmis. Atliekant darbus, laikytasi darbuotojų saugos ir sveikatos taisyklių, saugaus darbo, ergonomikos, darbo higienos, priešgaisrinės saugos, aplinkosaugos reikalavimų. Sudarytas ir išsamiai apibūdintas baro prekių ir žaliavų asortimentas; atlikta materialinių vertybių apskaita ir sutvarkyti apskaitos dokumentai sandėlio bei administravimo programomis; pademonstruotas darbas su</w:t>
            </w:r>
            <w:r w:rsidRPr="00CE4B0F">
              <w:rPr>
                <w:rFonts w:ascii="Times New Roman" w:hAnsi="Times New Roman"/>
                <w:iCs/>
                <w:sz w:val="24"/>
                <w:szCs w:val="24"/>
              </w:rPr>
              <w:t xml:space="preserve"> maitinimo paslaugas teikiančių įmonių administravimo programomis, fiskaliniais kasos aparatais; atsiskaityta su klientais. </w:t>
            </w:r>
            <w:r w:rsidRPr="00CE4B0F">
              <w:rPr>
                <w:rFonts w:ascii="Times New Roman" w:hAnsi="Times New Roman"/>
                <w:sz w:val="24"/>
                <w:szCs w:val="24"/>
              </w:rPr>
              <w:t>Baigus darbus įrankiai, medžiagos, priemonės sutvarkytos ir sudėtos į jų saugojimo vietą, pagal geros higienos praktikos taisykles sutvarkyta darbo vieta, surūšiuotos ir sutvarkytos atliekos.</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 xml:space="preserve">Reikalavimai mokymui </w:t>
            </w:r>
            <w:r w:rsidRPr="00CE4B0F">
              <w:rPr>
                <w:rFonts w:ascii="Times New Roman" w:hAnsi="Times New Roman"/>
                <w:sz w:val="24"/>
                <w:szCs w:val="24"/>
              </w:rPr>
              <w:lastRenderedPageBreak/>
              <w:t>skirtiems metodiniams ir materialiesiems ištekliams</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i/>
                <w:sz w:val="24"/>
                <w:szCs w:val="24"/>
              </w:rPr>
            </w:pPr>
            <w:r w:rsidRPr="00CE4B0F">
              <w:rPr>
                <w:rFonts w:ascii="Times New Roman" w:hAnsi="Times New Roman"/>
                <w:i/>
                <w:sz w:val="24"/>
                <w:szCs w:val="24"/>
              </w:rPr>
              <w:lastRenderedPageBreak/>
              <w:t>Mokymo(</w:t>
            </w:r>
            <w:proofErr w:type="spellStart"/>
            <w:r w:rsidRPr="00CE4B0F">
              <w:rPr>
                <w:rFonts w:ascii="Times New Roman" w:hAnsi="Times New Roman"/>
                <w:i/>
                <w:sz w:val="24"/>
                <w:szCs w:val="24"/>
              </w:rPr>
              <w:t>si</w:t>
            </w:r>
            <w:proofErr w:type="spellEnd"/>
            <w:r w:rsidRPr="00CE4B0F">
              <w:rPr>
                <w:rFonts w:ascii="Times New Roman" w:hAnsi="Times New Roman"/>
                <w:i/>
                <w:sz w:val="24"/>
                <w:szCs w:val="24"/>
              </w:rPr>
              <w:t>) medžiaga:</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lastRenderedPageBreak/>
              <w:t>Vadovėliai ir kita metodinė medžiaga</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Testas turimiems gebėjimams vertinti</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Geros higienos praktikos taisyklės (</w:t>
            </w:r>
            <w:proofErr w:type="spellStart"/>
            <w:r w:rsidRPr="00CE4B0F">
              <w:rPr>
                <w:rFonts w:ascii="Times New Roman" w:hAnsi="Times New Roman"/>
                <w:sz w:val="24"/>
                <w:szCs w:val="24"/>
              </w:rPr>
              <w:t>GHP</w:t>
            </w:r>
            <w:proofErr w:type="spellEnd"/>
            <w:r w:rsidRPr="00CE4B0F">
              <w:rPr>
                <w:rFonts w:ascii="Times New Roman" w:hAnsi="Times New Roman"/>
                <w:sz w:val="24"/>
                <w:szCs w:val="24"/>
              </w:rPr>
              <w:t>)</w:t>
            </w:r>
          </w:p>
          <w:p w:rsidR="00CE4B0F" w:rsidRPr="00CE4B0F" w:rsidRDefault="00CE4B0F" w:rsidP="00E65E27">
            <w:pPr>
              <w:widowControl w:val="0"/>
              <w:numPr>
                <w:ilvl w:val="0"/>
                <w:numId w:val="40"/>
              </w:numPr>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iCs/>
                <w:sz w:val="24"/>
                <w:szCs w:val="24"/>
              </w:rPr>
              <w:t>Teisės aktai, reglamentuojantys apskaitos organizavimą ir vykdymą</w:t>
            </w:r>
          </w:p>
          <w:p w:rsidR="00CE4B0F" w:rsidRPr="00CE4B0F" w:rsidRDefault="00CE4B0F" w:rsidP="00E65E27">
            <w:pPr>
              <w:widowControl w:val="0"/>
              <w:numPr>
                <w:ilvl w:val="0"/>
                <w:numId w:val="40"/>
              </w:numPr>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Teisės aktai, reglamentuojantys darbuotojų saugos ir sveikatos reikalavimus</w:t>
            </w:r>
          </w:p>
          <w:p w:rsidR="00CE4B0F" w:rsidRPr="00CE4B0F" w:rsidRDefault="00CE4B0F" w:rsidP="00E65E27">
            <w:pPr>
              <w:widowControl w:val="0"/>
              <w:numPr>
                <w:ilvl w:val="0"/>
                <w:numId w:val="40"/>
              </w:numPr>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Lietuvos higienos normos HN15 2021 „Maisto higiena“</w:t>
            </w:r>
          </w:p>
          <w:p w:rsidR="00CE4B0F" w:rsidRPr="00CE4B0F" w:rsidRDefault="00CE4B0F" w:rsidP="00E65E27">
            <w:pPr>
              <w:widowControl w:val="0"/>
              <w:numPr>
                <w:ilvl w:val="0"/>
                <w:numId w:val="40"/>
              </w:numPr>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Lietuvos Respublikos alkoholio kontrolės įstatymas</w:t>
            </w:r>
          </w:p>
          <w:p w:rsidR="00CE4B0F" w:rsidRPr="00CE4B0F" w:rsidRDefault="00CE4B0F" w:rsidP="00E65E27">
            <w:pPr>
              <w:widowControl w:val="0"/>
              <w:numPr>
                <w:ilvl w:val="0"/>
                <w:numId w:val="40"/>
              </w:numPr>
              <w:suppressAutoHyphens w:val="0"/>
              <w:spacing w:after="0" w:line="240" w:lineRule="auto"/>
              <w:ind w:left="0" w:firstLine="0"/>
              <w:contextualSpacing/>
              <w:jc w:val="both"/>
            </w:pPr>
            <w:r w:rsidRPr="00CE4B0F">
              <w:rPr>
                <w:rFonts w:ascii="Times New Roman" w:hAnsi="Times New Roman"/>
                <w:sz w:val="24"/>
                <w:szCs w:val="24"/>
              </w:rPr>
              <w:t>Teisės aktai, įtvirtinantys atliekų tvarkymo reikalavimus</w:t>
            </w:r>
          </w:p>
          <w:p w:rsidR="00CE4B0F" w:rsidRPr="00CE4B0F" w:rsidRDefault="00CE4B0F" w:rsidP="00E65E27">
            <w:pPr>
              <w:widowControl w:val="0"/>
              <w:numPr>
                <w:ilvl w:val="0"/>
                <w:numId w:val="40"/>
              </w:numPr>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Profesinės rizikos vertinimo bendrieji nuostatai</w:t>
            </w:r>
          </w:p>
          <w:p w:rsidR="00CE4B0F" w:rsidRPr="00CE4B0F" w:rsidRDefault="00CE4B0F" w:rsidP="00CE4B0F">
            <w:pPr>
              <w:widowControl w:val="0"/>
              <w:suppressAutoHyphens w:val="0"/>
              <w:spacing w:after="0" w:line="240" w:lineRule="auto"/>
              <w:rPr>
                <w:rFonts w:ascii="Times New Roman" w:hAnsi="Times New Roman"/>
                <w:i/>
                <w:sz w:val="24"/>
                <w:szCs w:val="24"/>
              </w:rPr>
            </w:pPr>
            <w:r w:rsidRPr="00CE4B0F">
              <w:rPr>
                <w:rFonts w:ascii="Times New Roman" w:hAnsi="Times New Roman"/>
                <w:i/>
                <w:sz w:val="24"/>
                <w:szCs w:val="24"/>
              </w:rPr>
              <w:t>Mokymo(</w:t>
            </w:r>
            <w:proofErr w:type="spellStart"/>
            <w:r w:rsidRPr="00CE4B0F">
              <w:rPr>
                <w:rFonts w:ascii="Times New Roman" w:hAnsi="Times New Roman"/>
                <w:i/>
                <w:sz w:val="24"/>
                <w:szCs w:val="24"/>
              </w:rPr>
              <w:t>si</w:t>
            </w:r>
            <w:proofErr w:type="spellEnd"/>
            <w:r w:rsidRPr="00CE4B0F">
              <w:rPr>
                <w:rFonts w:ascii="Times New Roman" w:hAnsi="Times New Roman"/>
                <w:i/>
                <w:sz w:val="24"/>
                <w:szCs w:val="24"/>
              </w:rPr>
              <w:t>) priemonės:</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b/>
                <w:sz w:val="24"/>
                <w:szCs w:val="24"/>
              </w:rPr>
            </w:pPr>
            <w:r w:rsidRPr="00CE4B0F">
              <w:rPr>
                <w:rFonts w:ascii="Times New Roman" w:hAnsi="Times New Roman"/>
                <w:sz w:val="24"/>
                <w:szCs w:val="24"/>
              </w:rPr>
              <w:t>Techninės priemonės mokymo(</w:t>
            </w:r>
            <w:proofErr w:type="spellStart"/>
            <w:r w:rsidRPr="00CE4B0F">
              <w:rPr>
                <w:rFonts w:ascii="Times New Roman" w:hAnsi="Times New Roman"/>
                <w:sz w:val="24"/>
                <w:szCs w:val="24"/>
              </w:rPr>
              <w:t>si</w:t>
            </w:r>
            <w:proofErr w:type="spellEnd"/>
            <w:r w:rsidRPr="00CE4B0F">
              <w:rPr>
                <w:rFonts w:ascii="Times New Roman" w:hAnsi="Times New Roman"/>
                <w:sz w:val="24"/>
                <w:szCs w:val="24"/>
              </w:rPr>
              <w:t>) medžiagai iliustruoti, vizualizuoti, pristatyti</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lastRenderedPageBreak/>
              <w:t>Reikalavimai teorinio ir praktinio mokymo vietai</w:t>
            </w:r>
          </w:p>
        </w:tc>
        <w:tc>
          <w:tcPr>
            <w:tcW w:w="4053" w:type="pct"/>
            <w:gridSpan w:val="2"/>
          </w:tcPr>
          <w:p w:rsidR="00CE4B0F" w:rsidRPr="00CE4B0F" w:rsidRDefault="00CE4B0F" w:rsidP="00CE4B0F">
            <w:pPr>
              <w:widowControl w:val="0"/>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Klasė ar kita mokymui(</w:t>
            </w:r>
            <w:proofErr w:type="spellStart"/>
            <w:r w:rsidRPr="00CE4B0F">
              <w:rPr>
                <w:rFonts w:ascii="Times New Roman" w:hAnsi="Times New Roman"/>
                <w:sz w:val="24"/>
                <w:szCs w:val="24"/>
              </w:rPr>
              <w:t>si</w:t>
            </w:r>
            <w:proofErr w:type="spellEnd"/>
            <w:r w:rsidRPr="00CE4B0F">
              <w:rPr>
                <w:rFonts w:ascii="Times New Roman" w:hAnsi="Times New Roman"/>
                <w:sz w:val="24"/>
                <w:szCs w:val="24"/>
              </w:rPr>
              <w:t>) pritaikyta patalpa su techninėmis priemonėmis (kompiuteriu, vaizdo projektoriumi) mokymo(</w:t>
            </w:r>
            <w:proofErr w:type="spellStart"/>
            <w:r w:rsidRPr="00CE4B0F">
              <w:rPr>
                <w:rFonts w:ascii="Times New Roman" w:hAnsi="Times New Roman"/>
                <w:sz w:val="24"/>
                <w:szCs w:val="24"/>
              </w:rPr>
              <w:t>si</w:t>
            </w:r>
            <w:proofErr w:type="spellEnd"/>
            <w:r w:rsidRPr="00CE4B0F">
              <w:rPr>
                <w:rFonts w:ascii="Times New Roman" w:hAnsi="Times New Roman"/>
                <w:sz w:val="24"/>
                <w:szCs w:val="24"/>
              </w:rPr>
              <w:t>) medžiagai pateikti.</w:t>
            </w:r>
          </w:p>
          <w:p w:rsidR="00CE4B0F" w:rsidRPr="00CE4B0F" w:rsidRDefault="00CE4B0F" w:rsidP="00CE4B0F">
            <w:pPr>
              <w:widowControl w:val="0"/>
              <w:shd w:val="clear" w:color="auto" w:fill="FFFFFF"/>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Praktinio mokymo klasė (patalpa), aprūpinta darbo priemonėmis: įvairūs kasos aparatai, virtuvės informavimo sistema, lokali pranešimų sistema, kompiuterinė klientų aptarnavimo programa, kasos žurnalas.</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Reikalavimai mokytojo dalykiniam pasirengimui (dalykinei kvalifikacijai)</w:t>
            </w:r>
          </w:p>
        </w:tc>
        <w:tc>
          <w:tcPr>
            <w:tcW w:w="4053" w:type="pct"/>
            <w:gridSpan w:val="2"/>
          </w:tcPr>
          <w:p w:rsidR="00CE4B0F" w:rsidRPr="00CE4B0F" w:rsidRDefault="00CE4B0F" w:rsidP="00CE4B0F">
            <w:pPr>
              <w:widowControl w:val="0"/>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Modulį gali vesti mokytojas, turintis:</w:t>
            </w:r>
          </w:p>
          <w:p w:rsidR="00CE4B0F" w:rsidRPr="00CE4B0F" w:rsidRDefault="00CE4B0F" w:rsidP="00CE4B0F">
            <w:pPr>
              <w:widowControl w:val="0"/>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4B0F" w:rsidRPr="00CE4B0F" w:rsidRDefault="00CE4B0F" w:rsidP="00CE4B0F">
            <w:pPr>
              <w:widowControl w:val="0"/>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 xml:space="preserve">2) </w:t>
            </w:r>
            <w:r w:rsidRPr="00CE4B0F">
              <w:rPr>
                <w:rFonts w:ascii="Times New Roman" w:eastAsia="Times New Roman" w:hAnsi="Times New Roman"/>
                <w:sz w:val="24"/>
                <w:szCs w:val="24"/>
              </w:rPr>
              <w:t xml:space="preserve">viešojo maitinimo studijų krypties ar lygiavertį išsilavinimą arba </w:t>
            </w:r>
            <w:r w:rsidRPr="00CE4B0F">
              <w:rPr>
                <w:rFonts w:ascii="Times New Roman" w:eastAsia="Times New Roman" w:hAnsi="Times New Roman"/>
                <w:bCs/>
                <w:sz w:val="24"/>
                <w:szCs w:val="24"/>
                <w:lang w:eastAsia="en-US"/>
              </w:rPr>
              <w:t>vidurinį išsilavinimą</w:t>
            </w:r>
            <w:r w:rsidRPr="00CE4B0F">
              <w:rPr>
                <w:rFonts w:ascii="Times New Roman" w:eastAsia="Times New Roman" w:hAnsi="Times New Roman"/>
                <w:sz w:val="24"/>
                <w:szCs w:val="24"/>
              </w:rPr>
              <w:t xml:space="preserve"> ir </w:t>
            </w:r>
            <w:r w:rsidRPr="00CE4B0F">
              <w:rPr>
                <w:rFonts w:ascii="Times New Roman" w:hAnsi="Times New Roman"/>
                <w:sz w:val="24"/>
                <w:szCs w:val="24"/>
              </w:rPr>
              <w:t xml:space="preserve">barmeno </w:t>
            </w:r>
            <w:r w:rsidRPr="00CE4B0F">
              <w:rPr>
                <w:rFonts w:ascii="Times New Roman" w:eastAsia="Times New Roman" w:hAnsi="Times New Roman"/>
                <w:sz w:val="24"/>
                <w:szCs w:val="24"/>
              </w:rPr>
              <w:t xml:space="preserve">ar lygiavertę kvalifikaciją, ne mažesnę kaip 3 metų </w:t>
            </w:r>
            <w:r w:rsidRPr="00CE4B0F">
              <w:rPr>
                <w:rFonts w:ascii="Times New Roman" w:hAnsi="Times New Roman"/>
                <w:sz w:val="24"/>
                <w:szCs w:val="24"/>
              </w:rPr>
              <w:t xml:space="preserve">barmeno </w:t>
            </w:r>
            <w:r w:rsidRPr="00CE4B0F">
              <w:rPr>
                <w:rFonts w:ascii="Times New Roman" w:eastAsia="Times New Roman" w:hAnsi="Times New Roman"/>
                <w:sz w:val="24"/>
                <w:szCs w:val="24"/>
              </w:rPr>
              <w:t xml:space="preserve">profesinės veiklos patirtį </w:t>
            </w:r>
            <w:r w:rsidRPr="00CE4B0F">
              <w:rPr>
                <w:rFonts w:ascii="Times New Roman" w:eastAsia="Times New Roman" w:hAnsi="Times New Roman"/>
                <w:bCs/>
                <w:sz w:val="24"/>
                <w:szCs w:val="24"/>
                <w:lang w:eastAsia="en-US"/>
              </w:rPr>
              <w:t xml:space="preserve">ir pedagoginių ir psichologinių žinių kurso </w:t>
            </w:r>
            <w:r w:rsidRPr="00CE4B0F">
              <w:rPr>
                <w:rFonts w:ascii="Times New Roman" w:eastAsia="Times New Roman" w:hAnsi="Times New Roman"/>
                <w:sz w:val="24"/>
                <w:szCs w:val="24"/>
              </w:rPr>
              <w:t>baigimo pažymėjimą</w:t>
            </w:r>
            <w:r w:rsidRPr="00CE4B0F">
              <w:rPr>
                <w:rFonts w:ascii="Times New Roman" w:eastAsia="Times New Roman" w:hAnsi="Times New Roman"/>
                <w:sz w:val="24"/>
                <w:szCs w:val="24"/>
                <w:shd w:val="clear" w:color="auto" w:fill="FFFFFF"/>
              </w:rPr>
              <w:t>.</w:t>
            </w:r>
          </w:p>
        </w:tc>
      </w:tr>
    </w:tbl>
    <w:p w:rsidR="00CE4B0F" w:rsidRPr="00CE4B0F" w:rsidRDefault="00CE4B0F" w:rsidP="00CE4B0F">
      <w:pPr>
        <w:widowControl w:val="0"/>
        <w:suppressAutoHyphens w:val="0"/>
        <w:spacing w:after="0" w:line="240" w:lineRule="auto"/>
        <w:rPr>
          <w:rFonts w:ascii="Times New Roman" w:hAnsi="Times New Roman"/>
          <w:sz w:val="24"/>
          <w:szCs w:val="24"/>
        </w:rPr>
      </w:pPr>
    </w:p>
    <w:p w:rsidR="00CE4B0F" w:rsidRPr="00CE4B0F" w:rsidRDefault="00CE4B0F" w:rsidP="00CE4B0F">
      <w:pPr>
        <w:widowControl w:val="0"/>
        <w:suppressAutoHyphens w:val="0"/>
        <w:spacing w:after="0" w:line="240" w:lineRule="auto"/>
        <w:rPr>
          <w:rFonts w:ascii="Times New Roman" w:hAnsi="Times New Roman"/>
          <w:sz w:val="24"/>
          <w:szCs w:val="24"/>
        </w:rPr>
      </w:pPr>
    </w:p>
    <w:p w:rsidR="00CE4B0F" w:rsidRPr="00CE4B0F" w:rsidRDefault="00CE4B0F" w:rsidP="00CE4B0F">
      <w:pPr>
        <w:widowControl w:val="0"/>
        <w:suppressAutoHyphens w:val="0"/>
        <w:spacing w:after="0" w:line="240" w:lineRule="auto"/>
        <w:rPr>
          <w:rFonts w:ascii="Times New Roman" w:hAnsi="Times New Roman"/>
          <w:b/>
          <w:sz w:val="24"/>
          <w:szCs w:val="24"/>
        </w:rPr>
      </w:pPr>
      <w:r w:rsidRPr="00CE4B0F">
        <w:rPr>
          <w:rFonts w:ascii="Times New Roman" w:hAnsi="Times New Roman"/>
          <w:b/>
          <w:sz w:val="24"/>
          <w:szCs w:val="24"/>
        </w:rPr>
        <w:t>Modulio pavadinimas – „Gėrimų, kokteilių, nesudėtingų šaltųjų ir karštųjų užkandžių gaminimas bei patiekimas“ paimti iš III lygio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Valstybinis kodas</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eastAsia="Calibri" w:hAnsi="Times New Roman"/>
                <w:sz w:val="24"/>
              </w:rPr>
              <w:t>4101368</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Modulio LTKS lygis</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IV</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Apimtis mokymosi kreditais</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15</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eastAsia="Times New Roman" w:hAnsi="Times New Roman"/>
                <w:sz w:val="24"/>
                <w:szCs w:val="24"/>
              </w:rPr>
              <w:t>Asmens pasirengimo mokytis modulyje reikalavimai (jei taikoma)</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eastAsia="Times New Roman" w:hAnsi="Times New Roman"/>
                <w:sz w:val="24"/>
                <w:szCs w:val="24"/>
              </w:rPr>
              <w:t>Netaikoma</w:t>
            </w:r>
          </w:p>
        </w:tc>
      </w:tr>
      <w:tr w:rsidR="00CE4B0F" w:rsidRPr="00CE4B0F" w:rsidTr="00CE4B0F">
        <w:trPr>
          <w:trHeight w:val="57"/>
        </w:trPr>
        <w:tc>
          <w:tcPr>
            <w:tcW w:w="947" w:type="pct"/>
            <w:shd w:val="clear" w:color="auto" w:fill="F2F2F2" w:themeFill="background1" w:themeFillShade="F2"/>
          </w:tcPr>
          <w:p w:rsidR="00CE4B0F" w:rsidRPr="00CE4B0F" w:rsidRDefault="00CE4B0F" w:rsidP="00CE4B0F">
            <w:pPr>
              <w:widowControl w:val="0"/>
              <w:suppressAutoHyphens w:val="0"/>
              <w:spacing w:after="0" w:line="240" w:lineRule="auto"/>
              <w:rPr>
                <w:rFonts w:ascii="Times New Roman" w:hAnsi="Times New Roman"/>
                <w:bCs/>
                <w:iCs/>
                <w:sz w:val="24"/>
                <w:szCs w:val="24"/>
              </w:rPr>
            </w:pPr>
            <w:r w:rsidRPr="00CE4B0F">
              <w:rPr>
                <w:rFonts w:ascii="Times New Roman" w:hAnsi="Times New Roman"/>
                <w:sz w:val="24"/>
                <w:szCs w:val="24"/>
              </w:rPr>
              <w:t>Kompetencijos</w:t>
            </w:r>
          </w:p>
        </w:tc>
        <w:tc>
          <w:tcPr>
            <w:tcW w:w="1129" w:type="pct"/>
            <w:shd w:val="clear" w:color="auto" w:fill="F2F2F2" w:themeFill="background1" w:themeFillShade="F2"/>
          </w:tcPr>
          <w:p w:rsidR="00CE4B0F" w:rsidRPr="00CE4B0F" w:rsidRDefault="00CE4B0F" w:rsidP="00CE4B0F">
            <w:pPr>
              <w:widowControl w:val="0"/>
              <w:suppressAutoHyphens w:val="0"/>
              <w:spacing w:after="0" w:line="240" w:lineRule="auto"/>
              <w:rPr>
                <w:rFonts w:ascii="Times New Roman" w:hAnsi="Times New Roman"/>
                <w:bCs/>
                <w:iCs/>
                <w:sz w:val="24"/>
                <w:szCs w:val="24"/>
              </w:rPr>
            </w:pPr>
            <w:r w:rsidRPr="00CE4B0F">
              <w:rPr>
                <w:rFonts w:ascii="Times New Roman" w:hAnsi="Times New Roman"/>
                <w:bCs/>
                <w:iCs/>
                <w:sz w:val="24"/>
                <w:szCs w:val="24"/>
              </w:rPr>
              <w:t>Mokymosi rezultatai</w:t>
            </w:r>
          </w:p>
        </w:tc>
        <w:tc>
          <w:tcPr>
            <w:tcW w:w="2924" w:type="pct"/>
            <w:shd w:val="clear" w:color="auto" w:fill="F2F2F2" w:themeFill="background1" w:themeFillShade="F2"/>
          </w:tcPr>
          <w:p w:rsidR="00CE4B0F" w:rsidRPr="00CE4B0F" w:rsidRDefault="00CE4B0F" w:rsidP="00CE4B0F">
            <w:pPr>
              <w:widowControl w:val="0"/>
              <w:suppressAutoHyphens w:val="0"/>
              <w:spacing w:after="0" w:line="240" w:lineRule="auto"/>
              <w:rPr>
                <w:rFonts w:ascii="Times New Roman" w:hAnsi="Times New Roman"/>
                <w:bCs/>
                <w:iCs/>
                <w:sz w:val="24"/>
                <w:szCs w:val="24"/>
              </w:rPr>
            </w:pPr>
            <w:r w:rsidRPr="00CE4B0F">
              <w:rPr>
                <w:rFonts w:ascii="Times New Roman" w:hAnsi="Times New Roman"/>
                <w:bCs/>
                <w:iCs/>
                <w:sz w:val="24"/>
                <w:szCs w:val="24"/>
              </w:rPr>
              <w:t>Rekomenduojamas turinys mokymosi rezultatams pasiekti</w:t>
            </w:r>
          </w:p>
        </w:tc>
      </w:tr>
      <w:tr w:rsidR="00CE4B0F" w:rsidRPr="00CE4B0F" w:rsidTr="00CE4B0F">
        <w:trPr>
          <w:trHeight w:val="57"/>
        </w:trPr>
        <w:tc>
          <w:tcPr>
            <w:tcW w:w="947" w:type="pct"/>
            <w:vMerge w:val="restart"/>
            <w:tcBorders>
              <w:right w:val="single" w:sz="4" w:space="0" w:color="auto"/>
            </w:tcBorders>
          </w:tcPr>
          <w:p w:rsidR="00CE4B0F" w:rsidRPr="00CE4B0F" w:rsidRDefault="00CE4B0F" w:rsidP="00CE4B0F">
            <w:pPr>
              <w:widowControl w:val="0"/>
              <w:suppressAutoHyphens w:val="0"/>
              <w:spacing w:after="0" w:line="240" w:lineRule="auto"/>
              <w:rPr>
                <w:rFonts w:ascii="Times New Roman" w:eastAsia="Calibri" w:hAnsi="Times New Roman"/>
                <w:sz w:val="24"/>
                <w:szCs w:val="24"/>
                <w:lang w:eastAsia="en-US"/>
              </w:rPr>
            </w:pPr>
            <w:r w:rsidRPr="00CE4B0F">
              <w:rPr>
                <w:rFonts w:ascii="Times New Roman" w:eastAsia="Calibri" w:hAnsi="Times New Roman"/>
                <w:sz w:val="24"/>
                <w:szCs w:val="24"/>
                <w:lang w:eastAsia="en-US"/>
              </w:rPr>
              <w:t>1. Išpilstyti ir patiekti alkoholinius ir nealkoholinius gėrimus.</w:t>
            </w:r>
          </w:p>
        </w:tc>
        <w:tc>
          <w:tcPr>
            <w:tcW w:w="1129" w:type="pct"/>
            <w:tcBorders>
              <w:top w:val="single" w:sz="4" w:space="0" w:color="auto"/>
              <w:left w:val="single" w:sz="4" w:space="0" w:color="auto"/>
              <w:bottom w:val="single" w:sz="4" w:space="0" w:color="auto"/>
              <w:right w:val="single" w:sz="4" w:space="0" w:color="auto"/>
            </w:tcBorders>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eastAsia="Times New Roman" w:hAnsi="Times New Roman"/>
                <w:sz w:val="24"/>
                <w:szCs w:val="24"/>
              </w:rPr>
              <w:t>1.1. Apibūdinti nealkoholinių ir alkoholinių gėrimų asortimentą.</w:t>
            </w:r>
          </w:p>
        </w:tc>
        <w:tc>
          <w:tcPr>
            <w:tcW w:w="2924" w:type="pct"/>
            <w:tcBorders>
              <w:left w:val="single" w:sz="4" w:space="0" w:color="auto"/>
            </w:tcBorders>
          </w:tcPr>
          <w:p w:rsidR="00CE4B0F" w:rsidRPr="00CE4B0F" w:rsidRDefault="00CE4B0F" w:rsidP="00CE4B0F">
            <w:pPr>
              <w:widowControl w:val="0"/>
              <w:suppressAutoHyphens w:val="0"/>
              <w:spacing w:after="0" w:line="240" w:lineRule="auto"/>
              <w:rPr>
                <w:rFonts w:ascii="Times New Roman" w:eastAsia="Times New Roman" w:hAnsi="Times New Roman"/>
                <w:b/>
                <w:i/>
                <w:sz w:val="24"/>
                <w:szCs w:val="24"/>
              </w:rPr>
            </w:pPr>
            <w:r w:rsidRPr="00CE4B0F">
              <w:rPr>
                <w:rFonts w:ascii="Times New Roman" w:eastAsia="Times New Roman" w:hAnsi="Times New Roman"/>
                <w:b/>
                <w:sz w:val="24"/>
                <w:szCs w:val="24"/>
              </w:rPr>
              <w:t xml:space="preserve">Tema. </w:t>
            </w:r>
            <w:r w:rsidRPr="00CE4B0F">
              <w:rPr>
                <w:rFonts w:ascii="Times New Roman" w:eastAsia="Times New Roman" w:hAnsi="Times New Roman"/>
                <w:b/>
                <w:i/>
                <w:sz w:val="24"/>
                <w:szCs w:val="24"/>
              </w:rPr>
              <w:t>Nealkoholiniai gėrimai</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Nealkoholinių gėrimų asortimentas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 xml:space="preserve">Vaisvandenių </w:t>
            </w:r>
            <w:proofErr w:type="spellStart"/>
            <w:r w:rsidRPr="00CE4B0F">
              <w:rPr>
                <w:rFonts w:ascii="Times New Roman" w:hAnsi="Times New Roman"/>
                <w:sz w:val="24"/>
                <w:szCs w:val="24"/>
              </w:rPr>
              <w:t>skoninės</w:t>
            </w:r>
            <w:proofErr w:type="spellEnd"/>
            <w:r w:rsidRPr="00CE4B0F">
              <w:rPr>
                <w:rFonts w:ascii="Times New Roman" w:hAnsi="Times New Roman"/>
                <w:sz w:val="24"/>
                <w:szCs w:val="24"/>
              </w:rPr>
              <w:t xml:space="preserve"> savybės, jų nauda/žala žmogaus organizmui</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eastAsia="Times New Roman" w:hAnsi="Times New Roman"/>
                <w:b/>
                <w:sz w:val="24"/>
                <w:szCs w:val="24"/>
              </w:rPr>
            </w:pPr>
            <w:r w:rsidRPr="00CE4B0F">
              <w:rPr>
                <w:rFonts w:ascii="Times New Roman" w:hAnsi="Times New Roman"/>
                <w:sz w:val="24"/>
                <w:szCs w:val="24"/>
              </w:rPr>
              <w:lastRenderedPageBreak/>
              <w:t>Sulčių</w:t>
            </w:r>
            <w:r w:rsidRPr="00CE4B0F">
              <w:rPr>
                <w:rFonts w:ascii="Times New Roman" w:eastAsia="Times New Roman" w:hAnsi="Times New Roman"/>
                <w:sz w:val="24"/>
                <w:szCs w:val="24"/>
              </w:rPr>
              <w:t>, mineralinio vandens, vaisvandenių ir kitų nealkoholinių gėrimų klasifikacija</w:t>
            </w:r>
          </w:p>
          <w:p w:rsidR="00CE4B0F" w:rsidRPr="00CE4B0F" w:rsidRDefault="00CE4B0F" w:rsidP="00CE4B0F">
            <w:pPr>
              <w:widowControl w:val="0"/>
              <w:suppressAutoHyphens w:val="0"/>
              <w:spacing w:after="0" w:line="240" w:lineRule="auto"/>
              <w:rPr>
                <w:rFonts w:ascii="Times New Roman" w:eastAsia="Times New Roman" w:hAnsi="Times New Roman"/>
                <w:b/>
                <w:i/>
                <w:sz w:val="24"/>
                <w:szCs w:val="24"/>
              </w:rPr>
            </w:pPr>
            <w:r w:rsidRPr="00CE4B0F">
              <w:rPr>
                <w:rFonts w:ascii="Times New Roman" w:eastAsia="Times New Roman" w:hAnsi="Times New Roman"/>
                <w:b/>
                <w:sz w:val="24"/>
                <w:szCs w:val="24"/>
              </w:rPr>
              <w:t>Tema</w:t>
            </w:r>
            <w:r w:rsidRPr="00CE4B0F">
              <w:rPr>
                <w:rFonts w:ascii="Times New Roman" w:eastAsia="Times New Roman" w:hAnsi="Times New Roman"/>
                <w:sz w:val="24"/>
                <w:szCs w:val="24"/>
              </w:rPr>
              <w:t xml:space="preserve">. </w:t>
            </w:r>
            <w:r w:rsidRPr="00CE4B0F">
              <w:rPr>
                <w:rFonts w:ascii="Times New Roman" w:eastAsia="Times New Roman" w:hAnsi="Times New Roman"/>
                <w:b/>
                <w:i/>
                <w:sz w:val="24"/>
                <w:szCs w:val="24"/>
              </w:rPr>
              <w:t>Alkoholio gamyba ir žala organizmui</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Pagrindiniai spiritinių gėrimų terminai ir gamybos proceso sąvokos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 xml:space="preserve">Baro </w:t>
            </w:r>
            <w:r w:rsidRPr="00CE4B0F">
              <w:rPr>
                <w:rFonts w:ascii="Times New Roman" w:hAnsi="Times New Roman"/>
                <w:sz w:val="24"/>
                <w:szCs w:val="24"/>
                <w:u w:color="DEEAF6" w:themeColor="accent5" w:themeTint="33"/>
              </w:rPr>
              <w:t>klient</w:t>
            </w:r>
            <w:r w:rsidRPr="00CE4B0F">
              <w:rPr>
                <w:rFonts w:ascii="Times New Roman" w:hAnsi="Times New Roman"/>
                <w:sz w:val="24"/>
                <w:szCs w:val="24"/>
              </w:rPr>
              <w:t>o įspėjimas apie alkoholio daromą žalą žmogaus sveikatai</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eastAsia="Times New Roman" w:hAnsi="Times New Roman"/>
                <w:b/>
                <w:sz w:val="24"/>
                <w:szCs w:val="24"/>
              </w:rPr>
            </w:pPr>
            <w:r w:rsidRPr="00CE4B0F">
              <w:rPr>
                <w:rFonts w:ascii="Times New Roman" w:hAnsi="Times New Roman"/>
                <w:sz w:val="24"/>
                <w:szCs w:val="24"/>
              </w:rPr>
              <w:t>Alkoholinių</w:t>
            </w:r>
            <w:r w:rsidRPr="00CE4B0F">
              <w:rPr>
                <w:rFonts w:ascii="Times New Roman" w:eastAsia="Times New Roman" w:hAnsi="Times New Roman"/>
                <w:sz w:val="24"/>
                <w:szCs w:val="24"/>
              </w:rPr>
              <w:t xml:space="preserve"> gėrimų pardavimo taisyklės ir atsakomybė už pažeidimus</w:t>
            </w:r>
          </w:p>
          <w:p w:rsidR="00CE4B0F" w:rsidRPr="00CE4B0F" w:rsidRDefault="00CE4B0F" w:rsidP="00CE4B0F">
            <w:pPr>
              <w:widowControl w:val="0"/>
              <w:suppressAutoHyphens w:val="0"/>
              <w:spacing w:after="0" w:line="240" w:lineRule="auto"/>
              <w:rPr>
                <w:rFonts w:ascii="Times New Roman" w:eastAsia="Times New Roman" w:hAnsi="Times New Roman"/>
                <w:sz w:val="24"/>
                <w:szCs w:val="24"/>
              </w:rPr>
            </w:pPr>
            <w:r w:rsidRPr="00CE4B0F">
              <w:rPr>
                <w:rFonts w:ascii="Times New Roman" w:eastAsia="Times New Roman" w:hAnsi="Times New Roman"/>
                <w:b/>
                <w:sz w:val="24"/>
                <w:szCs w:val="24"/>
              </w:rPr>
              <w:t xml:space="preserve">Tema. </w:t>
            </w:r>
            <w:r w:rsidRPr="00CE4B0F">
              <w:rPr>
                <w:rFonts w:ascii="Times New Roman" w:eastAsia="Times New Roman" w:hAnsi="Times New Roman"/>
                <w:b/>
                <w:i/>
                <w:sz w:val="24"/>
                <w:szCs w:val="24"/>
              </w:rPr>
              <w:t>Stiprieji alkoholiniai gėrimai (degtinė, viskis, džinas, romas, tekila, konjakas, brendis ir kt.)</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Stipriųjų gėrimų kilmė ir žaliavos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 xml:space="preserve">Stipriųjų gėrimų </w:t>
            </w:r>
            <w:proofErr w:type="spellStart"/>
            <w:r w:rsidRPr="00CE4B0F">
              <w:rPr>
                <w:rFonts w:ascii="Times New Roman" w:hAnsi="Times New Roman"/>
                <w:sz w:val="24"/>
                <w:szCs w:val="24"/>
              </w:rPr>
              <w:t>skoninės</w:t>
            </w:r>
            <w:proofErr w:type="spellEnd"/>
            <w:r w:rsidRPr="00CE4B0F">
              <w:rPr>
                <w:rFonts w:ascii="Times New Roman" w:hAnsi="Times New Roman"/>
                <w:sz w:val="24"/>
                <w:szCs w:val="24"/>
              </w:rPr>
              <w:t xml:space="preserve"> savybės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Stipriųjų gėrimų rūšys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eastAsia="Times New Roman" w:hAnsi="Times New Roman"/>
                <w:sz w:val="24"/>
                <w:szCs w:val="24"/>
              </w:rPr>
            </w:pPr>
            <w:r w:rsidRPr="00CE4B0F">
              <w:rPr>
                <w:rFonts w:ascii="Times New Roman" w:hAnsi="Times New Roman"/>
                <w:sz w:val="24"/>
                <w:szCs w:val="24"/>
              </w:rPr>
              <w:t>Spiritinių</w:t>
            </w:r>
            <w:r w:rsidRPr="00CE4B0F">
              <w:rPr>
                <w:rFonts w:ascii="Times New Roman" w:eastAsia="Times New Roman" w:hAnsi="Times New Roman"/>
                <w:sz w:val="24"/>
                <w:szCs w:val="24"/>
              </w:rPr>
              <w:t xml:space="preserve"> gėrimų klasifikavimo principai ir klasifikavimas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eastAsia="Times New Roman" w:hAnsi="Times New Roman"/>
                <w:sz w:val="24"/>
                <w:szCs w:val="24"/>
              </w:rPr>
            </w:pPr>
            <w:r w:rsidRPr="00CE4B0F">
              <w:rPr>
                <w:rFonts w:ascii="Times New Roman" w:eastAsia="Times New Roman" w:hAnsi="Times New Roman"/>
                <w:sz w:val="24"/>
                <w:szCs w:val="24"/>
              </w:rPr>
              <w:t>Stiprieji gėrimai ir prie jų derantis maistas</w:t>
            </w:r>
          </w:p>
          <w:p w:rsidR="00CE4B0F" w:rsidRPr="00CE4B0F" w:rsidRDefault="00CE4B0F" w:rsidP="00CE4B0F">
            <w:pPr>
              <w:widowControl w:val="0"/>
              <w:suppressAutoHyphens w:val="0"/>
              <w:spacing w:after="0" w:line="240" w:lineRule="auto"/>
              <w:rPr>
                <w:rFonts w:ascii="Times New Roman" w:eastAsia="Times New Roman" w:hAnsi="Times New Roman"/>
                <w:sz w:val="24"/>
                <w:szCs w:val="24"/>
              </w:rPr>
            </w:pPr>
            <w:r w:rsidRPr="00CE4B0F">
              <w:rPr>
                <w:rFonts w:ascii="Times New Roman" w:eastAsia="Times New Roman" w:hAnsi="Times New Roman"/>
                <w:b/>
                <w:sz w:val="24"/>
                <w:szCs w:val="24"/>
              </w:rPr>
              <w:t>Tema.</w:t>
            </w:r>
            <w:r w:rsidRPr="00CE4B0F">
              <w:rPr>
                <w:rFonts w:ascii="Times New Roman" w:eastAsia="Times New Roman" w:hAnsi="Times New Roman"/>
                <w:sz w:val="24"/>
                <w:szCs w:val="24"/>
              </w:rPr>
              <w:t xml:space="preserve"> </w:t>
            </w:r>
            <w:r w:rsidRPr="00CE4B0F">
              <w:rPr>
                <w:rFonts w:ascii="Times New Roman" w:eastAsia="Times New Roman" w:hAnsi="Times New Roman"/>
                <w:b/>
                <w:i/>
                <w:sz w:val="24"/>
                <w:szCs w:val="24"/>
              </w:rPr>
              <w:t>Likeriai</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eastAsia="Times New Roman" w:hAnsi="Times New Roman"/>
                <w:sz w:val="24"/>
                <w:szCs w:val="24"/>
              </w:rPr>
            </w:pPr>
            <w:r w:rsidRPr="00CE4B0F">
              <w:rPr>
                <w:rFonts w:ascii="Times New Roman" w:hAnsi="Times New Roman"/>
                <w:sz w:val="24"/>
                <w:szCs w:val="24"/>
              </w:rPr>
              <w:t>Likerių</w:t>
            </w:r>
            <w:r w:rsidRPr="00CE4B0F">
              <w:rPr>
                <w:rFonts w:ascii="Times New Roman" w:eastAsia="Times New Roman" w:hAnsi="Times New Roman"/>
                <w:sz w:val="24"/>
                <w:szCs w:val="24"/>
              </w:rPr>
              <w:t xml:space="preserve"> asortimentas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eastAsia="Times New Roman" w:hAnsi="Times New Roman"/>
                <w:sz w:val="24"/>
                <w:szCs w:val="24"/>
              </w:rPr>
            </w:pPr>
            <w:r w:rsidRPr="00CE4B0F">
              <w:rPr>
                <w:rFonts w:ascii="Times New Roman" w:eastAsia="Times New Roman" w:hAnsi="Times New Roman"/>
                <w:sz w:val="24"/>
                <w:szCs w:val="24"/>
              </w:rPr>
              <w:t>Likerių skirstymas pagal žaliavas, spalvą, skonį, konsistenciją</w:t>
            </w:r>
          </w:p>
          <w:p w:rsidR="00CE4B0F" w:rsidRPr="00CE4B0F" w:rsidRDefault="00CE4B0F" w:rsidP="00CE4B0F">
            <w:pPr>
              <w:widowControl w:val="0"/>
              <w:suppressAutoHyphens w:val="0"/>
              <w:spacing w:after="0" w:line="240" w:lineRule="auto"/>
              <w:rPr>
                <w:rFonts w:ascii="Times New Roman" w:eastAsia="Times New Roman" w:hAnsi="Times New Roman"/>
                <w:b/>
                <w:i/>
                <w:sz w:val="24"/>
                <w:szCs w:val="24"/>
              </w:rPr>
            </w:pPr>
            <w:r w:rsidRPr="00CE4B0F">
              <w:rPr>
                <w:rFonts w:ascii="Times New Roman" w:eastAsia="Times New Roman" w:hAnsi="Times New Roman"/>
                <w:b/>
                <w:sz w:val="24"/>
                <w:szCs w:val="24"/>
              </w:rPr>
              <w:t>Tema.</w:t>
            </w:r>
            <w:r w:rsidRPr="00CE4B0F">
              <w:rPr>
                <w:rFonts w:ascii="Times New Roman" w:eastAsia="Times New Roman" w:hAnsi="Times New Roman"/>
                <w:sz w:val="24"/>
                <w:szCs w:val="24"/>
              </w:rPr>
              <w:t xml:space="preserve"> </w:t>
            </w:r>
            <w:r w:rsidRPr="00CE4B0F">
              <w:rPr>
                <w:rFonts w:ascii="Times New Roman" w:eastAsia="Times New Roman" w:hAnsi="Times New Roman"/>
                <w:b/>
                <w:i/>
                <w:sz w:val="24"/>
                <w:szCs w:val="24"/>
              </w:rPr>
              <w:t>Vyno asortimentas, gamyba, kokybės rodikliai ir klasifikavimas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Vynuogių rūšys, žinomi vynuogynų rajonai</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Vyno gamybos procesas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Vyno klasifikavimas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eastAsia="Times New Roman" w:hAnsi="Times New Roman"/>
                <w:sz w:val="24"/>
                <w:szCs w:val="24"/>
              </w:rPr>
            </w:pPr>
            <w:r w:rsidRPr="00CE4B0F">
              <w:rPr>
                <w:rFonts w:ascii="Times New Roman" w:hAnsi="Times New Roman"/>
                <w:sz w:val="24"/>
                <w:szCs w:val="24"/>
              </w:rPr>
              <w:t>Šampano</w:t>
            </w:r>
            <w:r w:rsidRPr="00CE4B0F">
              <w:rPr>
                <w:rFonts w:ascii="Times New Roman" w:eastAsia="Times New Roman" w:hAnsi="Times New Roman"/>
                <w:sz w:val="24"/>
                <w:szCs w:val="24"/>
              </w:rPr>
              <w:t xml:space="preserve"> ir putojančio vyno rūšys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Vyno etiketėje pateikta informacija, kokybės rodikliai</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eastAsia="Times New Roman" w:hAnsi="Times New Roman"/>
                <w:sz w:val="24"/>
                <w:szCs w:val="24"/>
              </w:rPr>
            </w:pPr>
            <w:r w:rsidRPr="00CE4B0F">
              <w:rPr>
                <w:rFonts w:ascii="Times New Roman" w:hAnsi="Times New Roman"/>
                <w:sz w:val="24"/>
                <w:szCs w:val="24"/>
              </w:rPr>
              <w:t>Vyno</w:t>
            </w:r>
            <w:r w:rsidRPr="00CE4B0F">
              <w:rPr>
                <w:rFonts w:ascii="Times New Roman" w:eastAsia="Times New Roman" w:hAnsi="Times New Roman"/>
                <w:sz w:val="24"/>
                <w:szCs w:val="24"/>
              </w:rPr>
              <w:t xml:space="preserve"> derinimo su maistu principai</w:t>
            </w:r>
          </w:p>
          <w:p w:rsidR="00CE4B0F" w:rsidRPr="00CE4B0F" w:rsidRDefault="00CE4B0F" w:rsidP="00CE4B0F">
            <w:pPr>
              <w:widowControl w:val="0"/>
              <w:suppressAutoHyphens w:val="0"/>
              <w:spacing w:after="0" w:line="240" w:lineRule="auto"/>
              <w:rPr>
                <w:rFonts w:ascii="Times New Roman" w:eastAsia="Times New Roman" w:hAnsi="Times New Roman"/>
                <w:sz w:val="24"/>
                <w:szCs w:val="24"/>
              </w:rPr>
            </w:pPr>
            <w:r w:rsidRPr="00CE4B0F">
              <w:rPr>
                <w:rFonts w:ascii="Times New Roman" w:eastAsia="Times New Roman" w:hAnsi="Times New Roman"/>
                <w:b/>
                <w:sz w:val="24"/>
                <w:szCs w:val="24"/>
              </w:rPr>
              <w:t>Tema</w:t>
            </w:r>
            <w:r w:rsidRPr="00CE4B0F">
              <w:rPr>
                <w:rFonts w:ascii="Times New Roman" w:eastAsia="Times New Roman" w:hAnsi="Times New Roman"/>
                <w:sz w:val="24"/>
                <w:szCs w:val="24"/>
              </w:rPr>
              <w:t xml:space="preserve">. </w:t>
            </w:r>
            <w:r w:rsidRPr="00CE4B0F">
              <w:rPr>
                <w:rFonts w:ascii="Times New Roman" w:eastAsia="Times New Roman" w:hAnsi="Times New Roman"/>
                <w:b/>
                <w:i/>
                <w:sz w:val="24"/>
                <w:szCs w:val="24"/>
              </w:rPr>
              <w:t xml:space="preserve">Vyno patiekimas: temperatūra, taurių parinkimas, vyno </w:t>
            </w:r>
            <w:proofErr w:type="spellStart"/>
            <w:r w:rsidRPr="00CE4B0F">
              <w:rPr>
                <w:rFonts w:ascii="Times New Roman" w:eastAsia="Times New Roman" w:hAnsi="Times New Roman"/>
                <w:b/>
                <w:i/>
                <w:sz w:val="24"/>
                <w:szCs w:val="24"/>
              </w:rPr>
              <w:t>dekantavimas</w:t>
            </w:r>
            <w:proofErr w:type="spellEnd"/>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Vyno patiekimo temperatūra ir laikymo sąlygos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Taurės vynui patiekti</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 xml:space="preserve">Vyno </w:t>
            </w:r>
            <w:proofErr w:type="spellStart"/>
            <w:r w:rsidRPr="00CE4B0F">
              <w:rPr>
                <w:rFonts w:ascii="Times New Roman" w:hAnsi="Times New Roman"/>
                <w:sz w:val="24"/>
                <w:szCs w:val="24"/>
              </w:rPr>
              <w:t>dekantavimo</w:t>
            </w:r>
            <w:proofErr w:type="spellEnd"/>
            <w:r w:rsidRPr="00CE4B0F">
              <w:rPr>
                <w:rFonts w:ascii="Times New Roman" w:hAnsi="Times New Roman"/>
                <w:sz w:val="24"/>
                <w:szCs w:val="24"/>
              </w:rPr>
              <w:t xml:space="preserve"> principai</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eastAsia="Times New Roman" w:hAnsi="Times New Roman"/>
                <w:b/>
                <w:sz w:val="24"/>
                <w:szCs w:val="24"/>
              </w:rPr>
            </w:pPr>
            <w:r w:rsidRPr="00CE4B0F">
              <w:rPr>
                <w:rFonts w:ascii="Times New Roman" w:hAnsi="Times New Roman"/>
                <w:sz w:val="24"/>
                <w:szCs w:val="24"/>
              </w:rPr>
              <w:t>Vyno</w:t>
            </w:r>
            <w:r w:rsidRPr="00CE4B0F">
              <w:rPr>
                <w:rFonts w:ascii="Times New Roman" w:eastAsia="Times New Roman" w:hAnsi="Times New Roman"/>
                <w:sz w:val="24"/>
                <w:szCs w:val="24"/>
              </w:rPr>
              <w:t xml:space="preserve"> patiekimo eiga</w:t>
            </w:r>
          </w:p>
          <w:p w:rsidR="00CE4B0F" w:rsidRPr="00CE4B0F" w:rsidRDefault="00CE4B0F" w:rsidP="00CE4B0F">
            <w:pPr>
              <w:widowControl w:val="0"/>
              <w:suppressAutoHyphens w:val="0"/>
              <w:spacing w:after="0" w:line="240" w:lineRule="auto"/>
              <w:rPr>
                <w:rFonts w:ascii="Times New Roman" w:eastAsia="Times New Roman" w:hAnsi="Times New Roman"/>
                <w:sz w:val="24"/>
                <w:szCs w:val="24"/>
              </w:rPr>
            </w:pPr>
            <w:r w:rsidRPr="00CE4B0F">
              <w:rPr>
                <w:rFonts w:ascii="Times New Roman" w:eastAsia="Times New Roman" w:hAnsi="Times New Roman"/>
                <w:b/>
                <w:sz w:val="24"/>
                <w:szCs w:val="24"/>
              </w:rPr>
              <w:t>Tema.</w:t>
            </w:r>
            <w:r w:rsidRPr="00CE4B0F">
              <w:rPr>
                <w:rFonts w:ascii="Times New Roman" w:eastAsia="Times New Roman" w:hAnsi="Times New Roman"/>
                <w:sz w:val="24"/>
                <w:szCs w:val="24"/>
              </w:rPr>
              <w:t xml:space="preserve"> </w:t>
            </w:r>
            <w:r w:rsidRPr="00CE4B0F">
              <w:rPr>
                <w:rFonts w:ascii="Times New Roman" w:eastAsia="Times New Roman" w:hAnsi="Times New Roman"/>
                <w:b/>
                <w:i/>
                <w:sz w:val="24"/>
                <w:szCs w:val="24"/>
              </w:rPr>
              <w:t>Alus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Alaus sudėtiniai komponentai ir svarbiausias gamybos operacijos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Alaus patiekimo temperatūra atsižvelgiant į jo rūšį</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Alaus klasifikavimo principai ir klasifikavimas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Alaus</w:t>
            </w:r>
            <w:r w:rsidRPr="00CE4B0F">
              <w:rPr>
                <w:rFonts w:ascii="Times New Roman" w:eastAsia="Times New Roman" w:hAnsi="Times New Roman"/>
                <w:sz w:val="24"/>
                <w:szCs w:val="24"/>
              </w:rPr>
              <w:t xml:space="preserve"> sudedamųjų dalių įtaka alaus kokybei</w:t>
            </w:r>
          </w:p>
        </w:tc>
      </w:tr>
      <w:tr w:rsidR="00CE4B0F" w:rsidRPr="00CE4B0F" w:rsidTr="00CE4B0F">
        <w:trPr>
          <w:trHeight w:val="57"/>
        </w:trPr>
        <w:tc>
          <w:tcPr>
            <w:tcW w:w="947" w:type="pct"/>
            <w:vMerge/>
            <w:tcBorders>
              <w:right w:val="single" w:sz="4" w:space="0" w:color="auto"/>
            </w:tcBorders>
          </w:tcPr>
          <w:p w:rsidR="00CE4B0F" w:rsidRPr="00CE4B0F" w:rsidRDefault="00CE4B0F" w:rsidP="00CE4B0F">
            <w:pPr>
              <w:widowControl w:val="0"/>
              <w:suppressAutoHyphens w:val="0"/>
              <w:spacing w:after="0" w:line="240" w:lineRule="auto"/>
              <w:rPr>
                <w:rFonts w:ascii="Times New Roman" w:eastAsia="Calibri" w:hAnsi="Times New Roman"/>
                <w:sz w:val="24"/>
                <w:szCs w:val="24"/>
                <w:lang w:eastAsia="en-US"/>
              </w:rPr>
            </w:pPr>
          </w:p>
        </w:tc>
        <w:tc>
          <w:tcPr>
            <w:tcW w:w="1129" w:type="pct"/>
            <w:tcBorders>
              <w:top w:val="single" w:sz="4" w:space="0" w:color="auto"/>
              <w:left w:val="single" w:sz="4" w:space="0" w:color="auto"/>
              <w:bottom w:val="single" w:sz="4" w:space="0" w:color="auto"/>
              <w:right w:val="single" w:sz="4" w:space="0" w:color="auto"/>
            </w:tcBorders>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eastAsia="Times New Roman" w:hAnsi="Times New Roman"/>
                <w:sz w:val="24"/>
                <w:szCs w:val="24"/>
              </w:rPr>
              <w:t>1.2.</w:t>
            </w:r>
            <w:r w:rsidRPr="00CE4B0F">
              <w:rPr>
                <w:rFonts w:ascii="Times New Roman" w:eastAsia="Times New Roman" w:hAnsi="Times New Roman"/>
                <w:bCs/>
                <w:iCs/>
                <w:sz w:val="24"/>
                <w:szCs w:val="24"/>
              </w:rPr>
              <w:t xml:space="preserve"> Parinkti indus atitinkamiems </w:t>
            </w:r>
            <w:r w:rsidRPr="00CE4B0F">
              <w:rPr>
                <w:rFonts w:ascii="Times New Roman" w:eastAsia="Times New Roman" w:hAnsi="Times New Roman"/>
                <w:bCs/>
                <w:iCs/>
                <w:sz w:val="24"/>
                <w:szCs w:val="24"/>
              </w:rPr>
              <w:lastRenderedPageBreak/>
              <w:t>gėrimams patiekti bei</w:t>
            </w:r>
            <w:r w:rsidRPr="00CE4B0F">
              <w:rPr>
                <w:rFonts w:ascii="Times New Roman" w:eastAsia="Times New Roman" w:hAnsi="Times New Roman"/>
                <w:sz w:val="24"/>
                <w:szCs w:val="24"/>
              </w:rPr>
              <w:t xml:space="preserve"> naudoti svėrimo įrenginius, matavimo prietaisus, talpas juos išpilstant.</w:t>
            </w:r>
          </w:p>
        </w:tc>
        <w:tc>
          <w:tcPr>
            <w:tcW w:w="2924" w:type="pct"/>
            <w:tcBorders>
              <w:left w:val="single" w:sz="4" w:space="0" w:color="auto"/>
            </w:tcBorders>
          </w:tcPr>
          <w:p w:rsidR="00CE4B0F" w:rsidRPr="00CE4B0F" w:rsidRDefault="00CE4B0F" w:rsidP="00CE4B0F">
            <w:pPr>
              <w:widowControl w:val="0"/>
              <w:suppressAutoHyphens w:val="0"/>
              <w:spacing w:after="0" w:line="240" w:lineRule="auto"/>
              <w:rPr>
                <w:rFonts w:ascii="Times New Roman" w:eastAsia="Times New Roman" w:hAnsi="Times New Roman"/>
                <w:b/>
                <w:bCs/>
                <w:i/>
                <w:iCs/>
                <w:sz w:val="24"/>
                <w:szCs w:val="24"/>
              </w:rPr>
            </w:pPr>
            <w:r w:rsidRPr="00CE4B0F">
              <w:rPr>
                <w:rFonts w:ascii="Times New Roman" w:eastAsia="Times New Roman" w:hAnsi="Times New Roman"/>
                <w:b/>
                <w:bCs/>
                <w:iCs/>
                <w:sz w:val="24"/>
                <w:szCs w:val="24"/>
              </w:rPr>
              <w:lastRenderedPageBreak/>
              <w:t>Tema</w:t>
            </w:r>
            <w:r w:rsidRPr="00CE4B0F">
              <w:rPr>
                <w:rFonts w:ascii="Times New Roman" w:eastAsia="Times New Roman" w:hAnsi="Times New Roman"/>
                <w:bCs/>
                <w:iCs/>
                <w:sz w:val="24"/>
                <w:szCs w:val="24"/>
              </w:rPr>
              <w:t xml:space="preserve">. </w:t>
            </w:r>
            <w:r w:rsidRPr="00CE4B0F">
              <w:rPr>
                <w:rFonts w:ascii="Times New Roman" w:eastAsia="Times New Roman" w:hAnsi="Times New Roman"/>
                <w:b/>
                <w:bCs/>
                <w:i/>
                <w:iCs/>
                <w:sz w:val="24"/>
                <w:szCs w:val="24"/>
              </w:rPr>
              <w:t>Stiklo indų (taurių, stiklinių ir kt.) asortimentas, paskirtis, parinkimas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Taurių asortimentas, paskirtis, parinkimo principai</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lastRenderedPageBreak/>
              <w:t>Stiklinių ir kitų indų, skirtų gėrimams patiekti, asortimentas, paskirtis, parinkimo principai</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Saugus darbas parenkant gėrimų patiekimo indus ir patiekiant gėrimus</w:t>
            </w:r>
          </w:p>
          <w:p w:rsidR="00CE4B0F" w:rsidRPr="00CE4B0F" w:rsidRDefault="00CE4B0F" w:rsidP="00CE4B0F">
            <w:pPr>
              <w:widowControl w:val="0"/>
              <w:suppressAutoHyphens w:val="0"/>
              <w:spacing w:after="0" w:line="240" w:lineRule="auto"/>
              <w:rPr>
                <w:rFonts w:ascii="Times New Roman" w:eastAsia="Times New Roman" w:hAnsi="Times New Roman"/>
                <w:b/>
                <w:i/>
                <w:sz w:val="24"/>
                <w:szCs w:val="24"/>
              </w:rPr>
            </w:pPr>
            <w:r w:rsidRPr="00CE4B0F">
              <w:rPr>
                <w:rFonts w:ascii="Times New Roman" w:eastAsia="Times New Roman" w:hAnsi="Times New Roman"/>
                <w:b/>
                <w:sz w:val="24"/>
                <w:szCs w:val="24"/>
              </w:rPr>
              <w:t>Tema.</w:t>
            </w:r>
            <w:r w:rsidRPr="00CE4B0F">
              <w:rPr>
                <w:rFonts w:ascii="Times New Roman" w:eastAsia="Times New Roman" w:hAnsi="Times New Roman"/>
                <w:sz w:val="24"/>
                <w:szCs w:val="24"/>
              </w:rPr>
              <w:t xml:space="preserve"> </w:t>
            </w:r>
            <w:r w:rsidRPr="00CE4B0F">
              <w:rPr>
                <w:rFonts w:ascii="Times New Roman" w:eastAsia="Times New Roman" w:hAnsi="Times New Roman"/>
                <w:b/>
                <w:i/>
                <w:sz w:val="24"/>
                <w:szCs w:val="24"/>
              </w:rPr>
              <w:t>Skysčių matavimo sistemos ir vienetai</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Skysčių matavimo prietaisai</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Svėrimo įrenginiai</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Gėrimų matavimo vienetai, talpos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 xml:space="preserve">Skysčio mato vienetų (ml, cl, </w:t>
            </w:r>
            <w:proofErr w:type="spellStart"/>
            <w:r w:rsidRPr="00CE4B0F">
              <w:rPr>
                <w:rFonts w:ascii="Times New Roman" w:hAnsi="Times New Roman"/>
                <w:sz w:val="24"/>
                <w:szCs w:val="24"/>
              </w:rPr>
              <w:t>oz</w:t>
            </w:r>
            <w:proofErr w:type="spellEnd"/>
            <w:r w:rsidRPr="00CE4B0F">
              <w:rPr>
                <w:rFonts w:ascii="Times New Roman" w:hAnsi="Times New Roman"/>
                <w:sz w:val="24"/>
                <w:szCs w:val="24"/>
              </w:rPr>
              <w:t xml:space="preserve"> ir kt.) apskaičiavimas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Gėrimų</w:t>
            </w:r>
            <w:r w:rsidRPr="00CE4B0F">
              <w:rPr>
                <w:rFonts w:ascii="Times New Roman" w:eastAsia="Times New Roman" w:hAnsi="Times New Roman"/>
                <w:sz w:val="24"/>
                <w:szCs w:val="24"/>
              </w:rPr>
              <w:t xml:space="preserve"> mišinių stiprumo pagal formulę apskaičiavimas</w:t>
            </w:r>
          </w:p>
        </w:tc>
      </w:tr>
      <w:tr w:rsidR="00CE4B0F" w:rsidRPr="00CE4B0F" w:rsidTr="00CE4B0F">
        <w:trPr>
          <w:trHeight w:val="57"/>
        </w:trPr>
        <w:tc>
          <w:tcPr>
            <w:tcW w:w="947" w:type="pct"/>
            <w:vMerge/>
            <w:tcBorders>
              <w:right w:val="single" w:sz="4" w:space="0" w:color="auto"/>
            </w:tcBorders>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1129" w:type="pct"/>
            <w:tcBorders>
              <w:top w:val="single" w:sz="4" w:space="0" w:color="auto"/>
              <w:left w:val="single" w:sz="4" w:space="0" w:color="auto"/>
              <w:bottom w:val="single" w:sz="4" w:space="0" w:color="auto"/>
              <w:right w:val="single" w:sz="4" w:space="0" w:color="auto"/>
            </w:tcBorders>
          </w:tcPr>
          <w:p w:rsidR="00CE4B0F" w:rsidRPr="00CE4B0F" w:rsidRDefault="00CE4B0F" w:rsidP="00CE4B0F">
            <w:pPr>
              <w:widowControl w:val="0"/>
              <w:suppressAutoHyphens w:val="0"/>
              <w:spacing w:after="0" w:line="240" w:lineRule="auto"/>
              <w:rPr>
                <w:rFonts w:ascii="Times New Roman" w:hAnsi="Times New Roman"/>
                <w:strike/>
                <w:sz w:val="24"/>
                <w:szCs w:val="24"/>
              </w:rPr>
            </w:pPr>
            <w:r w:rsidRPr="00CE4B0F">
              <w:rPr>
                <w:rFonts w:ascii="Times New Roman" w:eastAsia="Times New Roman" w:hAnsi="Times New Roman"/>
                <w:sz w:val="24"/>
                <w:szCs w:val="24"/>
              </w:rPr>
              <w:t>1.3. Patiekti nealkoholinius ir alkoholinius gėrimus, laikantis įvairių gėrimų išpilstymo ir patiekimo reikalavimų.</w:t>
            </w:r>
          </w:p>
        </w:tc>
        <w:tc>
          <w:tcPr>
            <w:tcW w:w="2924" w:type="pct"/>
            <w:tcBorders>
              <w:left w:val="single" w:sz="4" w:space="0" w:color="auto"/>
            </w:tcBorders>
          </w:tcPr>
          <w:p w:rsidR="00CE4B0F" w:rsidRPr="00CE4B0F" w:rsidRDefault="00CE4B0F" w:rsidP="00CE4B0F">
            <w:pPr>
              <w:widowControl w:val="0"/>
              <w:suppressAutoHyphens w:val="0"/>
              <w:spacing w:after="0" w:line="240" w:lineRule="auto"/>
              <w:rPr>
                <w:rFonts w:ascii="Times New Roman" w:eastAsia="Times New Roman" w:hAnsi="Times New Roman"/>
                <w:b/>
                <w:sz w:val="24"/>
                <w:szCs w:val="24"/>
              </w:rPr>
            </w:pPr>
            <w:r w:rsidRPr="00CE4B0F">
              <w:rPr>
                <w:rFonts w:ascii="Times New Roman" w:eastAsia="Times New Roman" w:hAnsi="Times New Roman"/>
                <w:b/>
                <w:sz w:val="24"/>
                <w:szCs w:val="24"/>
              </w:rPr>
              <w:t xml:space="preserve">Tema. </w:t>
            </w:r>
            <w:r w:rsidRPr="00CE4B0F">
              <w:rPr>
                <w:rFonts w:ascii="Times New Roman" w:eastAsia="Times New Roman" w:hAnsi="Times New Roman"/>
                <w:b/>
                <w:i/>
                <w:sz w:val="24"/>
                <w:szCs w:val="24"/>
              </w:rPr>
              <w:t>Patiekti nealkoholinius gėrimus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eastAsia="Times New Roman" w:hAnsi="Times New Roman"/>
                <w:sz w:val="24"/>
                <w:szCs w:val="24"/>
              </w:rPr>
            </w:pPr>
            <w:r w:rsidRPr="00CE4B0F">
              <w:rPr>
                <w:rFonts w:ascii="Times New Roman" w:hAnsi="Times New Roman"/>
                <w:sz w:val="24"/>
                <w:szCs w:val="24"/>
              </w:rPr>
              <w:t>Indų</w:t>
            </w:r>
            <w:r w:rsidRPr="00CE4B0F">
              <w:rPr>
                <w:rFonts w:ascii="Times New Roman" w:eastAsia="Times New Roman" w:hAnsi="Times New Roman"/>
                <w:sz w:val="24"/>
                <w:szCs w:val="24"/>
              </w:rPr>
              <w:t xml:space="preserve"> </w:t>
            </w:r>
            <w:r w:rsidRPr="00CE4B0F">
              <w:rPr>
                <w:rFonts w:ascii="Times New Roman" w:hAnsi="Times New Roman"/>
                <w:sz w:val="24"/>
                <w:szCs w:val="24"/>
              </w:rPr>
              <w:t>(taurių, stiklinių, ąsotėlių ir kt.) nealkoholiniams gėrimams parinkimas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eastAsia="Times New Roman" w:hAnsi="Times New Roman"/>
                <w:sz w:val="24"/>
                <w:szCs w:val="24"/>
              </w:rPr>
            </w:pPr>
            <w:r w:rsidRPr="00CE4B0F">
              <w:rPr>
                <w:rFonts w:ascii="Times New Roman" w:hAnsi="Times New Roman"/>
                <w:sz w:val="24"/>
                <w:szCs w:val="24"/>
              </w:rPr>
              <w:t>Nealkoholinių</w:t>
            </w:r>
            <w:r w:rsidRPr="00CE4B0F">
              <w:rPr>
                <w:rFonts w:ascii="Times New Roman" w:eastAsia="Times New Roman" w:hAnsi="Times New Roman"/>
                <w:sz w:val="24"/>
                <w:szCs w:val="24"/>
              </w:rPr>
              <w:t xml:space="preserve"> gėrimų patiekimas</w:t>
            </w:r>
          </w:p>
          <w:p w:rsidR="00CE4B0F" w:rsidRPr="00CE4B0F" w:rsidRDefault="00CE4B0F" w:rsidP="00CE4B0F">
            <w:pPr>
              <w:widowControl w:val="0"/>
              <w:suppressAutoHyphens w:val="0"/>
              <w:spacing w:after="0" w:line="240" w:lineRule="auto"/>
              <w:rPr>
                <w:rFonts w:ascii="Times New Roman" w:eastAsia="Times New Roman" w:hAnsi="Times New Roman"/>
                <w:b/>
                <w:i/>
                <w:sz w:val="24"/>
                <w:szCs w:val="24"/>
              </w:rPr>
            </w:pPr>
            <w:r w:rsidRPr="00CE4B0F">
              <w:rPr>
                <w:rFonts w:ascii="Times New Roman" w:eastAsia="Times New Roman" w:hAnsi="Times New Roman"/>
                <w:b/>
                <w:sz w:val="24"/>
                <w:szCs w:val="24"/>
              </w:rPr>
              <w:t>Tema.</w:t>
            </w:r>
            <w:r w:rsidRPr="00CE4B0F">
              <w:rPr>
                <w:rFonts w:ascii="Times New Roman" w:eastAsia="Times New Roman" w:hAnsi="Times New Roman"/>
                <w:sz w:val="24"/>
                <w:szCs w:val="24"/>
              </w:rPr>
              <w:t xml:space="preserve"> </w:t>
            </w:r>
            <w:r w:rsidRPr="00CE4B0F">
              <w:rPr>
                <w:rFonts w:ascii="Times New Roman" w:eastAsia="Times New Roman" w:hAnsi="Times New Roman"/>
                <w:b/>
                <w:i/>
                <w:sz w:val="24"/>
                <w:szCs w:val="24"/>
              </w:rPr>
              <w:t>Stipriųjų alkoholinių gėrimų pristatymas ir patiekimas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Gėrimų kiekio matavimas, naudojant įvairius matavimo indus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Gėrimų į taures po lygiai be matavimo indų pilstymas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eastAsia="Times New Roman" w:hAnsi="Times New Roman"/>
                <w:b/>
                <w:i/>
                <w:sz w:val="24"/>
                <w:szCs w:val="24"/>
              </w:rPr>
            </w:pPr>
            <w:r w:rsidRPr="00CE4B0F">
              <w:rPr>
                <w:rFonts w:ascii="Times New Roman" w:hAnsi="Times New Roman"/>
                <w:sz w:val="24"/>
                <w:szCs w:val="24"/>
              </w:rPr>
              <w:t>Pristatyti ir patiekti stiprius alkoholinius gėrimus jiems skirtose taurėse</w:t>
            </w:r>
          </w:p>
          <w:p w:rsidR="00CE4B0F" w:rsidRPr="00CE4B0F" w:rsidRDefault="00CE4B0F" w:rsidP="00CE4B0F">
            <w:pPr>
              <w:widowControl w:val="0"/>
              <w:suppressAutoHyphens w:val="0"/>
              <w:spacing w:after="0" w:line="240" w:lineRule="auto"/>
              <w:rPr>
                <w:rFonts w:ascii="Times New Roman" w:eastAsia="Times New Roman" w:hAnsi="Times New Roman"/>
                <w:b/>
                <w:i/>
                <w:sz w:val="24"/>
                <w:szCs w:val="24"/>
              </w:rPr>
            </w:pPr>
            <w:r w:rsidRPr="00CE4B0F">
              <w:rPr>
                <w:rFonts w:ascii="Times New Roman" w:eastAsia="Times New Roman" w:hAnsi="Times New Roman"/>
                <w:b/>
                <w:sz w:val="24"/>
                <w:szCs w:val="24"/>
              </w:rPr>
              <w:t>Tema.</w:t>
            </w:r>
            <w:r w:rsidRPr="00CE4B0F">
              <w:rPr>
                <w:rFonts w:ascii="Times New Roman" w:eastAsia="Times New Roman" w:hAnsi="Times New Roman"/>
                <w:sz w:val="24"/>
                <w:szCs w:val="24"/>
              </w:rPr>
              <w:t xml:space="preserve"> </w:t>
            </w:r>
            <w:r w:rsidRPr="00CE4B0F">
              <w:rPr>
                <w:rFonts w:ascii="Times New Roman" w:eastAsia="Times New Roman" w:hAnsi="Times New Roman"/>
                <w:b/>
                <w:i/>
                <w:sz w:val="24"/>
                <w:szCs w:val="24"/>
              </w:rPr>
              <w:t>Vyno patiekimas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Baltojo, raudonojo vyno pristatymas, atidarymas, išpilstymas, maisto priderinimas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Putojančio vyno pristatymas, atidarymas, išpilstymas, maisto priderinimas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proofErr w:type="spellStart"/>
            <w:r w:rsidRPr="00CE4B0F">
              <w:rPr>
                <w:rFonts w:ascii="Times New Roman" w:hAnsi="Times New Roman"/>
                <w:sz w:val="24"/>
                <w:szCs w:val="24"/>
              </w:rPr>
              <w:t>Spirituotų</w:t>
            </w:r>
            <w:proofErr w:type="spellEnd"/>
            <w:r w:rsidRPr="00CE4B0F">
              <w:rPr>
                <w:rFonts w:ascii="Times New Roman" w:hAnsi="Times New Roman"/>
                <w:sz w:val="24"/>
                <w:szCs w:val="24"/>
              </w:rPr>
              <w:t>, aromatizuotų vynų pristatymas, atidarymas, išpilstymas, maisto priderinimas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eastAsia="Times New Roman" w:hAnsi="Times New Roman"/>
                <w:sz w:val="24"/>
                <w:szCs w:val="24"/>
              </w:rPr>
            </w:pPr>
            <w:r w:rsidRPr="00CE4B0F">
              <w:rPr>
                <w:rFonts w:ascii="Times New Roman" w:hAnsi="Times New Roman"/>
                <w:sz w:val="24"/>
                <w:szCs w:val="24"/>
              </w:rPr>
              <w:t>Vyno</w:t>
            </w:r>
            <w:r w:rsidRPr="00CE4B0F">
              <w:rPr>
                <w:rFonts w:ascii="Times New Roman" w:eastAsia="Times New Roman" w:hAnsi="Times New Roman"/>
                <w:sz w:val="24"/>
                <w:szCs w:val="24"/>
              </w:rPr>
              <w:t xml:space="preserve"> kokybės įvertinimas pagal degustavimo lapą</w:t>
            </w:r>
          </w:p>
          <w:p w:rsidR="00CE4B0F" w:rsidRPr="00CE4B0F" w:rsidRDefault="00CE4B0F" w:rsidP="00CE4B0F">
            <w:pPr>
              <w:widowControl w:val="0"/>
              <w:suppressAutoHyphens w:val="0"/>
              <w:spacing w:after="0" w:line="240" w:lineRule="auto"/>
              <w:rPr>
                <w:rFonts w:ascii="Times New Roman" w:eastAsia="Times New Roman" w:hAnsi="Times New Roman"/>
                <w:b/>
                <w:i/>
                <w:sz w:val="24"/>
                <w:szCs w:val="24"/>
              </w:rPr>
            </w:pPr>
            <w:r w:rsidRPr="00CE4B0F">
              <w:rPr>
                <w:rFonts w:ascii="Times New Roman" w:eastAsia="Times New Roman" w:hAnsi="Times New Roman"/>
                <w:b/>
                <w:sz w:val="24"/>
                <w:szCs w:val="24"/>
              </w:rPr>
              <w:t>Tema.</w:t>
            </w:r>
            <w:r w:rsidRPr="00CE4B0F">
              <w:rPr>
                <w:rFonts w:ascii="Times New Roman" w:eastAsia="Times New Roman" w:hAnsi="Times New Roman"/>
                <w:sz w:val="24"/>
                <w:szCs w:val="24"/>
              </w:rPr>
              <w:t xml:space="preserve"> </w:t>
            </w:r>
            <w:r w:rsidRPr="00CE4B0F">
              <w:rPr>
                <w:rFonts w:ascii="Times New Roman" w:eastAsia="Times New Roman" w:hAnsi="Times New Roman"/>
                <w:b/>
                <w:i/>
                <w:sz w:val="24"/>
                <w:szCs w:val="24"/>
              </w:rPr>
              <w:t>Alaus, sidro patiekimas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 xml:space="preserve">Darbo inventoriaus paruošimas alui, sidrui patiekti: anglies dioksido baliono prie alaus, sidro pilstymo sistemos prijungimas ir slėgio nustatymas, </w:t>
            </w:r>
            <w:proofErr w:type="spellStart"/>
            <w:r w:rsidRPr="00CE4B0F">
              <w:rPr>
                <w:rFonts w:ascii="Times New Roman" w:hAnsi="Times New Roman"/>
                <w:sz w:val="24"/>
                <w:szCs w:val="24"/>
              </w:rPr>
              <w:t>KEG</w:t>
            </w:r>
            <w:proofErr w:type="spellEnd"/>
            <w:r w:rsidRPr="00CE4B0F">
              <w:rPr>
                <w:rFonts w:ascii="Times New Roman" w:hAnsi="Times New Roman"/>
                <w:sz w:val="24"/>
                <w:szCs w:val="24"/>
              </w:rPr>
              <w:t xml:space="preserve"> galvutės prie statinės prijungimas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b/>
                <w:strike/>
                <w:sz w:val="24"/>
                <w:szCs w:val="24"/>
              </w:rPr>
            </w:pPr>
            <w:r w:rsidRPr="00CE4B0F">
              <w:rPr>
                <w:rFonts w:ascii="Times New Roman" w:hAnsi="Times New Roman"/>
                <w:sz w:val="24"/>
                <w:szCs w:val="24"/>
              </w:rPr>
              <w:t xml:space="preserve">Alaus įpylimas pagal instrukciją ir patiekimas </w:t>
            </w:r>
            <w:r w:rsidRPr="00CE4B0F">
              <w:rPr>
                <w:rFonts w:ascii="Times New Roman" w:hAnsi="Times New Roman"/>
                <w:sz w:val="24"/>
                <w:szCs w:val="24"/>
                <w:u w:color="DEEAF6" w:themeColor="accent5" w:themeTint="33"/>
              </w:rPr>
              <w:t>klient</w:t>
            </w:r>
            <w:r w:rsidRPr="00CE4B0F">
              <w:rPr>
                <w:rFonts w:ascii="Times New Roman" w:hAnsi="Times New Roman"/>
                <w:sz w:val="24"/>
                <w:szCs w:val="24"/>
              </w:rPr>
              <w:t>ui</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b/>
                <w:strike/>
                <w:sz w:val="24"/>
                <w:szCs w:val="24"/>
              </w:rPr>
            </w:pPr>
            <w:r w:rsidRPr="00CE4B0F">
              <w:rPr>
                <w:rFonts w:ascii="Times New Roman" w:hAnsi="Times New Roman"/>
                <w:sz w:val="24"/>
                <w:szCs w:val="24"/>
              </w:rPr>
              <w:t>Alaus</w:t>
            </w:r>
            <w:r w:rsidRPr="00CE4B0F">
              <w:rPr>
                <w:rFonts w:ascii="Times New Roman" w:eastAsia="Times New Roman" w:hAnsi="Times New Roman"/>
                <w:bCs/>
                <w:sz w:val="24"/>
                <w:szCs w:val="24"/>
              </w:rPr>
              <w:t xml:space="preserve"> (sidro ir kt.) pilstymo įrangos priežiūra ir valymas</w:t>
            </w:r>
          </w:p>
        </w:tc>
      </w:tr>
      <w:tr w:rsidR="00CE4B0F" w:rsidRPr="00CE4B0F" w:rsidTr="00CE4B0F">
        <w:trPr>
          <w:trHeight w:val="57"/>
        </w:trPr>
        <w:tc>
          <w:tcPr>
            <w:tcW w:w="947" w:type="pct"/>
            <w:vMerge w:val="restart"/>
            <w:tcBorders>
              <w:right w:val="single" w:sz="4" w:space="0" w:color="auto"/>
            </w:tcBorders>
          </w:tcPr>
          <w:p w:rsidR="00CE4B0F" w:rsidRPr="00CE4B0F" w:rsidRDefault="00CE4B0F" w:rsidP="00CE4B0F">
            <w:pPr>
              <w:widowControl w:val="0"/>
              <w:suppressAutoHyphens w:val="0"/>
              <w:spacing w:after="0" w:line="240" w:lineRule="auto"/>
              <w:rPr>
                <w:rFonts w:ascii="Times New Roman" w:eastAsia="Calibri" w:hAnsi="Times New Roman"/>
                <w:sz w:val="24"/>
                <w:szCs w:val="24"/>
                <w:lang w:eastAsia="en-US"/>
              </w:rPr>
            </w:pPr>
            <w:r w:rsidRPr="00CE4B0F">
              <w:rPr>
                <w:rFonts w:ascii="Times New Roman" w:hAnsi="Times New Roman"/>
                <w:sz w:val="24"/>
                <w:szCs w:val="24"/>
              </w:rPr>
              <w:t xml:space="preserve">2. </w:t>
            </w:r>
            <w:r w:rsidRPr="00CE4B0F">
              <w:rPr>
                <w:rFonts w:ascii="Times New Roman" w:eastAsia="Calibri" w:hAnsi="Times New Roman"/>
                <w:sz w:val="24"/>
                <w:szCs w:val="24"/>
                <w:lang w:eastAsia="en-US"/>
              </w:rPr>
              <w:t>Gaminti ir patiekti maišytus gėrimus ir kokteilius.</w:t>
            </w:r>
          </w:p>
        </w:tc>
        <w:tc>
          <w:tcPr>
            <w:tcW w:w="1129" w:type="pct"/>
            <w:tcBorders>
              <w:top w:val="single" w:sz="4" w:space="0" w:color="auto"/>
              <w:left w:val="single" w:sz="4" w:space="0" w:color="auto"/>
              <w:bottom w:val="single" w:sz="4" w:space="0" w:color="auto"/>
              <w:right w:val="single" w:sz="4" w:space="0" w:color="auto"/>
            </w:tcBorders>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2.1. Apibūdinti kokteilius, maišytus gėrimus, sudedamąsias dalis paruošimo eigą ir patiekimo būdus.</w:t>
            </w:r>
          </w:p>
        </w:tc>
        <w:tc>
          <w:tcPr>
            <w:tcW w:w="2924" w:type="pct"/>
            <w:tcBorders>
              <w:left w:val="single" w:sz="4" w:space="0" w:color="auto"/>
            </w:tcBorders>
          </w:tcPr>
          <w:p w:rsidR="00CE4B0F" w:rsidRPr="00CE4B0F" w:rsidRDefault="00CE4B0F" w:rsidP="00CE4B0F">
            <w:pPr>
              <w:widowControl w:val="0"/>
              <w:suppressAutoHyphens w:val="0"/>
              <w:spacing w:after="0" w:line="240" w:lineRule="auto"/>
              <w:rPr>
                <w:rFonts w:ascii="Times New Roman" w:hAnsi="Times New Roman"/>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Klasikiniai kokteiliai</w:t>
            </w:r>
          </w:p>
          <w:p w:rsidR="00CE4B0F" w:rsidRPr="00CE4B0F" w:rsidRDefault="00CE4B0F" w:rsidP="00E65E27">
            <w:pPr>
              <w:widowControl w:val="0"/>
              <w:numPr>
                <w:ilvl w:val="0"/>
                <w:numId w:val="4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Klasikiniai kokteiliai pagal jų patiekimo laiką ir paskirtį</w:t>
            </w:r>
          </w:p>
          <w:p w:rsidR="00CE4B0F" w:rsidRPr="00CE4B0F" w:rsidRDefault="00CE4B0F" w:rsidP="00E65E27">
            <w:pPr>
              <w:widowControl w:val="0"/>
              <w:numPr>
                <w:ilvl w:val="0"/>
                <w:numId w:val="4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Kokteiliai pagal pagrindinį komponentą su degtinės, džino, viskio, romo, tekilos, brendžio ir kitu pagrindu</w:t>
            </w:r>
          </w:p>
          <w:p w:rsidR="00CE4B0F" w:rsidRPr="00CE4B0F" w:rsidRDefault="00CE4B0F" w:rsidP="00E65E27">
            <w:pPr>
              <w:widowControl w:val="0"/>
              <w:numPr>
                <w:ilvl w:val="0"/>
                <w:numId w:val="4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 xml:space="preserve">Klasikiniai kokteiliai pagal ruošimo būdus rankinėje plaktuvėje, barmeno stiklinėje, elektriniame </w:t>
            </w:r>
            <w:proofErr w:type="spellStart"/>
            <w:r w:rsidRPr="00CE4B0F">
              <w:rPr>
                <w:rFonts w:ascii="Times New Roman" w:hAnsi="Times New Roman"/>
                <w:sz w:val="24"/>
                <w:szCs w:val="24"/>
              </w:rPr>
              <w:t>plakiklyje</w:t>
            </w:r>
            <w:proofErr w:type="spellEnd"/>
            <w:r w:rsidRPr="00CE4B0F">
              <w:rPr>
                <w:rFonts w:ascii="Times New Roman" w:hAnsi="Times New Roman"/>
                <w:sz w:val="24"/>
                <w:szCs w:val="24"/>
              </w:rPr>
              <w:t>, patiekimo taurėje</w:t>
            </w:r>
          </w:p>
          <w:p w:rsidR="00CE4B0F" w:rsidRPr="00CE4B0F" w:rsidRDefault="00CE4B0F" w:rsidP="00E65E27">
            <w:pPr>
              <w:widowControl w:val="0"/>
              <w:numPr>
                <w:ilvl w:val="0"/>
                <w:numId w:val="4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Klasikiniai kokteiliai pagal apimtį: mažieji, didieji, vakarėlio, vieno gurkšnio</w:t>
            </w:r>
          </w:p>
          <w:p w:rsidR="00CE4B0F" w:rsidRPr="00CE4B0F" w:rsidRDefault="00CE4B0F" w:rsidP="00CE4B0F">
            <w:pPr>
              <w:widowControl w:val="0"/>
              <w:suppressAutoHyphens w:val="0"/>
              <w:spacing w:after="0" w:line="240" w:lineRule="auto"/>
              <w:rPr>
                <w:rFonts w:ascii="Times New Roman" w:hAnsi="Times New Roman"/>
                <w:i/>
                <w:sz w:val="24"/>
                <w:szCs w:val="24"/>
              </w:rPr>
            </w:pPr>
            <w:r w:rsidRPr="00CE4B0F">
              <w:rPr>
                <w:rFonts w:ascii="Times New Roman" w:hAnsi="Times New Roman"/>
                <w:b/>
                <w:sz w:val="24"/>
                <w:szCs w:val="24"/>
              </w:rPr>
              <w:lastRenderedPageBreak/>
              <w:t>Tema.</w:t>
            </w:r>
            <w:r w:rsidRPr="00CE4B0F">
              <w:rPr>
                <w:rFonts w:ascii="Times New Roman" w:hAnsi="Times New Roman"/>
                <w:sz w:val="24"/>
                <w:szCs w:val="24"/>
              </w:rPr>
              <w:t xml:space="preserve"> </w:t>
            </w:r>
            <w:r w:rsidRPr="00CE4B0F">
              <w:rPr>
                <w:rFonts w:ascii="Times New Roman" w:hAnsi="Times New Roman"/>
                <w:b/>
                <w:i/>
                <w:sz w:val="24"/>
                <w:szCs w:val="24"/>
              </w:rPr>
              <w:t>Maišytų gėrimų mišinių klasifikavimas</w:t>
            </w:r>
          </w:p>
          <w:p w:rsidR="00CE4B0F" w:rsidRPr="00CE4B0F" w:rsidRDefault="00CE4B0F" w:rsidP="00E65E27">
            <w:pPr>
              <w:widowControl w:val="0"/>
              <w:numPr>
                <w:ilvl w:val="0"/>
                <w:numId w:val="44"/>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Požymiai, pagal kuriuos klasifikuojami maišyti gėrimai</w:t>
            </w:r>
          </w:p>
          <w:p w:rsidR="00CE4B0F" w:rsidRPr="00CE4B0F" w:rsidRDefault="00CE4B0F" w:rsidP="00E65E27">
            <w:pPr>
              <w:widowControl w:val="0"/>
              <w:numPr>
                <w:ilvl w:val="0"/>
                <w:numId w:val="44"/>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Kokteiliai pagal patiekimo laiką ir paskirtį</w:t>
            </w:r>
          </w:p>
          <w:p w:rsidR="00CE4B0F" w:rsidRPr="00CE4B0F" w:rsidRDefault="00CE4B0F" w:rsidP="00E65E27">
            <w:pPr>
              <w:widowControl w:val="0"/>
              <w:numPr>
                <w:ilvl w:val="0"/>
                <w:numId w:val="44"/>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Kokteiliai, kurie grupuojami pagal skonį ir apimtį</w:t>
            </w:r>
          </w:p>
          <w:p w:rsidR="00CE4B0F" w:rsidRPr="00CE4B0F" w:rsidRDefault="00CE4B0F" w:rsidP="00E65E27">
            <w:pPr>
              <w:widowControl w:val="0"/>
              <w:numPr>
                <w:ilvl w:val="0"/>
                <w:numId w:val="44"/>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Kokteiliai, kurie grupuojami pagal pagrindinį komponentą</w:t>
            </w:r>
          </w:p>
          <w:p w:rsidR="00CE4B0F" w:rsidRPr="00CE4B0F" w:rsidRDefault="00CE4B0F" w:rsidP="00E65E27">
            <w:pPr>
              <w:widowControl w:val="0"/>
              <w:numPr>
                <w:ilvl w:val="0"/>
                <w:numId w:val="44"/>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Kokteilio gaminimo būdai, atsižvelgiant į jo sudėtinius komponentus</w:t>
            </w:r>
          </w:p>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 xml:space="preserve">Tema. </w:t>
            </w:r>
            <w:r w:rsidRPr="00CE4B0F">
              <w:rPr>
                <w:rFonts w:ascii="Times New Roman" w:hAnsi="Times New Roman"/>
                <w:b/>
                <w:i/>
                <w:sz w:val="24"/>
                <w:szCs w:val="24"/>
              </w:rPr>
              <w:t>Sudėtiniai alkoholiniai gėrimai. Kitų kategorijų maišyti gėrimai</w:t>
            </w:r>
          </w:p>
          <w:p w:rsidR="00CE4B0F" w:rsidRPr="00CE4B0F" w:rsidRDefault="00CE4B0F" w:rsidP="00E65E27">
            <w:pPr>
              <w:widowControl w:val="0"/>
              <w:numPr>
                <w:ilvl w:val="0"/>
                <w:numId w:val="50"/>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Grogo, punšo sudėtiniai komponentai, paruošimo būdai ir patiekimo principai</w:t>
            </w:r>
          </w:p>
          <w:p w:rsidR="00CE4B0F" w:rsidRPr="00CE4B0F" w:rsidRDefault="00CE4B0F" w:rsidP="00E65E27">
            <w:pPr>
              <w:widowControl w:val="0"/>
              <w:numPr>
                <w:ilvl w:val="0"/>
                <w:numId w:val="50"/>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Karštojo vyno paruošimo būdai ir patiekimo principai</w:t>
            </w:r>
          </w:p>
          <w:p w:rsidR="00CE4B0F" w:rsidRPr="00CE4B0F" w:rsidRDefault="00CE4B0F" w:rsidP="00E65E27">
            <w:pPr>
              <w:widowControl w:val="0"/>
              <w:numPr>
                <w:ilvl w:val="0"/>
                <w:numId w:val="50"/>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Kitų kategorijų maišytų gėrimų asortimentas ir jų ypatumai</w:t>
            </w:r>
          </w:p>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 xml:space="preserve">Tema. </w:t>
            </w:r>
            <w:r w:rsidRPr="00CE4B0F">
              <w:rPr>
                <w:rFonts w:ascii="Times New Roman" w:hAnsi="Times New Roman"/>
                <w:b/>
                <w:i/>
                <w:sz w:val="24"/>
                <w:szCs w:val="24"/>
              </w:rPr>
              <w:t>Kokteilių ruošimo būdai ir eiga</w:t>
            </w:r>
          </w:p>
          <w:p w:rsidR="00CE4B0F" w:rsidRPr="00CE4B0F" w:rsidRDefault="00CE4B0F" w:rsidP="00E65E27">
            <w:pPr>
              <w:widowControl w:val="0"/>
              <w:numPr>
                <w:ilvl w:val="0"/>
                <w:numId w:val="4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Barmeno darbo technikos pagrindinės taisyklės</w:t>
            </w:r>
          </w:p>
          <w:p w:rsidR="00CE4B0F" w:rsidRPr="00CE4B0F" w:rsidRDefault="00CE4B0F" w:rsidP="00E65E27">
            <w:pPr>
              <w:widowControl w:val="0"/>
              <w:numPr>
                <w:ilvl w:val="0"/>
                <w:numId w:val="4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Kokteilių bei maišytų gėrimų sudedamosios dalys</w:t>
            </w:r>
          </w:p>
          <w:p w:rsidR="00CE4B0F" w:rsidRPr="00CE4B0F" w:rsidRDefault="00CE4B0F" w:rsidP="00E65E27">
            <w:pPr>
              <w:widowControl w:val="0"/>
              <w:numPr>
                <w:ilvl w:val="0"/>
                <w:numId w:val="4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Higienos reikalavimai, gaminant ir patiekiant kokteilius</w:t>
            </w:r>
          </w:p>
          <w:p w:rsidR="00CE4B0F" w:rsidRPr="00CE4B0F" w:rsidRDefault="00CE4B0F" w:rsidP="00E65E27">
            <w:pPr>
              <w:widowControl w:val="0"/>
              <w:numPr>
                <w:ilvl w:val="0"/>
                <w:numId w:val="4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Kokteilių ruošimo ir patiekimo būdai</w:t>
            </w:r>
          </w:p>
          <w:p w:rsidR="00CE4B0F" w:rsidRPr="00CE4B0F" w:rsidRDefault="00CE4B0F" w:rsidP="00E65E27">
            <w:pPr>
              <w:widowControl w:val="0"/>
              <w:numPr>
                <w:ilvl w:val="0"/>
                <w:numId w:val="4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Kokteilių ruošimo eiga</w:t>
            </w:r>
          </w:p>
          <w:p w:rsidR="00CE4B0F" w:rsidRPr="00CE4B0F" w:rsidRDefault="00CE4B0F" w:rsidP="00E65E27">
            <w:pPr>
              <w:widowControl w:val="0"/>
              <w:numPr>
                <w:ilvl w:val="0"/>
                <w:numId w:val="4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Ledo panaudojimo ruošiant kokteilius principai</w:t>
            </w:r>
          </w:p>
          <w:p w:rsidR="00CE4B0F" w:rsidRPr="00CE4B0F" w:rsidRDefault="00CE4B0F" w:rsidP="00E65E27">
            <w:pPr>
              <w:widowControl w:val="0"/>
              <w:numPr>
                <w:ilvl w:val="0"/>
                <w:numId w:val="47"/>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Kokteilių ruošimo rankinėje plaktuvėje taisyklės ir eiga</w:t>
            </w:r>
          </w:p>
          <w:p w:rsidR="00CE4B0F" w:rsidRPr="00CE4B0F" w:rsidRDefault="00CE4B0F" w:rsidP="00E65E27">
            <w:pPr>
              <w:widowControl w:val="0"/>
              <w:numPr>
                <w:ilvl w:val="0"/>
                <w:numId w:val="47"/>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Kokteilių ruošimo barmeno stiklinėje taisyklės ir eiga</w:t>
            </w:r>
          </w:p>
          <w:p w:rsidR="00CE4B0F" w:rsidRPr="00CE4B0F" w:rsidRDefault="00CE4B0F" w:rsidP="00E65E27">
            <w:pPr>
              <w:widowControl w:val="0"/>
              <w:numPr>
                <w:ilvl w:val="0"/>
                <w:numId w:val="47"/>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 xml:space="preserve">Kokteilių ruošimo elektriniame </w:t>
            </w:r>
            <w:proofErr w:type="spellStart"/>
            <w:r w:rsidRPr="00CE4B0F">
              <w:rPr>
                <w:rFonts w:ascii="Times New Roman" w:hAnsi="Times New Roman"/>
                <w:sz w:val="24"/>
                <w:szCs w:val="24"/>
              </w:rPr>
              <w:t>plakiklyje</w:t>
            </w:r>
            <w:proofErr w:type="spellEnd"/>
            <w:r w:rsidRPr="00CE4B0F">
              <w:rPr>
                <w:rFonts w:ascii="Times New Roman" w:hAnsi="Times New Roman"/>
                <w:sz w:val="24"/>
                <w:szCs w:val="24"/>
              </w:rPr>
              <w:t xml:space="preserve"> taisyklės ir eiga</w:t>
            </w:r>
          </w:p>
          <w:p w:rsidR="00CE4B0F" w:rsidRPr="00CE4B0F" w:rsidRDefault="00CE4B0F" w:rsidP="00E65E27">
            <w:pPr>
              <w:widowControl w:val="0"/>
              <w:numPr>
                <w:ilvl w:val="0"/>
                <w:numId w:val="47"/>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 xml:space="preserve">Kokteilių ruošimo </w:t>
            </w:r>
            <w:r w:rsidRPr="00CE4B0F">
              <w:rPr>
                <w:rFonts w:ascii="Times New Roman" w:hAnsi="Times New Roman"/>
                <w:sz w:val="24"/>
                <w:szCs w:val="24"/>
                <w:u w:color="DEEAF6" w:themeColor="accent5" w:themeTint="33"/>
              </w:rPr>
              <w:t>klient</w:t>
            </w:r>
            <w:r w:rsidRPr="00CE4B0F">
              <w:rPr>
                <w:rFonts w:ascii="Times New Roman" w:hAnsi="Times New Roman"/>
                <w:sz w:val="24"/>
                <w:szCs w:val="24"/>
              </w:rPr>
              <w:t>o taurėje taisyklės ir eiga</w:t>
            </w:r>
          </w:p>
          <w:p w:rsidR="00CE4B0F" w:rsidRPr="00CE4B0F" w:rsidRDefault="00CE4B0F" w:rsidP="00E65E27">
            <w:pPr>
              <w:widowControl w:val="0"/>
              <w:numPr>
                <w:ilvl w:val="0"/>
                <w:numId w:val="47"/>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Kokteilių ruošimo sluoksniavimo būdu taisyklės ir eiga</w:t>
            </w:r>
          </w:p>
          <w:p w:rsidR="00CE4B0F" w:rsidRPr="00CE4B0F" w:rsidRDefault="00CE4B0F" w:rsidP="00E65E27">
            <w:pPr>
              <w:widowControl w:val="0"/>
              <w:numPr>
                <w:ilvl w:val="0"/>
                <w:numId w:val="47"/>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Kokteilių ruošimo modeliavimo būdu (grūdimo, traiškymo ir kt.) ypatumai</w:t>
            </w:r>
          </w:p>
          <w:p w:rsidR="00CE4B0F" w:rsidRPr="00CE4B0F" w:rsidRDefault="00CE4B0F" w:rsidP="00E65E27">
            <w:pPr>
              <w:widowControl w:val="0"/>
              <w:numPr>
                <w:ilvl w:val="0"/>
                <w:numId w:val="47"/>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bCs/>
                <w:sz w:val="24"/>
                <w:szCs w:val="24"/>
              </w:rPr>
              <w:t xml:space="preserve">Baro </w:t>
            </w:r>
            <w:r w:rsidRPr="00CE4B0F">
              <w:rPr>
                <w:rFonts w:ascii="Times New Roman" w:hAnsi="Times New Roman"/>
                <w:bCs/>
                <w:sz w:val="24"/>
                <w:szCs w:val="24"/>
                <w:u w:color="DEEAF6" w:themeColor="accent5" w:themeTint="33"/>
              </w:rPr>
              <w:t>klientų</w:t>
            </w:r>
            <w:r w:rsidRPr="00CE4B0F">
              <w:rPr>
                <w:rFonts w:ascii="Times New Roman" w:hAnsi="Times New Roman"/>
                <w:bCs/>
                <w:sz w:val="24"/>
                <w:szCs w:val="24"/>
              </w:rPr>
              <w:t xml:space="preserve"> linksminimo stilius, jų taikymo galimybės ir funkcijos</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1129" w:type="pct"/>
            <w:tcBorders>
              <w:top w:val="single" w:sz="4" w:space="0" w:color="auto"/>
            </w:tcBorders>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2.2. Paaiškinti kokteilių, maišytų gėrimų priedų, dekoravimo elementų parinkimo principus ir baro aksesuarų paskirtį.</w:t>
            </w:r>
          </w:p>
        </w:tc>
        <w:tc>
          <w:tcPr>
            <w:tcW w:w="2924" w:type="pct"/>
          </w:tcPr>
          <w:p w:rsidR="00CE4B0F" w:rsidRPr="00CE4B0F" w:rsidRDefault="00CE4B0F" w:rsidP="00CE4B0F">
            <w:pPr>
              <w:widowControl w:val="0"/>
              <w:suppressAutoHyphens w:val="0"/>
              <w:spacing w:after="0" w:line="240" w:lineRule="auto"/>
              <w:rPr>
                <w:rFonts w:ascii="Times New Roman" w:hAnsi="Times New Roman"/>
                <w:b/>
                <w:sz w:val="24"/>
                <w:szCs w:val="24"/>
              </w:rPr>
            </w:pPr>
            <w:r w:rsidRPr="00CE4B0F">
              <w:rPr>
                <w:rFonts w:ascii="Times New Roman" w:hAnsi="Times New Roman"/>
                <w:b/>
                <w:sz w:val="24"/>
                <w:szCs w:val="24"/>
              </w:rPr>
              <w:t xml:space="preserve">Tema. </w:t>
            </w:r>
            <w:r w:rsidRPr="00CE4B0F">
              <w:rPr>
                <w:rFonts w:ascii="Times New Roman" w:hAnsi="Times New Roman"/>
                <w:b/>
                <w:i/>
                <w:sz w:val="24"/>
                <w:szCs w:val="24"/>
              </w:rPr>
              <w:t>Priedai kokteiliams ruošti</w:t>
            </w:r>
          </w:p>
          <w:p w:rsidR="00CE4B0F" w:rsidRPr="00CE4B0F" w:rsidRDefault="00CE4B0F" w:rsidP="00E65E27">
            <w:pPr>
              <w:widowControl w:val="0"/>
              <w:numPr>
                <w:ilvl w:val="0"/>
                <w:numId w:val="48"/>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Sirupai, vaisiai, daržovės, pieno produktai, kurie naudojami kokteiliams ruošti</w:t>
            </w:r>
          </w:p>
          <w:p w:rsidR="00CE4B0F" w:rsidRPr="00CE4B0F" w:rsidRDefault="00CE4B0F" w:rsidP="00E65E27">
            <w:pPr>
              <w:widowControl w:val="0"/>
              <w:numPr>
                <w:ilvl w:val="0"/>
                <w:numId w:val="48"/>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Ledo panaudojimo galimybės</w:t>
            </w:r>
          </w:p>
          <w:p w:rsidR="00CE4B0F" w:rsidRPr="00CE4B0F" w:rsidRDefault="00CE4B0F" w:rsidP="00E65E27">
            <w:pPr>
              <w:widowControl w:val="0"/>
              <w:numPr>
                <w:ilvl w:val="0"/>
                <w:numId w:val="48"/>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Prieskoniai, jų panaudojimas ruošiant maišytus gėrimus</w:t>
            </w:r>
          </w:p>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Kokteilių puošimo taisyklės</w:t>
            </w:r>
          </w:p>
          <w:p w:rsidR="00CE4B0F" w:rsidRPr="00CE4B0F" w:rsidRDefault="00CE4B0F" w:rsidP="00E65E27">
            <w:pPr>
              <w:widowControl w:val="0"/>
              <w:numPr>
                <w:ilvl w:val="0"/>
                <w:numId w:val="43"/>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Pagrindinės taisyklės ruošiant kokteilių papuošimus</w:t>
            </w:r>
          </w:p>
          <w:p w:rsidR="00CE4B0F" w:rsidRPr="00CE4B0F" w:rsidRDefault="00CE4B0F" w:rsidP="00E65E27">
            <w:pPr>
              <w:widowControl w:val="0"/>
              <w:numPr>
                <w:ilvl w:val="0"/>
                <w:numId w:val="43"/>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Puošimo būdai</w:t>
            </w:r>
          </w:p>
          <w:p w:rsidR="00CE4B0F" w:rsidRPr="00CE4B0F" w:rsidRDefault="00CE4B0F" w:rsidP="00E65E27">
            <w:pPr>
              <w:widowControl w:val="0"/>
              <w:numPr>
                <w:ilvl w:val="0"/>
                <w:numId w:val="43"/>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Vaisiai ir daržovės, kuriais puošiami kokteiliai</w:t>
            </w:r>
          </w:p>
          <w:p w:rsidR="00CE4B0F" w:rsidRPr="00CE4B0F" w:rsidRDefault="00CE4B0F" w:rsidP="00E65E27">
            <w:pPr>
              <w:widowControl w:val="0"/>
              <w:numPr>
                <w:ilvl w:val="0"/>
                <w:numId w:val="43"/>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Taurės kraštelio puošimas</w:t>
            </w:r>
          </w:p>
          <w:p w:rsidR="00CE4B0F" w:rsidRPr="00CE4B0F" w:rsidRDefault="00CE4B0F" w:rsidP="00E65E27">
            <w:pPr>
              <w:widowControl w:val="0"/>
              <w:numPr>
                <w:ilvl w:val="0"/>
                <w:numId w:val="43"/>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Kokteilio aromatizavimas</w:t>
            </w:r>
          </w:p>
          <w:p w:rsidR="00CE4B0F" w:rsidRPr="00CE4B0F" w:rsidRDefault="00CE4B0F" w:rsidP="00E65E27">
            <w:pPr>
              <w:widowControl w:val="0"/>
              <w:numPr>
                <w:ilvl w:val="0"/>
                <w:numId w:val="61"/>
              </w:numPr>
              <w:suppressAutoHyphens w:val="0"/>
              <w:spacing w:after="0" w:line="240" w:lineRule="auto"/>
              <w:ind w:left="0" w:firstLine="0"/>
              <w:contextualSpacing/>
              <w:rPr>
                <w:rFonts w:ascii="Times New Roman" w:hAnsi="Times New Roman"/>
                <w:strike/>
                <w:sz w:val="24"/>
                <w:szCs w:val="24"/>
              </w:rPr>
            </w:pPr>
            <w:r w:rsidRPr="00CE4B0F">
              <w:rPr>
                <w:rFonts w:ascii="Times New Roman" w:hAnsi="Times New Roman"/>
                <w:sz w:val="24"/>
                <w:szCs w:val="24"/>
              </w:rPr>
              <w:lastRenderedPageBreak/>
              <w:t>Baro aksesuarai, jų paskirtis</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1129"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2.3. Parinkti taures ir pagaminti kokteilius įvairiais būdais, laikantis jų paruošimo taisyklių.</w:t>
            </w:r>
          </w:p>
        </w:tc>
        <w:tc>
          <w:tcPr>
            <w:tcW w:w="2924" w:type="pct"/>
          </w:tcPr>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Baro taurių ir kito inventoriaus parinkimas kokteiliams ruošti</w:t>
            </w:r>
          </w:p>
          <w:p w:rsidR="00CE4B0F" w:rsidRPr="00CE4B0F" w:rsidRDefault="00CE4B0F" w:rsidP="00E65E27">
            <w:pPr>
              <w:widowControl w:val="0"/>
              <w:numPr>
                <w:ilvl w:val="0"/>
                <w:numId w:val="3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Baro taurių parinkimas maišytiems gėrimams ir kokteiliams ruošti ir patiekti</w:t>
            </w:r>
          </w:p>
          <w:p w:rsidR="00CE4B0F" w:rsidRPr="00CE4B0F" w:rsidRDefault="00CE4B0F" w:rsidP="00E65E27">
            <w:pPr>
              <w:widowControl w:val="0"/>
              <w:numPr>
                <w:ilvl w:val="0"/>
                <w:numId w:val="3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Taurių gėrimams patiekti paruošimas pagal higienos, darbų saugos reikalavimus</w:t>
            </w:r>
          </w:p>
          <w:p w:rsidR="00CE4B0F" w:rsidRPr="00CE4B0F" w:rsidRDefault="00CE4B0F" w:rsidP="00E65E27">
            <w:pPr>
              <w:widowControl w:val="0"/>
              <w:numPr>
                <w:ilvl w:val="0"/>
                <w:numId w:val="53"/>
              </w:numPr>
              <w:tabs>
                <w:tab w:val="clear" w:pos="644"/>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Baro įrankių ir kito inventoriaus kokteiliams ruošti ir patiekti parinkimas</w:t>
            </w:r>
          </w:p>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Kokteilių maišymas įvairiais būdais ir jo eiga</w:t>
            </w:r>
          </w:p>
          <w:p w:rsidR="00CE4B0F" w:rsidRPr="00CE4B0F" w:rsidRDefault="00CE4B0F" w:rsidP="00E65E27">
            <w:pPr>
              <w:widowControl w:val="0"/>
              <w:numPr>
                <w:ilvl w:val="0"/>
                <w:numId w:val="52"/>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Kokteilio ruošimas rankinėje plaktuvėje</w:t>
            </w:r>
          </w:p>
          <w:p w:rsidR="00CE4B0F" w:rsidRPr="00CE4B0F" w:rsidRDefault="00CE4B0F" w:rsidP="00E65E27">
            <w:pPr>
              <w:widowControl w:val="0"/>
              <w:numPr>
                <w:ilvl w:val="0"/>
                <w:numId w:val="52"/>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Kokteilio ruošimas barmeno stiklinėje</w:t>
            </w:r>
          </w:p>
          <w:p w:rsidR="00CE4B0F" w:rsidRPr="00CE4B0F" w:rsidRDefault="00CE4B0F" w:rsidP="00E65E27">
            <w:pPr>
              <w:widowControl w:val="0"/>
              <w:numPr>
                <w:ilvl w:val="0"/>
                <w:numId w:val="52"/>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 xml:space="preserve">Kokteilio ruošimas </w:t>
            </w:r>
            <w:r w:rsidRPr="00CE4B0F">
              <w:rPr>
                <w:rFonts w:ascii="Times New Roman" w:hAnsi="Times New Roman"/>
                <w:sz w:val="24"/>
                <w:szCs w:val="24"/>
                <w:u w:color="DEEAF6" w:themeColor="accent5" w:themeTint="33"/>
              </w:rPr>
              <w:t>klient</w:t>
            </w:r>
            <w:r w:rsidRPr="00CE4B0F">
              <w:rPr>
                <w:rFonts w:ascii="Times New Roman" w:hAnsi="Times New Roman"/>
                <w:sz w:val="24"/>
                <w:szCs w:val="24"/>
              </w:rPr>
              <w:t>o taurėje</w:t>
            </w:r>
          </w:p>
          <w:p w:rsidR="00CE4B0F" w:rsidRPr="00CE4B0F" w:rsidRDefault="00CE4B0F" w:rsidP="00E65E27">
            <w:pPr>
              <w:widowControl w:val="0"/>
              <w:numPr>
                <w:ilvl w:val="0"/>
                <w:numId w:val="52"/>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 xml:space="preserve">Kokteilio ruošimas elektriniame </w:t>
            </w:r>
            <w:proofErr w:type="spellStart"/>
            <w:r w:rsidRPr="00CE4B0F">
              <w:rPr>
                <w:rFonts w:ascii="Times New Roman" w:hAnsi="Times New Roman"/>
                <w:sz w:val="24"/>
                <w:szCs w:val="24"/>
              </w:rPr>
              <w:t>plakiklyje</w:t>
            </w:r>
            <w:proofErr w:type="spellEnd"/>
          </w:p>
          <w:p w:rsidR="00CE4B0F" w:rsidRPr="00CE4B0F" w:rsidRDefault="00CE4B0F" w:rsidP="00E65E27">
            <w:pPr>
              <w:widowControl w:val="0"/>
              <w:numPr>
                <w:ilvl w:val="0"/>
                <w:numId w:val="52"/>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Kokteilio komponentų sluoksniavimas</w:t>
            </w:r>
          </w:p>
          <w:p w:rsidR="00CE4B0F" w:rsidRPr="00CE4B0F" w:rsidRDefault="00CE4B0F" w:rsidP="00CE4B0F">
            <w:pPr>
              <w:widowControl w:val="0"/>
              <w:suppressAutoHyphens w:val="0"/>
              <w:spacing w:after="0" w:line="240" w:lineRule="auto"/>
              <w:rPr>
                <w:rFonts w:ascii="Times New Roman" w:hAnsi="Times New Roman"/>
                <w:i/>
                <w:sz w:val="24"/>
                <w:szCs w:val="24"/>
              </w:rPr>
            </w:pPr>
            <w:r w:rsidRPr="00CE4B0F">
              <w:rPr>
                <w:rFonts w:ascii="Times New Roman" w:hAnsi="Times New Roman"/>
                <w:b/>
                <w:sz w:val="24"/>
                <w:szCs w:val="24"/>
              </w:rPr>
              <w:t xml:space="preserve">Tema. </w:t>
            </w:r>
            <w:r w:rsidRPr="00CE4B0F">
              <w:rPr>
                <w:rFonts w:ascii="Times New Roman" w:hAnsi="Times New Roman"/>
                <w:b/>
                <w:i/>
                <w:sz w:val="24"/>
                <w:szCs w:val="24"/>
              </w:rPr>
              <w:t>Kokteilių puošimas ir aromatizavimas</w:t>
            </w:r>
          </w:p>
          <w:p w:rsidR="00CE4B0F" w:rsidRPr="00CE4B0F" w:rsidRDefault="00CE4B0F" w:rsidP="00E65E27">
            <w:pPr>
              <w:widowControl w:val="0"/>
              <w:numPr>
                <w:ilvl w:val="0"/>
                <w:numId w:val="54"/>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Gražmenų (griežinėlio, skiltelės, spiralės ir kt.) iš citrusinių vaisių paruošimas</w:t>
            </w:r>
          </w:p>
          <w:p w:rsidR="00CE4B0F" w:rsidRPr="00CE4B0F" w:rsidRDefault="00CE4B0F" w:rsidP="00E65E27">
            <w:pPr>
              <w:widowControl w:val="0"/>
              <w:numPr>
                <w:ilvl w:val="0"/>
                <w:numId w:val="54"/>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Gražmenų iš egzotinių vaisių (</w:t>
            </w:r>
            <w:proofErr w:type="spellStart"/>
            <w:r w:rsidRPr="00CE4B0F">
              <w:rPr>
                <w:rFonts w:ascii="Times New Roman" w:hAnsi="Times New Roman"/>
                <w:sz w:val="24"/>
                <w:szCs w:val="24"/>
              </w:rPr>
              <w:t>karambolos</w:t>
            </w:r>
            <w:proofErr w:type="spellEnd"/>
            <w:r w:rsidRPr="00CE4B0F">
              <w:rPr>
                <w:rFonts w:ascii="Times New Roman" w:hAnsi="Times New Roman"/>
                <w:sz w:val="24"/>
                <w:szCs w:val="24"/>
              </w:rPr>
              <w:t xml:space="preserve">, ananaso, </w:t>
            </w:r>
            <w:proofErr w:type="spellStart"/>
            <w:r w:rsidRPr="00CE4B0F">
              <w:rPr>
                <w:rFonts w:ascii="Times New Roman" w:hAnsi="Times New Roman"/>
                <w:sz w:val="24"/>
                <w:szCs w:val="24"/>
              </w:rPr>
              <w:t>kinkano</w:t>
            </w:r>
            <w:proofErr w:type="spellEnd"/>
            <w:r w:rsidRPr="00CE4B0F">
              <w:rPr>
                <w:rFonts w:ascii="Times New Roman" w:hAnsi="Times New Roman"/>
                <w:sz w:val="24"/>
                <w:szCs w:val="24"/>
              </w:rPr>
              <w:t xml:space="preserve">, </w:t>
            </w:r>
            <w:proofErr w:type="spellStart"/>
            <w:r w:rsidRPr="00CE4B0F">
              <w:rPr>
                <w:rFonts w:ascii="Times New Roman" w:hAnsi="Times New Roman"/>
                <w:sz w:val="24"/>
                <w:szCs w:val="24"/>
              </w:rPr>
              <w:t>dumplūnės</w:t>
            </w:r>
            <w:proofErr w:type="spellEnd"/>
            <w:r w:rsidRPr="00CE4B0F">
              <w:rPr>
                <w:rFonts w:ascii="Times New Roman" w:hAnsi="Times New Roman"/>
                <w:sz w:val="24"/>
                <w:szCs w:val="24"/>
              </w:rPr>
              <w:t xml:space="preserve"> ir kt.) paruošimas</w:t>
            </w:r>
          </w:p>
          <w:p w:rsidR="00CE4B0F" w:rsidRPr="00CE4B0F" w:rsidRDefault="00CE4B0F" w:rsidP="00E65E27">
            <w:pPr>
              <w:widowControl w:val="0"/>
              <w:numPr>
                <w:ilvl w:val="0"/>
                <w:numId w:val="54"/>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Gražmenų iš daržovių (saliero stiebo, alyvuogių, marinuotų svogūnėlių, vyšninių pomidorų ir kt.) paruošimas</w:t>
            </w:r>
          </w:p>
          <w:p w:rsidR="00CE4B0F" w:rsidRPr="00CE4B0F" w:rsidRDefault="00CE4B0F" w:rsidP="00E65E27">
            <w:pPr>
              <w:widowControl w:val="0"/>
              <w:numPr>
                <w:ilvl w:val="0"/>
                <w:numId w:val="51"/>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Gėrimo aromatizavimas</w:t>
            </w:r>
          </w:p>
          <w:p w:rsidR="00CE4B0F" w:rsidRPr="00CE4B0F" w:rsidRDefault="00CE4B0F" w:rsidP="00E65E27">
            <w:pPr>
              <w:widowControl w:val="0"/>
              <w:numPr>
                <w:ilvl w:val="0"/>
                <w:numId w:val="51"/>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Taurės krašto puošimas įvairiais produktais</w:t>
            </w:r>
          </w:p>
          <w:p w:rsidR="00CE4B0F" w:rsidRPr="00CE4B0F" w:rsidRDefault="00CE4B0F" w:rsidP="00E65E27">
            <w:pPr>
              <w:widowControl w:val="0"/>
              <w:numPr>
                <w:ilvl w:val="0"/>
                <w:numId w:val="51"/>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Gėrimų puošimas įvairiais dekoravimo elementais</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1129" w:type="pct"/>
          </w:tcPr>
          <w:p w:rsidR="00CE4B0F" w:rsidRPr="00CE4B0F" w:rsidRDefault="00CE4B0F" w:rsidP="00CE4B0F">
            <w:pPr>
              <w:widowControl w:val="0"/>
              <w:suppressAutoHyphens w:val="0"/>
              <w:spacing w:after="0" w:line="240" w:lineRule="auto"/>
              <w:rPr>
                <w:rFonts w:ascii="Times New Roman" w:hAnsi="Times New Roman"/>
                <w:iCs/>
                <w:strike/>
                <w:sz w:val="24"/>
                <w:szCs w:val="24"/>
              </w:rPr>
            </w:pPr>
            <w:r w:rsidRPr="00CE4B0F">
              <w:rPr>
                <w:rFonts w:ascii="Times New Roman" w:hAnsi="Times New Roman"/>
                <w:sz w:val="24"/>
                <w:szCs w:val="24"/>
              </w:rPr>
              <w:t>2.4. Patiekti maišytus gėrimus bei kokteilius, paruoštus pagal pateiktas receptūras.</w:t>
            </w:r>
          </w:p>
        </w:tc>
        <w:tc>
          <w:tcPr>
            <w:tcW w:w="2924" w:type="pct"/>
          </w:tcPr>
          <w:p w:rsidR="00CE4B0F" w:rsidRPr="00CE4B0F" w:rsidRDefault="00CE4B0F" w:rsidP="00CE4B0F">
            <w:pPr>
              <w:widowControl w:val="0"/>
              <w:suppressAutoHyphens w:val="0"/>
              <w:spacing w:after="0" w:line="240" w:lineRule="auto"/>
              <w:rPr>
                <w:rFonts w:ascii="Times New Roman" w:hAnsi="Times New Roman"/>
                <w:b/>
                <w:sz w:val="24"/>
                <w:szCs w:val="24"/>
              </w:rPr>
            </w:pPr>
            <w:r w:rsidRPr="00CE4B0F">
              <w:rPr>
                <w:rFonts w:ascii="Times New Roman" w:hAnsi="Times New Roman"/>
                <w:b/>
                <w:sz w:val="24"/>
                <w:szCs w:val="24"/>
              </w:rPr>
              <w:t>Tema</w:t>
            </w:r>
            <w:r w:rsidRPr="00CE4B0F">
              <w:rPr>
                <w:rFonts w:ascii="Times New Roman" w:hAnsi="Times New Roman"/>
                <w:bCs/>
                <w:sz w:val="24"/>
                <w:szCs w:val="24"/>
              </w:rPr>
              <w:t xml:space="preserve">. </w:t>
            </w:r>
            <w:r w:rsidRPr="00CE4B0F">
              <w:rPr>
                <w:rFonts w:ascii="Times New Roman" w:hAnsi="Times New Roman"/>
                <w:b/>
                <w:i/>
                <w:iCs/>
                <w:sz w:val="24"/>
                <w:szCs w:val="24"/>
              </w:rPr>
              <w:t>Indai, taurės, įrankiai ir kitas baro inventorius kokteiliams bei maišytiems gėrimams paruošti ir patiekti</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Indų, taurių, įrankių ir kito baro inventoriaus parinkimas kokteiliams bei maišytiems gėrimams paruošti ir patiekti</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Indų, taurių kokteiliams bei maišytiems gėrimams patiekti paruošimas pagal higienos, darbų saugos reikalavimus</w:t>
            </w:r>
          </w:p>
          <w:p w:rsidR="00CE4B0F" w:rsidRPr="00CE4B0F" w:rsidRDefault="00CE4B0F" w:rsidP="00CE4B0F">
            <w:pPr>
              <w:widowControl w:val="0"/>
              <w:suppressAutoHyphens w:val="0"/>
              <w:spacing w:after="0" w:line="240" w:lineRule="auto"/>
              <w:rPr>
                <w:rFonts w:ascii="Times New Roman" w:hAnsi="Times New Roman"/>
                <w:b/>
                <w:bCs/>
                <w:i/>
                <w:iCs/>
                <w:sz w:val="24"/>
                <w:szCs w:val="24"/>
              </w:rPr>
            </w:pPr>
            <w:r w:rsidRPr="00CE4B0F">
              <w:rPr>
                <w:rFonts w:ascii="Times New Roman" w:hAnsi="Times New Roman"/>
                <w:b/>
                <w:bCs/>
                <w:sz w:val="24"/>
                <w:szCs w:val="24"/>
              </w:rPr>
              <w:t xml:space="preserve">Tema. </w:t>
            </w:r>
            <w:r w:rsidRPr="00CE4B0F">
              <w:rPr>
                <w:rFonts w:ascii="Times New Roman" w:hAnsi="Times New Roman"/>
                <w:b/>
                <w:bCs/>
                <w:i/>
                <w:iCs/>
                <w:sz w:val="24"/>
                <w:szCs w:val="24"/>
              </w:rPr>
              <w:t>Kokteilių ruošimas ir patiekimas</w:t>
            </w:r>
          </w:p>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w:t>
            </w:r>
            <w:r w:rsidRPr="00CE4B0F">
              <w:rPr>
                <w:rFonts w:ascii="Times New Roman" w:hAnsi="Times New Roman"/>
                <w:sz w:val="24"/>
                <w:szCs w:val="24"/>
              </w:rPr>
              <w:tab/>
              <w:t>Kokteilio pagaminimas pagal kokteilio receptūrą ir gaminimo instrukcijas</w:t>
            </w:r>
          </w:p>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w:t>
            </w:r>
            <w:r w:rsidRPr="00CE4B0F">
              <w:rPr>
                <w:rFonts w:ascii="Times New Roman" w:hAnsi="Times New Roman"/>
                <w:sz w:val="24"/>
                <w:szCs w:val="24"/>
              </w:rPr>
              <w:tab/>
              <w:t>Kokteilio dekoravimas ir patiekimas</w:t>
            </w:r>
          </w:p>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w:t>
            </w:r>
            <w:r w:rsidRPr="00CE4B0F">
              <w:rPr>
                <w:rFonts w:ascii="Times New Roman" w:hAnsi="Times New Roman"/>
                <w:sz w:val="24"/>
                <w:szCs w:val="24"/>
              </w:rPr>
              <w:tab/>
              <w:t>Aperityvo patiekimas</w:t>
            </w:r>
          </w:p>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w:t>
            </w:r>
            <w:r w:rsidRPr="00CE4B0F">
              <w:rPr>
                <w:rFonts w:ascii="Times New Roman" w:hAnsi="Times New Roman"/>
                <w:sz w:val="24"/>
                <w:szCs w:val="24"/>
              </w:rPr>
              <w:tab/>
              <w:t>Nealkoholinio kokteilio paruošimas ir patiekimas</w:t>
            </w:r>
          </w:p>
          <w:p w:rsidR="00CE4B0F" w:rsidRPr="00CE4B0F" w:rsidRDefault="00CE4B0F" w:rsidP="00CE4B0F">
            <w:pPr>
              <w:widowControl w:val="0"/>
              <w:suppressAutoHyphens w:val="0"/>
              <w:spacing w:after="0" w:line="240" w:lineRule="auto"/>
              <w:rPr>
                <w:rFonts w:ascii="Times New Roman" w:hAnsi="Times New Roman"/>
                <w:b/>
                <w:bCs/>
                <w:i/>
                <w:iCs/>
                <w:sz w:val="24"/>
                <w:szCs w:val="24"/>
              </w:rPr>
            </w:pPr>
            <w:r w:rsidRPr="00CE4B0F">
              <w:rPr>
                <w:rFonts w:ascii="Times New Roman" w:hAnsi="Times New Roman"/>
                <w:b/>
                <w:bCs/>
                <w:sz w:val="24"/>
                <w:szCs w:val="24"/>
              </w:rPr>
              <w:t xml:space="preserve">Tema. </w:t>
            </w:r>
            <w:proofErr w:type="spellStart"/>
            <w:r w:rsidRPr="00CE4B0F">
              <w:rPr>
                <w:rFonts w:ascii="Times New Roman" w:hAnsi="Times New Roman"/>
                <w:b/>
                <w:bCs/>
                <w:i/>
                <w:iCs/>
                <w:sz w:val="24"/>
                <w:szCs w:val="24"/>
              </w:rPr>
              <w:t>Glintveinas</w:t>
            </w:r>
            <w:proofErr w:type="spellEnd"/>
            <w:r w:rsidRPr="00CE4B0F">
              <w:rPr>
                <w:rFonts w:ascii="Times New Roman" w:hAnsi="Times New Roman"/>
                <w:b/>
                <w:bCs/>
                <w:i/>
                <w:iCs/>
                <w:sz w:val="24"/>
                <w:szCs w:val="24"/>
              </w:rPr>
              <w:t>, grogas, punšas ir kiti maišyti gėrimai</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proofErr w:type="spellStart"/>
            <w:r w:rsidRPr="00CE4B0F">
              <w:rPr>
                <w:rFonts w:ascii="Times New Roman" w:hAnsi="Times New Roman"/>
                <w:sz w:val="24"/>
                <w:szCs w:val="24"/>
              </w:rPr>
              <w:t>Glintveino</w:t>
            </w:r>
            <w:proofErr w:type="spellEnd"/>
            <w:r w:rsidRPr="00CE4B0F">
              <w:rPr>
                <w:rFonts w:ascii="Times New Roman" w:hAnsi="Times New Roman"/>
                <w:sz w:val="24"/>
                <w:szCs w:val="24"/>
              </w:rPr>
              <w:t xml:space="preserve"> paruošimas ir patiekimas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Grogo paruošimas ir patiekimas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lastRenderedPageBreak/>
              <w:t>Punšo paruošimas ir patiekimas</w:t>
            </w:r>
          </w:p>
          <w:p w:rsidR="00CE4B0F" w:rsidRPr="00CE4B0F" w:rsidRDefault="00CE4B0F" w:rsidP="00E65E27">
            <w:pPr>
              <w:widowControl w:val="0"/>
              <w:numPr>
                <w:ilvl w:val="0"/>
                <w:numId w:val="55"/>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Kitų kategorijų maišytų gėrimų paruošimas ir patiekimas</w:t>
            </w:r>
          </w:p>
        </w:tc>
      </w:tr>
      <w:tr w:rsidR="00CE4B0F" w:rsidRPr="00CE4B0F" w:rsidTr="00CE4B0F">
        <w:trPr>
          <w:trHeight w:val="57"/>
        </w:trPr>
        <w:tc>
          <w:tcPr>
            <w:tcW w:w="947" w:type="pct"/>
            <w:vMerge w:val="restart"/>
          </w:tcPr>
          <w:p w:rsidR="00CE4B0F" w:rsidRPr="00CE4B0F" w:rsidRDefault="00CE4B0F" w:rsidP="00CE4B0F">
            <w:pPr>
              <w:widowControl w:val="0"/>
              <w:suppressAutoHyphens w:val="0"/>
              <w:spacing w:after="0" w:line="240" w:lineRule="auto"/>
              <w:rPr>
                <w:rFonts w:ascii="Times New Roman" w:eastAsia="Calibri" w:hAnsi="Times New Roman"/>
                <w:sz w:val="24"/>
                <w:szCs w:val="24"/>
                <w:lang w:eastAsia="en-US"/>
              </w:rPr>
            </w:pPr>
            <w:r w:rsidRPr="00CE4B0F">
              <w:rPr>
                <w:rFonts w:ascii="Times New Roman" w:eastAsia="Calibri" w:hAnsi="Times New Roman"/>
                <w:sz w:val="24"/>
                <w:szCs w:val="24"/>
                <w:lang w:eastAsia="en-US"/>
              </w:rPr>
              <w:lastRenderedPageBreak/>
              <w:t>3. Gaminti ir patiekti karštuosius gėrimus.</w:t>
            </w:r>
          </w:p>
        </w:tc>
        <w:tc>
          <w:tcPr>
            <w:tcW w:w="1129"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3.1. Apibūdinti karštųjų gėrimų asortimentą, sudedamąsias dalis, paruošimo eigą ir patiekimo būdus.</w:t>
            </w:r>
          </w:p>
        </w:tc>
        <w:tc>
          <w:tcPr>
            <w:tcW w:w="2924" w:type="pct"/>
            <w:tcBorders>
              <w:left w:val="single" w:sz="4" w:space="0" w:color="auto"/>
            </w:tcBorders>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Karštieji gėrimai bare</w:t>
            </w:r>
          </w:p>
          <w:p w:rsidR="00CE4B0F" w:rsidRPr="00CE4B0F" w:rsidRDefault="00CE4B0F" w:rsidP="00E65E27">
            <w:pPr>
              <w:widowControl w:val="0"/>
              <w:numPr>
                <w:ilvl w:val="0"/>
                <w:numId w:val="46"/>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Karštųjų gėrimų asortimentas ir priedai</w:t>
            </w:r>
          </w:p>
          <w:p w:rsidR="00CE4B0F" w:rsidRPr="00CE4B0F" w:rsidRDefault="00CE4B0F" w:rsidP="00E65E27">
            <w:pPr>
              <w:widowControl w:val="0"/>
              <w:numPr>
                <w:ilvl w:val="0"/>
                <w:numId w:val="46"/>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Karštųjų gėrimų ruošimo technologija</w:t>
            </w:r>
          </w:p>
          <w:p w:rsidR="00CE4B0F" w:rsidRPr="00CE4B0F" w:rsidRDefault="00CE4B0F" w:rsidP="00E65E27">
            <w:pPr>
              <w:widowControl w:val="0"/>
              <w:numPr>
                <w:ilvl w:val="0"/>
                <w:numId w:val="46"/>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Karštųjų gėrimų patiekimas su priedais, konditerijos gaminiais</w:t>
            </w:r>
          </w:p>
          <w:p w:rsidR="00CE4B0F" w:rsidRPr="00CE4B0F" w:rsidRDefault="00CE4B0F" w:rsidP="00CE4B0F">
            <w:pPr>
              <w:widowControl w:val="0"/>
              <w:suppressAutoHyphens w:val="0"/>
              <w:spacing w:after="0" w:line="240" w:lineRule="auto"/>
              <w:rPr>
                <w:rFonts w:ascii="Times New Roman" w:hAnsi="Times New Roman"/>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Maisto produktai ir žaliavos karštiesiems gėrimams gaminti</w:t>
            </w:r>
          </w:p>
          <w:p w:rsidR="00CE4B0F" w:rsidRPr="00CE4B0F" w:rsidRDefault="00CE4B0F" w:rsidP="00E65E27">
            <w:pPr>
              <w:widowControl w:val="0"/>
              <w:numPr>
                <w:ilvl w:val="0"/>
                <w:numId w:val="57"/>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Maisto produktai ir žaliavos karštiesiems gėrimams gaminti, jų paskirtis</w:t>
            </w:r>
          </w:p>
          <w:p w:rsidR="00CE4B0F" w:rsidRPr="00CE4B0F" w:rsidRDefault="00CE4B0F" w:rsidP="00E65E27">
            <w:pPr>
              <w:widowControl w:val="0"/>
              <w:numPr>
                <w:ilvl w:val="0"/>
                <w:numId w:val="42"/>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Arbatžolių kilmė, rūšys, savybės, apdorojimas, kokybės rodikliai, laikymo sąlygos</w:t>
            </w:r>
          </w:p>
          <w:p w:rsidR="00CE4B0F" w:rsidRPr="00CE4B0F" w:rsidRDefault="00CE4B0F" w:rsidP="00E65E27">
            <w:pPr>
              <w:widowControl w:val="0"/>
              <w:numPr>
                <w:ilvl w:val="0"/>
                <w:numId w:val="57"/>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pupelių kilmė, rūšys, savybės, apdorojimas, kokybės rodikliai, laikymo sąlygos</w:t>
            </w:r>
          </w:p>
          <w:p w:rsidR="00CE4B0F" w:rsidRPr="00CE4B0F" w:rsidRDefault="00CE4B0F" w:rsidP="00E65E27">
            <w:pPr>
              <w:widowControl w:val="0"/>
              <w:numPr>
                <w:ilvl w:val="0"/>
                <w:numId w:val="42"/>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Arbatos, kavos ir kitų karštųjų gėrimų poveikis bendrai organizmo sveikatai</w:t>
            </w:r>
          </w:p>
          <w:p w:rsidR="00CE4B0F" w:rsidRPr="00CE4B0F" w:rsidRDefault="00CE4B0F" w:rsidP="00E65E27">
            <w:pPr>
              <w:widowControl w:val="0"/>
              <w:numPr>
                <w:ilvl w:val="0"/>
                <w:numId w:val="42"/>
              </w:numPr>
              <w:tabs>
                <w:tab w:val="clear" w:pos="720"/>
              </w:tabs>
              <w:suppressAutoHyphens w:val="0"/>
              <w:spacing w:after="0" w:line="240" w:lineRule="auto"/>
              <w:ind w:left="0" w:firstLine="0"/>
              <w:rPr>
                <w:rFonts w:ascii="Times New Roman" w:hAnsi="Times New Roman"/>
                <w:bCs/>
                <w:iCs/>
                <w:sz w:val="24"/>
                <w:szCs w:val="24"/>
              </w:rPr>
            </w:pPr>
            <w:r w:rsidRPr="00CE4B0F">
              <w:rPr>
                <w:rFonts w:ascii="Times New Roman" w:hAnsi="Times New Roman"/>
                <w:bCs/>
                <w:iCs/>
                <w:sz w:val="24"/>
                <w:szCs w:val="24"/>
              </w:rPr>
              <w:t>Karštųjų gėrimų priedai</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1129" w:type="pct"/>
          </w:tcPr>
          <w:p w:rsidR="00CE4B0F" w:rsidRPr="00CE4B0F" w:rsidRDefault="00CE4B0F" w:rsidP="00CE4B0F">
            <w:pPr>
              <w:widowControl w:val="0"/>
              <w:suppressAutoHyphens w:val="0"/>
              <w:spacing w:after="0" w:line="240" w:lineRule="auto"/>
              <w:rPr>
                <w:rFonts w:ascii="Times New Roman" w:hAnsi="Times New Roman"/>
                <w:strike/>
                <w:sz w:val="24"/>
                <w:szCs w:val="24"/>
              </w:rPr>
            </w:pPr>
            <w:r w:rsidRPr="00CE4B0F">
              <w:rPr>
                <w:rFonts w:ascii="Times New Roman" w:hAnsi="Times New Roman"/>
                <w:sz w:val="24"/>
                <w:szCs w:val="24"/>
              </w:rPr>
              <w:t>3.2. Parinkti baro indus, įrankius ir kitas darbo priemones, skirtus karštiesiems gėrimams paruošti ir patiekti.</w:t>
            </w:r>
          </w:p>
        </w:tc>
        <w:tc>
          <w:tcPr>
            <w:tcW w:w="2924"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Baro indai, įrankiai ir kitos darbo priemonės, skirtos kavai paruošti ir patiekti</w:t>
            </w:r>
          </w:p>
          <w:p w:rsidR="00CE4B0F" w:rsidRPr="00CE4B0F" w:rsidRDefault="00CE4B0F" w:rsidP="00E65E27">
            <w:pPr>
              <w:widowControl w:val="0"/>
              <w:numPr>
                <w:ilvl w:val="0"/>
                <w:numId w:val="57"/>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Indai, skirti kavai paruošti ir patiekti</w:t>
            </w:r>
          </w:p>
          <w:p w:rsidR="00CE4B0F" w:rsidRPr="00CE4B0F" w:rsidRDefault="00CE4B0F" w:rsidP="00E65E27">
            <w:pPr>
              <w:widowControl w:val="0"/>
              <w:numPr>
                <w:ilvl w:val="0"/>
                <w:numId w:val="57"/>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Įrankiai ir kitos darbo priemonės, skirtos kavai paruošti ir patiekti</w:t>
            </w:r>
          </w:p>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Baro indai, įrankiai ir kitos darbo priemonės, skirtos arbatai ir kitiems karštiesiems gėrimams paruošti ir patiekti</w:t>
            </w:r>
          </w:p>
          <w:p w:rsidR="00CE4B0F" w:rsidRPr="00CE4B0F" w:rsidRDefault="00CE4B0F" w:rsidP="00E65E27">
            <w:pPr>
              <w:widowControl w:val="0"/>
              <w:numPr>
                <w:ilvl w:val="0"/>
                <w:numId w:val="57"/>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Indai, skirti arbatai ir kitiems karštiems gėrimams paruošti ir patiekti</w:t>
            </w:r>
          </w:p>
          <w:p w:rsidR="00CE4B0F" w:rsidRPr="00CE4B0F" w:rsidRDefault="00CE4B0F" w:rsidP="00E65E27">
            <w:pPr>
              <w:widowControl w:val="0"/>
              <w:numPr>
                <w:ilvl w:val="0"/>
                <w:numId w:val="57"/>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Įrankiai ir kitos darbo priemonės, skirtos arbatai ir kitiems karštiems gėrimams paruošti ir patiekti</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1129"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3.3. Paruošti gėrimų žaliavas, įrenginius karštųjų gėrimų gaminimui bei juos gaminti ir patiekti tam skirtuose induose.</w:t>
            </w:r>
          </w:p>
        </w:tc>
        <w:tc>
          <w:tcPr>
            <w:tcW w:w="2924" w:type="pct"/>
          </w:tcPr>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Gėrimų žaliavų ir įrenginių karštiems gėrimams gaminti paruošimas</w:t>
            </w:r>
          </w:p>
          <w:p w:rsidR="00CE4B0F" w:rsidRPr="00CE4B0F" w:rsidRDefault="00CE4B0F" w:rsidP="00E65E27">
            <w:pPr>
              <w:widowControl w:val="0"/>
              <w:numPr>
                <w:ilvl w:val="0"/>
                <w:numId w:val="60"/>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Gėrimų žaliavų karštiesiems gėrimams gaminti paruošimas</w:t>
            </w:r>
          </w:p>
          <w:p w:rsidR="00CE4B0F" w:rsidRPr="00CE4B0F" w:rsidRDefault="00CE4B0F" w:rsidP="00E65E27">
            <w:pPr>
              <w:widowControl w:val="0"/>
              <w:numPr>
                <w:ilvl w:val="0"/>
                <w:numId w:val="60"/>
              </w:numPr>
              <w:tabs>
                <w:tab w:val="clear" w:pos="720"/>
              </w:tabs>
              <w:suppressAutoHyphens w:val="0"/>
              <w:spacing w:after="0" w:line="240" w:lineRule="auto"/>
              <w:ind w:left="0" w:firstLine="0"/>
              <w:rPr>
                <w:rFonts w:ascii="Times New Roman" w:hAnsi="Times New Roman"/>
                <w:bCs/>
                <w:iCs/>
                <w:sz w:val="24"/>
                <w:szCs w:val="24"/>
              </w:rPr>
            </w:pPr>
            <w:r w:rsidRPr="00CE4B0F">
              <w:rPr>
                <w:rFonts w:ascii="Times New Roman" w:hAnsi="Times New Roman"/>
                <w:bCs/>
                <w:iCs/>
                <w:sz w:val="24"/>
                <w:szCs w:val="24"/>
              </w:rPr>
              <w:t>Baro įrenginių, kavos virimo aparatų paruošimas ir eksploatavimas</w:t>
            </w:r>
          </w:p>
          <w:p w:rsidR="00CE4B0F" w:rsidRPr="00CE4B0F" w:rsidRDefault="00CE4B0F" w:rsidP="00CE4B0F">
            <w:pPr>
              <w:widowControl w:val="0"/>
              <w:suppressAutoHyphens w:val="0"/>
              <w:spacing w:after="0" w:line="240" w:lineRule="auto"/>
              <w:rPr>
                <w:rFonts w:ascii="Times New Roman" w:hAnsi="Times New Roman"/>
                <w:b/>
                <w:sz w:val="24"/>
                <w:szCs w:val="24"/>
              </w:rPr>
            </w:pPr>
            <w:r w:rsidRPr="00CE4B0F">
              <w:rPr>
                <w:rFonts w:ascii="Times New Roman" w:hAnsi="Times New Roman"/>
                <w:b/>
                <w:sz w:val="24"/>
                <w:szCs w:val="24"/>
              </w:rPr>
              <w:t xml:space="preserve">Tema. </w:t>
            </w:r>
            <w:r w:rsidRPr="00CE4B0F">
              <w:rPr>
                <w:rFonts w:ascii="Times New Roman" w:hAnsi="Times New Roman"/>
                <w:b/>
                <w:i/>
                <w:sz w:val="24"/>
                <w:szCs w:val="24"/>
              </w:rPr>
              <w:t>Karštųjų gėrimų paruošimas ir patiekimas</w:t>
            </w:r>
          </w:p>
          <w:p w:rsidR="00CE4B0F" w:rsidRPr="00CE4B0F" w:rsidRDefault="00CE4B0F" w:rsidP="00E65E27">
            <w:pPr>
              <w:widowControl w:val="0"/>
              <w:numPr>
                <w:ilvl w:val="0"/>
                <w:numId w:val="56"/>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Saugus darbas su mechaniniais baro įrenginiais, kavos virimo aparatais, laikantis eksploatavimo taisyklių ir higienos reikalavimų</w:t>
            </w:r>
          </w:p>
          <w:p w:rsidR="00CE4B0F" w:rsidRPr="00CE4B0F" w:rsidRDefault="00CE4B0F" w:rsidP="00E65E27">
            <w:pPr>
              <w:widowControl w:val="0"/>
              <w:numPr>
                <w:ilvl w:val="0"/>
                <w:numId w:val="56"/>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Barmeno darbo vietos ir inventoriaus paruošimas karštiesiems gėrimams gaminti prie baro</w:t>
            </w:r>
          </w:p>
          <w:p w:rsidR="00CE4B0F" w:rsidRPr="00CE4B0F" w:rsidRDefault="00CE4B0F" w:rsidP="00E65E27">
            <w:pPr>
              <w:widowControl w:val="0"/>
              <w:numPr>
                <w:ilvl w:val="0"/>
                <w:numId w:val="56"/>
              </w:numPr>
              <w:tabs>
                <w:tab w:val="clear" w:pos="720"/>
              </w:tabs>
              <w:suppressAutoHyphens w:val="0"/>
              <w:spacing w:after="0" w:line="240" w:lineRule="auto"/>
              <w:ind w:left="0" w:firstLine="0"/>
              <w:rPr>
                <w:rFonts w:ascii="Times New Roman" w:hAnsi="Times New Roman"/>
                <w:b/>
                <w:strike/>
                <w:sz w:val="24"/>
                <w:szCs w:val="24"/>
              </w:rPr>
            </w:pPr>
            <w:r w:rsidRPr="00CE4B0F">
              <w:rPr>
                <w:rFonts w:ascii="Times New Roman" w:hAnsi="Times New Roman"/>
                <w:sz w:val="24"/>
                <w:szCs w:val="24"/>
              </w:rPr>
              <w:t>Karštųjų gėrimų gaminimas</w:t>
            </w:r>
          </w:p>
          <w:p w:rsidR="00CE4B0F" w:rsidRPr="00CE4B0F" w:rsidRDefault="00CE4B0F" w:rsidP="00E65E27">
            <w:pPr>
              <w:widowControl w:val="0"/>
              <w:numPr>
                <w:ilvl w:val="0"/>
                <w:numId w:val="56"/>
              </w:numPr>
              <w:tabs>
                <w:tab w:val="clear" w:pos="720"/>
              </w:tabs>
              <w:suppressAutoHyphens w:val="0"/>
              <w:spacing w:after="0" w:line="240" w:lineRule="auto"/>
              <w:ind w:left="0" w:firstLine="0"/>
              <w:rPr>
                <w:rFonts w:ascii="Times New Roman" w:hAnsi="Times New Roman"/>
                <w:b/>
                <w:strike/>
                <w:sz w:val="24"/>
                <w:szCs w:val="24"/>
              </w:rPr>
            </w:pPr>
            <w:r w:rsidRPr="00CE4B0F">
              <w:rPr>
                <w:rFonts w:ascii="Times New Roman" w:hAnsi="Times New Roman"/>
                <w:sz w:val="24"/>
                <w:szCs w:val="24"/>
              </w:rPr>
              <w:t>Karštųjų gėrimų patiekimas tam skirtuose induose</w:t>
            </w:r>
          </w:p>
        </w:tc>
      </w:tr>
      <w:tr w:rsidR="00CE4B0F" w:rsidRPr="00CE4B0F" w:rsidTr="00CE4B0F">
        <w:trPr>
          <w:trHeight w:val="57"/>
        </w:trPr>
        <w:tc>
          <w:tcPr>
            <w:tcW w:w="947" w:type="pct"/>
            <w:vMerge w:val="restar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4. Gaminti ir patiekti nesudėtingus šaltuosius ir karštuosius užkandžius.</w:t>
            </w:r>
          </w:p>
        </w:tc>
        <w:tc>
          <w:tcPr>
            <w:tcW w:w="1129"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 xml:space="preserve">4.1. Apibūdinti nesudėtingų šaltųjų ir karštųjų užkandžių, desertų bei kitų patiekalų, baigiamų ruošti </w:t>
            </w:r>
            <w:r w:rsidRPr="00CE4B0F">
              <w:rPr>
                <w:rFonts w:ascii="Times New Roman" w:hAnsi="Times New Roman"/>
                <w:sz w:val="24"/>
                <w:szCs w:val="24"/>
              </w:rPr>
              <w:lastRenderedPageBreak/>
              <w:t>bare, asortimentą, patiekimo taisykles.</w:t>
            </w:r>
          </w:p>
        </w:tc>
        <w:tc>
          <w:tcPr>
            <w:tcW w:w="2924"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b/>
                <w:sz w:val="24"/>
                <w:szCs w:val="24"/>
              </w:rPr>
              <w:lastRenderedPageBreak/>
              <w:t>Tema.</w:t>
            </w:r>
            <w:r w:rsidRPr="00CE4B0F">
              <w:rPr>
                <w:rFonts w:ascii="Times New Roman" w:hAnsi="Times New Roman"/>
                <w:sz w:val="24"/>
                <w:szCs w:val="24"/>
              </w:rPr>
              <w:t xml:space="preserve"> </w:t>
            </w:r>
            <w:r w:rsidRPr="00CE4B0F">
              <w:rPr>
                <w:rFonts w:ascii="Times New Roman" w:hAnsi="Times New Roman"/>
                <w:b/>
                <w:i/>
                <w:sz w:val="24"/>
                <w:szCs w:val="24"/>
              </w:rPr>
              <w:t>Šaltieji ir karštieji užkandžiai, rinkiniai prie vyno ar alaus, desertai, kurie baigiami ruošti bare</w:t>
            </w:r>
          </w:p>
          <w:p w:rsidR="00CE4B0F" w:rsidRPr="00CE4B0F" w:rsidRDefault="00CE4B0F" w:rsidP="00E65E27">
            <w:pPr>
              <w:widowControl w:val="0"/>
              <w:numPr>
                <w:ilvl w:val="0"/>
                <w:numId w:val="58"/>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Šaltųjų ir karštųjų užkandžių asortimentas, laikymo sąlygos</w:t>
            </w:r>
          </w:p>
          <w:p w:rsidR="00CE4B0F" w:rsidRPr="00CE4B0F" w:rsidRDefault="00CE4B0F" w:rsidP="00E65E27">
            <w:pPr>
              <w:widowControl w:val="0"/>
              <w:numPr>
                <w:ilvl w:val="0"/>
                <w:numId w:val="58"/>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Rinkinių prie vyno ar alaus asortimentas, laikymo sąlygos</w:t>
            </w:r>
          </w:p>
          <w:p w:rsidR="00CE4B0F" w:rsidRPr="00CE4B0F" w:rsidRDefault="00CE4B0F" w:rsidP="00E65E27">
            <w:pPr>
              <w:widowControl w:val="0"/>
              <w:numPr>
                <w:ilvl w:val="0"/>
                <w:numId w:val="58"/>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lastRenderedPageBreak/>
              <w:t>Desertų asortimentas, laikymo sąlygos</w:t>
            </w:r>
          </w:p>
          <w:p w:rsidR="00CE4B0F" w:rsidRPr="00CE4B0F" w:rsidRDefault="00CE4B0F" w:rsidP="00CE4B0F">
            <w:pPr>
              <w:widowControl w:val="0"/>
              <w:suppressAutoHyphens w:val="0"/>
              <w:spacing w:after="0" w:line="240" w:lineRule="auto"/>
              <w:rPr>
                <w:rFonts w:ascii="Times New Roman" w:hAnsi="Times New Roman"/>
                <w:b/>
                <w:bCs/>
                <w:i/>
                <w:iCs/>
                <w:strike/>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bCs/>
                <w:i/>
                <w:iCs/>
                <w:sz w:val="24"/>
                <w:szCs w:val="24"/>
              </w:rPr>
              <w:t>Nesudėtingų šaltųjų ir karštųjų užkandžių, desertų bei kitų patiekalų, baigiamų ruošti bare patiekimo taisyklės</w:t>
            </w:r>
          </w:p>
          <w:p w:rsidR="00CE4B0F" w:rsidRPr="00CE4B0F" w:rsidRDefault="00CE4B0F" w:rsidP="00E65E27">
            <w:pPr>
              <w:widowControl w:val="0"/>
              <w:numPr>
                <w:ilvl w:val="0"/>
                <w:numId w:val="58"/>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Šaltųjų ir karštųjų užkandžių patiekimo taisyklės</w:t>
            </w:r>
          </w:p>
          <w:p w:rsidR="00CE4B0F" w:rsidRPr="00CE4B0F" w:rsidRDefault="00CE4B0F" w:rsidP="00E65E27">
            <w:pPr>
              <w:widowControl w:val="0"/>
              <w:numPr>
                <w:ilvl w:val="0"/>
                <w:numId w:val="58"/>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Rinkinių prie vyno ar alaus patiekimo taisyklės</w:t>
            </w:r>
          </w:p>
          <w:p w:rsidR="00CE4B0F" w:rsidRPr="00CE4B0F" w:rsidRDefault="00CE4B0F" w:rsidP="00E65E27">
            <w:pPr>
              <w:widowControl w:val="0"/>
              <w:numPr>
                <w:ilvl w:val="0"/>
                <w:numId w:val="58"/>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Desertų asortimentas patiekimo taisyklės</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1129"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4.2. Parinkti baro mechaninius, šiluminius, šaldymo įrenginius ir kitą inventorių, šaltųjų ir karštųjų užkandžių gaminimui ir patiekimui.</w:t>
            </w:r>
          </w:p>
        </w:tc>
        <w:tc>
          <w:tcPr>
            <w:tcW w:w="2924" w:type="pct"/>
          </w:tcPr>
          <w:p w:rsidR="00CE4B0F" w:rsidRPr="00CE4B0F" w:rsidRDefault="00CE4B0F" w:rsidP="00CE4B0F">
            <w:pPr>
              <w:widowControl w:val="0"/>
              <w:suppressAutoHyphens w:val="0"/>
              <w:spacing w:after="0" w:line="240" w:lineRule="auto"/>
              <w:rPr>
                <w:rFonts w:ascii="Times New Roman" w:hAnsi="Times New Roman"/>
                <w:b/>
                <w:bCs/>
                <w:i/>
                <w:iCs/>
                <w:sz w:val="24"/>
                <w:szCs w:val="24"/>
              </w:rPr>
            </w:pPr>
            <w:r w:rsidRPr="00CE4B0F">
              <w:rPr>
                <w:rFonts w:ascii="Times New Roman" w:hAnsi="Times New Roman"/>
                <w:b/>
                <w:bCs/>
                <w:sz w:val="24"/>
                <w:szCs w:val="24"/>
              </w:rPr>
              <w:t xml:space="preserve">Tema. </w:t>
            </w:r>
            <w:r w:rsidRPr="00CE4B0F">
              <w:rPr>
                <w:rFonts w:ascii="Times New Roman" w:hAnsi="Times New Roman"/>
                <w:b/>
                <w:bCs/>
                <w:i/>
                <w:iCs/>
                <w:sz w:val="24"/>
                <w:szCs w:val="24"/>
              </w:rPr>
              <w:t>Saugus darbas su baro įrenginiais ir kitu inventoriumi skirtu šaltųjų ir karštųjų užkandžių gaminimui ir patiekimui</w:t>
            </w:r>
          </w:p>
          <w:p w:rsidR="00CE4B0F" w:rsidRPr="00CE4B0F" w:rsidRDefault="00CE4B0F" w:rsidP="00E65E27">
            <w:pPr>
              <w:widowControl w:val="0"/>
              <w:numPr>
                <w:ilvl w:val="0"/>
                <w:numId w:val="5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Saugus darbas su mechaniniais įrenginiais ir kitu inventoriumi, laikantis eksploatavimo taisyklių ir higienos reikalavimų</w:t>
            </w:r>
          </w:p>
          <w:p w:rsidR="00CE4B0F" w:rsidRPr="00CE4B0F" w:rsidRDefault="00CE4B0F" w:rsidP="00E65E27">
            <w:pPr>
              <w:widowControl w:val="0"/>
              <w:numPr>
                <w:ilvl w:val="0"/>
                <w:numId w:val="59"/>
              </w:numPr>
              <w:tabs>
                <w:tab w:val="clear" w:pos="720"/>
              </w:tabs>
              <w:suppressAutoHyphens w:val="0"/>
              <w:spacing w:after="0" w:line="240" w:lineRule="auto"/>
              <w:ind w:left="0" w:firstLine="0"/>
              <w:rPr>
                <w:rFonts w:ascii="Times New Roman" w:hAnsi="Times New Roman"/>
                <w:b/>
                <w:bCs/>
                <w:i/>
                <w:iCs/>
                <w:sz w:val="24"/>
                <w:szCs w:val="24"/>
              </w:rPr>
            </w:pPr>
            <w:r w:rsidRPr="00CE4B0F">
              <w:rPr>
                <w:rFonts w:ascii="Times New Roman" w:hAnsi="Times New Roman"/>
                <w:sz w:val="24"/>
                <w:szCs w:val="24"/>
              </w:rPr>
              <w:t>Saugus darbas su šiluminiais, šaldymo įrenginiais, laikantis eksploatavimo taisyklių ir higienos reikalavimų</w:t>
            </w:r>
          </w:p>
          <w:p w:rsidR="00CE4B0F" w:rsidRPr="00CE4B0F" w:rsidRDefault="00CE4B0F" w:rsidP="00CE4B0F">
            <w:pPr>
              <w:widowControl w:val="0"/>
              <w:suppressAutoHyphens w:val="0"/>
              <w:spacing w:after="0" w:line="240" w:lineRule="auto"/>
              <w:rPr>
                <w:rFonts w:ascii="Times New Roman" w:hAnsi="Times New Roman"/>
                <w:b/>
                <w:bCs/>
                <w:i/>
                <w:iCs/>
                <w:sz w:val="24"/>
                <w:szCs w:val="24"/>
              </w:rPr>
            </w:pPr>
            <w:r w:rsidRPr="00CE4B0F">
              <w:rPr>
                <w:rFonts w:ascii="Times New Roman" w:hAnsi="Times New Roman"/>
                <w:b/>
                <w:iCs/>
                <w:sz w:val="24"/>
                <w:szCs w:val="24"/>
              </w:rPr>
              <w:t>Tema.</w:t>
            </w:r>
            <w:r w:rsidRPr="00CE4B0F">
              <w:rPr>
                <w:rFonts w:ascii="Times New Roman" w:hAnsi="Times New Roman"/>
                <w:b/>
                <w:i/>
                <w:sz w:val="24"/>
                <w:szCs w:val="24"/>
              </w:rPr>
              <w:t xml:space="preserve"> Mechaninių, šiluminių, šaldymo įrenginių ir kito inventoriaus parinkimas ir jo naudojimas </w:t>
            </w:r>
            <w:r w:rsidRPr="00CE4B0F">
              <w:rPr>
                <w:rFonts w:ascii="Times New Roman" w:hAnsi="Times New Roman"/>
                <w:b/>
                <w:bCs/>
                <w:i/>
                <w:iCs/>
                <w:sz w:val="24"/>
                <w:szCs w:val="24"/>
              </w:rPr>
              <w:t>šaltųjų ir karštųjų užkandžių gaminimui ir patiekimui.</w:t>
            </w:r>
          </w:p>
          <w:p w:rsidR="00CE4B0F" w:rsidRPr="00CE4B0F" w:rsidRDefault="00CE4B0F" w:rsidP="00E65E27">
            <w:pPr>
              <w:widowControl w:val="0"/>
              <w:numPr>
                <w:ilvl w:val="0"/>
                <w:numId w:val="5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Mechaninių įrenginių veikimo principai, naudojimo ir eksploatavimo taisyklės</w:t>
            </w:r>
          </w:p>
          <w:p w:rsidR="00CE4B0F" w:rsidRPr="00CE4B0F" w:rsidRDefault="00CE4B0F" w:rsidP="00E65E27">
            <w:pPr>
              <w:widowControl w:val="0"/>
              <w:numPr>
                <w:ilvl w:val="0"/>
                <w:numId w:val="5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Šiluminių (</w:t>
            </w:r>
            <w:proofErr w:type="spellStart"/>
            <w:r w:rsidRPr="00CE4B0F">
              <w:rPr>
                <w:rFonts w:ascii="Times New Roman" w:hAnsi="Times New Roman"/>
                <w:sz w:val="24"/>
                <w:szCs w:val="24"/>
              </w:rPr>
              <w:t>marmitų</w:t>
            </w:r>
            <w:proofErr w:type="spellEnd"/>
            <w:r w:rsidRPr="00CE4B0F">
              <w:rPr>
                <w:rFonts w:ascii="Times New Roman" w:hAnsi="Times New Roman"/>
                <w:sz w:val="24"/>
                <w:szCs w:val="24"/>
              </w:rPr>
              <w:t>, dujinių grilių, krosnelių ir kt.) įrenginių veikimo principai, naudojimo ir eksploatavimo taisyklės</w:t>
            </w:r>
          </w:p>
          <w:p w:rsidR="00CE4B0F" w:rsidRPr="00CE4B0F" w:rsidRDefault="00CE4B0F" w:rsidP="00E65E27">
            <w:pPr>
              <w:widowControl w:val="0"/>
              <w:numPr>
                <w:ilvl w:val="0"/>
                <w:numId w:val="5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Šaldymo (šaldytuvų, šaldiklių, šaldymo stalų ir kt.) įrenginių veikimo principai, naudojimo ir eksploatavimo taisyklės</w:t>
            </w:r>
          </w:p>
          <w:p w:rsidR="00CE4B0F" w:rsidRPr="00CE4B0F" w:rsidRDefault="00CE4B0F" w:rsidP="00E65E27">
            <w:pPr>
              <w:widowControl w:val="0"/>
              <w:numPr>
                <w:ilvl w:val="0"/>
                <w:numId w:val="59"/>
              </w:numPr>
              <w:tabs>
                <w:tab w:val="clear" w:pos="720"/>
              </w:tabs>
              <w:suppressAutoHyphens w:val="0"/>
              <w:spacing w:after="0" w:line="240" w:lineRule="auto"/>
              <w:ind w:left="0" w:firstLine="0"/>
              <w:rPr>
                <w:rFonts w:ascii="Times New Roman" w:hAnsi="Times New Roman"/>
                <w:strike/>
                <w:sz w:val="24"/>
                <w:szCs w:val="24"/>
              </w:rPr>
            </w:pPr>
            <w:r w:rsidRPr="00CE4B0F">
              <w:rPr>
                <w:rFonts w:ascii="Times New Roman" w:hAnsi="Times New Roman"/>
                <w:bCs/>
                <w:iCs/>
                <w:sz w:val="24"/>
                <w:szCs w:val="24"/>
              </w:rPr>
              <w:t>Kito inventoriaus (indų, įrankių ir kt.) parinkimas ir jo naudojimas šaltųjų ir karštųjų užkandžių gaminimui ir patiekimui</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1129"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4.3. Patiekti pagamintus nesudėtingus, bare baigiamus ruošti šaltuosius ir karštuosius užkandžius, desertus bei kitus gaminius.</w:t>
            </w:r>
          </w:p>
        </w:tc>
        <w:tc>
          <w:tcPr>
            <w:tcW w:w="2924" w:type="pct"/>
          </w:tcPr>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Nesudėtingų šaltųjų ir karštųjų užkandžių, desertų ir kitų gaminių, baigiamų ruošti bare, gaminimas</w:t>
            </w:r>
          </w:p>
          <w:p w:rsidR="00CE4B0F" w:rsidRPr="00CE4B0F" w:rsidRDefault="00CE4B0F" w:rsidP="00E65E27">
            <w:pPr>
              <w:widowControl w:val="0"/>
              <w:numPr>
                <w:ilvl w:val="0"/>
                <w:numId w:val="5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Saugus darbas su mechaniniais, šiluminiais, šaldymo įrenginiais ir kitu inventoriumi, laikantis eksploatavimo taisyklių ir higienos reikalavimų</w:t>
            </w:r>
          </w:p>
          <w:p w:rsidR="00CE4B0F" w:rsidRPr="00CE4B0F" w:rsidRDefault="00CE4B0F" w:rsidP="00E65E27">
            <w:pPr>
              <w:widowControl w:val="0"/>
              <w:numPr>
                <w:ilvl w:val="0"/>
                <w:numId w:val="5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Inventoriaus parinkimas ir pagal receptūras pagaminamas ar pabaigiamas ruošti nesudėtingas šaltasis ar karštasis užkandis</w:t>
            </w:r>
          </w:p>
          <w:p w:rsidR="00CE4B0F" w:rsidRPr="00CE4B0F" w:rsidRDefault="00CE4B0F" w:rsidP="00E65E27">
            <w:pPr>
              <w:widowControl w:val="0"/>
              <w:numPr>
                <w:ilvl w:val="0"/>
                <w:numId w:val="5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Inventoriaus parinkimas ir pagal receptūras paruošti rinkinį prie vyno ar alaus</w:t>
            </w:r>
          </w:p>
          <w:p w:rsidR="00CE4B0F" w:rsidRPr="00CE4B0F" w:rsidRDefault="00CE4B0F" w:rsidP="00E65E27">
            <w:pPr>
              <w:widowControl w:val="0"/>
              <w:numPr>
                <w:ilvl w:val="0"/>
                <w:numId w:val="59"/>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Parinkti inventorių ir pagal receptūras pagaminti ar pabaigti ruošti desertą</w:t>
            </w:r>
          </w:p>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Nesudėtingų šaltųjų ir karštųjų užkandžių, desertų ir kitų gaminių, baigiamų ruošti bare, patiekimas</w:t>
            </w:r>
          </w:p>
          <w:p w:rsidR="00CE4B0F" w:rsidRPr="00CE4B0F" w:rsidRDefault="00CE4B0F" w:rsidP="00E65E27">
            <w:pPr>
              <w:widowControl w:val="0"/>
              <w:numPr>
                <w:ilvl w:val="0"/>
                <w:numId w:val="59"/>
              </w:numPr>
              <w:tabs>
                <w:tab w:val="clear" w:pos="720"/>
              </w:tabs>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Inventoriaus parinkimas ir nesudėtingų šaltojo ar karštojo užkandžių patiekimas</w:t>
            </w:r>
          </w:p>
          <w:p w:rsidR="00CE4B0F" w:rsidRPr="00CE4B0F" w:rsidRDefault="00CE4B0F" w:rsidP="00E65E27">
            <w:pPr>
              <w:widowControl w:val="0"/>
              <w:numPr>
                <w:ilvl w:val="0"/>
                <w:numId w:val="59"/>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Inventoriaus parinkimas ir rinkinio prie vyno ar alaus patiekimas</w:t>
            </w:r>
          </w:p>
          <w:p w:rsidR="00CE4B0F" w:rsidRPr="00CE4B0F" w:rsidRDefault="00CE4B0F" w:rsidP="00E65E27">
            <w:pPr>
              <w:widowControl w:val="0"/>
              <w:numPr>
                <w:ilvl w:val="0"/>
                <w:numId w:val="59"/>
              </w:numPr>
              <w:tabs>
                <w:tab w:val="clear" w:pos="720"/>
              </w:tabs>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Inventoriaus parinkimas ir deserto ar kito gaminio patiekimas</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lastRenderedPageBreak/>
              <w:t>Mokymosi pasiekimų vertinimo kriterijai</w:t>
            </w:r>
          </w:p>
        </w:tc>
        <w:tc>
          <w:tcPr>
            <w:tcW w:w="4053" w:type="pct"/>
            <w:gridSpan w:val="2"/>
          </w:tcPr>
          <w:p w:rsidR="00CE4B0F" w:rsidRPr="00CE4B0F" w:rsidRDefault="00CE4B0F" w:rsidP="00CE4B0F">
            <w:pPr>
              <w:widowControl w:val="0"/>
              <w:shd w:val="clear" w:color="auto" w:fill="FFFFFF"/>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 xml:space="preserve">Darbo metu dėvėti tinkami ir tvarkingi darbo drabužiai ir avalynė, naudotasi asmeninėmis apsaugos priemonėmis. Atliekant darbus, laikytasi darbuotojų saugos ir sveikatos taisyklių, saugaus darbo, ergonomikos, darbo higienos, priešgaisrinės saugos, aplinkosaugos reikalavimų. Įvardyti ir išsamiai, sklandžiai apibūdinti alkoholiniai ir nealkoholiniai gėrimai; pagal reikalavimus išpilstyti ir patiekti </w:t>
            </w:r>
            <w:r w:rsidRPr="00CE4B0F">
              <w:rPr>
                <w:rFonts w:ascii="Times New Roman" w:hAnsi="Times New Roman"/>
                <w:sz w:val="24"/>
                <w:szCs w:val="24"/>
                <w:u w:color="DEEAF6" w:themeColor="accent5" w:themeTint="33"/>
              </w:rPr>
              <w:t>klientui</w:t>
            </w:r>
            <w:r w:rsidRPr="00CE4B0F">
              <w:rPr>
                <w:rFonts w:ascii="Times New Roman" w:hAnsi="Times New Roman"/>
                <w:sz w:val="24"/>
                <w:szCs w:val="24"/>
              </w:rPr>
              <w:t xml:space="preserve">; parinkti komponentai kokteiliams ir gėrimų mišiniams; pagal reikalavimus pagaminti gėrimai, tinkamai papuošti ir patiekti </w:t>
            </w:r>
            <w:r w:rsidRPr="00CE4B0F">
              <w:rPr>
                <w:rFonts w:ascii="Times New Roman" w:hAnsi="Times New Roman"/>
                <w:sz w:val="24"/>
                <w:szCs w:val="24"/>
                <w:u w:color="DEEAF6" w:themeColor="accent5" w:themeTint="33"/>
              </w:rPr>
              <w:t>klientui</w:t>
            </w:r>
            <w:r w:rsidRPr="00CE4B0F">
              <w:rPr>
                <w:rFonts w:ascii="Times New Roman" w:hAnsi="Times New Roman"/>
                <w:sz w:val="24"/>
                <w:szCs w:val="24"/>
              </w:rPr>
              <w:t xml:space="preserve">; pagal reikalavimus pagaminta nurodyta kava ar arbata ir patiekta </w:t>
            </w:r>
            <w:r w:rsidRPr="00CE4B0F">
              <w:rPr>
                <w:rFonts w:ascii="Times New Roman" w:hAnsi="Times New Roman"/>
                <w:sz w:val="24"/>
                <w:szCs w:val="24"/>
                <w:u w:color="DEEAF6" w:themeColor="accent5" w:themeTint="33"/>
              </w:rPr>
              <w:t>klientui</w:t>
            </w:r>
            <w:r w:rsidRPr="00CE4B0F">
              <w:rPr>
                <w:rFonts w:ascii="Times New Roman" w:hAnsi="Times New Roman"/>
                <w:sz w:val="24"/>
                <w:szCs w:val="24"/>
              </w:rPr>
              <w:t>; pa</w:t>
            </w:r>
            <w:r w:rsidRPr="00CE4B0F">
              <w:rPr>
                <w:rFonts w:ascii="Times New Roman" w:hAnsi="Times New Roman"/>
                <w:bCs/>
                <w:iCs/>
                <w:sz w:val="24"/>
                <w:szCs w:val="24"/>
              </w:rPr>
              <w:t xml:space="preserve">gamintas ar pabaigtas ruošti bare nurodytas </w:t>
            </w:r>
            <w:r w:rsidRPr="00CE4B0F">
              <w:rPr>
                <w:rFonts w:ascii="Times New Roman" w:hAnsi="Times New Roman"/>
                <w:sz w:val="24"/>
                <w:szCs w:val="24"/>
              </w:rPr>
              <w:t xml:space="preserve">nesudėtingas šaltasis ar karštasis užkandis, desertas ar </w:t>
            </w:r>
            <w:r w:rsidRPr="00CE4B0F">
              <w:rPr>
                <w:rFonts w:ascii="Times New Roman" w:hAnsi="Times New Roman"/>
                <w:bCs/>
                <w:iCs/>
                <w:sz w:val="24"/>
                <w:szCs w:val="24"/>
              </w:rPr>
              <w:t xml:space="preserve">kitas patiekalas ir patiektas </w:t>
            </w:r>
            <w:r w:rsidRPr="00CE4B0F">
              <w:rPr>
                <w:rFonts w:ascii="Times New Roman" w:hAnsi="Times New Roman"/>
                <w:bCs/>
                <w:iCs/>
                <w:sz w:val="24"/>
                <w:szCs w:val="24"/>
                <w:u w:color="DEEAF6" w:themeColor="accent5" w:themeTint="33"/>
              </w:rPr>
              <w:t>klientui</w:t>
            </w:r>
            <w:r w:rsidRPr="00CE4B0F">
              <w:rPr>
                <w:rFonts w:ascii="Times New Roman" w:hAnsi="Times New Roman"/>
                <w:bCs/>
                <w:iCs/>
                <w:sz w:val="24"/>
                <w:szCs w:val="24"/>
              </w:rPr>
              <w:t xml:space="preserve">. </w:t>
            </w:r>
            <w:r w:rsidRPr="00CE4B0F">
              <w:rPr>
                <w:rFonts w:ascii="Times New Roman" w:hAnsi="Times New Roman"/>
                <w:sz w:val="24"/>
                <w:szCs w:val="24"/>
              </w:rPr>
              <w:t>Baigus darbus įrankiai, medžiagos, priemonės sutvarkytos ir sudėtos į jų saugojimo vietą, pagal geros higienos praktikos taisykles sutvarkyta darbo vieta, surūšiuotos ir sutvarkytos atliekos.</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Reikalavimai mokymui skirtiems metodiniams ir materialiesiems ištekliams</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i/>
                <w:sz w:val="24"/>
                <w:szCs w:val="24"/>
              </w:rPr>
            </w:pPr>
            <w:r w:rsidRPr="00CE4B0F">
              <w:rPr>
                <w:rFonts w:ascii="Times New Roman" w:hAnsi="Times New Roman"/>
                <w:i/>
                <w:sz w:val="24"/>
                <w:szCs w:val="24"/>
              </w:rPr>
              <w:t>Mokymo(</w:t>
            </w:r>
            <w:proofErr w:type="spellStart"/>
            <w:r w:rsidRPr="00CE4B0F">
              <w:rPr>
                <w:rFonts w:ascii="Times New Roman" w:hAnsi="Times New Roman"/>
                <w:i/>
                <w:sz w:val="24"/>
                <w:szCs w:val="24"/>
              </w:rPr>
              <w:t>si</w:t>
            </w:r>
            <w:proofErr w:type="spellEnd"/>
            <w:r w:rsidRPr="00CE4B0F">
              <w:rPr>
                <w:rFonts w:ascii="Times New Roman" w:hAnsi="Times New Roman"/>
                <w:i/>
                <w:sz w:val="24"/>
                <w:szCs w:val="24"/>
              </w:rPr>
              <w:t>) medžiaga:</w:t>
            </w:r>
          </w:p>
          <w:p w:rsidR="00CE4B0F" w:rsidRPr="00CE4B0F" w:rsidRDefault="00CE4B0F" w:rsidP="00E65E27">
            <w:pPr>
              <w:widowControl w:val="0"/>
              <w:numPr>
                <w:ilvl w:val="0"/>
                <w:numId w:val="62"/>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Vadovėliai ir kita metodinė medžiaga</w:t>
            </w:r>
          </w:p>
          <w:p w:rsidR="00CE4B0F" w:rsidRPr="00CE4B0F" w:rsidRDefault="00CE4B0F" w:rsidP="00E65E27">
            <w:pPr>
              <w:widowControl w:val="0"/>
              <w:numPr>
                <w:ilvl w:val="0"/>
                <w:numId w:val="62"/>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Testas turimiems gebėjimams vertinti</w:t>
            </w:r>
          </w:p>
          <w:p w:rsidR="00CE4B0F" w:rsidRPr="00CE4B0F" w:rsidRDefault="00CE4B0F"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Geros higienos praktikos taisyklės (</w:t>
            </w:r>
            <w:proofErr w:type="spellStart"/>
            <w:r w:rsidRPr="00CE4B0F">
              <w:rPr>
                <w:rFonts w:ascii="Times New Roman" w:hAnsi="Times New Roman"/>
                <w:sz w:val="24"/>
                <w:szCs w:val="24"/>
              </w:rPr>
              <w:t>GHP</w:t>
            </w:r>
            <w:proofErr w:type="spellEnd"/>
            <w:r w:rsidRPr="00CE4B0F">
              <w:rPr>
                <w:rFonts w:ascii="Times New Roman" w:hAnsi="Times New Roman"/>
                <w:sz w:val="24"/>
                <w:szCs w:val="24"/>
              </w:rPr>
              <w:t>)</w:t>
            </w:r>
          </w:p>
          <w:p w:rsidR="00CE4B0F" w:rsidRPr="00CE4B0F" w:rsidRDefault="00CE4B0F" w:rsidP="00E65E27">
            <w:pPr>
              <w:widowControl w:val="0"/>
              <w:numPr>
                <w:ilvl w:val="0"/>
                <w:numId w:val="62"/>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Lietuvos Respublikos alkoholio kontrolės įstatymas</w:t>
            </w:r>
          </w:p>
          <w:p w:rsidR="00CE4B0F" w:rsidRPr="00CE4B0F" w:rsidRDefault="00CE4B0F" w:rsidP="00E65E27">
            <w:pPr>
              <w:widowControl w:val="0"/>
              <w:numPr>
                <w:ilvl w:val="0"/>
                <w:numId w:val="40"/>
              </w:numPr>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Teisės aktai, reglamentuojantys darbuotojų saugos ir sveikatos reikalavimus</w:t>
            </w:r>
          </w:p>
          <w:p w:rsidR="00CE4B0F" w:rsidRPr="00CE4B0F" w:rsidRDefault="00CE4B0F" w:rsidP="00E65E27">
            <w:pPr>
              <w:widowControl w:val="0"/>
              <w:numPr>
                <w:ilvl w:val="0"/>
                <w:numId w:val="40"/>
              </w:numPr>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Lietuvos higienos normos HN15 2021 „Maisto higiena“</w:t>
            </w:r>
          </w:p>
          <w:p w:rsidR="00CE4B0F" w:rsidRPr="00CE4B0F" w:rsidRDefault="00CE4B0F" w:rsidP="00E65E27">
            <w:pPr>
              <w:widowControl w:val="0"/>
              <w:numPr>
                <w:ilvl w:val="0"/>
                <w:numId w:val="40"/>
              </w:numPr>
              <w:suppressAutoHyphens w:val="0"/>
              <w:spacing w:after="0" w:line="240" w:lineRule="auto"/>
              <w:ind w:left="0" w:firstLine="0"/>
              <w:contextualSpacing/>
              <w:jc w:val="both"/>
            </w:pPr>
            <w:r w:rsidRPr="00CE4B0F">
              <w:rPr>
                <w:rFonts w:ascii="Times New Roman" w:hAnsi="Times New Roman"/>
                <w:sz w:val="24"/>
                <w:szCs w:val="24"/>
              </w:rPr>
              <w:t>Teisės aktai, įtvirtinantys atliekų tvarkymo reikalavimus</w:t>
            </w:r>
          </w:p>
          <w:p w:rsidR="00CE4B0F" w:rsidRPr="00CE4B0F" w:rsidRDefault="00CE4B0F" w:rsidP="00E65E27">
            <w:pPr>
              <w:widowControl w:val="0"/>
              <w:numPr>
                <w:ilvl w:val="0"/>
                <w:numId w:val="40"/>
              </w:numPr>
              <w:suppressAutoHyphens w:val="0"/>
              <w:spacing w:after="0" w:line="240" w:lineRule="auto"/>
              <w:ind w:left="0" w:firstLine="0"/>
              <w:contextualSpacing/>
              <w:jc w:val="both"/>
              <w:rPr>
                <w:rFonts w:ascii="Times New Roman" w:hAnsi="Times New Roman"/>
                <w:sz w:val="24"/>
                <w:szCs w:val="24"/>
              </w:rPr>
            </w:pPr>
            <w:r w:rsidRPr="00CE4B0F">
              <w:rPr>
                <w:rFonts w:ascii="Times New Roman" w:hAnsi="Times New Roman"/>
                <w:sz w:val="24"/>
                <w:szCs w:val="24"/>
              </w:rPr>
              <w:t>Profesinės rizikos vertinimo bendrieji nuostatai</w:t>
            </w:r>
          </w:p>
          <w:p w:rsidR="00CE4B0F" w:rsidRPr="00CE4B0F" w:rsidRDefault="00CE4B0F" w:rsidP="00CE4B0F">
            <w:pPr>
              <w:widowControl w:val="0"/>
              <w:suppressAutoHyphens w:val="0"/>
              <w:spacing w:after="0" w:line="240" w:lineRule="auto"/>
              <w:rPr>
                <w:rFonts w:ascii="Times New Roman" w:hAnsi="Times New Roman"/>
                <w:i/>
                <w:sz w:val="24"/>
                <w:szCs w:val="24"/>
              </w:rPr>
            </w:pPr>
            <w:r w:rsidRPr="00CE4B0F">
              <w:rPr>
                <w:rFonts w:ascii="Times New Roman" w:hAnsi="Times New Roman"/>
                <w:i/>
                <w:sz w:val="24"/>
                <w:szCs w:val="24"/>
              </w:rPr>
              <w:t>Mokymo(</w:t>
            </w:r>
            <w:proofErr w:type="spellStart"/>
            <w:r w:rsidRPr="00CE4B0F">
              <w:rPr>
                <w:rFonts w:ascii="Times New Roman" w:hAnsi="Times New Roman"/>
                <w:i/>
                <w:sz w:val="24"/>
                <w:szCs w:val="24"/>
              </w:rPr>
              <w:t>si</w:t>
            </w:r>
            <w:proofErr w:type="spellEnd"/>
            <w:r w:rsidRPr="00CE4B0F">
              <w:rPr>
                <w:rFonts w:ascii="Times New Roman" w:hAnsi="Times New Roman"/>
                <w:i/>
                <w:sz w:val="24"/>
                <w:szCs w:val="24"/>
              </w:rPr>
              <w:t>) priemonės:</w:t>
            </w:r>
          </w:p>
          <w:p w:rsidR="00CE4B0F" w:rsidRPr="00CE4B0F" w:rsidRDefault="00CE4B0F" w:rsidP="00E65E27">
            <w:pPr>
              <w:widowControl w:val="0"/>
              <w:numPr>
                <w:ilvl w:val="0"/>
                <w:numId w:val="62"/>
              </w:numPr>
              <w:suppressAutoHyphens w:val="0"/>
              <w:spacing w:after="0" w:line="240" w:lineRule="auto"/>
              <w:ind w:left="0" w:firstLine="0"/>
              <w:contextualSpacing/>
              <w:rPr>
                <w:rFonts w:ascii="Times New Roman" w:hAnsi="Times New Roman"/>
                <w:b/>
                <w:sz w:val="24"/>
                <w:szCs w:val="24"/>
              </w:rPr>
            </w:pPr>
            <w:r w:rsidRPr="00CE4B0F">
              <w:rPr>
                <w:rFonts w:ascii="Times New Roman" w:hAnsi="Times New Roman"/>
                <w:sz w:val="24"/>
                <w:szCs w:val="24"/>
              </w:rPr>
              <w:t>Techninės priemonės mokymo(</w:t>
            </w:r>
            <w:proofErr w:type="spellStart"/>
            <w:r w:rsidRPr="00CE4B0F">
              <w:rPr>
                <w:rFonts w:ascii="Times New Roman" w:hAnsi="Times New Roman"/>
                <w:sz w:val="24"/>
                <w:szCs w:val="24"/>
              </w:rPr>
              <w:t>si</w:t>
            </w:r>
            <w:proofErr w:type="spellEnd"/>
            <w:r w:rsidRPr="00CE4B0F">
              <w:rPr>
                <w:rFonts w:ascii="Times New Roman" w:hAnsi="Times New Roman"/>
                <w:sz w:val="24"/>
                <w:szCs w:val="24"/>
              </w:rPr>
              <w:t>) medžiagai iliustruoti, vizualizuoti, pristatyti</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Reikalavimai teorinio ir praktinio mokymo vietai</w:t>
            </w:r>
          </w:p>
        </w:tc>
        <w:tc>
          <w:tcPr>
            <w:tcW w:w="4053" w:type="pct"/>
            <w:gridSpan w:val="2"/>
          </w:tcPr>
          <w:p w:rsidR="00CE4B0F" w:rsidRPr="00CE4B0F" w:rsidRDefault="00CE4B0F" w:rsidP="00CE4B0F">
            <w:pPr>
              <w:widowControl w:val="0"/>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Klasė ar kita mokymui(</w:t>
            </w:r>
            <w:proofErr w:type="spellStart"/>
            <w:r w:rsidRPr="00CE4B0F">
              <w:rPr>
                <w:rFonts w:ascii="Times New Roman" w:hAnsi="Times New Roman"/>
                <w:sz w:val="24"/>
                <w:szCs w:val="24"/>
              </w:rPr>
              <w:t>si</w:t>
            </w:r>
            <w:proofErr w:type="spellEnd"/>
            <w:r w:rsidRPr="00CE4B0F">
              <w:rPr>
                <w:rFonts w:ascii="Times New Roman" w:hAnsi="Times New Roman"/>
                <w:sz w:val="24"/>
                <w:szCs w:val="24"/>
              </w:rPr>
              <w:t>) pritaikyta patalpa su techninėmis priemonėmis (kompiuteriu, vaizdo projektoriumi) mokymo(</w:t>
            </w:r>
            <w:proofErr w:type="spellStart"/>
            <w:r w:rsidRPr="00CE4B0F">
              <w:rPr>
                <w:rFonts w:ascii="Times New Roman" w:hAnsi="Times New Roman"/>
                <w:sz w:val="24"/>
                <w:szCs w:val="24"/>
              </w:rPr>
              <w:t>si</w:t>
            </w:r>
            <w:proofErr w:type="spellEnd"/>
            <w:r w:rsidRPr="00CE4B0F">
              <w:rPr>
                <w:rFonts w:ascii="Times New Roman" w:hAnsi="Times New Roman"/>
                <w:sz w:val="24"/>
                <w:szCs w:val="24"/>
              </w:rPr>
              <w:t>) medžiagai pateikti.</w:t>
            </w:r>
          </w:p>
          <w:p w:rsidR="00CE4B0F" w:rsidRPr="00CE4B0F" w:rsidRDefault="00CE4B0F" w:rsidP="00CE4B0F">
            <w:pPr>
              <w:widowControl w:val="0"/>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 xml:space="preserve">Praktinio mokymo klasė (patalpa), aprūpinta darbo priemonėmis (tokiomis kaip kavos aparatas, alaus pilstymo aparatas, sulčiaspaudė, indaplovė, ledų generatorius, šaldytuvas, plaktuvas, elektrinis </w:t>
            </w:r>
            <w:proofErr w:type="spellStart"/>
            <w:r w:rsidRPr="00CE4B0F">
              <w:rPr>
                <w:rFonts w:ascii="Times New Roman" w:hAnsi="Times New Roman"/>
                <w:sz w:val="24"/>
                <w:szCs w:val="24"/>
              </w:rPr>
              <w:t>plakiklis</w:t>
            </w:r>
            <w:proofErr w:type="spellEnd"/>
            <w:r w:rsidRPr="00CE4B0F">
              <w:rPr>
                <w:rFonts w:ascii="Times New Roman" w:hAnsi="Times New Roman"/>
                <w:sz w:val="24"/>
                <w:szCs w:val="24"/>
              </w:rPr>
              <w:t>, peiliai, atidarytuvas, kamščiatraukis, indai, taurės, serviravimo įrankiai, padėklai, svėrimo įrenginiai, matavimo prietaisai, skysčių matavimo talpos, mechaniniai baro įrenginiai, kavos virimo aparatai) praktiniams darbams atlikti.</w:t>
            </w:r>
          </w:p>
          <w:p w:rsidR="00CE4B0F" w:rsidRPr="00CE4B0F" w:rsidRDefault="00CE4B0F" w:rsidP="00CE4B0F">
            <w:pPr>
              <w:widowControl w:val="0"/>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Žaliavos praktiniams darbams atlikti.</w:t>
            </w:r>
          </w:p>
          <w:p w:rsidR="00CE4B0F" w:rsidRPr="00CE4B0F" w:rsidRDefault="00CE4B0F" w:rsidP="00CE4B0F">
            <w:pPr>
              <w:widowControl w:val="0"/>
              <w:suppressAutoHyphens w:val="0"/>
              <w:spacing w:after="0" w:line="240" w:lineRule="auto"/>
              <w:jc w:val="both"/>
              <w:rPr>
                <w:rFonts w:ascii="Times New Roman" w:hAnsi="Times New Roman"/>
                <w:b/>
                <w:sz w:val="24"/>
                <w:szCs w:val="24"/>
              </w:rPr>
            </w:pPr>
            <w:r w:rsidRPr="00CE4B0F">
              <w:rPr>
                <w:rFonts w:ascii="Times New Roman" w:hAnsi="Times New Roman"/>
                <w:sz w:val="24"/>
                <w:szCs w:val="24"/>
              </w:rPr>
              <w:t>Plovimo ir dezinfekavimo medžiagos bei priemonės maisto saugai ir higienai palaikyti.</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eastAsia="Times New Roman" w:hAnsi="Times New Roman"/>
                <w:sz w:val="24"/>
                <w:szCs w:val="24"/>
              </w:rPr>
              <w:t>Reikalavimai mokytojų dalykiniam pasirengimui (dalykinei kvalifikacijai)</w:t>
            </w:r>
          </w:p>
        </w:tc>
        <w:tc>
          <w:tcPr>
            <w:tcW w:w="4053" w:type="pct"/>
            <w:gridSpan w:val="2"/>
          </w:tcPr>
          <w:p w:rsidR="00CE4B0F" w:rsidRPr="00CE4B0F" w:rsidRDefault="00CE4B0F" w:rsidP="00CE4B0F">
            <w:pPr>
              <w:widowControl w:val="0"/>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Modulį gali vesti mokytojas, turintis:</w:t>
            </w:r>
          </w:p>
          <w:p w:rsidR="00CE4B0F" w:rsidRPr="00CE4B0F" w:rsidRDefault="00CE4B0F" w:rsidP="00CE4B0F">
            <w:pPr>
              <w:widowControl w:val="0"/>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4B0F" w:rsidRPr="00CE4B0F" w:rsidRDefault="00CE4B0F" w:rsidP="00CE4B0F">
            <w:pPr>
              <w:widowControl w:val="0"/>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 xml:space="preserve">2) </w:t>
            </w:r>
            <w:r w:rsidRPr="00CE4B0F">
              <w:rPr>
                <w:rFonts w:ascii="Times New Roman" w:eastAsia="Times New Roman" w:hAnsi="Times New Roman"/>
                <w:sz w:val="24"/>
                <w:szCs w:val="24"/>
              </w:rPr>
              <w:t xml:space="preserve">viešojo maitinimo studijų krypties ar lygiavertį išsilavinimą arba </w:t>
            </w:r>
            <w:r w:rsidRPr="00CE4B0F">
              <w:rPr>
                <w:rFonts w:ascii="Times New Roman" w:eastAsia="Times New Roman" w:hAnsi="Times New Roman"/>
                <w:bCs/>
                <w:sz w:val="24"/>
                <w:szCs w:val="24"/>
                <w:lang w:eastAsia="en-US"/>
              </w:rPr>
              <w:t>vidurinį išsilavinimą</w:t>
            </w:r>
            <w:r w:rsidRPr="00CE4B0F">
              <w:rPr>
                <w:rFonts w:ascii="Times New Roman" w:eastAsia="Times New Roman" w:hAnsi="Times New Roman"/>
                <w:sz w:val="24"/>
                <w:szCs w:val="24"/>
              </w:rPr>
              <w:t xml:space="preserve"> ir </w:t>
            </w:r>
            <w:r w:rsidRPr="00CE4B0F">
              <w:rPr>
                <w:rFonts w:ascii="Times New Roman" w:hAnsi="Times New Roman"/>
                <w:sz w:val="24"/>
                <w:szCs w:val="24"/>
              </w:rPr>
              <w:t xml:space="preserve">barmeno </w:t>
            </w:r>
            <w:r w:rsidRPr="00CE4B0F">
              <w:rPr>
                <w:rFonts w:ascii="Times New Roman" w:eastAsia="Times New Roman" w:hAnsi="Times New Roman"/>
                <w:sz w:val="24"/>
                <w:szCs w:val="24"/>
              </w:rPr>
              <w:t xml:space="preserve">ar lygiavertę kvalifikaciją, ne mažesnę kaip 3 metų </w:t>
            </w:r>
            <w:r w:rsidRPr="00CE4B0F">
              <w:rPr>
                <w:rFonts w:ascii="Times New Roman" w:hAnsi="Times New Roman"/>
                <w:sz w:val="24"/>
                <w:szCs w:val="24"/>
              </w:rPr>
              <w:t xml:space="preserve">barmeno </w:t>
            </w:r>
            <w:r w:rsidRPr="00CE4B0F">
              <w:rPr>
                <w:rFonts w:ascii="Times New Roman" w:eastAsia="Times New Roman" w:hAnsi="Times New Roman"/>
                <w:sz w:val="24"/>
                <w:szCs w:val="24"/>
              </w:rPr>
              <w:t xml:space="preserve">profesinės veiklos patirtį </w:t>
            </w:r>
            <w:r w:rsidRPr="00CE4B0F">
              <w:rPr>
                <w:rFonts w:ascii="Times New Roman" w:eastAsia="Times New Roman" w:hAnsi="Times New Roman"/>
                <w:bCs/>
                <w:sz w:val="24"/>
                <w:szCs w:val="24"/>
                <w:lang w:eastAsia="en-US"/>
              </w:rPr>
              <w:t xml:space="preserve">ir pedagoginių ir psichologinių žinių kurso </w:t>
            </w:r>
            <w:r w:rsidRPr="00CE4B0F">
              <w:rPr>
                <w:rFonts w:ascii="Times New Roman" w:eastAsia="Times New Roman" w:hAnsi="Times New Roman"/>
                <w:sz w:val="24"/>
                <w:szCs w:val="24"/>
              </w:rPr>
              <w:t>baigimo pažymėjimą</w:t>
            </w:r>
            <w:r w:rsidRPr="00CE4B0F">
              <w:rPr>
                <w:rFonts w:ascii="Times New Roman" w:eastAsia="Times New Roman" w:hAnsi="Times New Roman"/>
                <w:sz w:val="24"/>
                <w:szCs w:val="24"/>
                <w:shd w:val="clear" w:color="auto" w:fill="FFFFFF"/>
              </w:rPr>
              <w:t>.</w:t>
            </w:r>
          </w:p>
        </w:tc>
      </w:tr>
    </w:tbl>
    <w:p w:rsidR="007D3055" w:rsidRPr="009A02DF" w:rsidRDefault="007D3055" w:rsidP="00CE4B0F">
      <w:pPr>
        <w:widowControl w:val="0"/>
        <w:spacing w:after="0" w:line="240" w:lineRule="auto"/>
        <w:rPr>
          <w:rFonts w:ascii="Times New Roman" w:hAnsi="Times New Roman"/>
          <w:sz w:val="24"/>
          <w:szCs w:val="24"/>
        </w:rPr>
      </w:pPr>
    </w:p>
    <w:p w:rsidR="00D619A5" w:rsidRPr="009A02DF" w:rsidRDefault="0062556D" w:rsidP="00CE4B0F">
      <w:pPr>
        <w:widowControl w:val="0"/>
        <w:spacing w:after="0" w:line="240" w:lineRule="auto"/>
        <w:rPr>
          <w:rFonts w:ascii="Times New Roman" w:hAnsi="Times New Roman"/>
          <w:sz w:val="24"/>
          <w:szCs w:val="24"/>
        </w:rPr>
      </w:pPr>
      <w:r w:rsidRPr="009A02DF">
        <w:br w:type="page"/>
      </w:r>
    </w:p>
    <w:p w:rsidR="00D619A5" w:rsidRPr="009A02DF" w:rsidRDefault="0062556D" w:rsidP="00CE4B0F">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lastRenderedPageBreak/>
        <w:t>6.3.</w:t>
      </w:r>
      <w:r w:rsidR="00A401BA">
        <w:rPr>
          <w:rFonts w:ascii="Times New Roman" w:hAnsi="Times New Roman"/>
          <w:b/>
          <w:sz w:val="24"/>
          <w:szCs w:val="24"/>
        </w:rPr>
        <w:t xml:space="preserve"> </w:t>
      </w:r>
      <w:r w:rsidRPr="009A02DF">
        <w:rPr>
          <w:rFonts w:ascii="Times New Roman" w:hAnsi="Times New Roman"/>
          <w:b/>
          <w:sz w:val="24"/>
          <w:szCs w:val="24"/>
        </w:rPr>
        <w:t>PASIRENKAMIEJI</w:t>
      </w:r>
      <w:r w:rsidR="00A401BA">
        <w:rPr>
          <w:rFonts w:ascii="Times New Roman" w:hAnsi="Times New Roman"/>
          <w:b/>
          <w:sz w:val="24"/>
          <w:szCs w:val="24"/>
        </w:rPr>
        <w:t xml:space="preserve"> </w:t>
      </w:r>
      <w:r w:rsidRPr="009A02DF">
        <w:rPr>
          <w:rFonts w:ascii="Times New Roman" w:hAnsi="Times New Roman"/>
          <w:b/>
          <w:sz w:val="24"/>
          <w:szCs w:val="24"/>
        </w:rPr>
        <w:t>MODULIAI</w:t>
      </w:r>
    </w:p>
    <w:p w:rsidR="00D619A5" w:rsidRPr="009A02DF" w:rsidRDefault="00D619A5" w:rsidP="00CE4B0F">
      <w:pPr>
        <w:widowControl w:val="0"/>
        <w:spacing w:after="0" w:line="240" w:lineRule="auto"/>
        <w:rPr>
          <w:rFonts w:ascii="Times New Roman" w:hAnsi="Times New Roman"/>
          <w:sz w:val="24"/>
          <w:szCs w:val="24"/>
        </w:rPr>
      </w:pPr>
    </w:p>
    <w:p w:rsidR="00D619A5" w:rsidRPr="009A02DF" w:rsidRDefault="0062556D" w:rsidP="00CE4B0F">
      <w:pPr>
        <w:widowControl w:val="0"/>
        <w:spacing w:after="0" w:line="240" w:lineRule="auto"/>
        <w:rPr>
          <w:rFonts w:ascii="Times New Roman" w:eastAsia="Calibri" w:hAnsi="Times New Roman"/>
          <w:sz w:val="24"/>
          <w:szCs w:val="24"/>
          <w:lang w:eastAsia="en-US"/>
        </w:rPr>
      </w:pPr>
      <w:r w:rsidRPr="009A02DF">
        <w:rPr>
          <w:rFonts w:ascii="Times New Roman" w:hAnsi="Times New Roman"/>
          <w:b/>
          <w:sz w:val="24"/>
          <w:szCs w:val="24"/>
        </w:rPr>
        <w:t>Modulio</w:t>
      </w:r>
      <w:r w:rsidR="00A401BA">
        <w:rPr>
          <w:rFonts w:ascii="Times New Roman" w:hAnsi="Times New Roman"/>
          <w:b/>
          <w:sz w:val="24"/>
          <w:szCs w:val="24"/>
        </w:rPr>
        <w:t xml:space="preserve"> </w:t>
      </w:r>
      <w:r w:rsidRPr="009A02DF">
        <w:rPr>
          <w:rFonts w:ascii="Times New Roman" w:hAnsi="Times New Roman"/>
          <w:b/>
          <w:sz w:val="24"/>
          <w:szCs w:val="24"/>
        </w:rPr>
        <w:t>pavadinimas</w:t>
      </w:r>
      <w:r w:rsidR="00A401BA">
        <w:rPr>
          <w:rFonts w:ascii="Times New Roman" w:hAnsi="Times New Roman"/>
          <w:b/>
          <w:sz w:val="24"/>
          <w:szCs w:val="24"/>
        </w:rPr>
        <w:t xml:space="preserve"> </w:t>
      </w:r>
      <w:r w:rsidRPr="009A02DF">
        <w:rPr>
          <w:rFonts w:ascii="Times New Roman" w:hAnsi="Times New Roman"/>
          <w:b/>
          <w:sz w:val="24"/>
          <w:szCs w:val="24"/>
        </w:rPr>
        <w:t>–</w:t>
      </w:r>
      <w:r w:rsidR="00A401BA">
        <w:rPr>
          <w:rFonts w:ascii="Times New Roman" w:hAnsi="Times New Roman"/>
          <w:b/>
          <w:sz w:val="24"/>
          <w:szCs w:val="24"/>
        </w:rPr>
        <w:t xml:space="preserve"> </w:t>
      </w:r>
      <w:r w:rsidRPr="009A02DF">
        <w:rPr>
          <w:rFonts w:ascii="Times New Roman" w:hAnsi="Times New Roman"/>
          <w:b/>
          <w:sz w:val="24"/>
          <w:szCs w:val="24"/>
        </w:rPr>
        <w:t>„Maisto</w:t>
      </w:r>
      <w:r w:rsidR="00A401BA">
        <w:rPr>
          <w:rFonts w:ascii="Times New Roman" w:hAnsi="Times New Roman"/>
          <w:b/>
          <w:sz w:val="24"/>
          <w:szCs w:val="24"/>
        </w:rPr>
        <w:t xml:space="preserve"> </w:t>
      </w:r>
      <w:r w:rsidRPr="009A02DF">
        <w:rPr>
          <w:rFonts w:ascii="Times New Roman" w:hAnsi="Times New Roman"/>
          <w:b/>
          <w:sz w:val="24"/>
          <w:szCs w:val="24"/>
        </w:rPr>
        <w:t>ruošimas“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3076"/>
        <w:gridCol w:w="9718"/>
      </w:tblGrid>
      <w:tr w:rsidR="009A02DF" w:rsidRPr="009A02DF" w:rsidTr="004D6282">
        <w:trPr>
          <w:trHeight w:val="57"/>
        </w:trPr>
        <w:tc>
          <w:tcPr>
            <w:tcW w:w="924" w:type="pct"/>
          </w:tcPr>
          <w:p w:rsidR="004D6282" w:rsidRPr="009A02DF" w:rsidRDefault="004D6282" w:rsidP="00CE4B0F">
            <w:pPr>
              <w:widowControl w:val="0"/>
              <w:suppressAutoHyphens w:val="0"/>
              <w:spacing w:after="0" w:line="240" w:lineRule="auto"/>
              <w:rPr>
                <w:rFonts w:ascii="Times New Roman" w:hAnsi="Times New Roman"/>
                <w:b/>
                <w:sz w:val="24"/>
                <w:szCs w:val="24"/>
              </w:rPr>
            </w:pPr>
            <w:r w:rsidRPr="009A02DF">
              <w:rPr>
                <w:rFonts w:ascii="Times New Roman" w:hAnsi="Times New Roman"/>
                <w:sz w:val="24"/>
                <w:szCs w:val="24"/>
              </w:rPr>
              <w:t>Valstybinis</w:t>
            </w:r>
            <w:r w:rsidR="00A401BA">
              <w:rPr>
                <w:rFonts w:ascii="Times New Roman" w:hAnsi="Times New Roman"/>
                <w:sz w:val="24"/>
                <w:szCs w:val="24"/>
              </w:rPr>
              <w:t xml:space="preserve"> </w:t>
            </w:r>
            <w:r w:rsidRPr="009A02DF">
              <w:rPr>
                <w:rFonts w:ascii="Times New Roman" w:hAnsi="Times New Roman"/>
                <w:sz w:val="24"/>
                <w:szCs w:val="24"/>
              </w:rPr>
              <w:t>kodas</w:t>
            </w:r>
          </w:p>
        </w:tc>
        <w:tc>
          <w:tcPr>
            <w:tcW w:w="4076" w:type="pct"/>
            <w:gridSpan w:val="2"/>
          </w:tcPr>
          <w:p w:rsidR="004D6282" w:rsidRPr="009A02DF" w:rsidRDefault="0001002C" w:rsidP="00CE4B0F">
            <w:pPr>
              <w:widowControl w:val="0"/>
              <w:suppressAutoHyphens w:val="0"/>
              <w:spacing w:after="0" w:line="240" w:lineRule="auto"/>
              <w:rPr>
                <w:rFonts w:ascii="Times New Roman" w:hAnsi="Times New Roman"/>
                <w:sz w:val="24"/>
                <w:szCs w:val="24"/>
              </w:rPr>
            </w:pPr>
            <w:r w:rsidRPr="0001002C">
              <w:rPr>
                <w:rFonts w:ascii="Times New Roman" w:hAnsi="Times New Roman"/>
                <w:sz w:val="24"/>
                <w:szCs w:val="24"/>
              </w:rPr>
              <w:t>3101331</w:t>
            </w:r>
          </w:p>
        </w:tc>
      </w:tr>
      <w:tr w:rsidR="009A02DF" w:rsidRPr="009A02DF" w:rsidTr="004D6282">
        <w:trPr>
          <w:trHeight w:val="57"/>
        </w:trPr>
        <w:tc>
          <w:tcPr>
            <w:tcW w:w="924" w:type="pct"/>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Modulio</w:t>
            </w:r>
            <w:r w:rsidR="00A401BA">
              <w:rPr>
                <w:rFonts w:ascii="Times New Roman" w:hAnsi="Times New Roman"/>
                <w:sz w:val="24"/>
                <w:szCs w:val="24"/>
              </w:rPr>
              <w:t xml:space="preserve"> </w:t>
            </w:r>
            <w:r w:rsidRPr="009A02DF">
              <w:rPr>
                <w:rFonts w:ascii="Times New Roman" w:hAnsi="Times New Roman"/>
                <w:sz w:val="24"/>
                <w:szCs w:val="24"/>
              </w:rPr>
              <w:t>LTKS</w:t>
            </w:r>
            <w:r w:rsidR="00A401BA">
              <w:rPr>
                <w:rFonts w:ascii="Times New Roman" w:hAnsi="Times New Roman"/>
                <w:sz w:val="24"/>
                <w:szCs w:val="24"/>
              </w:rPr>
              <w:t xml:space="preserve"> </w:t>
            </w:r>
            <w:r w:rsidRPr="009A02DF">
              <w:rPr>
                <w:rFonts w:ascii="Times New Roman" w:hAnsi="Times New Roman"/>
                <w:sz w:val="24"/>
                <w:szCs w:val="24"/>
              </w:rPr>
              <w:t>lygis</w:t>
            </w:r>
          </w:p>
        </w:tc>
        <w:tc>
          <w:tcPr>
            <w:tcW w:w="4076" w:type="pct"/>
            <w:gridSpan w:val="2"/>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III</w:t>
            </w:r>
          </w:p>
        </w:tc>
      </w:tr>
      <w:tr w:rsidR="009A02DF" w:rsidRPr="009A02DF" w:rsidTr="004D6282">
        <w:trPr>
          <w:trHeight w:val="57"/>
        </w:trPr>
        <w:tc>
          <w:tcPr>
            <w:tcW w:w="924" w:type="pct"/>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Apimtis</w:t>
            </w:r>
            <w:r w:rsidR="00A401BA">
              <w:rPr>
                <w:rFonts w:ascii="Times New Roman" w:hAnsi="Times New Roman"/>
                <w:sz w:val="24"/>
                <w:szCs w:val="24"/>
              </w:rPr>
              <w:t xml:space="preserve"> </w:t>
            </w:r>
            <w:r w:rsidRPr="009A02DF">
              <w:rPr>
                <w:rFonts w:ascii="Times New Roman" w:hAnsi="Times New Roman"/>
                <w:sz w:val="24"/>
                <w:szCs w:val="24"/>
              </w:rPr>
              <w:t>mokymosi</w:t>
            </w:r>
            <w:r w:rsidR="00A401BA">
              <w:rPr>
                <w:rFonts w:ascii="Times New Roman" w:hAnsi="Times New Roman"/>
                <w:sz w:val="24"/>
                <w:szCs w:val="24"/>
              </w:rPr>
              <w:t xml:space="preserve"> </w:t>
            </w:r>
            <w:r w:rsidRPr="009A02DF">
              <w:rPr>
                <w:rFonts w:ascii="Times New Roman" w:hAnsi="Times New Roman"/>
                <w:sz w:val="24"/>
                <w:szCs w:val="24"/>
              </w:rPr>
              <w:t>kreditais</w:t>
            </w:r>
          </w:p>
        </w:tc>
        <w:tc>
          <w:tcPr>
            <w:tcW w:w="4076" w:type="pct"/>
            <w:gridSpan w:val="2"/>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5</w:t>
            </w:r>
          </w:p>
        </w:tc>
      </w:tr>
      <w:tr w:rsidR="009A02DF" w:rsidRPr="009A02DF" w:rsidTr="004D6282">
        <w:trPr>
          <w:trHeight w:val="57"/>
        </w:trPr>
        <w:tc>
          <w:tcPr>
            <w:tcW w:w="924" w:type="pct"/>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eastAsia="Times New Roman" w:hAnsi="Times New Roman"/>
                <w:sz w:val="24"/>
                <w:szCs w:val="24"/>
              </w:rPr>
              <w:t>Asmens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pasirengimo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mokytis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modulyje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(jei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taikoma)</w:t>
            </w:r>
          </w:p>
        </w:tc>
        <w:tc>
          <w:tcPr>
            <w:tcW w:w="4076" w:type="pct"/>
            <w:gridSpan w:val="2"/>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eastAsia="Times New Roman" w:hAnsi="Times New Roman"/>
                <w:sz w:val="24"/>
                <w:szCs w:val="24"/>
              </w:rPr>
              <w:t>Netaikoma</w:t>
            </w:r>
          </w:p>
        </w:tc>
      </w:tr>
      <w:tr w:rsidR="009A02DF" w:rsidRPr="009A02DF" w:rsidTr="00CE4B0F">
        <w:trPr>
          <w:trHeight w:val="57"/>
        </w:trPr>
        <w:tc>
          <w:tcPr>
            <w:tcW w:w="924" w:type="pct"/>
            <w:shd w:val="clear" w:color="auto" w:fill="F2F2F2" w:themeFill="background1" w:themeFillShade="F2"/>
          </w:tcPr>
          <w:p w:rsidR="004D6282" w:rsidRPr="009A02DF" w:rsidRDefault="004D6282" w:rsidP="00CE4B0F">
            <w:pPr>
              <w:widowControl w:val="0"/>
              <w:suppressAutoHyphens w:val="0"/>
              <w:spacing w:after="0" w:line="240" w:lineRule="auto"/>
              <w:rPr>
                <w:rFonts w:ascii="Times New Roman" w:hAnsi="Times New Roman"/>
                <w:bCs/>
                <w:iCs/>
                <w:sz w:val="24"/>
                <w:szCs w:val="24"/>
              </w:rPr>
            </w:pPr>
            <w:r w:rsidRPr="009A02DF">
              <w:rPr>
                <w:rFonts w:ascii="Times New Roman" w:hAnsi="Times New Roman"/>
                <w:sz w:val="24"/>
                <w:szCs w:val="24"/>
              </w:rPr>
              <w:t>Kompetencijos</w:t>
            </w:r>
          </w:p>
        </w:tc>
        <w:tc>
          <w:tcPr>
            <w:tcW w:w="980" w:type="pct"/>
            <w:shd w:val="clear" w:color="auto" w:fill="F2F2F2" w:themeFill="background1" w:themeFillShade="F2"/>
          </w:tcPr>
          <w:p w:rsidR="004D6282" w:rsidRPr="009A02DF" w:rsidRDefault="004D6282" w:rsidP="00CE4B0F">
            <w:pPr>
              <w:widowControl w:val="0"/>
              <w:suppressAutoHyphens w:val="0"/>
              <w:spacing w:after="0" w:line="240" w:lineRule="auto"/>
              <w:rPr>
                <w:rFonts w:ascii="Times New Roman" w:hAnsi="Times New Roman"/>
                <w:bCs/>
                <w:iCs/>
                <w:sz w:val="24"/>
                <w:szCs w:val="24"/>
              </w:rPr>
            </w:pPr>
            <w:r w:rsidRPr="009A02DF">
              <w:rPr>
                <w:rFonts w:ascii="Times New Roman" w:hAnsi="Times New Roman"/>
                <w:bCs/>
                <w:iCs/>
                <w:sz w:val="24"/>
                <w:szCs w:val="24"/>
              </w:rPr>
              <w:t>Mokymosi</w:t>
            </w:r>
            <w:r w:rsidR="00A401BA">
              <w:rPr>
                <w:rFonts w:ascii="Times New Roman" w:hAnsi="Times New Roman"/>
                <w:bCs/>
                <w:iCs/>
                <w:sz w:val="24"/>
                <w:szCs w:val="24"/>
              </w:rPr>
              <w:t xml:space="preserve"> </w:t>
            </w:r>
            <w:r w:rsidRPr="009A02DF">
              <w:rPr>
                <w:rFonts w:ascii="Times New Roman" w:hAnsi="Times New Roman"/>
                <w:bCs/>
                <w:iCs/>
                <w:sz w:val="24"/>
                <w:szCs w:val="24"/>
              </w:rPr>
              <w:t>rezultatai</w:t>
            </w:r>
          </w:p>
        </w:tc>
        <w:tc>
          <w:tcPr>
            <w:tcW w:w="3096" w:type="pct"/>
            <w:shd w:val="clear" w:color="auto" w:fill="F2F2F2" w:themeFill="background1" w:themeFillShade="F2"/>
          </w:tcPr>
          <w:p w:rsidR="004D6282" w:rsidRPr="009A02DF" w:rsidRDefault="004D6282" w:rsidP="00CE4B0F">
            <w:pPr>
              <w:widowControl w:val="0"/>
              <w:suppressAutoHyphens w:val="0"/>
              <w:spacing w:after="0" w:line="240" w:lineRule="auto"/>
              <w:rPr>
                <w:rFonts w:ascii="Times New Roman" w:hAnsi="Times New Roman"/>
                <w:bCs/>
                <w:iCs/>
                <w:sz w:val="24"/>
                <w:szCs w:val="24"/>
              </w:rPr>
            </w:pPr>
            <w:r w:rsidRPr="009A02DF">
              <w:rPr>
                <w:rFonts w:ascii="Times New Roman" w:hAnsi="Times New Roman"/>
                <w:bCs/>
                <w:iCs/>
                <w:sz w:val="24"/>
                <w:szCs w:val="24"/>
              </w:rPr>
              <w:t>Rekomenduojamas</w:t>
            </w:r>
            <w:r w:rsidR="00A401BA">
              <w:rPr>
                <w:rFonts w:ascii="Times New Roman" w:hAnsi="Times New Roman"/>
                <w:bCs/>
                <w:iCs/>
                <w:sz w:val="24"/>
                <w:szCs w:val="24"/>
              </w:rPr>
              <w:t xml:space="preserve"> </w:t>
            </w:r>
            <w:r w:rsidRPr="009A02DF">
              <w:rPr>
                <w:rFonts w:ascii="Times New Roman" w:hAnsi="Times New Roman"/>
                <w:bCs/>
                <w:iCs/>
                <w:sz w:val="24"/>
                <w:szCs w:val="24"/>
              </w:rPr>
              <w:t>turinys</w:t>
            </w:r>
            <w:r w:rsidR="00A401BA">
              <w:rPr>
                <w:rFonts w:ascii="Times New Roman" w:hAnsi="Times New Roman"/>
                <w:bCs/>
                <w:iCs/>
                <w:sz w:val="24"/>
                <w:szCs w:val="24"/>
              </w:rPr>
              <w:t xml:space="preserve"> </w:t>
            </w:r>
            <w:r w:rsidRPr="009A02DF">
              <w:rPr>
                <w:rFonts w:ascii="Times New Roman" w:hAnsi="Times New Roman"/>
                <w:bCs/>
                <w:iCs/>
                <w:sz w:val="24"/>
                <w:szCs w:val="24"/>
              </w:rPr>
              <w:t>mokymosi</w:t>
            </w:r>
            <w:r w:rsidR="00A401BA">
              <w:rPr>
                <w:rFonts w:ascii="Times New Roman" w:hAnsi="Times New Roman"/>
                <w:bCs/>
                <w:iCs/>
                <w:sz w:val="24"/>
                <w:szCs w:val="24"/>
              </w:rPr>
              <w:t xml:space="preserve"> </w:t>
            </w:r>
            <w:r w:rsidRPr="009A02DF">
              <w:rPr>
                <w:rFonts w:ascii="Times New Roman" w:hAnsi="Times New Roman"/>
                <w:bCs/>
                <w:iCs/>
                <w:sz w:val="24"/>
                <w:szCs w:val="24"/>
              </w:rPr>
              <w:t>rezultatams</w:t>
            </w:r>
            <w:r w:rsidR="00A401BA">
              <w:rPr>
                <w:rFonts w:ascii="Times New Roman" w:hAnsi="Times New Roman"/>
                <w:bCs/>
                <w:iCs/>
                <w:sz w:val="24"/>
                <w:szCs w:val="24"/>
              </w:rPr>
              <w:t xml:space="preserve"> </w:t>
            </w:r>
            <w:r w:rsidRPr="009A02DF">
              <w:rPr>
                <w:rFonts w:ascii="Times New Roman" w:hAnsi="Times New Roman"/>
                <w:bCs/>
                <w:iCs/>
                <w:sz w:val="24"/>
                <w:szCs w:val="24"/>
              </w:rPr>
              <w:t>pasiekti</w:t>
            </w:r>
          </w:p>
        </w:tc>
      </w:tr>
      <w:tr w:rsidR="009A02DF" w:rsidRPr="009A02DF" w:rsidTr="004D6282">
        <w:trPr>
          <w:trHeight w:val="57"/>
        </w:trPr>
        <w:tc>
          <w:tcPr>
            <w:tcW w:w="924" w:type="pct"/>
            <w:vMerge w:val="restart"/>
          </w:tcPr>
          <w:p w:rsidR="004D6282" w:rsidRPr="009A02DF" w:rsidRDefault="004D6282" w:rsidP="00CE4B0F">
            <w:pPr>
              <w:widowControl w:val="0"/>
              <w:suppressAutoHyphens w:val="0"/>
              <w:spacing w:after="0" w:line="240" w:lineRule="auto"/>
              <w:rPr>
                <w:rFonts w:ascii="Times New Roman" w:eastAsia="Times New Roman" w:hAnsi="Times New Roman"/>
                <w:sz w:val="24"/>
                <w:szCs w:val="24"/>
                <w:lang w:eastAsia="en-US"/>
              </w:rPr>
            </w:pPr>
            <w:r w:rsidRPr="009A02DF">
              <w:rPr>
                <w:rFonts w:ascii="Times New Roman" w:hAnsi="Times New Roman"/>
                <w:sz w:val="24"/>
                <w:szCs w:val="24"/>
              </w:rPr>
              <w:t>1.</w:t>
            </w:r>
            <w:r w:rsidR="00A401BA">
              <w:rPr>
                <w:rFonts w:ascii="Times New Roman" w:hAnsi="Times New Roman"/>
                <w:sz w:val="24"/>
                <w:szCs w:val="24"/>
              </w:rPr>
              <w:t xml:space="preserve"> </w:t>
            </w:r>
            <w:r w:rsidRPr="009A02DF">
              <w:rPr>
                <w:rFonts w:ascii="Times New Roman" w:eastAsia="Times New Roman" w:hAnsi="Times New Roman"/>
                <w:sz w:val="24"/>
                <w:szCs w:val="24"/>
                <w:lang w:eastAsia="en-US"/>
              </w:rPr>
              <w:t>Paruošti</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maisto</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gaminimo</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patalpas</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darbui.</w:t>
            </w:r>
          </w:p>
        </w:tc>
        <w:tc>
          <w:tcPr>
            <w:tcW w:w="980" w:type="pct"/>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1.1.</w:t>
            </w:r>
            <w:r w:rsidR="00A401BA">
              <w:rPr>
                <w:rFonts w:ascii="Times New Roman" w:hAnsi="Times New Roman"/>
                <w:sz w:val="24"/>
                <w:szCs w:val="24"/>
              </w:rPr>
              <w:t xml:space="preserve"> </w:t>
            </w:r>
            <w:r w:rsidRPr="009A02DF">
              <w:rPr>
                <w:rFonts w:ascii="Times New Roman" w:hAnsi="Times New Roman"/>
                <w:sz w:val="24"/>
                <w:szCs w:val="24"/>
              </w:rPr>
              <w:t>Apibūdinti</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reikalavimus,</w:t>
            </w:r>
            <w:r w:rsidR="00A401BA">
              <w:rPr>
                <w:rFonts w:ascii="Times New Roman" w:hAnsi="Times New Roman"/>
                <w:sz w:val="24"/>
                <w:szCs w:val="24"/>
              </w:rPr>
              <w:t xml:space="preserve"> </w:t>
            </w:r>
            <w:r w:rsidRPr="009A02DF">
              <w:rPr>
                <w:rFonts w:ascii="Times New Roman" w:hAnsi="Times New Roman"/>
                <w:sz w:val="24"/>
                <w:szCs w:val="24"/>
              </w:rPr>
              <w:t>taikomus</w:t>
            </w:r>
            <w:r w:rsidR="00A401BA">
              <w:rPr>
                <w:rFonts w:ascii="Times New Roman" w:hAnsi="Times New Roman"/>
                <w:sz w:val="24"/>
                <w:szCs w:val="24"/>
              </w:rPr>
              <w:t xml:space="preserve"> </w:t>
            </w: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paslaugas</w:t>
            </w:r>
            <w:r w:rsidR="00A401BA">
              <w:rPr>
                <w:rFonts w:ascii="Times New Roman" w:hAnsi="Times New Roman"/>
                <w:sz w:val="24"/>
                <w:szCs w:val="24"/>
              </w:rPr>
              <w:t xml:space="preserve"> </w:t>
            </w:r>
            <w:r w:rsidRPr="009A02DF">
              <w:rPr>
                <w:rFonts w:ascii="Times New Roman" w:hAnsi="Times New Roman"/>
                <w:sz w:val="24"/>
                <w:szCs w:val="24"/>
              </w:rPr>
              <w:t>teikiančioms</w:t>
            </w:r>
            <w:r w:rsidR="00A401BA">
              <w:rPr>
                <w:rFonts w:ascii="Times New Roman" w:hAnsi="Times New Roman"/>
                <w:sz w:val="24"/>
                <w:szCs w:val="24"/>
              </w:rPr>
              <w:t xml:space="preserve"> </w:t>
            </w:r>
            <w:r w:rsidRPr="009A02DF">
              <w:rPr>
                <w:rFonts w:ascii="Times New Roman" w:hAnsi="Times New Roman"/>
                <w:sz w:val="24"/>
                <w:szCs w:val="24"/>
              </w:rPr>
              <w:t>įmonėms.</w:t>
            </w:r>
          </w:p>
        </w:tc>
        <w:tc>
          <w:tcPr>
            <w:tcW w:w="3096" w:type="pct"/>
          </w:tcPr>
          <w:p w:rsidR="004D6282" w:rsidRPr="009A02DF" w:rsidRDefault="004D6282" w:rsidP="00CE4B0F">
            <w:pPr>
              <w:widowControl w:val="0"/>
              <w:suppressAutoHyphens w:val="0"/>
              <w:spacing w:after="0" w:line="240" w:lineRule="auto"/>
              <w:contextualSpacing/>
              <w:jc w:val="both"/>
              <w:rPr>
                <w:rFonts w:ascii="Times New Roman" w:hAnsi="Times New Roman"/>
                <w:sz w:val="24"/>
                <w:szCs w:val="24"/>
              </w:rPr>
            </w:pPr>
            <w:r w:rsidRPr="009A02DF">
              <w:rPr>
                <w:rFonts w:ascii="Times New Roman" w:eastAsia="Times New Roman" w:hAnsi="Times New Roman"/>
                <w:b/>
                <w:sz w:val="24"/>
                <w:szCs w:val="24"/>
              </w:rPr>
              <w:t>Tema.</w:t>
            </w:r>
            <w:r w:rsidR="00A401BA">
              <w:rPr>
                <w:rFonts w:ascii="Times New Roman" w:eastAsia="Times New Roman" w:hAnsi="Times New Roman"/>
                <w:sz w:val="24"/>
                <w:szCs w:val="24"/>
              </w:rPr>
              <w:t xml:space="preserve"> </w:t>
            </w:r>
            <w:r w:rsidRPr="009A02DF">
              <w:rPr>
                <w:rFonts w:ascii="Times New Roman" w:hAnsi="Times New Roman"/>
                <w:b/>
                <w:i/>
                <w:sz w:val="24"/>
                <w:szCs w:val="24"/>
              </w:rPr>
              <w:t>Higienos</w:t>
            </w:r>
            <w:r w:rsidR="00A401BA">
              <w:rPr>
                <w:rFonts w:ascii="Times New Roman" w:hAnsi="Times New Roman"/>
                <w:b/>
                <w:i/>
                <w:sz w:val="24"/>
                <w:szCs w:val="24"/>
              </w:rPr>
              <w:t xml:space="preserve"> </w:t>
            </w:r>
            <w:r w:rsidRPr="009A02DF">
              <w:rPr>
                <w:rFonts w:ascii="Times New Roman" w:hAnsi="Times New Roman"/>
                <w:b/>
                <w:i/>
                <w:sz w:val="24"/>
                <w:szCs w:val="24"/>
              </w:rPr>
              <w:t>reikalavimai</w:t>
            </w:r>
            <w:r w:rsidR="00A401BA">
              <w:rPr>
                <w:rFonts w:ascii="Times New Roman" w:hAnsi="Times New Roman"/>
                <w:b/>
                <w:i/>
                <w:sz w:val="24"/>
                <w:szCs w:val="24"/>
              </w:rPr>
              <w:t xml:space="preserve"> </w:t>
            </w:r>
            <w:r w:rsidRPr="009A02DF">
              <w:rPr>
                <w:rFonts w:ascii="Times New Roman" w:hAnsi="Times New Roman"/>
                <w:b/>
                <w:i/>
                <w:sz w:val="24"/>
                <w:szCs w:val="24"/>
              </w:rPr>
              <w:t>maitinimo</w:t>
            </w:r>
            <w:r w:rsidR="00A401BA">
              <w:rPr>
                <w:rFonts w:ascii="Times New Roman" w:hAnsi="Times New Roman"/>
                <w:b/>
                <w:i/>
                <w:sz w:val="24"/>
                <w:szCs w:val="24"/>
              </w:rPr>
              <w:t xml:space="preserve"> </w:t>
            </w:r>
            <w:r w:rsidRPr="009A02DF">
              <w:rPr>
                <w:rFonts w:ascii="Times New Roman" w:hAnsi="Times New Roman"/>
                <w:b/>
                <w:i/>
                <w:sz w:val="24"/>
                <w:szCs w:val="24"/>
              </w:rPr>
              <w:t>paslaugas</w:t>
            </w:r>
            <w:r w:rsidR="00A401BA">
              <w:rPr>
                <w:rFonts w:ascii="Times New Roman" w:hAnsi="Times New Roman"/>
                <w:b/>
                <w:i/>
                <w:sz w:val="24"/>
                <w:szCs w:val="24"/>
              </w:rPr>
              <w:t xml:space="preserve"> </w:t>
            </w:r>
            <w:r w:rsidRPr="009A02DF">
              <w:rPr>
                <w:rFonts w:ascii="Times New Roman" w:hAnsi="Times New Roman"/>
                <w:b/>
                <w:i/>
                <w:sz w:val="24"/>
                <w:szCs w:val="24"/>
              </w:rPr>
              <w:t>teikiančioms</w:t>
            </w:r>
            <w:r w:rsidR="00A401BA">
              <w:rPr>
                <w:rFonts w:ascii="Times New Roman" w:hAnsi="Times New Roman"/>
                <w:b/>
                <w:i/>
                <w:sz w:val="24"/>
                <w:szCs w:val="24"/>
              </w:rPr>
              <w:t xml:space="preserve"> </w:t>
            </w:r>
            <w:r w:rsidRPr="009A02DF">
              <w:rPr>
                <w:rFonts w:ascii="Times New Roman" w:hAnsi="Times New Roman"/>
                <w:b/>
                <w:i/>
                <w:sz w:val="24"/>
                <w:szCs w:val="24"/>
              </w:rPr>
              <w:t>įmonėms</w:t>
            </w:r>
          </w:p>
          <w:p w:rsidR="004D6282" w:rsidRPr="009A02DF" w:rsidRDefault="004D6282" w:rsidP="00E65E27">
            <w:pPr>
              <w:widowControl w:val="0"/>
              <w:numPr>
                <w:ilvl w:val="0"/>
                <w:numId w:val="17"/>
              </w:numPr>
              <w:suppressAutoHyphens w:val="0"/>
              <w:spacing w:after="0" w:line="240" w:lineRule="auto"/>
              <w:ind w:left="0" w:firstLine="0"/>
              <w:contextualSpacing/>
              <w:rPr>
                <w:rFonts w:ascii="Times New Roman" w:eastAsia="Calibri" w:hAnsi="Times New Roman"/>
                <w:sz w:val="24"/>
                <w:szCs w:val="24"/>
              </w:rPr>
            </w:pPr>
            <w:r w:rsidRPr="009A02DF">
              <w:rPr>
                <w:rFonts w:ascii="Times New Roman" w:hAnsi="Times New Roman"/>
                <w:sz w:val="24"/>
                <w:szCs w:val="24"/>
              </w:rPr>
              <w:t>Geros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higienos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praktikos</w:t>
            </w:r>
            <w:r w:rsidR="00A401BA">
              <w:rPr>
                <w:rFonts w:ascii="Times New Roman" w:eastAsia="Calibri" w:hAnsi="Times New Roman"/>
                <w:sz w:val="24"/>
                <w:szCs w:val="24"/>
              </w:rPr>
              <w:t xml:space="preserve"> </w:t>
            </w:r>
            <w:r w:rsidRPr="009A02DF">
              <w:rPr>
                <w:rFonts w:ascii="Times New Roman" w:eastAsia="Calibri" w:hAnsi="Times New Roman"/>
                <w:sz w:val="24"/>
                <w:szCs w:val="24"/>
              </w:rPr>
              <w:t>taisyklės</w:t>
            </w:r>
          </w:p>
          <w:p w:rsidR="004D6282" w:rsidRPr="009A02DF" w:rsidRDefault="004D6282" w:rsidP="00E65E27">
            <w:pPr>
              <w:widowControl w:val="0"/>
              <w:numPr>
                <w:ilvl w:val="0"/>
                <w:numId w:val="25"/>
              </w:numPr>
              <w:suppressAutoHyphens w:val="0"/>
              <w:spacing w:after="0" w:line="240" w:lineRule="auto"/>
              <w:ind w:left="0" w:firstLine="0"/>
              <w:jc w:val="both"/>
              <w:rPr>
                <w:rFonts w:ascii="Times New Roman" w:hAnsi="Times New Roman"/>
                <w:sz w:val="24"/>
                <w:szCs w:val="24"/>
              </w:rPr>
            </w:pPr>
            <w:r w:rsidRPr="009A02DF">
              <w:rPr>
                <w:rFonts w:ascii="Times New Roman" w:hAnsi="Times New Roman"/>
                <w:sz w:val="24"/>
                <w:szCs w:val="24"/>
              </w:rPr>
              <w:t>Bendrieji</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reikalavimai</w:t>
            </w:r>
          </w:p>
          <w:p w:rsidR="004D6282" w:rsidRPr="009A02DF" w:rsidRDefault="004D6282" w:rsidP="00E65E27">
            <w:pPr>
              <w:widowControl w:val="0"/>
              <w:numPr>
                <w:ilvl w:val="0"/>
                <w:numId w:val="25"/>
              </w:numPr>
              <w:suppressAutoHyphens w:val="0"/>
              <w:spacing w:after="0" w:line="240" w:lineRule="auto"/>
              <w:ind w:left="0" w:firstLine="0"/>
              <w:jc w:val="both"/>
              <w:rPr>
                <w:rFonts w:ascii="Times New Roman" w:hAnsi="Times New Roman"/>
                <w:sz w:val="24"/>
                <w:szCs w:val="24"/>
              </w:rPr>
            </w:pPr>
            <w:r w:rsidRPr="009A02DF">
              <w:rPr>
                <w:rFonts w:ascii="Times New Roman" w:hAnsi="Times New Roman"/>
                <w:sz w:val="24"/>
                <w:szCs w:val="24"/>
              </w:rPr>
              <w:t>Specialieji</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ruošimo,</w:t>
            </w:r>
            <w:r w:rsidR="00A401BA">
              <w:rPr>
                <w:rFonts w:ascii="Times New Roman" w:hAnsi="Times New Roman"/>
                <w:sz w:val="24"/>
                <w:szCs w:val="24"/>
              </w:rPr>
              <w:t xml:space="preserve"> </w:t>
            </w:r>
            <w:r w:rsidRPr="009A02DF">
              <w:rPr>
                <w:rFonts w:ascii="Times New Roman" w:hAnsi="Times New Roman"/>
                <w:sz w:val="24"/>
                <w:szCs w:val="24"/>
              </w:rPr>
              <w:t>tvarkymo</w:t>
            </w:r>
            <w:r w:rsidR="00A401BA">
              <w:rPr>
                <w:rFonts w:ascii="Times New Roman" w:hAnsi="Times New Roman"/>
                <w:sz w:val="24"/>
                <w:szCs w:val="24"/>
              </w:rPr>
              <w:t xml:space="preserve"> </w:t>
            </w:r>
            <w:r w:rsidRPr="009A02DF">
              <w:rPr>
                <w:rFonts w:ascii="Times New Roman" w:hAnsi="Times New Roman"/>
                <w:sz w:val="24"/>
                <w:szCs w:val="24"/>
              </w:rPr>
              <w:t>ar</w:t>
            </w:r>
            <w:r w:rsidR="00A401BA">
              <w:rPr>
                <w:rFonts w:ascii="Times New Roman" w:hAnsi="Times New Roman"/>
                <w:sz w:val="24"/>
                <w:szCs w:val="24"/>
              </w:rPr>
              <w:t xml:space="preserve"> </w:t>
            </w:r>
            <w:r w:rsidRPr="009A02DF">
              <w:rPr>
                <w:rFonts w:ascii="Times New Roman" w:hAnsi="Times New Roman"/>
                <w:sz w:val="24"/>
                <w:szCs w:val="24"/>
              </w:rPr>
              <w:t>perdirbimo</w:t>
            </w:r>
            <w:r w:rsidR="00A401BA">
              <w:rPr>
                <w:rFonts w:ascii="Times New Roman" w:hAnsi="Times New Roman"/>
                <w:sz w:val="24"/>
                <w:szCs w:val="24"/>
              </w:rPr>
              <w:t xml:space="preserve"> </w:t>
            </w:r>
            <w:r w:rsidRPr="009A02DF">
              <w:rPr>
                <w:rFonts w:ascii="Times New Roman" w:hAnsi="Times New Roman"/>
                <w:sz w:val="24"/>
                <w:szCs w:val="24"/>
              </w:rPr>
              <w:t>reikalavimai</w:t>
            </w:r>
          </w:p>
          <w:p w:rsidR="004D6282" w:rsidRPr="009A02DF" w:rsidRDefault="004D6282" w:rsidP="00E65E27">
            <w:pPr>
              <w:widowControl w:val="0"/>
              <w:numPr>
                <w:ilvl w:val="0"/>
                <w:numId w:val="17"/>
              </w:numPr>
              <w:suppressAutoHyphens w:val="0"/>
              <w:spacing w:after="0" w:line="240" w:lineRule="auto"/>
              <w:ind w:left="0" w:firstLine="0"/>
              <w:contextualSpacing/>
              <w:rPr>
                <w:rFonts w:ascii="Times New Roman" w:eastAsia="Calibri" w:hAnsi="Times New Roman"/>
                <w:sz w:val="24"/>
                <w:szCs w:val="24"/>
              </w:rPr>
            </w:pPr>
            <w:r w:rsidRPr="009A02DF">
              <w:rPr>
                <w:rFonts w:ascii="Times New Roman" w:eastAsia="Calibri" w:hAnsi="Times New Roman"/>
                <w:sz w:val="24"/>
                <w:szCs w:val="24"/>
              </w:rPr>
              <w:t>Maisto</w:t>
            </w:r>
            <w:r w:rsidR="00A401BA">
              <w:rPr>
                <w:rFonts w:ascii="Times New Roman" w:eastAsia="Calibri" w:hAnsi="Times New Roman"/>
                <w:sz w:val="24"/>
                <w:szCs w:val="24"/>
              </w:rPr>
              <w:t xml:space="preserve"> </w:t>
            </w:r>
            <w:r w:rsidRPr="009A02DF">
              <w:rPr>
                <w:rFonts w:ascii="Times New Roman" w:eastAsia="Calibri" w:hAnsi="Times New Roman"/>
                <w:sz w:val="24"/>
                <w:szCs w:val="24"/>
              </w:rPr>
              <w:t>atliekų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rūšiavimas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ir</w:t>
            </w:r>
            <w:r w:rsidR="00A401BA">
              <w:rPr>
                <w:rFonts w:ascii="Times New Roman" w:eastAsia="Calibri" w:hAnsi="Times New Roman"/>
                <w:sz w:val="24"/>
                <w:szCs w:val="24"/>
              </w:rPr>
              <w:t xml:space="preserve"> </w:t>
            </w:r>
            <w:r w:rsidRPr="009A02DF">
              <w:rPr>
                <w:rFonts w:ascii="Times New Roman" w:eastAsia="Calibri" w:hAnsi="Times New Roman"/>
                <w:sz w:val="24"/>
                <w:szCs w:val="24"/>
              </w:rPr>
              <w:t>atliekų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tvarkymo</w:t>
            </w:r>
            <w:r w:rsidR="00A401BA">
              <w:rPr>
                <w:rFonts w:ascii="Times New Roman" w:eastAsia="Calibri" w:hAnsi="Times New Roman"/>
                <w:sz w:val="24"/>
                <w:szCs w:val="24"/>
              </w:rPr>
              <w:t xml:space="preserve"> </w:t>
            </w:r>
            <w:r w:rsidRPr="009A02DF">
              <w:rPr>
                <w:rFonts w:ascii="Times New Roman" w:eastAsia="Calibri" w:hAnsi="Times New Roman"/>
                <w:sz w:val="24"/>
                <w:szCs w:val="24"/>
              </w:rPr>
              <w:t>taisyklės</w:t>
            </w:r>
          </w:p>
          <w:p w:rsidR="004D6282" w:rsidRPr="009A02DF" w:rsidRDefault="004D6282" w:rsidP="00CE4B0F">
            <w:pPr>
              <w:widowControl w:val="0"/>
              <w:suppressAutoHyphens w:val="0"/>
              <w:spacing w:after="0" w:line="240" w:lineRule="auto"/>
              <w:jc w:val="both"/>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Reikalavimai</w:t>
            </w:r>
            <w:r w:rsidR="00A401BA">
              <w:rPr>
                <w:rFonts w:ascii="Times New Roman" w:hAnsi="Times New Roman"/>
                <w:b/>
                <w:i/>
                <w:sz w:val="24"/>
                <w:szCs w:val="24"/>
              </w:rPr>
              <w:t xml:space="preserve"> </w:t>
            </w:r>
            <w:r w:rsidRPr="009A02DF">
              <w:rPr>
                <w:rFonts w:ascii="Times New Roman" w:hAnsi="Times New Roman"/>
                <w:b/>
                <w:i/>
                <w:sz w:val="24"/>
                <w:szCs w:val="24"/>
              </w:rPr>
              <w:t>darbuotojui</w:t>
            </w:r>
            <w:r w:rsidR="00A401BA">
              <w:rPr>
                <w:rFonts w:ascii="Times New Roman" w:hAnsi="Times New Roman"/>
                <w:b/>
                <w:i/>
                <w:sz w:val="24"/>
                <w:szCs w:val="24"/>
              </w:rPr>
              <w:t xml:space="preserve"> </w:t>
            </w:r>
            <w:r w:rsidRPr="009A02DF">
              <w:rPr>
                <w:rFonts w:ascii="Times New Roman" w:hAnsi="Times New Roman"/>
                <w:b/>
                <w:i/>
                <w:sz w:val="24"/>
                <w:szCs w:val="24"/>
              </w:rPr>
              <w:t>dirbančiam</w:t>
            </w:r>
            <w:r w:rsidR="00A401BA">
              <w:rPr>
                <w:rFonts w:ascii="Times New Roman" w:hAnsi="Times New Roman"/>
                <w:b/>
                <w:i/>
                <w:sz w:val="24"/>
                <w:szCs w:val="24"/>
              </w:rPr>
              <w:t xml:space="preserve"> </w:t>
            </w:r>
            <w:r w:rsidRPr="009A02DF">
              <w:rPr>
                <w:rFonts w:ascii="Times New Roman" w:hAnsi="Times New Roman"/>
                <w:b/>
                <w:i/>
                <w:sz w:val="24"/>
                <w:szCs w:val="24"/>
              </w:rPr>
              <w:t>virtuvėje</w:t>
            </w:r>
          </w:p>
          <w:p w:rsidR="0018186D" w:rsidRDefault="004D6282" w:rsidP="00E65E27">
            <w:pPr>
              <w:widowControl w:val="0"/>
              <w:numPr>
                <w:ilvl w:val="0"/>
                <w:numId w:val="25"/>
              </w:numPr>
              <w:suppressAutoHyphens w:val="0"/>
              <w:spacing w:after="0" w:line="240" w:lineRule="auto"/>
              <w:ind w:left="0" w:firstLine="0"/>
              <w:jc w:val="both"/>
              <w:rPr>
                <w:rFonts w:ascii="Times New Roman" w:hAnsi="Times New Roman"/>
                <w:sz w:val="24"/>
                <w:szCs w:val="24"/>
              </w:rPr>
            </w:pPr>
            <w:r w:rsidRPr="009A02DF">
              <w:rPr>
                <w:rFonts w:ascii="Times New Roman" w:hAnsi="Times New Roman"/>
                <w:sz w:val="24"/>
                <w:szCs w:val="24"/>
              </w:rPr>
              <w:t>Reikalavimai</w:t>
            </w:r>
            <w:r w:rsidR="00A401BA">
              <w:rPr>
                <w:rFonts w:ascii="Times New Roman" w:hAnsi="Times New Roman"/>
                <w:sz w:val="24"/>
                <w:szCs w:val="24"/>
              </w:rPr>
              <w:t xml:space="preserve"> </w:t>
            </w:r>
            <w:r w:rsidRPr="009A02DF">
              <w:rPr>
                <w:rFonts w:ascii="Times New Roman" w:hAnsi="Times New Roman"/>
                <w:sz w:val="24"/>
                <w:szCs w:val="24"/>
              </w:rPr>
              <w:t>darbuotojo</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drabužiams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apavui</w:t>
            </w:r>
          </w:p>
          <w:p w:rsidR="004D6282" w:rsidRPr="009A02DF" w:rsidRDefault="004D6282" w:rsidP="00E65E27">
            <w:pPr>
              <w:widowControl w:val="0"/>
              <w:numPr>
                <w:ilvl w:val="0"/>
                <w:numId w:val="25"/>
              </w:numPr>
              <w:suppressAutoHyphens w:val="0"/>
              <w:spacing w:after="0" w:line="240" w:lineRule="auto"/>
              <w:ind w:left="0" w:firstLine="0"/>
              <w:jc w:val="both"/>
              <w:rPr>
                <w:rFonts w:ascii="Times New Roman" w:hAnsi="Times New Roman"/>
                <w:sz w:val="24"/>
                <w:szCs w:val="24"/>
              </w:rPr>
            </w:pPr>
            <w:r w:rsidRPr="009A02DF">
              <w:rPr>
                <w:rFonts w:ascii="Times New Roman" w:hAnsi="Times New Roman"/>
                <w:sz w:val="24"/>
                <w:szCs w:val="24"/>
              </w:rPr>
              <w:t>Reikalavimai</w:t>
            </w:r>
            <w:r w:rsidR="00A401BA">
              <w:rPr>
                <w:rFonts w:ascii="Times New Roman" w:hAnsi="Times New Roman"/>
                <w:sz w:val="24"/>
                <w:szCs w:val="24"/>
              </w:rPr>
              <w:t xml:space="preserve"> </w:t>
            </w:r>
            <w:r w:rsidRPr="009A02DF">
              <w:rPr>
                <w:rFonts w:ascii="Times New Roman" w:hAnsi="Times New Roman"/>
                <w:sz w:val="24"/>
                <w:szCs w:val="24"/>
              </w:rPr>
              <w:t>darbuotojo</w:t>
            </w:r>
            <w:r w:rsidR="00A401BA">
              <w:rPr>
                <w:rFonts w:ascii="Times New Roman" w:hAnsi="Times New Roman"/>
                <w:sz w:val="24"/>
                <w:szCs w:val="24"/>
              </w:rPr>
              <w:t xml:space="preserve"> </w:t>
            </w:r>
            <w:r w:rsidRPr="009A02DF">
              <w:rPr>
                <w:rFonts w:ascii="Times New Roman" w:hAnsi="Times New Roman"/>
                <w:sz w:val="24"/>
                <w:szCs w:val="24"/>
              </w:rPr>
              <w:t>asmens</w:t>
            </w:r>
            <w:r w:rsidR="00A401BA">
              <w:rPr>
                <w:rFonts w:ascii="Times New Roman" w:hAnsi="Times New Roman"/>
                <w:sz w:val="24"/>
                <w:szCs w:val="24"/>
              </w:rPr>
              <w:t xml:space="preserve"> </w:t>
            </w:r>
            <w:r w:rsidRPr="009A02DF">
              <w:rPr>
                <w:rFonts w:ascii="Times New Roman" w:hAnsi="Times New Roman"/>
                <w:sz w:val="24"/>
                <w:szCs w:val="24"/>
              </w:rPr>
              <w:t>higienai</w:t>
            </w:r>
            <w:r w:rsidR="00A401BA">
              <w:rPr>
                <w:rFonts w:ascii="Times New Roman" w:hAnsi="Times New Roman"/>
                <w:sz w:val="24"/>
                <w:szCs w:val="24"/>
              </w:rPr>
              <w:t xml:space="preserve"> </w:t>
            </w:r>
          </w:p>
        </w:tc>
      </w:tr>
      <w:tr w:rsidR="009A02DF" w:rsidRPr="009A02DF" w:rsidTr="004D6282">
        <w:trPr>
          <w:trHeight w:val="57"/>
        </w:trPr>
        <w:tc>
          <w:tcPr>
            <w:tcW w:w="924" w:type="pct"/>
            <w:vMerge/>
          </w:tcPr>
          <w:p w:rsidR="004D6282" w:rsidRPr="009A02DF" w:rsidRDefault="004D6282" w:rsidP="00CE4B0F">
            <w:pPr>
              <w:widowControl w:val="0"/>
              <w:suppressAutoHyphens w:val="0"/>
              <w:spacing w:after="0" w:line="240" w:lineRule="auto"/>
              <w:rPr>
                <w:rFonts w:ascii="Times New Roman" w:hAnsi="Times New Roman"/>
                <w:sz w:val="24"/>
                <w:szCs w:val="24"/>
              </w:rPr>
            </w:pPr>
          </w:p>
        </w:tc>
        <w:tc>
          <w:tcPr>
            <w:tcW w:w="980" w:type="pct"/>
          </w:tcPr>
          <w:p w:rsidR="004D6282" w:rsidRPr="009A02DF" w:rsidRDefault="004D6282" w:rsidP="00CE4B0F">
            <w:pPr>
              <w:widowControl w:val="0"/>
              <w:suppressAutoHyphens w:val="0"/>
              <w:spacing w:after="0" w:line="240" w:lineRule="auto"/>
              <w:rPr>
                <w:rFonts w:ascii="Times New Roman" w:hAnsi="Times New Roman"/>
                <w:bCs/>
                <w:sz w:val="24"/>
                <w:szCs w:val="24"/>
              </w:rPr>
            </w:pPr>
            <w:r w:rsidRPr="009A02DF">
              <w:rPr>
                <w:rFonts w:ascii="Times New Roman" w:hAnsi="Times New Roman"/>
                <w:sz w:val="24"/>
                <w:szCs w:val="24"/>
              </w:rPr>
              <w:t>1.2.</w:t>
            </w:r>
            <w:r w:rsidR="00A401BA">
              <w:rPr>
                <w:rFonts w:ascii="Times New Roman" w:hAnsi="Times New Roman"/>
                <w:sz w:val="24"/>
                <w:szCs w:val="24"/>
              </w:rPr>
              <w:t xml:space="preserve"> </w:t>
            </w:r>
            <w:r w:rsidRPr="009A02DF">
              <w:rPr>
                <w:rFonts w:ascii="Times New Roman" w:hAnsi="Times New Roman"/>
                <w:sz w:val="24"/>
                <w:szCs w:val="24"/>
              </w:rPr>
              <w:t>Paruošti</w:t>
            </w:r>
            <w:r w:rsidR="00A401BA">
              <w:rPr>
                <w:rFonts w:ascii="Times New Roman" w:hAnsi="Times New Roman"/>
                <w:sz w:val="24"/>
                <w:szCs w:val="24"/>
              </w:rPr>
              <w:t xml:space="preserve"> </w:t>
            </w:r>
            <w:r w:rsidRPr="009A02DF">
              <w:rPr>
                <w:rFonts w:ascii="Times New Roman" w:hAnsi="Times New Roman"/>
                <w:sz w:val="24"/>
                <w:szCs w:val="24"/>
              </w:rPr>
              <w:t>virtuvės</w:t>
            </w:r>
            <w:r w:rsidR="00A401BA">
              <w:rPr>
                <w:rFonts w:ascii="Times New Roman" w:hAnsi="Times New Roman"/>
                <w:sz w:val="24"/>
                <w:szCs w:val="24"/>
              </w:rPr>
              <w:t xml:space="preserve"> </w:t>
            </w:r>
            <w:r w:rsidRPr="009A02DF">
              <w:rPr>
                <w:rFonts w:ascii="Times New Roman" w:hAnsi="Times New Roman"/>
                <w:sz w:val="24"/>
                <w:szCs w:val="24"/>
              </w:rPr>
              <w:t>patalpas,</w:t>
            </w:r>
            <w:r w:rsidR="00A401BA">
              <w:rPr>
                <w:rFonts w:ascii="Times New Roman" w:hAnsi="Times New Roman"/>
                <w:sz w:val="24"/>
                <w:szCs w:val="24"/>
              </w:rPr>
              <w:t xml:space="preserve"> </w:t>
            </w:r>
            <w:r w:rsidRPr="009A02DF">
              <w:rPr>
                <w:rFonts w:ascii="Times New Roman" w:hAnsi="Times New Roman"/>
                <w:sz w:val="24"/>
                <w:szCs w:val="24"/>
              </w:rPr>
              <w:t>įrenginius,</w:t>
            </w:r>
            <w:r w:rsidR="00A401BA">
              <w:rPr>
                <w:rFonts w:ascii="Times New Roman" w:hAnsi="Times New Roman"/>
                <w:sz w:val="24"/>
                <w:szCs w:val="24"/>
              </w:rPr>
              <w:t xml:space="preserve"> </w:t>
            </w:r>
            <w:r w:rsidRPr="009A02DF">
              <w:rPr>
                <w:rFonts w:ascii="Times New Roman" w:hAnsi="Times New Roman"/>
                <w:sz w:val="24"/>
                <w:szCs w:val="24"/>
              </w:rPr>
              <w:t>inventorių,</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vietą</w:t>
            </w:r>
            <w:r w:rsidR="00A401BA">
              <w:rPr>
                <w:rFonts w:ascii="Times New Roman" w:hAnsi="Times New Roman"/>
                <w:sz w:val="24"/>
                <w:szCs w:val="24"/>
              </w:rPr>
              <w:t xml:space="preserve"> </w:t>
            </w:r>
            <w:r w:rsidRPr="009A02DF">
              <w:rPr>
                <w:rFonts w:ascii="Times New Roman" w:hAnsi="Times New Roman"/>
                <w:sz w:val="24"/>
                <w:szCs w:val="24"/>
              </w:rPr>
              <w:t>maistui</w:t>
            </w:r>
            <w:r w:rsidR="00A401BA">
              <w:rPr>
                <w:rFonts w:ascii="Times New Roman" w:hAnsi="Times New Roman"/>
                <w:sz w:val="24"/>
                <w:szCs w:val="24"/>
              </w:rPr>
              <w:t xml:space="preserve"> </w:t>
            </w:r>
            <w:r w:rsidRPr="009A02DF">
              <w:rPr>
                <w:rFonts w:ascii="Times New Roman" w:hAnsi="Times New Roman"/>
                <w:sz w:val="24"/>
                <w:szCs w:val="24"/>
              </w:rPr>
              <w:t>gaminti,</w:t>
            </w:r>
            <w:r w:rsidR="00A401BA">
              <w:rPr>
                <w:rFonts w:ascii="Times New Roman" w:hAnsi="Times New Roman"/>
                <w:sz w:val="24"/>
                <w:szCs w:val="24"/>
              </w:rPr>
              <w:t xml:space="preserve"> </w:t>
            </w:r>
            <w:r w:rsidRPr="009A02DF">
              <w:rPr>
                <w:rFonts w:ascii="Times New Roman" w:hAnsi="Times New Roman"/>
                <w:sz w:val="24"/>
                <w:szCs w:val="24"/>
              </w:rPr>
              <w:t>laikantis</w:t>
            </w:r>
            <w:r w:rsidR="00A401BA">
              <w:rPr>
                <w:rFonts w:ascii="Times New Roman" w:hAnsi="Times New Roman"/>
                <w:sz w:val="24"/>
                <w:szCs w:val="24"/>
              </w:rPr>
              <w:t xml:space="preserve"> </w:t>
            </w:r>
            <w:r w:rsidRPr="009A02DF">
              <w:rPr>
                <w:rFonts w:ascii="Times New Roman" w:hAnsi="Times New Roman"/>
                <w:sz w:val="24"/>
                <w:szCs w:val="24"/>
              </w:rPr>
              <w:t>darbuotojų</w:t>
            </w:r>
            <w:r w:rsidR="00A401BA">
              <w:rPr>
                <w:rFonts w:ascii="Times New Roman" w:hAnsi="Times New Roman"/>
                <w:sz w:val="24"/>
                <w:szCs w:val="24"/>
              </w:rPr>
              <w:t xml:space="preserve"> </w:t>
            </w:r>
            <w:r w:rsidRPr="009A02DF">
              <w:rPr>
                <w:rFonts w:ascii="Times New Roman" w:hAnsi="Times New Roman"/>
                <w:sz w:val="24"/>
                <w:szCs w:val="24"/>
              </w:rPr>
              <w:t>saugos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sveikatos</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reikalavimų.</w:t>
            </w:r>
          </w:p>
        </w:tc>
        <w:tc>
          <w:tcPr>
            <w:tcW w:w="3096" w:type="pct"/>
          </w:tcPr>
          <w:p w:rsidR="004D6282" w:rsidRPr="009A02DF" w:rsidRDefault="004D6282" w:rsidP="00CE4B0F">
            <w:pPr>
              <w:widowControl w:val="0"/>
              <w:suppressAutoHyphens w:val="0"/>
              <w:spacing w:after="0" w:line="240" w:lineRule="auto"/>
              <w:jc w:val="both"/>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eastAsia="Times New Roman" w:hAnsi="Times New Roman"/>
                <w:b/>
                <w:i/>
                <w:sz w:val="24"/>
                <w:szCs w:val="24"/>
              </w:rPr>
              <w:t>Virtuvės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patalpų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zonos,</w:t>
            </w:r>
            <w:r w:rsidR="00A401BA">
              <w:rPr>
                <w:rFonts w:ascii="Times New Roman" w:hAnsi="Times New Roman"/>
                <w:b/>
                <w:i/>
                <w:sz w:val="24"/>
                <w:szCs w:val="24"/>
              </w:rPr>
              <w:t xml:space="preserve"> </w:t>
            </w:r>
            <w:r w:rsidRPr="009A02DF">
              <w:rPr>
                <w:rFonts w:ascii="Times New Roman" w:hAnsi="Times New Roman"/>
                <w:b/>
                <w:i/>
                <w:sz w:val="24"/>
                <w:szCs w:val="24"/>
              </w:rPr>
              <w:t>reikalavimai</w:t>
            </w:r>
            <w:r w:rsidR="00A401BA">
              <w:rPr>
                <w:rFonts w:ascii="Times New Roman" w:hAnsi="Times New Roman"/>
                <w:b/>
                <w:i/>
                <w:sz w:val="24"/>
                <w:szCs w:val="24"/>
              </w:rPr>
              <w:t xml:space="preserve"> </w:t>
            </w:r>
            <w:r w:rsidRPr="009A02DF">
              <w:rPr>
                <w:rFonts w:ascii="Times New Roman" w:hAnsi="Times New Roman"/>
                <w:b/>
                <w:i/>
                <w:sz w:val="24"/>
                <w:szCs w:val="24"/>
              </w:rPr>
              <w:t>skirtingoms</w:t>
            </w:r>
            <w:r w:rsidR="00A401BA">
              <w:rPr>
                <w:rFonts w:ascii="Times New Roman" w:hAnsi="Times New Roman"/>
                <w:b/>
                <w:i/>
                <w:sz w:val="24"/>
                <w:szCs w:val="24"/>
              </w:rPr>
              <w:t xml:space="preserve"> </w:t>
            </w:r>
            <w:r w:rsidRPr="009A02DF">
              <w:rPr>
                <w:rFonts w:ascii="Times New Roman" w:hAnsi="Times New Roman"/>
                <w:b/>
                <w:i/>
                <w:sz w:val="24"/>
                <w:szCs w:val="24"/>
              </w:rPr>
              <w:t>darbo</w:t>
            </w:r>
            <w:r w:rsidR="00A401BA">
              <w:rPr>
                <w:rFonts w:ascii="Times New Roman" w:hAnsi="Times New Roman"/>
                <w:b/>
                <w:i/>
                <w:sz w:val="24"/>
                <w:szCs w:val="24"/>
              </w:rPr>
              <w:t xml:space="preserve"> </w:t>
            </w:r>
            <w:r w:rsidRPr="009A02DF">
              <w:rPr>
                <w:rFonts w:ascii="Times New Roman" w:hAnsi="Times New Roman"/>
                <w:b/>
                <w:i/>
                <w:sz w:val="24"/>
                <w:szCs w:val="24"/>
              </w:rPr>
              <w:t>zonoms</w:t>
            </w:r>
          </w:p>
          <w:p w:rsidR="004D6282" w:rsidRPr="009A02DF" w:rsidRDefault="004D6282" w:rsidP="00E65E27">
            <w:pPr>
              <w:widowControl w:val="0"/>
              <w:numPr>
                <w:ilvl w:val="0"/>
                <w:numId w:val="26"/>
              </w:numPr>
              <w:suppressAutoHyphens w:val="0"/>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Virtuvės</w:t>
            </w:r>
            <w:r w:rsidR="00A401BA">
              <w:rPr>
                <w:rFonts w:ascii="Times New Roman" w:hAnsi="Times New Roman"/>
                <w:sz w:val="24"/>
                <w:szCs w:val="24"/>
              </w:rPr>
              <w:t xml:space="preserve"> </w:t>
            </w:r>
            <w:r w:rsidRPr="009A02DF">
              <w:rPr>
                <w:rFonts w:ascii="Times New Roman" w:hAnsi="Times New Roman"/>
                <w:sz w:val="24"/>
                <w:szCs w:val="24"/>
              </w:rPr>
              <w:t>patalpų</w:t>
            </w:r>
            <w:r w:rsidR="00A401BA">
              <w:rPr>
                <w:rFonts w:ascii="Times New Roman" w:hAnsi="Times New Roman"/>
                <w:sz w:val="24"/>
                <w:szCs w:val="24"/>
              </w:rPr>
              <w:t xml:space="preserve"> </w:t>
            </w:r>
            <w:r w:rsidRPr="009A02DF">
              <w:rPr>
                <w:rFonts w:ascii="Times New Roman" w:hAnsi="Times New Roman"/>
                <w:sz w:val="24"/>
                <w:szCs w:val="24"/>
              </w:rPr>
              <w:t>zonos,</w:t>
            </w:r>
            <w:r w:rsidR="00A401BA">
              <w:rPr>
                <w:rFonts w:ascii="Times New Roman" w:hAnsi="Times New Roman"/>
                <w:sz w:val="24"/>
                <w:szCs w:val="24"/>
              </w:rPr>
              <w:t xml:space="preserve"> </w:t>
            </w:r>
            <w:r w:rsidRPr="009A02DF">
              <w:rPr>
                <w:rFonts w:ascii="Times New Roman" w:hAnsi="Times New Roman"/>
                <w:sz w:val="24"/>
                <w:szCs w:val="24"/>
              </w:rPr>
              <w:t>jų</w:t>
            </w:r>
            <w:r w:rsidR="00A401BA">
              <w:rPr>
                <w:rFonts w:ascii="Times New Roman" w:hAnsi="Times New Roman"/>
                <w:sz w:val="24"/>
                <w:szCs w:val="24"/>
              </w:rPr>
              <w:t xml:space="preserve"> </w:t>
            </w:r>
            <w:r w:rsidRPr="009A02DF">
              <w:rPr>
                <w:rFonts w:ascii="Times New Roman" w:hAnsi="Times New Roman"/>
                <w:sz w:val="24"/>
                <w:szCs w:val="24"/>
              </w:rPr>
              <w:t>paskirtis</w:t>
            </w:r>
          </w:p>
          <w:p w:rsidR="004D6282" w:rsidRPr="009A02DF" w:rsidRDefault="004D6282" w:rsidP="00E65E27">
            <w:pPr>
              <w:widowControl w:val="0"/>
              <w:numPr>
                <w:ilvl w:val="0"/>
                <w:numId w:val="20"/>
              </w:numPr>
              <w:suppressAutoHyphens w:val="0"/>
              <w:spacing w:after="0" w:line="240" w:lineRule="auto"/>
              <w:ind w:left="0" w:firstLine="0"/>
              <w:jc w:val="both"/>
              <w:rPr>
                <w:rFonts w:ascii="Times New Roman" w:hAnsi="Times New Roman"/>
                <w:sz w:val="24"/>
                <w:szCs w:val="24"/>
              </w:rPr>
            </w:pPr>
            <w:r w:rsidRPr="009A02DF">
              <w:rPr>
                <w:rFonts w:ascii="Times New Roman" w:eastAsia="Times New Roman" w:hAnsi="Times New Roman"/>
                <w:sz w:val="24"/>
                <w:szCs w:val="24"/>
              </w:rPr>
              <w:t>Virtuvės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patalpų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w:t>
            </w:r>
            <w:r w:rsidRPr="009A02DF">
              <w:rPr>
                <w:rFonts w:ascii="Times New Roman" w:hAnsi="Times New Roman"/>
                <w:sz w:val="24"/>
                <w:szCs w:val="24"/>
              </w:rPr>
              <w:t>arbo</w:t>
            </w:r>
            <w:r w:rsidR="00A401BA">
              <w:rPr>
                <w:rFonts w:ascii="Times New Roman" w:hAnsi="Times New Roman"/>
                <w:sz w:val="24"/>
                <w:szCs w:val="24"/>
              </w:rPr>
              <w:t xml:space="preserve"> </w:t>
            </w:r>
            <w:r w:rsidRPr="009A02DF">
              <w:rPr>
                <w:rFonts w:ascii="Times New Roman" w:hAnsi="Times New Roman"/>
                <w:sz w:val="24"/>
                <w:szCs w:val="24"/>
              </w:rPr>
              <w:t>zonoms</w:t>
            </w:r>
            <w:r w:rsidR="00A401BA">
              <w:rPr>
                <w:rFonts w:ascii="Times New Roman" w:hAnsi="Times New Roman"/>
                <w:sz w:val="24"/>
                <w:szCs w:val="24"/>
              </w:rPr>
              <w:t xml:space="preserve"> </w:t>
            </w:r>
            <w:r w:rsidRPr="009A02DF">
              <w:rPr>
                <w:rFonts w:ascii="Times New Roman" w:hAnsi="Times New Roman"/>
                <w:sz w:val="24"/>
                <w:szCs w:val="24"/>
              </w:rPr>
              <w:t>keliami</w:t>
            </w:r>
            <w:r w:rsidR="00A401BA">
              <w:rPr>
                <w:rFonts w:ascii="Times New Roman" w:hAnsi="Times New Roman"/>
                <w:sz w:val="24"/>
                <w:szCs w:val="24"/>
              </w:rPr>
              <w:t xml:space="preserve"> </w:t>
            </w:r>
            <w:r w:rsidRPr="009A02DF">
              <w:rPr>
                <w:rFonts w:ascii="Times New Roman" w:hAnsi="Times New Roman"/>
                <w:sz w:val="24"/>
                <w:szCs w:val="24"/>
              </w:rPr>
              <w:t>reikalavimai</w:t>
            </w:r>
            <w:r w:rsidR="00A401BA">
              <w:rPr>
                <w:rFonts w:ascii="Times New Roman" w:hAnsi="Times New Roman"/>
                <w:sz w:val="24"/>
                <w:szCs w:val="24"/>
              </w:rPr>
              <w:t xml:space="preserve"> </w:t>
            </w:r>
            <w:r w:rsidRPr="009A02DF">
              <w:rPr>
                <w:rFonts w:ascii="Times New Roman" w:hAnsi="Times New Roman"/>
                <w:sz w:val="24"/>
                <w:szCs w:val="24"/>
              </w:rPr>
              <w:t>(darbuotojų</w:t>
            </w:r>
            <w:r w:rsidR="00A401BA">
              <w:rPr>
                <w:rFonts w:ascii="Times New Roman" w:hAnsi="Times New Roman"/>
                <w:sz w:val="24"/>
                <w:szCs w:val="24"/>
              </w:rPr>
              <w:t xml:space="preserve"> </w:t>
            </w:r>
            <w:r w:rsidRPr="009A02DF">
              <w:rPr>
                <w:rFonts w:ascii="Times New Roman" w:hAnsi="Times New Roman"/>
                <w:sz w:val="24"/>
                <w:szCs w:val="24"/>
              </w:rPr>
              <w:t>saugos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taisyklės,</w:t>
            </w:r>
            <w:r w:rsidR="00A401BA">
              <w:rPr>
                <w:rFonts w:ascii="Times New Roman" w:hAnsi="Times New Roman"/>
                <w:sz w:val="24"/>
                <w:szCs w:val="24"/>
              </w:rPr>
              <w:t xml:space="preserve"> </w:t>
            </w:r>
            <w:r w:rsidRPr="009A02DF">
              <w:rPr>
                <w:rFonts w:ascii="Times New Roman" w:hAnsi="Times New Roman"/>
                <w:sz w:val="24"/>
                <w:szCs w:val="24"/>
              </w:rPr>
              <w:t>ženklinimas</w:t>
            </w:r>
          </w:p>
          <w:p w:rsidR="004D6282" w:rsidRPr="009A02DF" w:rsidRDefault="004D6282" w:rsidP="00CE4B0F">
            <w:pPr>
              <w:widowControl w:val="0"/>
              <w:suppressAutoHyphens w:val="0"/>
              <w:spacing w:after="0" w:line="240" w:lineRule="auto"/>
              <w:rPr>
                <w:rFonts w:ascii="Times New Roman" w:eastAsia="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Virtuvės</w:t>
            </w:r>
            <w:r w:rsidR="00A401BA">
              <w:rPr>
                <w:rFonts w:ascii="Times New Roman" w:hAnsi="Times New Roman"/>
                <w:b/>
                <w:i/>
                <w:sz w:val="24"/>
                <w:szCs w:val="24"/>
              </w:rPr>
              <w:t xml:space="preserve"> </w:t>
            </w:r>
            <w:r w:rsidRPr="009A02DF">
              <w:rPr>
                <w:rFonts w:ascii="Times New Roman" w:hAnsi="Times New Roman"/>
                <w:b/>
                <w:i/>
                <w:sz w:val="24"/>
                <w:szCs w:val="24"/>
              </w:rPr>
              <w:t>patalpų,</w:t>
            </w:r>
            <w:r w:rsidR="00A401BA">
              <w:rPr>
                <w:rFonts w:ascii="Times New Roman" w:hAnsi="Times New Roman"/>
                <w:b/>
                <w:i/>
                <w:sz w:val="24"/>
                <w:szCs w:val="24"/>
              </w:rPr>
              <w:t xml:space="preserve"> </w:t>
            </w:r>
            <w:r w:rsidRPr="009A02DF">
              <w:rPr>
                <w:rFonts w:ascii="Times New Roman" w:hAnsi="Times New Roman"/>
                <w:b/>
                <w:i/>
                <w:sz w:val="24"/>
                <w:szCs w:val="24"/>
              </w:rPr>
              <w:t>darbo</w:t>
            </w:r>
            <w:r w:rsidR="00A401BA">
              <w:rPr>
                <w:rFonts w:ascii="Times New Roman" w:hAnsi="Times New Roman"/>
                <w:b/>
                <w:i/>
                <w:sz w:val="24"/>
                <w:szCs w:val="24"/>
              </w:rPr>
              <w:t xml:space="preserve"> </w:t>
            </w:r>
            <w:r w:rsidRPr="009A02DF">
              <w:rPr>
                <w:rFonts w:ascii="Times New Roman" w:hAnsi="Times New Roman"/>
                <w:b/>
                <w:i/>
                <w:sz w:val="24"/>
                <w:szCs w:val="24"/>
              </w:rPr>
              <w:t>vietos</w:t>
            </w:r>
            <w:r w:rsidR="00A401BA">
              <w:rPr>
                <w:rFonts w:ascii="Times New Roman" w:hAnsi="Times New Roman"/>
                <w:b/>
                <w:i/>
                <w:sz w:val="24"/>
                <w:szCs w:val="24"/>
              </w:rPr>
              <w:t xml:space="preserve"> </w:t>
            </w:r>
            <w:r w:rsidRPr="009A02DF">
              <w:rPr>
                <w:rFonts w:ascii="Times New Roman" w:hAnsi="Times New Roman"/>
                <w:b/>
                <w:i/>
                <w:sz w:val="24"/>
                <w:szCs w:val="24"/>
              </w:rPr>
              <w:t>paruošimas</w:t>
            </w:r>
            <w:r w:rsidR="00A401BA">
              <w:rPr>
                <w:rFonts w:ascii="Times New Roman" w:hAnsi="Times New Roman"/>
                <w:b/>
                <w:i/>
                <w:sz w:val="24"/>
                <w:szCs w:val="24"/>
              </w:rPr>
              <w:t xml:space="preserve"> </w:t>
            </w:r>
            <w:r w:rsidRPr="009A02DF">
              <w:rPr>
                <w:rFonts w:ascii="Times New Roman" w:hAnsi="Times New Roman"/>
                <w:b/>
                <w:i/>
                <w:sz w:val="24"/>
                <w:szCs w:val="24"/>
              </w:rPr>
              <w:t>maistui</w:t>
            </w:r>
            <w:r w:rsidR="00A401BA">
              <w:rPr>
                <w:rFonts w:ascii="Times New Roman" w:hAnsi="Times New Roman"/>
                <w:b/>
                <w:i/>
                <w:sz w:val="24"/>
                <w:szCs w:val="24"/>
              </w:rPr>
              <w:t xml:space="preserve"> </w:t>
            </w:r>
            <w:r w:rsidRPr="009A02DF">
              <w:rPr>
                <w:rFonts w:ascii="Times New Roman" w:hAnsi="Times New Roman"/>
                <w:b/>
                <w:i/>
                <w:sz w:val="24"/>
                <w:szCs w:val="24"/>
              </w:rPr>
              <w:t>gaminti</w:t>
            </w:r>
            <w:r w:rsidR="00A401BA">
              <w:rPr>
                <w:rFonts w:ascii="Times New Roman" w:eastAsia="Times New Roman" w:hAnsi="Times New Roman"/>
                <w:sz w:val="24"/>
                <w:szCs w:val="24"/>
              </w:rPr>
              <w:t xml:space="preserve"> </w:t>
            </w:r>
            <w:r w:rsidRPr="009A02DF">
              <w:rPr>
                <w:rFonts w:ascii="Times New Roman" w:eastAsia="Times New Roman" w:hAnsi="Times New Roman"/>
                <w:b/>
                <w:i/>
                <w:sz w:val="24"/>
                <w:szCs w:val="24"/>
              </w:rPr>
              <w:t>pagal</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darbuotojų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saugos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ir</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sveikatos,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geros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higienos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praktikos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taisyklių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reikalavimus</w:t>
            </w:r>
          </w:p>
          <w:p w:rsidR="004D6282" w:rsidRPr="009A02DF" w:rsidRDefault="004D6282" w:rsidP="00E65E27">
            <w:pPr>
              <w:widowControl w:val="0"/>
              <w:numPr>
                <w:ilvl w:val="0"/>
                <w:numId w:val="26"/>
              </w:numPr>
              <w:suppressAutoHyphens w:val="0"/>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Geros</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praktikos</w:t>
            </w:r>
            <w:r w:rsidR="00A401BA">
              <w:rPr>
                <w:rFonts w:ascii="Times New Roman" w:hAnsi="Times New Roman"/>
                <w:sz w:val="24"/>
                <w:szCs w:val="24"/>
              </w:rPr>
              <w:t xml:space="preserve"> </w:t>
            </w:r>
            <w:r w:rsidRPr="009A02DF">
              <w:rPr>
                <w:rFonts w:ascii="Times New Roman" w:hAnsi="Times New Roman"/>
                <w:sz w:val="24"/>
                <w:szCs w:val="24"/>
              </w:rPr>
              <w:t>taisyklių</w:t>
            </w:r>
            <w:r w:rsidR="00A401BA">
              <w:rPr>
                <w:rFonts w:ascii="Times New Roman" w:hAnsi="Times New Roman"/>
                <w:sz w:val="24"/>
                <w:szCs w:val="24"/>
              </w:rPr>
              <w:t xml:space="preserve"> </w:t>
            </w:r>
            <w:r w:rsidRPr="009A02DF">
              <w:rPr>
                <w:rFonts w:ascii="Times New Roman" w:hAnsi="Times New Roman"/>
                <w:sz w:val="24"/>
                <w:szCs w:val="24"/>
              </w:rPr>
              <w:t>reikalavimai</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vietos</w:t>
            </w:r>
            <w:r w:rsidR="00A401BA">
              <w:rPr>
                <w:rFonts w:ascii="Times New Roman" w:hAnsi="Times New Roman"/>
                <w:sz w:val="24"/>
                <w:szCs w:val="24"/>
              </w:rPr>
              <w:t xml:space="preserve"> </w:t>
            </w:r>
            <w:r w:rsidRPr="009A02DF">
              <w:rPr>
                <w:rFonts w:ascii="Times New Roman" w:hAnsi="Times New Roman"/>
                <w:sz w:val="24"/>
                <w:szCs w:val="24"/>
              </w:rPr>
              <w:t>paruošimui</w:t>
            </w:r>
          </w:p>
          <w:p w:rsidR="004D6282" w:rsidRPr="009A02DF" w:rsidRDefault="004D6282" w:rsidP="00E65E27">
            <w:pPr>
              <w:widowControl w:val="0"/>
              <w:numPr>
                <w:ilvl w:val="0"/>
                <w:numId w:val="26"/>
              </w:numPr>
              <w:suppressAutoHyphens w:val="0"/>
              <w:spacing w:after="0" w:line="240" w:lineRule="auto"/>
              <w:ind w:left="0" w:firstLine="0"/>
              <w:jc w:val="both"/>
              <w:rPr>
                <w:rFonts w:ascii="Times New Roman" w:hAnsi="Times New Roman"/>
                <w:sz w:val="24"/>
                <w:szCs w:val="24"/>
              </w:rPr>
            </w:pPr>
            <w:r w:rsidRPr="009A02DF">
              <w:rPr>
                <w:rFonts w:ascii="Times New Roman" w:hAnsi="Times New Roman"/>
                <w:sz w:val="24"/>
                <w:szCs w:val="24"/>
              </w:rPr>
              <w:t>Darbuotojų</w:t>
            </w:r>
            <w:r w:rsidR="00A401BA">
              <w:rPr>
                <w:rFonts w:ascii="Times New Roman" w:hAnsi="Times New Roman"/>
                <w:sz w:val="24"/>
                <w:szCs w:val="24"/>
              </w:rPr>
              <w:t xml:space="preserve"> </w:t>
            </w:r>
            <w:r w:rsidRPr="009A02DF">
              <w:rPr>
                <w:rFonts w:ascii="Times New Roman" w:hAnsi="Times New Roman"/>
                <w:sz w:val="24"/>
                <w:szCs w:val="24"/>
              </w:rPr>
              <w:t>saugos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sveikatos</w:t>
            </w:r>
            <w:r w:rsidR="00A401BA">
              <w:rPr>
                <w:rFonts w:ascii="Times New Roman" w:hAnsi="Times New Roman"/>
                <w:sz w:val="24"/>
                <w:szCs w:val="24"/>
              </w:rPr>
              <w:t xml:space="preserve"> </w:t>
            </w:r>
            <w:r w:rsidRPr="009A02DF">
              <w:rPr>
                <w:rFonts w:ascii="Times New Roman" w:hAnsi="Times New Roman"/>
                <w:sz w:val="24"/>
                <w:szCs w:val="24"/>
              </w:rPr>
              <w:t>reikalavimai</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vietos</w:t>
            </w:r>
            <w:r w:rsidR="00A401BA">
              <w:rPr>
                <w:rFonts w:ascii="Times New Roman" w:hAnsi="Times New Roman"/>
                <w:sz w:val="24"/>
                <w:szCs w:val="24"/>
              </w:rPr>
              <w:t xml:space="preserve"> </w:t>
            </w:r>
            <w:r w:rsidRPr="009A02DF">
              <w:rPr>
                <w:rFonts w:ascii="Times New Roman" w:hAnsi="Times New Roman"/>
                <w:sz w:val="24"/>
                <w:szCs w:val="24"/>
              </w:rPr>
              <w:t>paruošimui</w:t>
            </w:r>
          </w:p>
          <w:p w:rsidR="004D6282" w:rsidRPr="009A02DF" w:rsidRDefault="004D6282" w:rsidP="00E65E27">
            <w:pPr>
              <w:widowControl w:val="0"/>
              <w:numPr>
                <w:ilvl w:val="0"/>
                <w:numId w:val="26"/>
              </w:numPr>
              <w:suppressAutoHyphens w:val="0"/>
              <w:spacing w:after="0" w:line="240" w:lineRule="auto"/>
              <w:ind w:left="0" w:firstLine="0"/>
              <w:jc w:val="both"/>
              <w:rPr>
                <w:rFonts w:ascii="Times New Roman" w:hAnsi="Times New Roman"/>
                <w:sz w:val="24"/>
                <w:szCs w:val="24"/>
              </w:rPr>
            </w:pP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vietos</w:t>
            </w:r>
            <w:r w:rsidR="00A401BA">
              <w:rPr>
                <w:rFonts w:ascii="Times New Roman" w:hAnsi="Times New Roman"/>
                <w:sz w:val="24"/>
                <w:szCs w:val="24"/>
              </w:rPr>
              <w:t xml:space="preserve"> </w:t>
            </w:r>
            <w:r w:rsidRPr="009A02DF">
              <w:rPr>
                <w:rFonts w:ascii="Times New Roman" w:hAnsi="Times New Roman"/>
                <w:sz w:val="24"/>
                <w:szCs w:val="24"/>
              </w:rPr>
              <w:t>paruošimas</w:t>
            </w:r>
            <w:r w:rsidR="00A401BA">
              <w:rPr>
                <w:rFonts w:ascii="Times New Roman" w:hAnsi="Times New Roman"/>
                <w:sz w:val="24"/>
                <w:szCs w:val="24"/>
              </w:rPr>
              <w:t xml:space="preserve"> </w:t>
            </w:r>
            <w:r w:rsidRPr="009A02DF">
              <w:rPr>
                <w:rFonts w:ascii="Times New Roman" w:hAnsi="Times New Roman"/>
                <w:sz w:val="24"/>
                <w:szCs w:val="24"/>
              </w:rPr>
              <w:t>virtuvės</w:t>
            </w:r>
            <w:r w:rsidR="00A401BA">
              <w:rPr>
                <w:rFonts w:ascii="Times New Roman" w:hAnsi="Times New Roman"/>
                <w:sz w:val="24"/>
                <w:szCs w:val="24"/>
              </w:rPr>
              <w:t xml:space="preserve"> </w:t>
            </w:r>
            <w:r w:rsidRPr="009A02DF">
              <w:rPr>
                <w:rFonts w:ascii="Times New Roman" w:hAnsi="Times New Roman"/>
                <w:sz w:val="24"/>
                <w:szCs w:val="24"/>
              </w:rPr>
              <w:t>patalpų</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paruošimo</w:t>
            </w:r>
            <w:r w:rsidR="00A401BA">
              <w:rPr>
                <w:rFonts w:ascii="Times New Roman" w:hAnsi="Times New Roman"/>
                <w:sz w:val="24"/>
                <w:szCs w:val="24"/>
              </w:rPr>
              <w:t xml:space="preserve"> </w:t>
            </w:r>
            <w:r w:rsidRPr="009A02DF">
              <w:rPr>
                <w:rFonts w:ascii="Times New Roman" w:hAnsi="Times New Roman"/>
                <w:sz w:val="24"/>
                <w:szCs w:val="24"/>
              </w:rPr>
              <w:t>skyriuose</w:t>
            </w:r>
          </w:p>
          <w:p w:rsidR="004D6282" w:rsidRPr="009A02DF" w:rsidRDefault="004D6282" w:rsidP="00E65E27">
            <w:pPr>
              <w:widowControl w:val="0"/>
              <w:numPr>
                <w:ilvl w:val="0"/>
                <w:numId w:val="26"/>
              </w:numPr>
              <w:suppressAutoHyphens w:val="0"/>
              <w:spacing w:after="0" w:line="240" w:lineRule="auto"/>
              <w:ind w:left="0" w:firstLine="0"/>
              <w:jc w:val="both"/>
              <w:rPr>
                <w:rFonts w:ascii="Times New Roman" w:hAnsi="Times New Roman"/>
                <w:sz w:val="24"/>
                <w:szCs w:val="24"/>
              </w:rPr>
            </w:pP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paruošimas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virtuvės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patalpų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pusgaminių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ruošimo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skyriuose</w:t>
            </w:r>
          </w:p>
          <w:p w:rsidR="004D6282" w:rsidRPr="009A02DF" w:rsidRDefault="004D6282" w:rsidP="00E65E27">
            <w:pPr>
              <w:widowControl w:val="0"/>
              <w:numPr>
                <w:ilvl w:val="0"/>
                <w:numId w:val="26"/>
              </w:numPr>
              <w:suppressAutoHyphens w:val="0"/>
              <w:spacing w:after="0" w:line="240" w:lineRule="auto"/>
              <w:ind w:left="0" w:firstLine="0"/>
              <w:jc w:val="both"/>
              <w:rPr>
                <w:rFonts w:ascii="Times New Roman" w:hAnsi="Times New Roman"/>
                <w:sz w:val="24"/>
                <w:szCs w:val="24"/>
              </w:rPr>
            </w:pP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paruošimas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virtuvės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patalpų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ruošimo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skyriuose</w:t>
            </w:r>
          </w:p>
          <w:p w:rsidR="004D6282" w:rsidRPr="009A02DF" w:rsidRDefault="004D6282" w:rsidP="00E65E27">
            <w:pPr>
              <w:widowControl w:val="0"/>
              <w:numPr>
                <w:ilvl w:val="0"/>
                <w:numId w:val="26"/>
              </w:numPr>
              <w:suppressAutoHyphens w:val="0"/>
              <w:spacing w:after="0" w:line="240" w:lineRule="auto"/>
              <w:ind w:left="0" w:firstLine="0"/>
              <w:jc w:val="both"/>
              <w:rPr>
                <w:rFonts w:ascii="Times New Roman" w:hAnsi="Times New Roman"/>
                <w:sz w:val="24"/>
                <w:szCs w:val="24"/>
              </w:rPr>
            </w:pP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paruošimas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virtuvės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patalpų,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išdavimo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pagalbinėse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patalpose</w:t>
            </w:r>
          </w:p>
          <w:p w:rsidR="004D6282" w:rsidRPr="009A02DF" w:rsidRDefault="004D6282" w:rsidP="00CE4B0F">
            <w:pPr>
              <w:widowControl w:val="0"/>
              <w:suppressAutoHyphens w:val="0"/>
              <w:spacing w:after="0" w:line="240" w:lineRule="auto"/>
              <w:contextualSpacing/>
              <w:jc w:val="both"/>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Įrenginiai,</w:t>
            </w:r>
            <w:r w:rsidR="00A401BA">
              <w:rPr>
                <w:rFonts w:ascii="Times New Roman" w:hAnsi="Times New Roman"/>
                <w:b/>
                <w:i/>
                <w:sz w:val="24"/>
                <w:szCs w:val="24"/>
              </w:rPr>
              <w:t xml:space="preserve"> </w:t>
            </w:r>
            <w:r w:rsidRPr="009A02DF">
              <w:rPr>
                <w:rFonts w:ascii="Times New Roman" w:hAnsi="Times New Roman"/>
                <w:b/>
                <w:i/>
                <w:sz w:val="24"/>
                <w:szCs w:val="24"/>
              </w:rPr>
              <w:t>įrankiai</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kitas</w:t>
            </w:r>
            <w:r w:rsidR="00A401BA">
              <w:rPr>
                <w:rFonts w:ascii="Times New Roman" w:hAnsi="Times New Roman"/>
                <w:b/>
                <w:i/>
                <w:sz w:val="24"/>
                <w:szCs w:val="24"/>
              </w:rPr>
              <w:t xml:space="preserve"> </w:t>
            </w:r>
            <w:r w:rsidRPr="009A02DF">
              <w:rPr>
                <w:rFonts w:ascii="Times New Roman" w:hAnsi="Times New Roman"/>
                <w:b/>
                <w:i/>
                <w:sz w:val="24"/>
                <w:szCs w:val="24"/>
              </w:rPr>
              <w:t>inventorius,</w:t>
            </w:r>
            <w:r w:rsidR="00A401BA">
              <w:rPr>
                <w:rFonts w:ascii="Times New Roman" w:hAnsi="Times New Roman"/>
                <w:b/>
                <w:i/>
                <w:sz w:val="24"/>
                <w:szCs w:val="24"/>
              </w:rPr>
              <w:t xml:space="preserve"> </w:t>
            </w:r>
            <w:r w:rsidRPr="009A02DF">
              <w:rPr>
                <w:rFonts w:ascii="Times New Roman" w:hAnsi="Times New Roman"/>
                <w:b/>
                <w:i/>
                <w:sz w:val="24"/>
                <w:szCs w:val="24"/>
              </w:rPr>
              <w:t>naudojami</w:t>
            </w:r>
            <w:r w:rsidR="00A401BA">
              <w:rPr>
                <w:rFonts w:ascii="Times New Roman" w:hAnsi="Times New Roman"/>
                <w:b/>
                <w:i/>
                <w:sz w:val="24"/>
                <w:szCs w:val="24"/>
              </w:rPr>
              <w:t xml:space="preserve"> </w:t>
            </w:r>
            <w:r w:rsidRPr="009A02DF">
              <w:rPr>
                <w:rFonts w:ascii="Times New Roman" w:hAnsi="Times New Roman"/>
                <w:b/>
                <w:i/>
                <w:sz w:val="24"/>
                <w:szCs w:val="24"/>
              </w:rPr>
              <w:t>patiekalams</w:t>
            </w:r>
            <w:r w:rsidR="00A401BA">
              <w:rPr>
                <w:rFonts w:ascii="Times New Roman" w:hAnsi="Times New Roman"/>
                <w:b/>
                <w:i/>
                <w:sz w:val="24"/>
                <w:szCs w:val="24"/>
              </w:rPr>
              <w:t xml:space="preserve"> </w:t>
            </w:r>
            <w:r w:rsidRPr="009A02DF">
              <w:rPr>
                <w:rFonts w:ascii="Times New Roman" w:hAnsi="Times New Roman"/>
                <w:b/>
                <w:i/>
                <w:sz w:val="24"/>
                <w:szCs w:val="24"/>
              </w:rPr>
              <w:t>gaminti,</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klasifikavimas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paruošimas</w:t>
            </w:r>
            <w:r w:rsidR="00A401BA">
              <w:rPr>
                <w:rFonts w:ascii="Times New Roman" w:hAnsi="Times New Roman"/>
                <w:b/>
                <w:i/>
                <w:sz w:val="24"/>
                <w:szCs w:val="24"/>
              </w:rPr>
              <w:t xml:space="preserve"> </w:t>
            </w:r>
            <w:r w:rsidRPr="009A02DF">
              <w:rPr>
                <w:rFonts w:ascii="Times New Roman" w:hAnsi="Times New Roman"/>
                <w:b/>
                <w:i/>
                <w:sz w:val="24"/>
                <w:szCs w:val="24"/>
              </w:rPr>
              <w:t>naudojimui</w:t>
            </w:r>
          </w:p>
          <w:p w:rsidR="004D6282" w:rsidRPr="009A02DF" w:rsidRDefault="004D6282" w:rsidP="00E65E27">
            <w:pPr>
              <w:widowControl w:val="0"/>
              <w:numPr>
                <w:ilvl w:val="0"/>
                <w:numId w:val="20"/>
              </w:numPr>
              <w:suppressAutoHyphens w:val="0"/>
              <w:spacing w:after="0" w:line="240" w:lineRule="auto"/>
              <w:ind w:left="0" w:firstLine="0"/>
              <w:jc w:val="both"/>
              <w:rPr>
                <w:rFonts w:ascii="Times New Roman" w:hAnsi="Times New Roman"/>
                <w:sz w:val="24"/>
                <w:szCs w:val="24"/>
              </w:rPr>
            </w:pPr>
            <w:r w:rsidRPr="009A02DF">
              <w:rPr>
                <w:rFonts w:ascii="Times New Roman" w:hAnsi="Times New Roman"/>
                <w:sz w:val="24"/>
                <w:szCs w:val="24"/>
              </w:rPr>
              <w:t>Virtuvės</w:t>
            </w:r>
            <w:r w:rsidR="00A401BA">
              <w:rPr>
                <w:rFonts w:ascii="Times New Roman" w:hAnsi="Times New Roman"/>
                <w:sz w:val="24"/>
                <w:szCs w:val="24"/>
              </w:rPr>
              <w:t xml:space="preserve"> </w:t>
            </w:r>
            <w:r w:rsidRPr="009A02DF">
              <w:rPr>
                <w:rFonts w:ascii="Times New Roman" w:hAnsi="Times New Roman"/>
                <w:sz w:val="24"/>
                <w:szCs w:val="24"/>
              </w:rPr>
              <w:t>technologinių</w:t>
            </w:r>
            <w:r w:rsidR="00A401BA">
              <w:rPr>
                <w:rFonts w:ascii="Times New Roman" w:hAnsi="Times New Roman"/>
                <w:sz w:val="24"/>
                <w:szCs w:val="24"/>
              </w:rPr>
              <w:t xml:space="preserve"> </w:t>
            </w:r>
            <w:r w:rsidRPr="009A02DF">
              <w:rPr>
                <w:rFonts w:ascii="Times New Roman" w:hAnsi="Times New Roman"/>
                <w:sz w:val="24"/>
                <w:szCs w:val="24"/>
              </w:rPr>
              <w:t>įrenginių</w:t>
            </w:r>
            <w:r w:rsidR="00A401BA">
              <w:rPr>
                <w:rFonts w:ascii="Times New Roman" w:hAnsi="Times New Roman"/>
                <w:sz w:val="24"/>
                <w:szCs w:val="24"/>
              </w:rPr>
              <w:t xml:space="preserve"> </w:t>
            </w:r>
            <w:r w:rsidRPr="009A02DF">
              <w:rPr>
                <w:rFonts w:ascii="Times New Roman" w:hAnsi="Times New Roman"/>
                <w:sz w:val="24"/>
                <w:szCs w:val="24"/>
              </w:rPr>
              <w:t>klasifikacija</w:t>
            </w:r>
          </w:p>
          <w:p w:rsidR="004D6282" w:rsidRPr="009A02DF" w:rsidRDefault="004D6282" w:rsidP="00E65E27">
            <w:pPr>
              <w:widowControl w:val="0"/>
              <w:numPr>
                <w:ilvl w:val="0"/>
                <w:numId w:val="20"/>
              </w:numPr>
              <w:suppressAutoHyphens w:val="0"/>
              <w:spacing w:after="0" w:line="240" w:lineRule="auto"/>
              <w:ind w:left="0" w:firstLine="0"/>
              <w:jc w:val="both"/>
              <w:rPr>
                <w:rFonts w:ascii="Times New Roman" w:hAnsi="Times New Roman"/>
                <w:sz w:val="24"/>
                <w:szCs w:val="24"/>
              </w:rPr>
            </w:pPr>
            <w:r w:rsidRPr="009A02DF">
              <w:rPr>
                <w:rFonts w:ascii="Times New Roman" w:hAnsi="Times New Roman"/>
                <w:sz w:val="24"/>
                <w:szCs w:val="24"/>
              </w:rPr>
              <w:lastRenderedPageBreak/>
              <w:t>Virtuvės</w:t>
            </w:r>
            <w:r w:rsidR="00A401BA">
              <w:rPr>
                <w:rFonts w:ascii="Times New Roman" w:hAnsi="Times New Roman"/>
                <w:sz w:val="24"/>
                <w:szCs w:val="24"/>
              </w:rPr>
              <w:t xml:space="preserve"> </w:t>
            </w:r>
            <w:r w:rsidRPr="009A02DF">
              <w:rPr>
                <w:rFonts w:ascii="Times New Roman" w:hAnsi="Times New Roman"/>
                <w:sz w:val="24"/>
                <w:szCs w:val="24"/>
              </w:rPr>
              <w:t>įrankiai,</w:t>
            </w:r>
            <w:r w:rsidR="00A401BA">
              <w:rPr>
                <w:rFonts w:ascii="Times New Roman" w:hAnsi="Times New Roman"/>
                <w:sz w:val="24"/>
                <w:szCs w:val="24"/>
              </w:rPr>
              <w:t xml:space="preserve"> </w:t>
            </w:r>
            <w:r w:rsidRPr="009A02DF">
              <w:rPr>
                <w:rFonts w:ascii="Times New Roman" w:hAnsi="Times New Roman"/>
                <w:sz w:val="24"/>
                <w:szCs w:val="24"/>
              </w:rPr>
              <w:t>inventorius,</w:t>
            </w:r>
            <w:r w:rsidR="00A401BA">
              <w:rPr>
                <w:rFonts w:ascii="Times New Roman" w:hAnsi="Times New Roman"/>
                <w:sz w:val="24"/>
                <w:szCs w:val="24"/>
              </w:rPr>
              <w:t xml:space="preserve"> </w:t>
            </w:r>
            <w:r w:rsidRPr="009A02DF">
              <w:rPr>
                <w:rFonts w:ascii="Times New Roman" w:hAnsi="Times New Roman"/>
                <w:sz w:val="24"/>
                <w:szCs w:val="24"/>
              </w:rPr>
              <w:t>veikimo</w:t>
            </w:r>
            <w:r w:rsidR="00A401BA">
              <w:rPr>
                <w:rFonts w:ascii="Times New Roman" w:hAnsi="Times New Roman"/>
                <w:sz w:val="24"/>
                <w:szCs w:val="24"/>
              </w:rPr>
              <w:t xml:space="preserve"> </w:t>
            </w:r>
            <w:r w:rsidRPr="009A02DF">
              <w:rPr>
                <w:rFonts w:ascii="Times New Roman" w:hAnsi="Times New Roman"/>
                <w:sz w:val="24"/>
                <w:szCs w:val="24"/>
              </w:rPr>
              <w:t>principai,</w:t>
            </w:r>
            <w:r w:rsidR="00A401BA">
              <w:rPr>
                <w:rFonts w:ascii="Times New Roman" w:hAnsi="Times New Roman"/>
                <w:sz w:val="24"/>
                <w:szCs w:val="24"/>
              </w:rPr>
              <w:t xml:space="preserve"> </w:t>
            </w:r>
            <w:r w:rsidRPr="009A02DF">
              <w:rPr>
                <w:rFonts w:ascii="Times New Roman" w:hAnsi="Times New Roman"/>
                <w:sz w:val="24"/>
                <w:szCs w:val="24"/>
              </w:rPr>
              <w:t>ženklinimas</w:t>
            </w:r>
          </w:p>
          <w:p w:rsidR="004D6282" w:rsidRPr="009A02DF" w:rsidRDefault="004D6282" w:rsidP="00E65E27">
            <w:pPr>
              <w:widowControl w:val="0"/>
              <w:numPr>
                <w:ilvl w:val="0"/>
                <w:numId w:val="20"/>
              </w:numPr>
              <w:suppressAutoHyphens w:val="0"/>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Įrenginių</w:t>
            </w:r>
            <w:r w:rsidR="00A401BA">
              <w:rPr>
                <w:rFonts w:ascii="Times New Roman" w:hAnsi="Times New Roman"/>
                <w:sz w:val="24"/>
                <w:szCs w:val="24"/>
              </w:rPr>
              <w:t xml:space="preserve"> </w:t>
            </w:r>
            <w:r w:rsidRPr="009A02DF">
              <w:rPr>
                <w:rFonts w:ascii="Times New Roman" w:hAnsi="Times New Roman"/>
                <w:sz w:val="24"/>
                <w:szCs w:val="24"/>
              </w:rPr>
              <w:t>eksploatacijos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eastAsia="Calibri" w:hAnsi="Times New Roman"/>
                <w:sz w:val="24"/>
                <w:szCs w:val="24"/>
              </w:rPr>
              <w:t>saugaus</w:t>
            </w:r>
            <w:r w:rsidR="00A401BA">
              <w:rPr>
                <w:rFonts w:ascii="Times New Roman" w:eastAsia="Calibri" w:hAnsi="Times New Roman"/>
                <w:sz w:val="24"/>
                <w:szCs w:val="24"/>
              </w:rPr>
              <w:t xml:space="preserve"> </w:t>
            </w:r>
            <w:r w:rsidRPr="009A02DF">
              <w:rPr>
                <w:rFonts w:ascii="Times New Roman" w:eastAsia="Calibri" w:hAnsi="Times New Roman"/>
                <w:sz w:val="24"/>
                <w:szCs w:val="24"/>
              </w:rPr>
              <w:t>naudojimo</w:t>
            </w:r>
            <w:r w:rsidR="00A401BA">
              <w:rPr>
                <w:rFonts w:ascii="Times New Roman" w:eastAsia="Calibri" w:hAnsi="Times New Roman"/>
                <w:sz w:val="24"/>
                <w:szCs w:val="24"/>
              </w:rPr>
              <w:t xml:space="preserve"> </w:t>
            </w:r>
            <w:r w:rsidRPr="009A02DF">
              <w:rPr>
                <w:rFonts w:ascii="Times New Roman" w:eastAsia="Calibri" w:hAnsi="Times New Roman"/>
                <w:sz w:val="24"/>
                <w:szCs w:val="24"/>
              </w:rPr>
              <w:t>taisyklės</w:t>
            </w:r>
          </w:p>
          <w:p w:rsidR="004D6282" w:rsidRPr="009A02DF" w:rsidRDefault="004D6282" w:rsidP="00E65E27">
            <w:pPr>
              <w:widowControl w:val="0"/>
              <w:numPr>
                <w:ilvl w:val="0"/>
                <w:numId w:val="20"/>
              </w:numPr>
              <w:suppressAutoHyphens w:val="0"/>
              <w:spacing w:after="0" w:line="240" w:lineRule="auto"/>
              <w:ind w:left="0" w:firstLine="0"/>
              <w:contextualSpacing/>
              <w:jc w:val="both"/>
              <w:rPr>
                <w:rFonts w:ascii="Times New Roman" w:hAnsi="Times New Roman"/>
                <w:sz w:val="24"/>
                <w:szCs w:val="24"/>
              </w:rPr>
            </w:pPr>
            <w:r w:rsidRPr="009A02DF">
              <w:rPr>
                <w:rFonts w:ascii="Times New Roman" w:eastAsia="Calibri" w:hAnsi="Times New Roman"/>
                <w:sz w:val="24"/>
                <w:szCs w:val="24"/>
              </w:rPr>
              <w:t>Įrenginių,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įrankių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ir</w:t>
            </w:r>
            <w:r w:rsidR="00A401BA">
              <w:rPr>
                <w:rFonts w:ascii="Times New Roman" w:eastAsia="Calibri" w:hAnsi="Times New Roman"/>
                <w:sz w:val="24"/>
                <w:szCs w:val="24"/>
              </w:rPr>
              <w:t xml:space="preserve"> </w:t>
            </w:r>
            <w:r w:rsidRPr="009A02DF">
              <w:rPr>
                <w:rFonts w:ascii="Times New Roman" w:eastAsia="Calibri" w:hAnsi="Times New Roman"/>
                <w:sz w:val="24"/>
                <w:szCs w:val="24"/>
              </w:rPr>
              <w:t>inventoriaus,</w:t>
            </w:r>
            <w:r w:rsidR="00A401BA">
              <w:rPr>
                <w:rFonts w:ascii="Times New Roman" w:eastAsia="Calibri" w:hAnsi="Times New Roman"/>
                <w:sz w:val="24"/>
                <w:szCs w:val="24"/>
              </w:rPr>
              <w:t xml:space="preserve"> </w:t>
            </w:r>
            <w:r w:rsidRPr="009A02DF">
              <w:rPr>
                <w:rFonts w:ascii="Times New Roman" w:eastAsia="Calibri" w:hAnsi="Times New Roman"/>
                <w:sz w:val="24"/>
                <w:szCs w:val="24"/>
              </w:rPr>
              <w:t>reikalingo</w:t>
            </w:r>
            <w:r w:rsidR="00A401BA">
              <w:rPr>
                <w:rFonts w:ascii="Times New Roman" w:eastAsia="Calibri" w:hAnsi="Times New Roman"/>
                <w:sz w:val="24"/>
                <w:szCs w:val="24"/>
              </w:rPr>
              <w:t xml:space="preserve"> </w:t>
            </w:r>
            <w:r w:rsidRPr="009A02DF">
              <w:rPr>
                <w:rFonts w:ascii="Times New Roman" w:eastAsia="Calibri" w:hAnsi="Times New Roman"/>
                <w:sz w:val="24"/>
                <w:szCs w:val="24"/>
              </w:rPr>
              <w:t>patiekalams</w:t>
            </w:r>
            <w:r w:rsidR="00A401BA">
              <w:rPr>
                <w:rFonts w:ascii="Times New Roman" w:eastAsia="Calibri" w:hAnsi="Times New Roman"/>
                <w:sz w:val="24"/>
                <w:szCs w:val="24"/>
              </w:rPr>
              <w:t xml:space="preserve"> </w:t>
            </w:r>
            <w:r w:rsidRPr="009A02DF">
              <w:rPr>
                <w:rFonts w:ascii="Times New Roman" w:eastAsia="Calibri" w:hAnsi="Times New Roman"/>
                <w:sz w:val="24"/>
                <w:szCs w:val="24"/>
              </w:rPr>
              <w:t>gaminti,</w:t>
            </w:r>
            <w:r w:rsidR="00A401BA">
              <w:rPr>
                <w:rFonts w:ascii="Times New Roman" w:eastAsia="Calibri" w:hAnsi="Times New Roman"/>
                <w:sz w:val="24"/>
                <w:szCs w:val="24"/>
              </w:rPr>
              <w:t xml:space="preserve"> </w:t>
            </w:r>
            <w:r w:rsidRPr="009A02DF">
              <w:rPr>
                <w:rFonts w:ascii="Times New Roman" w:eastAsia="Calibri" w:hAnsi="Times New Roman"/>
                <w:sz w:val="24"/>
                <w:szCs w:val="24"/>
              </w:rPr>
              <w:t>paruošimas</w:t>
            </w:r>
            <w:r w:rsidR="00A401BA">
              <w:rPr>
                <w:rFonts w:ascii="Times New Roman" w:eastAsia="Calibri" w:hAnsi="Times New Roman"/>
                <w:sz w:val="24"/>
                <w:szCs w:val="24"/>
              </w:rPr>
              <w:t xml:space="preserve"> </w:t>
            </w:r>
            <w:r w:rsidRPr="009A02DF">
              <w:rPr>
                <w:rFonts w:ascii="Times New Roman" w:eastAsia="Calibri" w:hAnsi="Times New Roman"/>
                <w:sz w:val="24"/>
                <w:szCs w:val="24"/>
              </w:rPr>
              <w:t>naudojimui</w:t>
            </w:r>
          </w:p>
        </w:tc>
      </w:tr>
      <w:tr w:rsidR="009A02DF" w:rsidRPr="009A02DF" w:rsidTr="004D6282">
        <w:trPr>
          <w:trHeight w:val="57"/>
        </w:trPr>
        <w:tc>
          <w:tcPr>
            <w:tcW w:w="924" w:type="pct"/>
            <w:vMerge/>
          </w:tcPr>
          <w:p w:rsidR="004D6282" w:rsidRPr="009A02DF" w:rsidRDefault="004D6282" w:rsidP="00CE4B0F">
            <w:pPr>
              <w:widowControl w:val="0"/>
              <w:suppressAutoHyphens w:val="0"/>
              <w:spacing w:after="0" w:line="240" w:lineRule="auto"/>
              <w:rPr>
                <w:rFonts w:ascii="Times New Roman" w:hAnsi="Times New Roman"/>
                <w:sz w:val="24"/>
                <w:szCs w:val="24"/>
              </w:rPr>
            </w:pPr>
          </w:p>
        </w:tc>
        <w:tc>
          <w:tcPr>
            <w:tcW w:w="980" w:type="pct"/>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bCs/>
                <w:sz w:val="24"/>
                <w:szCs w:val="24"/>
              </w:rPr>
              <w:t>1.3.</w:t>
            </w:r>
            <w:r w:rsidR="00A401BA">
              <w:rPr>
                <w:rFonts w:ascii="Times New Roman" w:hAnsi="Times New Roman"/>
                <w:bCs/>
                <w:sz w:val="24"/>
                <w:szCs w:val="24"/>
              </w:rPr>
              <w:t xml:space="preserve"> </w:t>
            </w:r>
            <w:r w:rsidRPr="009A02DF">
              <w:rPr>
                <w:rFonts w:ascii="Times New Roman" w:hAnsi="Times New Roman"/>
                <w:bCs/>
                <w:sz w:val="24"/>
                <w:szCs w:val="24"/>
              </w:rPr>
              <w:t>Tvarkyti</w:t>
            </w:r>
            <w:r w:rsidR="00A401BA">
              <w:rPr>
                <w:rFonts w:ascii="Times New Roman" w:hAnsi="Times New Roman"/>
                <w:bCs/>
                <w:sz w:val="24"/>
                <w:szCs w:val="24"/>
              </w:rPr>
              <w:t xml:space="preserve"> </w:t>
            </w:r>
            <w:r w:rsidRPr="009A02DF">
              <w:rPr>
                <w:rFonts w:ascii="Times New Roman" w:hAnsi="Times New Roman"/>
                <w:bCs/>
                <w:sz w:val="24"/>
                <w:szCs w:val="24"/>
              </w:rPr>
              <w:t>maisto</w:t>
            </w:r>
            <w:r w:rsidR="00A401BA">
              <w:rPr>
                <w:rFonts w:ascii="Times New Roman" w:hAnsi="Times New Roman"/>
                <w:bCs/>
                <w:sz w:val="24"/>
                <w:szCs w:val="24"/>
              </w:rPr>
              <w:t xml:space="preserve"> </w:t>
            </w:r>
            <w:r w:rsidRPr="009A02DF">
              <w:rPr>
                <w:rFonts w:ascii="Times New Roman" w:hAnsi="Times New Roman"/>
                <w:bCs/>
                <w:sz w:val="24"/>
                <w:szCs w:val="24"/>
              </w:rPr>
              <w:t>gaminimo</w:t>
            </w:r>
            <w:r w:rsidR="00A401BA">
              <w:rPr>
                <w:rFonts w:ascii="Times New Roman" w:hAnsi="Times New Roman"/>
                <w:bCs/>
                <w:sz w:val="24"/>
                <w:szCs w:val="24"/>
              </w:rPr>
              <w:t xml:space="preserve"> </w:t>
            </w:r>
            <w:r w:rsidRPr="009A02DF">
              <w:rPr>
                <w:rFonts w:ascii="Times New Roman" w:hAnsi="Times New Roman"/>
                <w:bCs/>
                <w:sz w:val="24"/>
                <w:szCs w:val="24"/>
              </w:rPr>
              <w:t>darbo</w:t>
            </w:r>
            <w:r w:rsidR="00A401BA">
              <w:rPr>
                <w:rFonts w:ascii="Times New Roman" w:hAnsi="Times New Roman"/>
                <w:bCs/>
                <w:sz w:val="24"/>
                <w:szCs w:val="24"/>
              </w:rPr>
              <w:t xml:space="preserve"> </w:t>
            </w:r>
            <w:r w:rsidRPr="009A02DF">
              <w:rPr>
                <w:rFonts w:ascii="Times New Roman" w:hAnsi="Times New Roman"/>
                <w:bCs/>
                <w:sz w:val="24"/>
                <w:szCs w:val="24"/>
              </w:rPr>
              <w:t>vietą,</w:t>
            </w:r>
            <w:r w:rsidR="00A401BA">
              <w:rPr>
                <w:rFonts w:ascii="Times New Roman" w:hAnsi="Times New Roman"/>
                <w:bCs/>
                <w:sz w:val="24"/>
                <w:szCs w:val="24"/>
              </w:rPr>
              <w:t xml:space="preserve"> </w:t>
            </w:r>
            <w:r w:rsidRPr="009A02DF">
              <w:rPr>
                <w:rFonts w:ascii="Times New Roman" w:hAnsi="Times New Roman"/>
                <w:bCs/>
                <w:sz w:val="24"/>
                <w:szCs w:val="24"/>
              </w:rPr>
              <w:t>inventorių</w:t>
            </w:r>
            <w:r w:rsidR="00A401BA">
              <w:rPr>
                <w:rFonts w:ascii="Times New Roman" w:hAnsi="Times New Roman"/>
                <w:bCs/>
                <w:sz w:val="24"/>
                <w:szCs w:val="24"/>
              </w:rPr>
              <w:t xml:space="preserve"> </w:t>
            </w:r>
            <w:r w:rsidRPr="009A02DF">
              <w:rPr>
                <w:rFonts w:ascii="Times New Roman" w:hAnsi="Times New Roman"/>
                <w:bCs/>
                <w:sz w:val="24"/>
                <w:szCs w:val="24"/>
              </w:rPr>
              <w:t>pagal</w:t>
            </w:r>
            <w:r w:rsidR="00A401BA">
              <w:rPr>
                <w:rFonts w:ascii="Times New Roman" w:hAnsi="Times New Roman"/>
                <w:bCs/>
                <w:sz w:val="24"/>
                <w:szCs w:val="24"/>
              </w:rPr>
              <w:t xml:space="preserve"> </w:t>
            </w:r>
            <w:r w:rsidRPr="009A02DF">
              <w:rPr>
                <w:rFonts w:ascii="Times New Roman" w:hAnsi="Times New Roman"/>
                <w:bCs/>
                <w:sz w:val="24"/>
                <w:szCs w:val="24"/>
              </w:rPr>
              <w:t>darbuotojų</w:t>
            </w:r>
            <w:r w:rsidR="00A401BA">
              <w:rPr>
                <w:rFonts w:ascii="Times New Roman" w:hAnsi="Times New Roman"/>
                <w:bCs/>
                <w:sz w:val="24"/>
                <w:szCs w:val="24"/>
              </w:rPr>
              <w:t xml:space="preserve"> </w:t>
            </w:r>
            <w:r w:rsidRPr="009A02DF">
              <w:rPr>
                <w:rFonts w:ascii="Times New Roman" w:hAnsi="Times New Roman"/>
                <w:bCs/>
                <w:sz w:val="24"/>
                <w:szCs w:val="24"/>
              </w:rPr>
              <w:t>saugos</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higienos</w:t>
            </w:r>
            <w:r w:rsidR="00A401BA">
              <w:rPr>
                <w:rFonts w:ascii="Times New Roman" w:hAnsi="Times New Roman"/>
                <w:bCs/>
                <w:sz w:val="24"/>
                <w:szCs w:val="24"/>
              </w:rPr>
              <w:t xml:space="preserve"> </w:t>
            </w:r>
            <w:r w:rsidRPr="009A02DF">
              <w:rPr>
                <w:rFonts w:ascii="Times New Roman" w:hAnsi="Times New Roman"/>
                <w:bCs/>
                <w:sz w:val="24"/>
                <w:szCs w:val="24"/>
              </w:rPr>
              <w:t>reikalavimus.</w:t>
            </w:r>
          </w:p>
        </w:tc>
        <w:tc>
          <w:tcPr>
            <w:tcW w:w="3096" w:type="pct"/>
          </w:tcPr>
          <w:p w:rsidR="004D6282" w:rsidRPr="009A02DF" w:rsidRDefault="004D6282" w:rsidP="00CE4B0F">
            <w:pPr>
              <w:widowControl w:val="0"/>
              <w:suppressAutoHyphens w:val="0"/>
              <w:spacing w:after="0" w:line="240" w:lineRule="auto"/>
              <w:rPr>
                <w:rFonts w:ascii="Times New Roman" w:eastAsia="Times New Roman" w:hAnsi="Times New Roman"/>
                <w:b/>
                <w:i/>
                <w:sz w:val="24"/>
                <w:szCs w:val="24"/>
              </w:rPr>
            </w:pPr>
            <w:r w:rsidRPr="009A02DF">
              <w:rPr>
                <w:rFonts w:ascii="Times New Roman" w:eastAsia="Times New Roman" w:hAnsi="Times New Roman"/>
                <w:b/>
                <w:sz w:val="24"/>
                <w:szCs w:val="24"/>
              </w:rPr>
              <w:t>Tema.</w:t>
            </w:r>
            <w:r w:rsidR="00A401BA">
              <w:rPr>
                <w:rFonts w:ascii="Times New Roman" w:eastAsia="Times New Roman" w:hAnsi="Times New Roman"/>
                <w:b/>
                <w:sz w:val="24"/>
                <w:szCs w:val="24"/>
              </w:rPr>
              <w:t xml:space="preserve"> </w:t>
            </w:r>
            <w:r w:rsidRPr="009A02DF">
              <w:rPr>
                <w:rFonts w:ascii="Times New Roman" w:eastAsia="Times New Roman" w:hAnsi="Times New Roman"/>
                <w:b/>
                <w:i/>
                <w:sz w:val="24"/>
                <w:szCs w:val="24"/>
              </w:rPr>
              <w:t>Geros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higienos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praktikos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taisyklių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taikymas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tvarkant</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darbo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vietas</w:t>
            </w:r>
          </w:p>
          <w:p w:rsidR="004D6282" w:rsidRPr="009A02DF" w:rsidRDefault="004D6282" w:rsidP="00E65E27">
            <w:pPr>
              <w:widowControl w:val="0"/>
              <w:numPr>
                <w:ilvl w:val="0"/>
                <w:numId w:val="18"/>
              </w:numPr>
              <w:tabs>
                <w:tab w:val="clear" w:pos="720"/>
              </w:tabs>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vietos</w:t>
            </w:r>
            <w:r w:rsidR="00A401BA">
              <w:rPr>
                <w:rFonts w:ascii="Times New Roman" w:hAnsi="Times New Roman"/>
                <w:sz w:val="24"/>
                <w:szCs w:val="24"/>
              </w:rPr>
              <w:t xml:space="preserve"> </w:t>
            </w:r>
            <w:r w:rsidRPr="009A02DF">
              <w:rPr>
                <w:rFonts w:ascii="Times New Roman" w:hAnsi="Times New Roman"/>
                <w:sz w:val="24"/>
                <w:szCs w:val="24"/>
              </w:rPr>
              <w:t>tvarkymas</w:t>
            </w:r>
            <w:r w:rsidR="00A401BA">
              <w:rPr>
                <w:rFonts w:ascii="Times New Roman" w:hAnsi="Times New Roman"/>
                <w:sz w:val="24"/>
                <w:szCs w:val="24"/>
              </w:rPr>
              <w:t xml:space="preserve"> </w:t>
            </w:r>
            <w:r w:rsidRPr="009A02DF">
              <w:rPr>
                <w:rFonts w:ascii="Times New Roman" w:hAnsi="Times New Roman"/>
                <w:sz w:val="24"/>
                <w:szCs w:val="24"/>
              </w:rPr>
              <w:t>virtuvės</w:t>
            </w:r>
            <w:r w:rsidR="00A401BA">
              <w:rPr>
                <w:rFonts w:ascii="Times New Roman" w:hAnsi="Times New Roman"/>
                <w:sz w:val="24"/>
                <w:szCs w:val="24"/>
              </w:rPr>
              <w:t xml:space="preserve"> </w:t>
            </w:r>
            <w:r w:rsidRPr="009A02DF">
              <w:rPr>
                <w:rFonts w:ascii="Times New Roman" w:hAnsi="Times New Roman"/>
                <w:sz w:val="24"/>
                <w:szCs w:val="24"/>
              </w:rPr>
              <w:t>patalpų</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paruošimo</w:t>
            </w:r>
            <w:r w:rsidR="00A401BA">
              <w:rPr>
                <w:rFonts w:ascii="Times New Roman" w:hAnsi="Times New Roman"/>
                <w:sz w:val="24"/>
                <w:szCs w:val="24"/>
              </w:rPr>
              <w:t xml:space="preserve"> </w:t>
            </w:r>
            <w:r w:rsidRPr="009A02DF">
              <w:rPr>
                <w:rFonts w:ascii="Times New Roman" w:hAnsi="Times New Roman"/>
                <w:sz w:val="24"/>
                <w:szCs w:val="24"/>
              </w:rPr>
              <w:t>skyriuose</w:t>
            </w:r>
          </w:p>
          <w:p w:rsidR="004D6282" w:rsidRPr="009A02DF" w:rsidRDefault="004D6282" w:rsidP="00E65E27">
            <w:pPr>
              <w:widowControl w:val="0"/>
              <w:numPr>
                <w:ilvl w:val="0"/>
                <w:numId w:val="18"/>
              </w:numPr>
              <w:tabs>
                <w:tab w:val="clear" w:pos="720"/>
              </w:tabs>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vietos</w:t>
            </w:r>
            <w:r w:rsidR="00A401BA">
              <w:rPr>
                <w:rFonts w:ascii="Times New Roman" w:hAnsi="Times New Roman"/>
                <w:sz w:val="24"/>
                <w:szCs w:val="24"/>
              </w:rPr>
              <w:t xml:space="preserve"> </w:t>
            </w:r>
            <w:r w:rsidRPr="009A02DF">
              <w:rPr>
                <w:rFonts w:ascii="Times New Roman" w:hAnsi="Times New Roman"/>
                <w:sz w:val="24"/>
                <w:szCs w:val="24"/>
              </w:rPr>
              <w:t>tvarkymas</w:t>
            </w:r>
            <w:r w:rsidR="00A401BA">
              <w:rPr>
                <w:rFonts w:ascii="Times New Roman" w:hAnsi="Times New Roman"/>
                <w:sz w:val="24"/>
                <w:szCs w:val="24"/>
              </w:rPr>
              <w:t xml:space="preserve"> </w:t>
            </w:r>
            <w:r w:rsidRPr="009A02DF">
              <w:rPr>
                <w:rFonts w:ascii="Times New Roman" w:hAnsi="Times New Roman"/>
                <w:sz w:val="24"/>
                <w:szCs w:val="24"/>
              </w:rPr>
              <w:t>virtuvės</w:t>
            </w:r>
            <w:r w:rsidR="00A401BA">
              <w:rPr>
                <w:rFonts w:ascii="Times New Roman" w:hAnsi="Times New Roman"/>
                <w:sz w:val="24"/>
                <w:szCs w:val="24"/>
              </w:rPr>
              <w:t xml:space="preserve"> </w:t>
            </w:r>
            <w:r w:rsidRPr="009A02DF">
              <w:rPr>
                <w:rFonts w:ascii="Times New Roman" w:hAnsi="Times New Roman"/>
                <w:sz w:val="24"/>
                <w:szCs w:val="24"/>
              </w:rPr>
              <w:t>patalpų</w:t>
            </w:r>
            <w:r w:rsidR="00A401BA">
              <w:rPr>
                <w:rFonts w:ascii="Times New Roman" w:hAnsi="Times New Roman"/>
                <w:sz w:val="24"/>
                <w:szCs w:val="24"/>
              </w:rPr>
              <w:t xml:space="preserve"> </w:t>
            </w:r>
            <w:r w:rsidRPr="009A02DF">
              <w:rPr>
                <w:rFonts w:ascii="Times New Roman" w:hAnsi="Times New Roman"/>
                <w:sz w:val="24"/>
                <w:szCs w:val="24"/>
              </w:rPr>
              <w:t>pusgaminių</w:t>
            </w:r>
            <w:r w:rsidR="00A401BA">
              <w:rPr>
                <w:rFonts w:ascii="Times New Roman" w:hAnsi="Times New Roman"/>
                <w:sz w:val="24"/>
                <w:szCs w:val="24"/>
              </w:rPr>
              <w:t xml:space="preserve"> </w:t>
            </w:r>
            <w:r w:rsidRPr="009A02DF">
              <w:rPr>
                <w:rFonts w:ascii="Times New Roman" w:hAnsi="Times New Roman"/>
                <w:sz w:val="24"/>
                <w:szCs w:val="24"/>
              </w:rPr>
              <w:t>ruošimo</w:t>
            </w:r>
            <w:r w:rsidR="00A401BA">
              <w:rPr>
                <w:rFonts w:ascii="Times New Roman" w:hAnsi="Times New Roman"/>
                <w:sz w:val="24"/>
                <w:szCs w:val="24"/>
              </w:rPr>
              <w:t xml:space="preserve"> </w:t>
            </w:r>
            <w:r w:rsidRPr="009A02DF">
              <w:rPr>
                <w:rFonts w:ascii="Times New Roman" w:hAnsi="Times New Roman"/>
                <w:sz w:val="24"/>
                <w:szCs w:val="24"/>
              </w:rPr>
              <w:t>skyriuose</w:t>
            </w:r>
          </w:p>
          <w:p w:rsidR="004D6282" w:rsidRPr="009A02DF" w:rsidRDefault="004D6282" w:rsidP="00E65E27">
            <w:pPr>
              <w:widowControl w:val="0"/>
              <w:numPr>
                <w:ilvl w:val="0"/>
                <w:numId w:val="18"/>
              </w:numPr>
              <w:tabs>
                <w:tab w:val="clear" w:pos="720"/>
              </w:tabs>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vietos</w:t>
            </w:r>
            <w:r w:rsidR="00A401BA">
              <w:rPr>
                <w:rFonts w:ascii="Times New Roman" w:hAnsi="Times New Roman"/>
                <w:sz w:val="24"/>
                <w:szCs w:val="24"/>
              </w:rPr>
              <w:t xml:space="preserve"> </w:t>
            </w:r>
            <w:r w:rsidRPr="009A02DF">
              <w:rPr>
                <w:rFonts w:ascii="Times New Roman" w:hAnsi="Times New Roman"/>
                <w:sz w:val="24"/>
                <w:szCs w:val="24"/>
              </w:rPr>
              <w:t>tvarkymas</w:t>
            </w:r>
            <w:r w:rsidR="00A401BA">
              <w:rPr>
                <w:rFonts w:ascii="Times New Roman" w:hAnsi="Times New Roman"/>
                <w:sz w:val="24"/>
                <w:szCs w:val="24"/>
              </w:rPr>
              <w:t xml:space="preserve"> </w:t>
            </w:r>
            <w:r w:rsidRPr="009A02DF">
              <w:rPr>
                <w:rFonts w:ascii="Times New Roman" w:hAnsi="Times New Roman"/>
                <w:sz w:val="24"/>
                <w:szCs w:val="24"/>
              </w:rPr>
              <w:t>virtuvės</w:t>
            </w:r>
            <w:r w:rsidR="00A401BA">
              <w:rPr>
                <w:rFonts w:ascii="Times New Roman" w:hAnsi="Times New Roman"/>
                <w:sz w:val="24"/>
                <w:szCs w:val="24"/>
              </w:rPr>
              <w:t xml:space="preserve"> </w:t>
            </w:r>
            <w:r w:rsidRPr="009A02DF">
              <w:rPr>
                <w:rFonts w:ascii="Times New Roman" w:hAnsi="Times New Roman"/>
                <w:sz w:val="24"/>
                <w:szCs w:val="24"/>
              </w:rPr>
              <w:t>patalpų</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ruošimo</w:t>
            </w:r>
            <w:r w:rsidR="00A401BA">
              <w:rPr>
                <w:rFonts w:ascii="Times New Roman" w:hAnsi="Times New Roman"/>
                <w:sz w:val="24"/>
                <w:szCs w:val="24"/>
              </w:rPr>
              <w:t xml:space="preserve"> </w:t>
            </w:r>
            <w:r w:rsidRPr="009A02DF">
              <w:rPr>
                <w:rFonts w:ascii="Times New Roman" w:hAnsi="Times New Roman"/>
                <w:sz w:val="24"/>
                <w:szCs w:val="24"/>
              </w:rPr>
              <w:t>skyriuose</w:t>
            </w:r>
          </w:p>
          <w:p w:rsidR="004D6282" w:rsidRPr="009A02DF" w:rsidRDefault="004D6282" w:rsidP="00E65E27">
            <w:pPr>
              <w:widowControl w:val="0"/>
              <w:numPr>
                <w:ilvl w:val="0"/>
                <w:numId w:val="18"/>
              </w:numPr>
              <w:tabs>
                <w:tab w:val="clear" w:pos="720"/>
              </w:tabs>
              <w:suppressAutoHyphens w:val="0"/>
              <w:autoSpaceDE w:val="0"/>
              <w:autoSpaceDN w:val="0"/>
              <w:adjustRightInd w:val="0"/>
              <w:spacing w:after="0" w:line="240" w:lineRule="auto"/>
              <w:ind w:left="0" w:firstLine="0"/>
              <w:contextualSpacing/>
              <w:rPr>
                <w:rFonts w:ascii="Times New Roman" w:eastAsia="Times New Roman" w:hAnsi="Times New Roman"/>
                <w:sz w:val="24"/>
                <w:szCs w:val="24"/>
              </w:rPr>
            </w:pP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vietos</w:t>
            </w:r>
            <w:r w:rsidR="00A401BA">
              <w:rPr>
                <w:rFonts w:ascii="Times New Roman" w:hAnsi="Times New Roman"/>
                <w:sz w:val="24"/>
                <w:szCs w:val="24"/>
              </w:rPr>
              <w:t xml:space="preserve"> </w:t>
            </w:r>
            <w:r w:rsidRPr="009A02DF">
              <w:rPr>
                <w:rFonts w:ascii="Times New Roman" w:hAnsi="Times New Roman"/>
                <w:sz w:val="24"/>
                <w:szCs w:val="24"/>
              </w:rPr>
              <w:t>tvarkymas</w:t>
            </w:r>
            <w:r w:rsidR="00A401BA">
              <w:rPr>
                <w:rFonts w:ascii="Times New Roman" w:hAnsi="Times New Roman"/>
                <w:sz w:val="24"/>
                <w:szCs w:val="24"/>
              </w:rPr>
              <w:t xml:space="preserve"> </w:t>
            </w:r>
            <w:r w:rsidRPr="009A02DF">
              <w:rPr>
                <w:rFonts w:ascii="Times New Roman" w:hAnsi="Times New Roman"/>
                <w:sz w:val="24"/>
                <w:szCs w:val="24"/>
              </w:rPr>
              <w:t>virtuvės</w:t>
            </w:r>
            <w:r w:rsidR="00A401BA">
              <w:rPr>
                <w:rFonts w:ascii="Times New Roman" w:hAnsi="Times New Roman"/>
                <w:sz w:val="24"/>
                <w:szCs w:val="24"/>
              </w:rPr>
              <w:t xml:space="preserve"> </w:t>
            </w:r>
            <w:r w:rsidRPr="009A02DF">
              <w:rPr>
                <w:rFonts w:ascii="Times New Roman" w:hAnsi="Times New Roman"/>
                <w:sz w:val="24"/>
                <w:szCs w:val="24"/>
              </w:rPr>
              <w:t>patalpų,</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išdavimo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pagalbinėse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patalpose</w:t>
            </w:r>
          </w:p>
          <w:p w:rsidR="004D6282" w:rsidRPr="009A02DF" w:rsidRDefault="004D6282" w:rsidP="00CE4B0F">
            <w:pPr>
              <w:widowControl w:val="0"/>
              <w:suppressAutoHyphens w:val="0"/>
              <w:spacing w:after="0" w:line="240" w:lineRule="auto"/>
              <w:rPr>
                <w:rFonts w:ascii="Times New Roman" w:eastAsia="Times New Roman" w:hAnsi="Times New Roman"/>
                <w:sz w:val="24"/>
                <w:szCs w:val="24"/>
              </w:rPr>
            </w:pPr>
            <w:r w:rsidRPr="009A02DF">
              <w:rPr>
                <w:rFonts w:ascii="Times New Roman" w:hAnsi="Times New Roman"/>
                <w:b/>
                <w:sz w:val="24"/>
                <w:szCs w:val="24"/>
              </w:rPr>
              <w:t>Tema</w:t>
            </w:r>
            <w:r w:rsidRPr="009A02DF">
              <w:rPr>
                <w:rFonts w:ascii="Times New Roman" w:eastAsia="Times New Roman" w:hAnsi="Times New Roman"/>
                <w:b/>
                <w:sz w:val="24"/>
                <w:szCs w:val="24"/>
              </w:rPr>
              <w:t>.</w:t>
            </w:r>
            <w:r w:rsidR="00A401BA">
              <w:rPr>
                <w:rFonts w:ascii="Times New Roman" w:eastAsia="Times New Roman" w:hAnsi="Times New Roman"/>
                <w:b/>
                <w:sz w:val="24"/>
                <w:szCs w:val="24"/>
              </w:rPr>
              <w:t xml:space="preserve"> </w:t>
            </w:r>
            <w:r w:rsidRPr="009A02DF">
              <w:rPr>
                <w:rFonts w:ascii="Times New Roman" w:eastAsia="Times New Roman" w:hAnsi="Times New Roman"/>
                <w:b/>
                <w:i/>
                <w:sz w:val="24"/>
                <w:szCs w:val="24"/>
              </w:rPr>
              <w:t>Technologinių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įrenginių,</w:t>
            </w:r>
            <w:r w:rsidR="00A401BA">
              <w:rPr>
                <w:rFonts w:ascii="Times New Roman" w:eastAsia="Times New Roman" w:hAnsi="Times New Roman"/>
                <w:b/>
                <w:i/>
                <w:sz w:val="24"/>
                <w:szCs w:val="24"/>
              </w:rPr>
              <w:t xml:space="preserve"> </w:t>
            </w:r>
            <w:r w:rsidRPr="009A02DF">
              <w:rPr>
                <w:rFonts w:ascii="Times New Roman" w:hAnsi="Times New Roman"/>
                <w:b/>
                <w:i/>
                <w:sz w:val="24"/>
                <w:szCs w:val="24"/>
              </w:rPr>
              <w:t>įrankių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ir</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inventoriaus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tvarkymas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pagal</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geros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higienos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praktikos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taisyklių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reikalavimus</w:t>
            </w:r>
          </w:p>
          <w:p w:rsidR="004D6282" w:rsidRPr="009A02DF" w:rsidRDefault="004D6282" w:rsidP="00E65E27">
            <w:pPr>
              <w:widowControl w:val="0"/>
              <w:numPr>
                <w:ilvl w:val="0"/>
                <w:numId w:val="18"/>
              </w:numPr>
              <w:tabs>
                <w:tab w:val="clear" w:pos="720"/>
              </w:tabs>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Technologinių</w:t>
            </w:r>
            <w:r w:rsidR="00A401BA">
              <w:rPr>
                <w:rFonts w:ascii="Times New Roman" w:hAnsi="Times New Roman"/>
                <w:sz w:val="24"/>
                <w:szCs w:val="24"/>
              </w:rPr>
              <w:t xml:space="preserve"> </w:t>
            </w:r>
            <w:r w:rsidRPr="009A02DF">
              <w:rPr>
                <w:rFonts w:ascii="Times New Roman" w:hAnsi="Times New Roman"/>
                <w:sz w:val="24"/>
                <w:szCs w:val="24"/>
              </w:rPr>
              <w:t>įrenginių</w:t>
            </w:r>
            <w:r w:rsidR="00A401BA">
              <w:rPr>
                <w:rFonts w:ascii="Times New Roman" w:hAnsi="Times New Roman"/>
                <w:sz w:val="24"/>
                <w:szCs w:val="24"/>
              </w:rPr>
              <w:t xml:space="preserve"> </w:t>
            </w:r>
            <w:r w:rsidRPr="009A02DF">
              <w:rPr>
                <w:rFonts w:ascii="Times New Roman" w:hAnsi="Times New Roman"/>
                <w:sz w:val="24"/>
                <w:szCs w:val="24"/>
              </w:rPr>
              <w:t>tvarkymas</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geros</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praktikos</w:t>
            </w:r>
            <w:r w:rsidR="00A401BA">
              <w:rPr>
                <w:rFonts w:ascii="Times New Roman" w:hAnsi="Times New Roman"/>
                <w:sz w:val="24"/>
                <w:szCs w:val="24"/>
              </w:rPr>
              <w:t xml:space="preserve"> </w:t>
            </w:r>
            <w:r w:rsidRPr="009A02DF">
              <w:rPr>
                <w:rFonts w:ascii="Times New Roman" w:hAnsi="Times New Roman"/>
                <w:sz w:val="24"/>
                <w:szCs w:val="24"/>
              </w:rPr>
              <w:t>taisyklių</w:t>
            </w:r>
            <w:r w:rsidR="00A401BA">
              <w:rPr>
                <w:rFonts w:ascii="Times New Roman" w:hAnsi="Times New Roman"/>
                <w:sz w:val="24"/>
                <w:szCs w:val="24"/>
              </w:rPr>
              <w:t xml:space="preserve"> </w:t>
            </w:r>
            <w:r w:rsidRPr="009A02DF">
              <w:rPr>
                <w:rFonts w:ascii="Times New Roman" w:hAnsi="Times New Roman"/>
                <w:sz w:val="24"/>
                <w:szCs w:val="24"/>
              </w:rPr>
              <w:t>reikalavimus</w:t>
            </w:r>
          </w:p>
          <w:p w:rsidR="004D6282" w:rsidRPr="009A02DF" w:rsidRDefault="004D6282" w:rsidP="00E65E27">
            <w:pPr>
              <w:widowControl w:val="0"/>
              <w:numPr>
                <w:ilvl w:val="0"/>
                <w:numId w:val="18"/>
              </w:numPr>
              <w:tabs>
                <w:tab w:val="clear" w:pos="720"/>
              </w:tabs>
              <w:suppressAutoHyphens w:val="0"/>
              <w:autoSpaceDE w:val="0"/>
              <w:autoSpaceDN w:val="0"/>
              <w:adjustRightInd w:val="0"/>
              <w:spacing w:after="0" w:line="240" w:lineRule="auto"/>
              <w:ind w:left="0" w:firstLine="0"/>
              <w:contextualSpacing/>
              <w:rPr>
                <w:rFonts w:ascii="Times New Roman" w:hAnsi="Times New Roman"/>
                <w:b/>
                <w:sz w:val="24"/>
                <w:szCs w:val="24"/>
              </w:rPr>
            </w:pPr>
            <w:r w:rsidRPr="009A02DF">
              <w:rPr>
                <w:rFonts w:ascii="Times New Roman" w:hAnsi="Times New Roman"/>
                <w:sz w:val="24"/>
                <w:szCs w:val="24"/>
              </w:rPr>
              <w:t>Virtuvės</w:t>
            </w:r>
            <w:r w:rsidR="00A401BA">
              <w:rPr>
                <w:rFonts w:ascii="Times New Roman" w:hAnsi="Times New Roman"/>
                <w:sz w:val="24"/>
                <w:szCs w:val="24"/>
              </w:rPr>
              <w:t xml:space="preserve"> </w:t>
            </w:r>
            <w:r w:rsidRPr="009A02DF">
              <w:rPr>
                <w:rFonts w:ascii="Times New Roman" w:hAnsi="Times New Roman"/>
                <w:sz w:val="24"/>
                <w:szCs w:val="24"/>
              </w:rPr>
              <w:t>įrankių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inventoriaus</w:t>
            </w:r>
            <w:r w:rsidR="00A401BA">
              <w:rPr>
                <w:rFonts w:ascii="Times New Roman" w:hAnsi="Times New Roman"/>
                <w:sz w:val="24"/>
                <w:szCs w:val="24"/>
              </w:rPr>
              <w:t xml:space="preserve"> </w:t>
            </w:r>
            <w:r w:rsidRPr="009A02DF">
              <w:rPr>
                <w:rFonts w:ascii="Times New Roman" w:hAnsi="Times New Roman"/>
                <w:sz w:val="24"/>
                <w:szCs w:val="24"/>
              </w:rPr>
              <w:t>tvarkymas</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geros</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praktikos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taisyklių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reikalavimus</w:t>
            </w:r>
          </w:p>
        </w:tc>
      </w:tr>
      <w:tr w:rsidR="009A02DF" w:rsidRPr="009A02DF" w:rsidTr="004D6282">
        <w:trPr>
          <w:trHeight w:val="274"/>
        </w:trPr>
        <w:tc>
          <w:tcPr>
            <w:tcW w:w="924" w:type="pct"/>
            <w:vMerge w:val="restart"/>
          </w:tcPr>
          <w:p w:rsidR="004D6282" w:rsidRPr="009A02DF" w:rsidRDefault="004D6282" w:rsidP="00CE4B0F">
            <w:pPr>
              <w:widowControl w:val="0"/>
              <w:suppressAutoHyphens w:val="0"/>
              <w:spacing w:after="0" w:line="240" w:lineRule="auto"/>
              <w:rPr>
                <w:rFonts w:ascii="Times New Roman" w:eastAsia="Times New Roman" w:hAnsi="Times New Roman"/>
                <w:sz w:val="24"/>
                <w:szCs w:val="24"/>
                <w:lang w:eastAsia="en-US"/>
              </w:rPr>
            </w:pPr>
            <w:r w:rsidRPr="009A02DF">
              <w:rPr>
                <w:rFonts w:ascii="Times New Roman" w:hAnsi="Times New Roman"/>
                <w:sz w:val="24"/>
                <w:szCs w:val="24"/>
              </w:rPr>
              <w:t>2.</w:t>
            </w:r>
            <w:r w:rsidR="00A401BA">
              <w:rPr>
                <w:rFonts w:ascii="Times New Roman" w:hAnsi="Times New Roman"/>
                <w:sz w:val="24"/>
                <w:szCs w:val="24"/>
              </w:rPr>
              <w:t xml:space="preserve"> </w:t>
            </w:r>
            <w:r w:rsidRPr="009A02DF">
              <w:rPr>
                <w:rFonts w:ascii="Times New Roman" w:eastAsia="Times New Roman" w:hAnsi="Times New Roman"/>
                <w:sz w:val="24"/>
                <w:szCs w:val="24"/>
                <w:lang w:eastAsia="en-US"/>
              </w:rPr>
              <w:t>Parinkti</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maisto</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produktus</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ir</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žaliavas</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patiekalams</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ir</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gėrimams</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gaminti.</w:t>
            </w:r>
          </w:p>
        </w:tc>
        <w:tc>
          <w:tcPr>
            <w:tcW w:w="980" w:type="pct"/>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2.1.</w:t>
            </w:r>
            <w:r w:rsidR="00A401BA">
              <w:rPr>
                <w:rFonts w:ascii="Times New Roman" w:hAnsi="Times New Roman"/>
                <w:sz w:val="24"/>
                <w:szCs w:val="24"/>
              </w:rPr>
              <w:t xml:space="preserve"> </w:t>
            </w:r>
            <w:r w:rsidRPr="009A02DF">
              <w:rPr>
                <w:rFonts w:ascii="Times New Roman" w:hAnsi="Times New Roman"/>
                <w:sz w:val="24"/>
                <w:szCs w:val="24"/>
              </w:rPr>
              <w:t>Paaiškinti</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prekių</w:t>
            </w:r>
            <w:r w:rsidR="00A401BA">
              <w:rPr>
                <w:rFonts w:ascii="Times New Roman" w:hAnsi="Times New Roman"/>
                <w:sz w:val="24"/>
                <w:szCs w:val="24"/>
              </w:rPr>
              <w:t xml:space="preserve"> </w:t>
            </w:r>
            <w:r w:rsidRPr="009A02DF">
              <w:rPr>
                <w:rFonts w:ascii="Times New Roman" w:hAnsi="Times New Roman"/>
                <w:sz w:val="24"/>
                <w:szCs w:val="24"/>
              </w:rPr>
              <w:t>klasifikavimą,</w:t>
            </w:r>
            <w:r w:rsidR="00A401BA">
              <w:rPr>
                <w:rFonts w:ascii="Times New Roman" w:hAnsi="Times New Roman"/>
                <w:sz w:val="24"/>
                <w:szCs w:val="24"/>
              </w:rPr>
              <w:t xml:space="preserve"> </w:t>
            </w:r>
            <w:r w:rsidRPr="009A02DF">
              <w:rPr>
                <w:rFonts w:ascii="Times New Roman" w:hAnsi="Times New Roman"/>
                <w:sz w:val="24"/>
                <w:szCs w:val="24"/>
              </w:rPr>
              <w:t>rūšis,</w:t>
            </w:r>
            <w:r w:rsidR="00A401BA">
              <w:rPr>
                <w:rFonts w:ascii="Times New Roman" w:hAnsi="Times New Roman"/>
                <w:sz w:val="24"/>
                <w:szCs w:val="24"/>
              </w:rPr>
              <w:t xml:space="preserve"> </w:t>
            </w:r>
            <w:r w:rsidRPr="009A02DF">
              <w:rPr>
                <w:rFonts w:ascii="Times New Roman" w:hAnsi="Times New Roman"/>
                <w:sz w:val="24"/>
                <w:szCs w:val="24"/>
              </w:rPr>
              <w:t>ženklinimą,</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sąlygas,</w:t>
            </w:r>
            <w:r w:rsidR="00A401BA">
              <w:rPr>
                <w:rFonts w:ascii="Times New Roman" w:hAnsi="Times New Roman"/>
                <w:sz w:val="24"/>
                <w:szCs w:val="24"/>
              </w:rPr>
              <w:t xml:space="preserve"> </w:t>
            </w:r>
            <w:r w:rsidRPr="009A02DF">
              <w:rPr>
                <w:rFonts w:ascii="Times New Roman" w:hAnsi="Times New Roman"/>
                <w:sz w:val="24"/>
                <w:szCs w:val="24"/>
              </w:rPr>
              <w:t>kokybės</w:t>
            </w:r>
            <w:r w:rsidR="00A401BA">
              <w:rPr>
                <w:rFonts w:ascii="Times New Roman" w:hAnsi="Times New Roman"/>
                <w:sz w:val="24"/>
                <w:szCs w:val="24"/>
              </w:rPr>
              <w:t xml:space="preserve"> </w:t>
            </w:r>
            <w:r w:rsidRPr="009A02DF">
              <w:rPr>
                <w:rFonts w:ascii="Times New Roman" w:hAnsi="Times New Roman"/>
                <w:sz w:val="24"/>
                <w:szCs w:val="24"/>
              </w:rPr>
              <w:t>rodiklius.</w:t>
            </w:r>
          </w:p>
        </w:tc>
        <w:tc>
          <w:tcPr>
            <w:tcW w:w="3096" w:type="pct"/>
          </w:tcPr>
          <w:p w:rsidR="004D6282" w:rsidRPr="009A02DF" w:rsidRDefault="004D6282" w:rsidP="00CE4B0F">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Maisto</w:t>
            </w:r>
            <w:r w:rsidR="00A401BA">
              <w:rPr>
                <w:rFonts w:ascii="Times New Roman" w:hAnsi="Times New Roman"/>
                <w:b/>
                <w:i/>
                <w:sz w:val="24"/>
                <w:szCs w:val="24"/>
              </w:rPr>
              <w:t xml:space="preserve"> </w:t>
            </w:r>
            <w:r w:rsidRPr="009A02DF">
              <w:rPr>
                <w:rFonts w:ascii="Times New Roman" w:hAnsi="Times New Roman"/>
                <w:b/>
                <w:i/>
                <w:sz w:val="24"/>
                <w:szCs w:val="24"/>
              </w:rPr>
              <w:t>prekių</w:t>
            </w:r>
            <w:r w:rsidR="00A401BA">
              <w:rPr>
                <w:rFonts w:ascii="Times New Roman" w:hAnsi="Times New Roman"/>
                <w:b/>
                <w:i/>
                <w:sz w:val="24"/>
                <w:szCs w:val="24"/>
              </w:rPr>
              <w:t xml:space="preserve"> </w:t>
            </w:r>
            <w:r w:rsidRPr="009A02DF">
              <w:rPr>
                <w:rFonts w:ascii="Times New Roman" w:hAnsi="Times New Roman"/>
                <w:b/>
                <w:i/>
                <w:sz w:val="24"/>
                <w:szCs w:val="24"/>
              </w:rPr>
              <w:t>klasifikavimas,</w:t>
            </w:r>
            <w:r w:rsidR="00A401BA">
              <w:rPr>
                <w:rFonts w:ascii="Times New Roman" w:hAnsi="Times New Roman"/>
                <w:b/>
                <w:i/>
                <w:sz w:val="24"/>
                <w:szCs w:val="24"/>
              </w:rPr>
              <w:t xml:space="preserve"> </w:t>
            </w:r>
            <w:r w:rsidRPr="009A02DF">
              <w:rPr>
                <w:rFonts w:ascii="Times New Roman" w:hAnsi="Times New Roman"/>
                <w:b/>
                <w:i/>
                <w:sz w:val="24"/>
                <w:szCs w:val="24"/>
              </w:rPr>
              <w:t>rūšys</w:t>
            </w:r>
          </w:p>
          <w:p w:rsidR="0018186D" w:rsidRDefault="004D6282" w:rsidP="00E65E27">
            <w:pPr>
              <w:widowControl w:val="0"/>
              <w:numPr>
                <w:ilvl w:val="0"/>
                <w:numId w:val="18"/>
              </w:numPr>
              <w:tabs>
                <w:tab w:val="clear" w:pos="720"/>
              </w:tabs>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prekių</w:t>
            </w:r>
            <w:r w:rsidR="00A401BA">
              <w:rPr>
                <w:rFonts w:ascii="Times New Roman" w:hAnsi="Times New Roman"/>
                <w:sz w:val="24"/>
                <w:szCs w:val="24"/>
              </w:rPr>
              <w:t xml:space="preserve"> </w:t>
            </w:r>
            <w:r w:rsidRPr="009A02DF">
              <w:rPr>
                <w:rFonts w:ascii="Times New Roman" w:hAnsi="Times New Roman"/>
                <w:sz w:val="24"/>
                <w:szCs w:val="24"/>
              </w:rPr>
              <w:t>klasifikavimas</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kilmę</w:t>
            </w:r>
            <w:r w:rsidR="00A401BA">
              <w:rPr>
                <w:rFonts w:ascii="Times New Roman" w:hAnsi="Times New Roman"/>
                <w:sz w:val="24"/>
                <w:szCs w:val="24"/>
              </w:rPr>
              <w:t xml:space="preserve"> </w:t>
            </w:r>
            <w:r w:rsidRPr="009A02DF">
              <w:rPr>
                <w:rFonts w:ascii="Times New Roman" w:hAnsi="Times New Roman"/>
                <w:sz w:val="24"/>
                <w:szCs w:val="24"/>
              </w:rPr>
              <w:t>(augalinės</w:t>
            </w:r>
            <w:r w:rsidR="00A401BA">
              <w:rPr>
                <w:rFonts w:ascii="Times New Roman" w:hAnsi="Times New Roman"/>
                <w:sz w:val="24"/>
                <w:szCs w:val="24"/>
              </w:rPr>
              <w:t xml:space="preserve"> </w:t>
            </w:r>
            <w:r w:rsidRPr="009A02DF">
              <w:rPr>
                <w:rFonts w:ascii="Times New Roman" w:hAnsi="Times New Roman"/>
                <w:sz w:val="24"/>
                <w:szCs w:val="24"/>
              </w:rPr>
              <w:t>kilmės,</w:t>
            </w:r>
            <w:r w:rsidR="00A401BA">
              <w:rPr>
                <w:rFonts w:ascii="Times New Roman" w:hAnsi="Times New Roman"/>
                <w:sz w:val="24"/>
                <w:szCs w:val="24"/>
              </w:rPr>
              <w:t xml:space="preserve"> </w:t>
            </w:r>
            <w:r w:rsidRPr="009A02DF">
              <w:rPr>
                <w:rFonts w:ascii="Times New Roman" w:hAnsi="Times New Roman"/>
                <w:sz w:val="24"/>
                <w:szCs w:val="24"/>
              </w:rPr>
              <w:t>gyvulinės</w:t>
            </w:r>
            <w:r w:rsidR="00A401BA">
              <w:rPr>
                <w:rFonts w:ascii="Times New Roman" w:hAnsi="Times New Roman"/>
                <w:sz w:val="24"/>
                <w:szCs w:val="24"/>
              </w:rPr>
              <w:t xml:space="preserve"> </w:t>
            </w:r>
            <w:r w:rsidRPr="009A02DF">
              <w:rPr>
                <w:rFonts w:ascii="Times New Roman" w:hAnsi="Times New Roman"/>
                <w:sz w:val="24"/>
                <w:szCs w:val="24"/>
              </w:rPr>
              <w:t>kilmės)</w:t>
            </w:r>
          </w:p>
          <w:p w:rsidR="0018186D" w:rsidRDefault="004D6282" w:rsidP="00E65E27">
            <w:pPr>
              <w:widowControl w:val="0"/>
              <w:numPr>
                <w:ilvl w:val="0"/>
                <w:numId w:val="18"/>
              </w:numPr>
              <w:tabs>
                <w:tab w:val="clear" w:pos="720"/>
              </w:tabs>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prekių</w:t>
            </w:r>
            <w:r w:rsidR="00A401BA">
              <w:rPr>
                <w:rFonts w:ascii="Times New Roman" w:hAnsi="Times New Roman"/>
                <w:sz w:val="24"/>
                <w:szCs w:val="24"/>
              </w:rPr>
              <w:t xml:space="preserve"> </w:t>
            </w:r>
            <w:r w:rsidRPr="009A02DF">
              <w:rPr>
                <w:rFonts w:ascii="Times New Roman" w:hAnsi="Times New Roman"/>
                <w:sz w:val="24"/>
                <w:szCs w:val="24"/>
              </w:rPr>
              <w:t>klasifikavimas</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cheminę</w:t>
            </w:r>
            <w:r w:rsidR="00A401BA">
              <w:rPr>
                <w:rFonts w:ascii="Times New Roman" w:hAnsi="Times New Roman"/>
                <w:sz w:val="24"/>
                <w:szCs w:val="24"/>
              </w:rPr>
              <w:t xml:space="preserve"> </w:t>
            </w:r>
            <w:r w:rsidRPr="009A02DF">
              <w:rPr>
                <w:rFonts w:ascii="Times New Roman" w:hAnsi="Times New Roman"/>
                <w:sz w:val="24"/>
                <w:szCs w:val="24"/>
              </w:rPr>
              <w:t>sudėtį</w:t>
            </w:r>
          </w:p>
          <w:p w:rsidR="004D6282" w:rsidRPr="009A02DF" w:rsidRDefault="004D6282" w:rsidP="00E65E27">
            <w:pPr>
              <w:widowControl w:val="0"/>
              <w:numPr>
                <w:ilvl w:val="0"/>
                <w:numId w:val="18"/>
              </w:numPr>
              <w:tabs>
                <w:tab w:val="clear" w:pos="720"/>
              </w:tabs>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prekių</w:t>
            </w:r>
            <w:r w:rsidR="00A401BA">
              <w:rPr>
                <w:rFonts w:ascii="Times New Roman" w:hAnsi="Times New Roman"/>
                <w:sz w:val="24"/>
                <w:szCs w:val="24"/>
              </w:rPr>
              <w:t xml:space="preserve"> </w:t>
            </w:r>
            <w:r w:rsidRPr="009A02DF">
              <w:rPr>
                <w:rFonts w:ascii="Times New Roman" w:hAnsi="Times New Roman"/>
                <w:sz w:val="24"/>
                <w:szCs w:val="24"/>
              </w:rPr>
              <w:t>klasifikavimas</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paskirtį</w:t>
            </w:r>
            <w:r w:rsidR="00A401BA">
              <w:rPr>
                <w:rFonts w:ascii="Times New Roman" w:hAnsi="Times New Roman"/>
                <w:sz w:val="24"/>
                <w:szCs w:val="24"/>
              </w:rPr>
              <w:t xml:space="preserve"> </w:t>
            </w:r>
            <w:r w:rsidRPr="009A02DF">
              <w:rPr>
                <w:rFonts w:ascii="Times New Roman" w:hAnsi="Times New Roman"/>
                <w:sz w:val="24"/>
                <w:szCs w:val="24"/>
              </w:rPr>
              <w:t>(skirtos</w:t>
            </w:r>
            <w:r w:rsidR="00A401BA">
              <w:rPr>
                <w:rFonts w:ascii="Times New Roman" w:hAnsi="Times New Roman"/>
                <w:sz w:val="24"/>
                <w:szCs w:val="24"/>
              </w:rPr>
              <w:t xml:space="preserve"> </w:t>
            </w:r>
            <w:r w:rsidRPr="009A02DF">
              <w:rPr>
                <w:rFonts w:ascii="Times New Roman" w:hAnsi="Times New Roman"/>
                <w:sz w:val="24"/>
                <w:szCs w:val="24"/>
              </w:rPr>
              <w:t>kūdikiams,</w:t>
            </w:r>
            <w:r w:rsidR="00A401BA">
              <w:rPr>
                <w:rFonts w:ascii="Times New Roman" w:hAnsi="Times New Roman"/>
                <w:sz w:val="24"/>
                <w:szCs w:val="24"/>
              </w:rPr>
              <w:t xml:space="preserve"> </w:t>
            </w:r>
            <w:r w:rsidRPr="009A02DF">
              <w:rPr>
                <w:rFonts w:ascii="Times New Roman" w:hAnsi="Times New Roman"/>
                <w:sz w:val="24"/>
                <w:szCs w:val="24"/>
              </w:rPr>
              <w:t>diabetikams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kt.)</w:t>
            </w:r>
          </w:p>
          <w:p w:rsidR="0018186D" w:rsidRDefault="004D6282" w:rsidP="00CE4B0F">
            <w:pPr>
              <w:widowControl w:val="0"/>
              <w:suppressAutoHyphens w:val="0"/>
              <w:spacing w:after="0" w:line="240" w:lineRule="auto"/>
              <w:rPr>
                <w:rFonts w:ascii="Times New Roman" w:eastAsia="Times New Roman" w:hAnsi="Times New Roman"/>
                <w:b/>
                <w:i/>
                <w:sz w:val="24"/>
                <w:szCs w:val="24"/>
              </w:rPr>
            </w:pPr>
            <w:r w:rsidRPr="009A02DF">
              <w:rPr>
                <w:rFonts w:ascii="Times New Roman" w:eastAsia="Calibri" w:hAnsi="Times New Roman"/>
                <w:b/>
                <w:sz w:val="24"/>
                <w:szCs w:val="24"/>
              </w:rPr>
              <w:t>Tema.</w:t>
            </w:r>
            <w:r w:rsidR="00A401BA">
              <w:rPr>
                <w:rFonts w:ascii="Times New Roman" w:eastAsia="Calibri" w:hAnsi="Times New Roman"/>
                <w:b/>
                <w:sz w:val="24"/>
                <w:szCs w:val="24"/>
              </w:rPr>
              <w:t xml:space="preserve"> </w:t>
            </w:r>
            <w:r w:rsidRPr="009A02DF">
              <w:rPr>
                <w:rFonts w:ascii="Times New Roman" w:eastAsia="Times New Roman" w:hAnsi="Times New Roman"/>
                <w:b/>
                <w:i/>
                <w:sz w:val="24"/>
                <w:szCs w:val="24"/>
              </w:rPr>
              <w:t>Maisto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produktų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ženklinimas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ir</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laikymo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sąlygos</w:t>
            </w:r>
          </w:p>
          <w:p w:rsidR="0018186D" w:rsidRDefault="004D6282" w:rsidP="00E65E27">
            <w:pPr>
              <w:widowControl w:val="0"/>
              <w:numPr>
                <w:ilvl w:val="0"/>
                <w:numId w:val="18"/>
              </w:numPr>
              <w:tabs>
                <w:tab w:val="clear" w:pos="720"/>
              </w:tabs>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Pagrindiniai</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ženklinimo</w:t>
            </w:r>
            <w:r w:rsidR="00A401BA">
              <w:rPr>
                <w:rFonts w:ascii="Times New Roman" w:hAnsi="Times New Roman"/>
                <w:sz w:val="24"/>
                <w:szCs w:val="24"/>
              </w:rPr>
              <w:t xml:space="preserve"> </w:t>
            </w:r>
            <w:r w:rsidRPr="009A02DF">
              <w:rPr>
                <w:rFonts w:ascii="Times New Roman" w:hAnsi="Times New Roman"/>
                <w:sz w:val="24"/>
                <w:szCs w:val="24"/>
              </w:rPr>
              <w:t>reikalavimai</w:t>
            </w:r>
          </w:p>
          <w:p w:rsidR="004D6282" w:rsidRPr="009A02DF" w:rsidRDefault="004D6282" w:rsidP="00E65E27">
            <w:pPr>
              <w:widowControl w:val="0"/>
              <w:numPr>
                <w:ilvl w:val="0"/>
                <w:numId w:val="18"/>
              </w:numPr>
              <w:tabs>
                <w:tab w:val="clear" w:pos="720"/>
              </w:tabs>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produktuose</w:t>
            </w:r>
            <w:r w:rsidR="00A401BA">
              <w:rPr>
                <w:rFonts w:ascii="Times New Roman" w:hAnsi="Times New Roman"/>
                <w:sz w:val="24"/>
                <w:szCs w:val="24"/>
              </w:rPr>
              <w:t xml:space="preserve"> </w:t>
            </w:r>
            <w:r w:rsidRPr="009A02DF">
              <w:rPr>
                <w:rFonts w:ascii="Times New Roman" w:hAnsi="Times New Roman"/>
                <w:sz w:val="24"/>
                <w:szCs w:val="24"/>
              </w:rPr>
              <w:t>vykstantys</w:t>
            </w:r>
            <w:r w:rsidR="00A401BA">
              <w:rPr>
                <w:rFonts w:ascii="Times New Roman" w:hAnsi="Times New Roman"/>
                <w:sz w:val="24"/>
                <w:szCs w:val="24"/>
              </w:rPr>
              <w:t xml:space="preserve"> </w:t>
            </w:r>
            <w:r w:rsidRPr="009A02DF">
              <w:rPr>
                <w:rFonts w:ascii="Times New Roman" w:hAnsi="Times New Roman"/>
                <w:sz w:val="24"/>
                <w:szCs w:val="24"/>
              </w:rPr>
              <w:t>procesai</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sąlygos</w:t>
            </w:r>
          </w:p>
          <w:p w:rsidR="004D6282" w:rsidRPr="009A02DF" w:rsidRDefault="004D6282" w:rsidP="00E65E27">
            <w:pPr>
              <w:widowControl w:val="0"/>
              <w:numPr>
                <w:ilvl w:val="0"/>
                <w:numId w:val="18"/>
              </w:numPr>
              <w:tabs>
                <w:tab w:val="clear" w:pos="720"/>
              </w:tabs>
              <w:suppressAutoHyphens w:val="0"/>
              <w:autoSpaceDE w:val="0"/>
              <w:autoSpaceDN w:val="0"/>
              <w:adjustRightInd w:val="0"/>
              <w:spacing w:after="0" w:line="240" w:lineRule="auto"/>
              <w:ind w:left="0" w:firstLine="0"/>
              <w:contextualSpacing/>
              <w:rPr>
                <w:rFonts w:ascii="Times New Roman" w:eastAsia="Times New Roman" w:hAnsi="Times New Roman"/>
                <w:sz w:val="24"/>
                <w:szCs w:val="24"/>
              </w:rPr>
            </w:pPr>
            <w:r w:rsidRPr="009A02DF">
              <w:rPr>
                <w:rFonts w:ascii="Times New Roman" w:hAnsi="Times New Roman"/>
                <w:sz w:val="24"/>
                <w:szCs w:val="24"/>
              </w:rPr>
              <w:t>Pagrindiniai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maisto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produktų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laikymo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4D6282" w:rsidRPr="009A02DF" w:rsidRDefault="004D6282" w:rsidP="00CE4B0F">
            <w:pPr>
              <w:widowControl w:val="0"/>
              <w:suppressAutoHyphens w:val="0"/>
              <w:spacing w:after="0" w:line="240" w:lineRule="auto"/>
              <w:rPr>
                <w:rFonts w:ascii="Times New Roman" w:eastAsia="Times New Roman" w:hAnsi="Times New Roman"/>
                <w:sz w:val="24"/>
                <w:szCs w:val="24"/>
              </w:rPr>
            </w:pPr>
            <w:r w:rsidRPr="009A02DF">
              <w:rPr>
                <w:rFonts w:ascii="Times New Roman" w:eastAsia="Times New Roman" w:hAnsi="Times New Roman"/>
                <w:b/>
                <w:sz w:val="24"/>
                <w:szCs w:val="24"/>
              </w:rPr>
              <w:t>Tema.</w:t>
            </w:r>
            <w:r w:rsidR="00A401BA">
              <w:rPr>
                <w:rFonts w:ascii="Times New Roman" w:eastAsia="Times New Roman" w:hAnsi="Times New Roman"/>
                <w:b/>
                <w:sz w:val="24"/>
                <w:szCs w:val="24"/>
              </w:rPr>
              <w:t xml:space="preserve"> </w:t>
            </w:r>
            <w:r w:rsidRPr="009A02DF">
              <w:rPr>
                <w:rFonts w:ascii="Times New Roman" w:eastAsia="Times New Roman" w:hAnsi="Times New Roman"/>
                <w:b/>
                <w:i/>
                <w:sz w:val="24"/>
                <w:szCs w:val="24"/>
              </w:rPr>
              <w:t>Kokybės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reikalavimai,</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keliami</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maisto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produktams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ir</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žaliavoms</w:t>
            </w:r>
          </w:p>
          <w:p w:rsidR="004D6282" w:rsidRPr="009A02DF" w:rsidRDefault="004D6282" w:rsidP="00E65E27">
            <w:pPr>
              <w:widowControl w:val="0"/>
              <w:numPr>
                <w:ilvl w:val="0"/>
                <w:numId w:val="18"/>
              </w:numPr>
              <w:tabs>
                <w:tab w:val="clear" w:pos="720"/>
              </w:tabs>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eastAsia="Times New Roman" w:hAnsi="Times New Roman"/>
                <w:sz w:val="24"/>
                <w:szCs w:val="24"/>
              </w:rPr>
              <w:t>M</w:t>
            </w:r>
            <w:r w:rsidRPr="009A02DF">
              <w:rPr>
                <w:rFonts w:ascii="Times New Roman" w:hAnsi="Times New Roman"/>
                <w:sz w:val="24"/>
                <w:szCs w:val="24"/>
              </w:rPr>
              <w:t>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kokybės</w:t>
            </w:r>
            <w:r w:rsidR="00A401BA">
              <w:rPr>
                <w:rFonts w:ascii="Times New Roman" w:hAnsi="Times New Roman"/>
                <w:sz w:val="24"/>
                <w:szCs w:val="24"/>
              </w:rPr>
              <w:t xml:space="preserve"> </w:t>
            </w:r>
            <w:r w:rsidRPr="009A02DF">
              <w:rPr>
                <w:rFonts w:ascii="Times New Roman" w:hAnsi="Times New Roman"/>
                <w:sz w:val="24"/>
                <w:szCs w:val="24"/>
              </w:rPr>
              <w:t>rodikliai</w:t>
            </w:r>
          </w:p>
          <w:p w:rsidR="004D6282" w:rsidRPr="009A02DF" w:rsidRDefault="004D6282" w:rsidP="00E65E27">
            <w:pPr>
              <w:widowControl w:val="0"/>
              <w:numPr>
                <w:ilvl w:val="0"/>
                <w:numId w:val="18"/>
              </w:numPr>
              <w:tabs>
                <w:tab w:val="clear" w:pos="720"/>
              </w:tabs>
              <w:suppressAutoHyphens w:val="0"/>
              <w:autoSpaceDE w:val="0"/>
              <w:autoSpaceDN w:val="0"/>
              <w:adjustRightInd w:val="0"/>
              <w:spacing w:after="0" w:line="240" w:lineRule="auto"/>
              <w:ind w:left="0" w:firstLine="0"/>
              <w:contextualSpacing/>
              <w:rPr>
                <w:rFonts w:ascii="Times New Roman" w:hAnsi="Times New Roman"/>
                <w:b/>
                <w:sz w:val="24"/>
                <w:szCs w:val="24"/>
              </w:rPr>
            </w:pPr>
            <w:r w:rsidRPr="009A02DF">
              <w:rPr>
                <w:rFonts w:ascii="Times New Roman" w:hAnsi="Times New Roman"/>
                <w:sz w:val="24"/>
                <w:szCs w:val="24"/>
              </w:rPr>
              <w:t>Maisto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produktų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žaliavų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kokybės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nustatymo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būdai</w:t>
            </w:r>
          </w:p>
        </w:tc>
      </w:tr>
      <w:tr w:rsidR="009A02DF" w:rsidRPr="009A02DF" w:rsidTr="004D6282">
        <w:trPr>
          <w:trHeight w:val="57"/>
        </w:trPr>
        <w:tc>
          <w:tcPr>
            <w:tcW w:w="924" w:type="pct"/>
            <w:vMerge/>
          </w:tcPr>
          <w:p w:rsidR="004D6282" w:rsidRPr="009A02DF" w:rsidRDefault="004D6282" w:rsidP="00CE4B0F">
            <w:pPr>
              <w:widowControl w:val="0"/>
              <w:suppressAutoHyphens w:val="0"/>
              <w:spacing w:after="0" w:line="240" w:lineRule="auto"/>
              <w:rPr>
                <w:rFonts w:ascii="Times New Roman" w:hAnsi="Times New Roman"/>
                <w:sz w:val="24"/>
                <w:szCs w:val="24"/>
              </w:rPr>
            </w:pPr>
          </w:p>
        </w:tc>
        <w:tc>
          <w:tcPr>
            <w:tcW w:w="980" w:type="pct"/>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2.2.</w:t>
            </w:r>
            <w:r w:rsidR="00A401BA">
              <w:rPr>
                <w:rFonts w:ascii="Times New Roman" w:hAnsi="Times New Roman"/>
                <w:sz w:val="24"/>
                <w:szCs w:val="24"/>
              </w:rPr>
              <w:t xml:space="preserve"> </w:t>
            </w:r>
            <w:r w:rsidRPr="009A02DF">
              <w:rPr>
                <w:rFonts w:ascii="Times New Roman" w:hAnsi="Times New Roman"/>
                <w:sz w:val="24"/>
                <w:szCs w:val="24"/>
              </w:rPr>
              <w:t>Apibūdinti</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grupes,</w:t>
            </w:r>
            <w:r w:rsidR="00A401BA">
              <w:rPr>
                <w:rFonts w:ascii="Times New Roman" w:hAnsi="Times New Roman"/>
                <w:sz w:val="24"/>
                <w:szCs w:val="24"/>
              </w:rPr>
              <w:t xml:space="preserve"> </w:t>
            </w:r>
            <w:r w:rsidRPr="009A02DF">
              <w:rPr>
                <w:rFonts w:ascii="Times New Roman" w:hAnsi="Times New Roman"/>
                <w:sz w:val="24"/>
                <w:szCs w:val="24"/>
              </w:rPr>
              <w:t>rekomenduojamas</w:t>
            </w:r>
            <w:r w:rsidR="00A401BA">
              <w:rPr>
                <w:rFonts w:ascii="Times New Roman" w:hAnsi="Times New Roman"/>
                <w:sz w:val="24"/>
                <w:szCs w:val="24"/>
              </w:rPr>
              <w:t xml:space="preserve"> </w:t>
            </w:r>
            <w:r w:rsidRPr="009A02DF">
              <w:rPr>
                <w:rFonts w:ascii="Times New Roman" w:hAnsi="Times New Roman"/>
                <w:sz w:val="24"/>
                <w:szCs w:val="24"/>
              </w:rPr>
              <w:t>sveikai</w:t>
            </w:r>
            <w:r w:rsidR="00A401BA">
              <w:rPr>
                <w:rFonts w:ascii="Times New Roman" w:hAnsi="Times New Roman"/>
                <w:sz w:val="24"/>
                <w:szCs w:val="24"/>
              </w:rPr>
              <w:t xml:space="preserve"> </w:t>
            </w:r>
            <w:r w:rsidRPr="009A02DF">
              <w:rPr>
                <w:rFonts w:ascii="Times New Roman" w:hAnsi="Times New Roman"/>
                <w:sz w:val="24"/>
                <w:szCs w:val="24"/>
              </w:rPr>
              <w:t>mitybai,</w:t>
            </w:r>
            <w:r w:rsidR="00A401BA">
              <w:rPr>
                <w:rFonts w:ascii="Times New Roman" w:hAnsi="Times New Roman"/>
                <w:sz w:val="24"/>
                <w:szCs w:val="24"/>
              </w:rPr>
              <w:t xml:space="preserve"> </w:t>
            </w:r>
            <w:r w:rsidRPr="009A02DF">
              <w:rPr>
                <w:rFonts w:ascii="Times New Roman" w:hAnsi="Times New Roman"/>
                <w:sz w:val="24"/>
                <w:szCs w:val="24"/>
              </w:rPr>
              <w:t>siūlomas</w:t>
            </w:r>
            <w:r w:rsidR="00A401BA">
              <w:rPr>
                <w:rFonts w:ascii="Times New Roman" w:hAnsi="Times New Roman"/>
                <w:sz w:val="24"/>
                <w:szCs w:val="24"/>
              </w:rPr>
              <w:t xml:space="preserve"> </w:t>
            </w:r>
            <w:r w:rsidRPr="009A02DF">
              <w:rPr>
                <w:rFonts w:ascii="Times New Roman" w:hAnsi="Times New Roman"/>
                <w:sz w:val="24"/>
                <w:szCs w:val="24"/>
              </w:rPr>
              <w:t>vegetarams</w:t>
            </w:r>
            <w:r w:rsidR="00960CFA" w:rsidRPr="009A02DF">
              <w:rPr>
                <w:rFonts w:ascii="Times New Roman" w:hAnsi="Times New Roman"/>
                <w:sz w:val="24"/>
                <w:szCs w:val="24"/>
              </w:rPr>
              <w:t>,</w:t>
            </w:r>
            <w:r w:rsidR="00A401BA">
              <w:rPr>
                <w:rFonts w:ascii="Times New Roman" w:hAnsi="Times New Roman"/>
                <w:sz w:val="24"/>
                <w:szCs w:val="24"/>
              </w:rPr>
              <w:t xml:space="preserve"> </w:t>
            </w:r>
            <w:proofErr w:type="spellStart"/>
            <w:r w:rsidR="00960CFA" w:rsidRPr="009A02DF">
              <w:rPr>
                <w:rFonts w:ascii="Times New Roman" w:hAnsi="Times New Roman"/>
                <w:sz w:val="24"/>
                <w:szCs w:val="24"/>
              </w:rPr>
              <w:t>veganams</w:t>
            </w:r>
            <w:proofErr w:type="spellEnd"/>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proofErr w:type="spellStart"/>
            <w:r w:rsidRPr="009A02DF">
              <w:rPr>
                <w:rFonts w:ascii="Times New Roman" w:hAnsi="Times New Roman"/>
                <w:sz w:val="24"/>
                <w:szCs w:val="24"/>
              </w:rPr>
              <w:t>žaliavalgiams</w:t>
            </w:r>
            <w:proofErr w:type="spellEnd"/>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grupes</w:t>
            </w:r>
            <w:r w:rsidR="00A401BA">
              <w:rPr>
                <w:rFonts w:ascii="Times New Roman" w:hAnsi="Times New Roman"/>
                <w:sz w:val="24"/>
                <w:szCs w:val="24"/>
              </w:rPr>
              <w:t xml:space="preserve"> </w:t>
            </w:r>
            <w:r w:rsidRPr="009A02DF">
              <w:rPr>
                <w:rFonts w:ascii="Times New Roman" w:hAnsi="Times New Roman"/>
                <w:sz w:val="24"/>
                <w:szCs w:val="24"/>
              </w:rPr>
              <w:t>galinčias</w:t>
            </w:r>
            <w:r w:rsidR="00A401BA">
              <w:rPr>
                <w:rFonts w:ascii="Times New Roman" w:hAnsi="Times New Roman"/>
                <w:sz w:val="24"/>
                <w:szCs w:val="24"/>
              </w:rPr>
              <w:t xml:space="preserve"> </w:t>
            </w:r>
            <w:r w:rsidRPr="009A02DF">
              <w:rPr>
                <w:rFonts w:ascii="Times New Roman" w:hAnsi="Times New Roman"/>
                <w:sz w:val="24"/>
                <w:szCs w:val="24"/>
              </w:rPr>
              <w:t>sukelti</w:t>
            </w:r>
            <w:r w:rsidR="00A401BA">
              <w:rPr>
                <w:rFonts w:ascii="Times New Roman" w:hAnsi="Times New Roman"/>
                <w:sz w:val="24"/>
                <w:szCs w:val="24"/>
              </w:rPr>
              <w:t xml:space="preserve"> </w:t>
            </w:r>
            <w:r w:rsidRPr="009A02DF">
              <w:rPr>
                <w:rFonts w:ascii="Times New Roman" w:hAnsi="Times New Roman"/>
                <w:sz w:val="24"/>
                <w:szCs w:val="24"/>
              </w:rPr>
              <w:t>alergiją.</w:t>
            </w:r>
          </w:p>
        </w:tc>
        <w:tc>
          <w:tcPr>
            <w:tcW w:w="3096" w:type="pct"/>
          </w:tcPr>
          <w:p w:rsidR="004D6282" w:rsidRPr="009A02DF" w:rsidRDefault="004D6282" w:rsidP="00CE4B0F">
            <w:pPr>
              <w:widowControl w:val="0"/>
              <w:suppressAutoHyphens w:val="0"/>
              <w:autoSpaceDE w:val="0"/>
              <w:autoSpaceDN w:val="0"/>
              <w:adjustRightInd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Mitybos</w:t>
            </w:r>
            <w:r w:rsidR="00A401BA">
              <w:rPr>
                <w:rFonts w:ascii="Times New Roman" w:hAnsi="Times New Roman"/>
                <w:b/>
                <w:i/>
                <w:sz w:val="24"/>
                <w:szCs w:val="24"/>
              </w:rPr>
              <w:t xml:space="preserve"> </w:t>
            </w:r>
            <w:r w:rsidRPr="009A02DF">
              <w:rPr>
                <w:rFonts w:ascii="Times New Roman" w:hAnsi="Times New Roman"/>
                <w:b/>
                <w:i/>
                <w:sz w:val="24"/>
                <w:szCs w:val="24"/>
              </w:rPr>
              <w:t>taisyklės,</w:t>
            </w:r>
            <w:r w:rsidR="00A401BA">
              <w:rPr>
                <w:rFonts w:ascii="Times New Roman" w:hAnsi="Times New Roman"/>
                <w:b/>
                <w:i/>
                <w:sz w:val="24"/>
                <w:szCs w:val="24"/>
              </w:rPr>
              <w:t xml:space="preserve"> </w:t>
            </w:r>
            <w:r w:rsidRPr="009A02DF">
              <w:rPr>
                <w:rFonts w:ascii="Times New Roman" w:hAnsi="Times New Roman"/>
                <w:b/>
                <w:i/>
                <w:sz w:val="24"/>
                <w:szCs w:val="24"/>
              </w:rPr>
              <w:t>sveika</w:t>
            </w:r>
            <w:r w:rsidR="00A401BA">
              <w:rPr>
                <w:rFonts w:ascii="Times New Roman" w:hAnsi="Times New Roman"/>
                <w:b/>
                <w:i/>
                <w:sz w:val="24"/>
                <w:szCs w:val="24"/>
              </w:rPr>
              <w:t xml:space="preserve"> </w:t>
            </w:r>
            <w:r w:rsidRPr="009A02DF">
              <w:rPr>
                <w:rFonts w:ascii="Times New Roman" w:hAnsi="Times New Roman"/>
                <w:b/>
                <w:i/>
                <w:sz w:val="24"/>
                <w:szCs w:val="24"/>
              </w:rPr>
              <w:t>mityba,</w:t>
            </w:r>
            <w:r w:rsidR="00A401BA">
              <w:rPr>
                <w:rFonts w:ascii="Times New Roman" w:hAnsi="Times New Roman"/>
                <w:b/>
                <w:i/>
                <w:sz w:val="24"/>
                <w:szCs w:val="24"/>
              </w:rPr>
              <w:t xml:space="preserve"> </w:t>
            </w:r>
            <w:r w:rsidRPr="009A02DF">
              <w:rPr>
                <w:rFonts w:ascii="Times New Roman" w:hAnsi="Times New Roman"/>
                <w:b/>
                <w:i/>
                <w:sz w:val="24"/>
                <w:szCs w:val="24"/>
              </w:rPr>
              <w:t>maisto</w:t>
            </w:r>
            <w:r w:rsidR="00A401BA">
              <w:rPr>
                <w:rFonts w:ascii="Times New Roman" w:hAnsi="Times New Roman"/>
                <w:b/>
                <w:i/>
                <w:sz w:val="24"/>
                <w:szCs w:val="24"/>
              </w:rPr>
              <w:t xml:space="preserve"> </w:t>
            </w:r>
            <w:r w:rsidRPr="009A02DF">
              <w:rPr>
                <w:rFonts w:ascii="Times New Roman" w:hAnsi="Times New Roman"/>
                <w:b/>
                <w:i/>
                <w:sz w:val="24"/>
                <w:szCs w:val="24"/>
              </w:rPr>
              <w:t>produktų</w:t>
            </w:r>
            <w:r w:rsidR="00A401BA">
              <w:rPr>
                <w:rFonts w:ascii="Times New Roman" w:hAnsi="Times New Roman"/>
                <w:b/>
                <w:i/>
                <w:sz w:val="24"/>
                <w:szCs w:val="24"/>
              </w:rPr>
              <w:t xml:space="preserve"> </w:t>
            </w:r>
            <w:r w:rsidRPr="009A02DF">
              <w:rPr>
                <w:rFonts w:ascii="Times New Roman" w:hAnsi="Times New Roman"/>
                <w:b/>
                <w:i/>
                <w:sz w:val="24"/>
                <w:szCs w:val="24"/>
              </w:rPr>
              <w:t>grupės</w:t>
            </w:r>
          </w:p>
          <w:p w:rsidR="0018186D"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iCs/>
                <w:sz w:val="24"/>
                <w:szCs w:val="24"/>
              </w:rPr>
            </w:pPr>
            <w:r w:rsidRPr="009A02DF">
              <w:rPr>
                <w:rFonts w:ascii="Times New Roman" w:hAnsi="Times New Roman"/>
                <w:iCs/>
                <w:sz w:val="24"/>
                <w:szCs w:val="24"/>
              </w:rPr>
              <w:t>Maisto</w:t>
            </w:r>
            <w:r w:rsidR="00A401BA">
              <w:rPr>
                <w:rFonts w:ascii="Times New Roman" w:hAnsi="Times New Roman"/>
                <w:iCs/>
                <w:sz w:val="24"/>
                <w:szCs w:val="24"/>
              </w:rPr>
              <w:t xml:space="preserve"> </w:t>
            </w:r>
            <w:r w:rsidRPr="009A02DF">
              <w:rPr>
                <w:rFonts w:ascii="Times New Roman" w:hAnsi="Times New Roman"/>
                <w:iCs/>
                <w:sz w:val="24"/>
                <w:szCs w:val="24"/>
              </w:rPr>
              <w:t>pasirinkimo</w:t>
            </w:r>
            <w:r w:rsidR="00A401BA">
              <w:rPr>
                <w:rFonts w:ascii="Times New Roman" w:hAnsi="Times New Roman"/>
                <w:iCs/>
                <w:sz w:val="24"/>
                <w:szCs w:val="24"/>
              </w:rPr>
              <w:t xml:space="preserve"> </w:t>
            </w:r>
            <w:r w:rsidRPr="009A02DF">
              <w:rPr>
                <w:rFonts w:ascii="Times New Roman" w:hAnsi="Times New Roman"/>
                <w:iCs/>
                <w:sz w:val="24"/>
                <w:szCs w:val="24"/>
              </w:rPr>
              <w:t>piramidė</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Sveikos</w:t>
            </w:r>
            <w:r w:rsidR="00A401BA">
              <w:rPr>
                <w:rFonts w:ascii="Times New Roman" w:hAnsi="Times New Roman"/>
                <w:sz w:val="24"/>
                <w:szCs w:val="24"/>
              </w:rPr>
              <w:t xml:space="preserve"> </w:t>
            </w:r>
            <w:r w:rsidRPr="009A02DF">
              <w:rPr>
                <w:rFonts w:ascii="Times New Roman" w:hAnsi="Times New Roman"/>
                <w:sz w:val="24"/>
                <w:szCs w:val="24"/>
              </w:rPr>
              <w:t>mitybos</w:t>
            </w:r>
            <w:r w:rsidR="00A401BA">
              <w:rPr>
                <w:rFonts w:ascii="Times New Roman" w:hAnsi="Times New Roman"/>
                <w:sz w:val="24"/>
                <w:szCs w:val="24"/>
              </w:rPr>
              <w:t xml:space="preserve"> </w:t>
            </w:r>
            <w:r w:rsidRPr="009A02DF">
              <w:rPr>
                <w:rFonts w:ascii="Times New Roman" w:hAnsi="Times New Roman"/>
                <w:sz w:val="24"/>
                <w:szCs w:val="24"/>
              </w:rPr>
              <w:t>principai</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produktai,</w:t>
            </w:r>
            <w:r w:rsidR="00A401BA">
              <w:rPr>
                <w:rFonts w:ascii="Times New Roman" w:hAnsi="Times New Roman"/>
                <w:sz w:val="24"/>
                <w:szCs w:val="24"/>
              </w:rPr>
              <w:t xml:space="preserve"> </w:t>
            </w:r>
            <w:r w:rsidRPr="009A02DF">
              <w:rPr>
                <w:rFonts w:ascii="Times New Roman" w:hAnsi="Times New Roman"/>
                <w:sz w:val="24"/>
                <w:szCs w:val="24"/>
              </w:rPr>
              <w:t>rekomenduojami</w:t>
            </w:r>
            <w:r w:rsidR="00A401BA">
              <w:rPr>
                <w:rFonts w:ascii="Times New Roman" w:hAnsi="Times New Roman"/>
                <w:sz w:val="24"/>
                <w:szCs w:val="24"/>
              </w:rPr>
              <w:t xml:space="preserve"> </w:t>
            </w:r>
            <w:r w:rsidRPr="009A02DF">
              <w:rPr>
                <w:rFonts w:ascii="Times New Roman" w:hAnsi="Times New Roman"/>
                <w:sz w:val="24"/>
                <w:szCs w:val="24"/>
              </w:rPr>
              <w:t>sveikai</w:t>
            </w:r>
            <w:r w:rsidR="00A401BA">
              <w:rPr>
                <w:rFonts w:ascii="Times New Roman" w:hAnsi="Times New Roman"/>
                <w:sz w:val="24"/>
                <w:szCs w:val="24"/>
              </w:rPr>
              <w:t xml:space="preserve"> </w:t>
            </w:r>
            <w:r w:rsidRPr="009A02DF">
              <w:rPr>
                <w:rFonts w:ascii="Times New Roman" w:hAnsi="Times New Roman"/>
                <w:sz w:val="24"/>
                <w:szCs w:val="24"/>
              </w:rPr>
              <w:t>mitybai</w:t>
            </w:r>
          </w:p>
          <w:p w:rsidR="004D6282" w:rsidRPr="009A02DF" w:rsidRDefault="004D6282" w:rsidP="00CE4B0F">
            <w:pPr>
              <w:widowControl w:val="0"/>
              <w:suppressAutoHyphens w:val="0"/>
              <w:autoSpaceDE w:val="0"/>
              <w:autoSpaceDN w:val="0"/>
              <w:adjustRightInd w:val="0"/>
              <w:spacing w:after="0" w:line="240" w:lineRule="auto"/>
              <w:contextualSpacing/>
              <w:rPr>
                <w:rFonts w:ascii="Times New Roman" w:hAnsi="Times New Roman"/>
                <w:b/>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Specifiniai</w:t>
            </w:r>
            <w:r w:rsidR="00A401BA">
              <w:rPr>
                <w:rFonts w:ascii="Times New Roman" w:hAnsi="Times New Roman"/>
                <w:b/>
                <w:i/>
                <w:sz w:val="24"/>
                <w:szCs w:val="24"/>
              </w:rPr>
              <w:t xml:space="preserve"> </w:t>
            </w:r>
            <w:r w:rsidRPr="009A02DF">
              <w:rPr>
                <w:rFonts w:ascii="Times New Roman" w:hAnsi="Times New Roman"/>
                <w:b/>
                <w:i/>
                <w:sz w:val="24"/>
                <w:szCs w:val="24"/>
              </w:rPr>
              <w:t>mitybos</w:t>
            </w:r>
            <w:r w:rsidR="00A401BA">
              <w:rPr>
                <w:rFonts w:ascii="Times New Roman" w:hAnsi="Times New Roman"/>
                <w:b/>
                <w:i/>
                <w:sz w:val="24"/>
                <w:szCs w:val="24"/>
              </w:rPr>
              <w:t xml:space="preserve"> </w:t>
            </w:r>
            <w:r w:rsidRPr="009A02DF">
              <w:rPr>
                <w:rFonts w:ascii="Times New Roman" w:hAnsi="Times New Roman"/>
                <w:b/>
                <w:i/>
                <w:sz w:val="24"/>
                <w:szCs w:val="24"/>
              </w:rPr>
              <w:t>įpročiai:</w:t>
            </w:r>
            <w:r w:rsidR="00A401BA">
              <w:rPr>
                <w:rFonts w:ascii="Times New Roman" w:hAnsi="Times New Roman"/>
                <w:b/>
                <w:i/>
                <w:sz w:val="24"/>
                <w:szCs w:val="24"/>
              </w:rPr>
              <w:t xml:space="preserve"> </w:t>
            </w:r>
            <w:r w:rsidRPr="009A02DF">
              <w:rPr>
                <w:rFonts w:ascii="Times New Roman" w:hAnsi="Times New Roman"/>
                <w:b/>
                <w:i/>
                <w:sz w:val="24"/>
                <w:szCs w:val="24"/>
              </w:rPr>
              <w:t>vegetarizmas,</w:t>
            </w:r>
            <w:r w:rsidR="00A401BA">
              <w:rPr>
                <w:rFonts w:ascii="Times New Roman" w:hAnsi="Times New Roman"/>
                <w:b/>
                <w:i/>
                <w:sz w:val="24"/>
                <w:szCs w:val="24"/>
              </w:rPr>
              <w:t xml:space="preserve"> </w:t>
            </w:r>
            <w:proofErr w:type="spellStart"/>
            <w:r w:rsidRPr="009A02DF">
              <w:rPr>
                <w:rFonts w:ascii="Times New Roman" w:hAnsi="Times New Roman"/>
                <w:b/>
                <w:i/>
                <w:sz w:val="24"/>
                <w:szCs w:val="24"/>
              </w:rPr>
              <w:t>žaliavalgystė</w:t>
            </w:r>
            <w:proofErr w:type="spellEnd"/>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kt.</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Specifinių</w:t>
            </w:r>
            <w:r w:rsidR="00A401BA">
              <w:rPr>
                <w:rFonts w:ascii="Times New Roman" w:hAnsi="Times New Roman"/>
                <w:sz w:val="24"/>
                <w:szCs w:val="24"/>
              </w:rPr>
              <w:t xml:space="preserve"> </w:t>
            </w:r>
            <w:r w:rsidRPr="009A02DF">
              <w:rPr>
                <w:rFonts w:ascii="Times New Roman" w:hAnsi="Times New Roman"/>
                <w:sz w:val="24"/>
                <w:szCs w:val="24"/>
              </w:rPr>
              <w:t>mitybos</w:t>
            </w:r>
            <w:r w:rsidR="00A401BA">
              <w:rPr>
                <w:rFonts w:ascii="Times New Roman" w:hAnsi="Times New Roman"/>
                <w:sz w:val="24"/>
                <w:szCs w:val="24"/>
              </w:rPr>
              <w:t xml:space="preserve"> </w:t>
            </w:r>
            <w:r w:rsidRPr="009A02DF">
              <w:rPr>
                <w:rFonts w:ascii="Times New Roman" w:hAnsi="Times New Roman"/>
                <w:sz w:val="24"/>
                <w:szCs w:val="24"/>
              </w:rPr>
              <w:t>būdų</w:t>
            </w:r>
            <w:r w:rsidR="00A401BA">
              <w:rPr>
                <w:rFonts w:ascii="Times New Roman" w:hAnsi="Times New Roman"/>
                <w:sz w:val="24"/>
                <w:szCs w:val="24"/>
              </w:rPr>
              <w:t xml:space="preserve"> </w:t>
            </w:r>
            <w:r w:rsidRPr="009A02DF">
              <w:rPr>
                <w:rFonts w:ascii="Times New Roman" w:hAnsi="Times New Roman"/>
                <w:sz w:val="24"/>
                <w:szCs w:val="24"/>
              </w:rPr>
              <w:t>pagrindiniai</w:t>
            </w:r>
            <w:r w:rsidR="00A401BA">
              <w:rPr>
                <w:rFonts w:ascii="Times New Roman" w:hAnsi="Times New Roman"/>
                <w:sz w:val="24"/>
                <w:szCs w:val="24"/>
              </w:rPr>
              <w:t xml:space="preserve"> </w:t>
            </w:r>
            <w:r w:rsidRPr="009A02DF">
              <w:rPr>
                <w:rFonts w:ascii="Times New Roman" w:hAnsi="Times New Roman"/>
                <w:sz w:val="24"/>
                <w:szCs w:val="24"/>
              </w:rPr>
              <w:t>bruožai</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produktai</w:t>
            </w:r>
            <w:r w:rsidR="00A401BA">
              <w:rPr>
                <w:rFonts w:ascii="Times New Roman" w:hAnsi="Times New Roman"/>
                <w:sz w:val="24"/>
                <w:szCs w:val="24"/>
              </w:rPr>
              <w:t xml:space="preserve"> </w:t>
            </w:r>
            <w:r w:rsidRPr="009A02DF">
              <w:rPr>
                <w:rFonts w:ascii="Times New Roman" w:hAnsi="Times New Roman"/>
                <w:sz w:val="24"/>
                <w:szCs w:val="24"/>
              </w:rPr>
              <w:t>tinkami</w:t>
            </w:r>
            <w:r w:rsidR="00A401BA">
              <w:rPr>
                <w:rFonts w:ascii="Times New Roman" w:hAnsi="Times New Roman"/>
                <w:sz w:val="24"/>
                <w:szCs w:val="24"/>
              </w:rPr>
              <w:t xml:space="preserve"> </w:t>
            </w:r>
            <w:r w:rsidRPr="009A02DF">
              <w:rPr>
                <w:rFonts w:ascii="Times New Roman" w:hAnsi="Times New Roman"/>
                <w:sz w:val="24"/>
                <w:szCs w:val="24"/>
              </w:rPr>
              <w:t>vegetarui,</w:t>
            </w:r>
            <w:r w:rsidR="00A401BA">
              <w:rPr>
                <w:rFonts w:ascii="Times New Roman" w:hAnsi="Times New Roman"/>
                <w:sz w:val="24"/>
                <w:szCs w:val="24"/>
              </w:rPr>
              <w:t xml:space="preserve"> </w:t>
            </w:r>
            <w:proofErr w:type="spellStart"/>
            <w:r w:rsidRPr="009A02DF">
              <w:rPr>
                <w:rFonts w:ascii="Times New Roman" w:hAnsi="Times New Roman"/>
                <w:sz w:val="24"/>
                <w:szCs w:val="24"/>
              </w:rPr>
              <w:t>veganui</w:t>
            </w:r>
            <w:proofErr w:type="spellEnd"/>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proofErr w:type="spellStart"/>
            <w:r w:rsidRPr="009A02DF">
              <w:rPr>
                <w:rFonts w:ascii="Times New Roman" w:hAnsi="Times New Roman"/>
                <w:sz w:val="24"/>
                <w:szCs w:val="24"/>
              </w:rPr>
              <w:t>žaliavalgiui</w:t>
            </w:r>
            <w:proofErr w:type="spellEnd"/>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produktai,</w:t>
            </w:r>
            <w:r w:rsidR="00A401BA">
              <w:rPr>
                <w:rFonts w:ascii="Times New Roman" w:hAnsi="Times New Roman"/>
                <w:sz w:val="24"/>
                <w:szCs w:val="24"/>
              </w:rPr>
              <w:t xml:space="preserve"> </w:t>
            </w:r>
            <w:r w:rsidRPr="009A02DF">
              <w:rPr>
                <w:rFonts w:ascii="Times New Roman" w:hAnsi="Times New Roman"/>
                <w:sz w:val="24"/>
                <w:szCs w:val="24"/>
              </w:rPr>
              <w:t>galintys</w:t>
            </w:r>
            <w:r w:rsidR="00A401BA">
              <w:rPr>
                <w:rFonts w:ascii="Times New Roman" w:hAnsi="Times New Roman"/>
                <w:sz w:val="24"/>
                <w:szCs w:val="24"/>
              </w:rPr>
              <w:t xml:space="preserve"> </w:t>
            </w:r>
            <w:r w:rsidRPr="009A02DF">
              <w:rPr>
                <w:rFonts w:ascii="Times New Roman" w:hAnsi="Times New Roman"/>
                <w:sz w:val="24"/>
                <w:szCs w:val="24"/>
              </w:rPr>
              <w:t>sukelti</w:t>
            </w:r>
            <w:r w:rsidR="00A401BA">
              <w:rPr>
                <w:rFonts w:ascii="Times New Roman" w:hAnsi="Times New Roman"/>
                <w:sz w:val="24"/>
                <w:szCs w:val="24"/>
              </w:rPr>
              <w:t xml:space="preserve"> </w:t>
            </w:r>
            <w:r w:rsidRPr="009A02DF">
              <w:rPr>
                <w:rFonts w:ascii="Times New Roman" w:hAnsi="Times New Roman"/>
                <w:sz w:val="24"/>
                <w:szCs w:val="24"/>
              </w:rPr>
              <w:t>alergiją</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b/>
                <w:sz w:val="24"/>
                <w:szCs w:val="24"/>
              </w:rPr>
            </w:pP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produktai,</w:t>
            </w:r>
            <w:r w:rsidR="00A401BA">
              <w:rPr>
                <w:rFonts w:ascii="Times New Roman" w:hAnsi="Times New Roman"/>
                <w:sz w:val="24"/>
                <w:szCs w:val="24"/>
              </w:rPr>
              <w:t xml:space="preserve"> </w:t>
            </w:r>
            <w:r w:rsidRPr="009A02DF">
              <w:rPr>
                <w:rFonts w:ascii="Times New Roman" w:hAnsi="Times New Roman"/>
                <w:sz w:val="24"/>
                <w:szCs w:val="24"/>
              </w:rPr>
              <w:t>kurių</w:t>
            </w:r>
            <w:r w:rsidR="00A401BA">
              <w:rPr>
                <w:rFonts w:ascii="Times New Roman" w:hAnsi="Times New Roman"/>
                <w:sz w:val="24"/>
                <w:szCs w:val="24"/>
              </w:rPr>
              <w:t xml:space="preserve"> </w:t>
            </w:r>
            <w:r w:rsidRPr="009A02DF">
              <w:rPr>
                <w:rFonts w:ascii="Times New Roman" w:hAnsi="Times New Roman"/>
                <w:sz w:val="24"/>
                <w:szCs w:val="24"/>
              </w:rPr>
              <w:t>negalima</w:t>
            </w:r>
            <w:r w:rsidR="00A401BA">
              <w:rPr>
                <w:rFonts w:ascii="Times New Roman" w:hAnsi="Times New Roman"/>
                <w:sz w:val="24"/>
                <w:szCs w:val="24"/>
              </w:rPr>
              <w:t xml:space="preserve"> </w:t>
            </w:r>
            <w:r w:rsidRPr="009A02DF">
              <w:rPr>
                <w:rFonts w:ascii="Times New Roman" w:hAnsi="Times New Roman"/>
                <w:sz w:val="24"/>
                <w:szCs w:val="24"/>
              </w:rPr>
              <w:t>siūlyti</w:t>
            </w:r>
            <w:r w:rsidR="00A401BA">
              <w:rPr>
                <w:rFonts w:ascii="Times New Roman" w:hAnsi="Times New Roman"/>
                <w:sz w:val="24"/>
                <w:szCs w:val="24"/>
              </w:rPr>
              <w:t xml:space="preserve"> </w:t>
            </w:r>
            <w:r w:rsidRPr="009A02DF">
              <w:rPr>
                <w:rFonts w:ascii="Times New Roman" w:hAnsi="Times New Roman"/>
                <w:sz w:val="24"/>
                <w:szCs w:val="24"/>
              </w:rPr>
              <w:t>asmenims</w:t>
            </w:r>
            <w:r w:rsidR="00A401BA">
              <w:rPr>
                <w:rFonts w:ascii="Times New Roman" w:hAnsi="Times New Roman"/>
                <w:sz w:val="24"/>
                <w:szCs w:val="24"/>
              </w:rPr>
              <w:t xml:space="preserve"> </w:t>
            </w:r>
            <w:r w:rsidRPr="009A02DF">
              <w:rPr>
                <w:rFonts w:ascii="Times New Roman" w:hAnsi="Times New Roman"/>
                <w:sz w:val="24"/>
                <w:szCs w:val="24"/>
              </w:rPr>
              <w:t>netoleruojantiems</w:t>
            </w:r>
            <w:r w:rsidR="00A401BA">
              <w:rPr>
                <w:rFonts w:ascii="Times New Roman" w:hAnsi="Times New Roman"/>
                <w:sz w:val="24"/>
                <w:szCs w:val="24"/>
              </w:rPr>
              <w:t xml:space="preserve"> </w:t>
            </w:r>
            <w:r w:rsidRPr="009A02DF">
              <w:rPr>
                <w:rFonts w:ascii="Times New Roman" w:hAnsi="Times New Roman"/>
                <w:sz w:val="24"/>
                <w:szCs w:val="24"/>
              </w:rPr>
              <w:t>laktozės,</w:t>
            </w:r>
            <w:r w:rsidR="00A401BA">
              <w:rPr>
                <w:rFonts w:ascii="Times New Roman" w:hAnsi="Times New Roman"/>
                <w:sz w:val="24"/>
                <w:szCs w:val="24"/>
              </w:rPr>
              <w:t xml:space="preserve"> </w:t>
            </w:r>
            <w:proofErr w:type="spellStart"/>
            <w:r w:rsidRPr="009A02DF">
              <w:rPr>
                <w:rFonts w:ascii="Times New Roman" w:hAnsi="Times New Roman"/>
                <w:sz w:val="24"/>
                <w:szCs w:val="24"/>
              </w:rPr>
              <w:t>gliuteno</w:t>
            </w:r>
            <w:proofErr w:type="spellEnd"/>
          </w:p>
        </w:tc>
      </w:tr>
      <w:tr w:rsidR="009A02DF" w:rsidRPr="009A02DF" w:rsidTr="004D6282">
        <w:trPr>
          <w:trHeight w:val="1040"/>
        </w:trPr>
        <w:tc>
          <w:tcPr>
            <w:tcW w:w="924" w:type="pct"/>
            <w:vMerge/>
          </w:tcPr>
          <w:p w:rsidR="004D6282" w:rsidRPr="009A02DF" w:rsidRDefault="004D6282" w:rsidP="00CE4B0F">
            <w:pPr>
              <w:widowControl w:val="0"/>
              <w:suppressAutoHyphens w:val="0"/>
              <w:spacing w:after="0" w:line="240" w:lineRule="auto"/>
              <w:rPr>
                <w:rFonts w:ascii="Times New Roman" w:hAnsi="Times New Roman"/>
                <w:sz w:val="24"/>
                <w:szCs w:val="24"/>
              </w:rPr>
            </w:pPr>
          </w:p>
        </w:tc>
        <w:tc>
          <w:tcPr>
            <w:tcW w:w="980" w:type="pct"/>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2.3.</w:t>
            </w:r>
            <w:r w:rsidR="00A401BA">
              <w:rPr>
                <w:rFonts w:ascii="Times New Roman" w:hAnsi="Times New Roman"/>
                <w:sz w:val="24"/>
                <w:szCs w:val="24"/>
              </w:rPr>
              <w:t xml:space="preserve"> </w:t>
            </w:r>
            <w:r w:rsidRPr="009A02DF">
              <w:rPr>
                <w:rFonts w:ascii="Times New Roman" w:hAnsi="Times New Roman"/>
                <w:sz w:val="24"/>
                <w:szCs w:val="24"/>
              </w:rPr>
              <w:t>Parinkti</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produktus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žaliavas</w:t>
            </w:r>
            <w:r w:rsidR="00A401BA">
              <w:rPr>
                <w:rFonts w:ascii="Times New Roman" w:hAnsi="Times New Roman"/>
                <w:sz w:val="24"/>
                <w:szCs w:val="24"/>
              </w:rPr>
              <w:t xml:space="preserve"> </w:t>
            </w:r>
            <w:r w:rsidRPr="009A02DF">
              <w:rPr>
                <w:rFonts w:ascii="Times New Roman" w:hAnsi="Times New Roman"/>
                <w:sz w:val="24"/>
                <w:szCs w:val="24"/>
              </w:rPr>
              <w:t>patiekalams</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gėrimams</w:t>
            </w:r>
            <w:r w:rsidR="00A401BA">
              <w:rPr>
                <w:rFonts w:ascii="Times New Roman" w:hAnsi="Times New Roman"/>
                <w:sz w:val="24"/>
                <w:szCs w:val="24"/>
              </w:rPr>
              <w:t xml:space="preserve"> </w:t>
            </w:r>
            <w:r w:rsidRPr="009A02DF">
              <w:rPr>
                <w:rFonts w:ascii="Times New Roman" w:hAnsi="Times New Roman"/>
                <w:sz w:val="24"/>
                <w:szCs w:val="24"/>
              </w:rPr>
              <w:t>gaminti,</w:t>
            </w:r>
            <w:r w:rsidR="00A401BA">
              <w:rPr>
                <w:rFonts w:ascii="Times New Roman" w:hAnsi="Times New Roman"/>
                <w:sz w:val="24"/>
                <w:szCs w:val="24"/>
              </w:rPr>
              <w:t xml:space="preserve"> </w:t>
            </w:r>
            <w:r w:rsidRPr="009A02DF">
              <w:rPr>
                <w:rFonts w:ascii="Times New Roman" w:hAnsi="Times New Roman"/>
                <w:sz w:val="24"/>
                <w:szCs w:val="24"/>
              </w:rPr>
              <w:t>nustatant</w:t>
            </w:r>
            <w:r w:rsidR="00A401BA">
              <w:rPr>
                <w:rFonts w:ascii="Times New Roman" w:hAnsi="Times New Roman"/>
                <w:sz w:val="24"/>
                <w:szCs w:val="24"/>
              </w:rPr>
              <w:t xml:space="preserve"> </w:t>
            </w:r>
            <w:r w:rsidRPr="009A02DF">
              <w:rPr>
                <w:rFonts w:ascii="Times New Roman" w:hAnsi="Times New Roman"/>
                <w:sz w:val="24"/>
                <w:szCs w:val="24"/>
              </w:rPr>
              <w:t>jų</w:t>
            </w:r>
            <w:r w:rsidR="00A401BA">
              <w:rPr>
                <w:rFonts w:ascii="Times New Roman" w:hAnsi="Times New Roman"/>
                <w:sz w:val="24"/>
                <w:szCs w:val="24"/>
              </w:rPr>
              <w:t xml:space="preserve"> </w:t>
            </w:r>
            <w:r w:rsidRPr="009A02DF">
              <w:rPr>
                <w:rFonts w:ascii="Times New Roman" w:hAnsi="Times New Roman"/>
                <w:sz w:val="24"/>
                <w:szCs w:val="24"/>
              </w:rPr>
              <w:t>kokybę</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kokybės</w:t>
            </w:r>
            <w:r w:rsidR="00A401BA">
              <w:rPr>
                <w:rFonts w:ascii="Times New Roman" w:hAnsi="Times New Roman"/>
                <w:sz w:val="24"/>
                <w:szCs w:val="24"/>
              </w:rPr>
              <w:t xml:space="preserve"> </w:t>
            </w:r>
            <w:r w:rsidRPr="009A02DF">
              <w:rPr>
                <w:rFonts w:ascii="Times New Roman" w:hAnsi="Times New Roman"/>
                <w:sz w:val="24"/>
                <w:szCs w:val="24"/>
              </w:rPr>
              <w:t>rodiklius</w:t>
            </w:r>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vadovaujantis</w:t>
            </w:r>
            <w:r w:rsidR="00A401BA">
              <w:rPr>
                <w:rFonts w:ascii="Times New Roman" w:eastAsia="Times New Roman" w:hAnsi="Times New Roman"/>
                <w:bCs/>
                <w:sz w:val="24"/>
                <w:szCs w:val="24"/>
              </w:rPr>
              <w:t xml:space="preserve"> </w:t>
            </w:r>
            <w:r w:rsidRPr="009A02DF">
              <w:rPr>
                <w:rFonts w:ascii="Times New Roman" w:eastAsia="Times New Roman" w:hAnsi="Times New Roman"/>
                <w:sz w:val="24"/>
                <w:szCs w:val="24"/>
              </w:rPr>
              <w:t>patiekalų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gamybos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technologijos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kortelėmis.</w:t>
            </w:r>
          </w:p>
        </w:tc>
        <w:tc>
          <w:tcPr>
            <w:tcW w:w="3096" w:type="pct"/>
          </w:tcPr>
          <w:p w:rsidR="004D6282" w:rsidRPr="009A02DF" w:rsidRDefault="004D6282" w:rsidP="00CE4B0F">
            <w:pPr>
              <w:widowControl w:val="0"/>
              <w:suppressAutoHyphens w:val="0"/>
              <w:autoSpaceDE w:val="0"/>
              <w:autoSpaceDN w:val="0"/>
              <w:adjustRightInd w:val="0"/>
              <w:spacing w:after="0" w:line="240" w:lineRule="auto"/>
              <w:contextualSpacing/>
              <w:rPr>
                <w:rFonts w:ascii="Times New Roman" w:hAnsi="Times New Roman"/>
                <w:sz w:val="24"/>
                <w:szCs w:val="24"/>
              </w:rPr>
            </w:pPr>
            <w:r w:rsidRPr="009A02DF">
              <w:rPr>
                <w:rFonts w:ascii="Times New Roman" w:hAnsi="Times New Roman"/>
                <w:b/>
                <w:sz w:val="24"/>
                <w:szCs w:val="24"/>
              </w:rPr>
              <w:t>Tema</w:t>
            </w:r>
            <w:r w:rsidRPr="009A02DF">
              <w:rPr>
                <w:rFonts w:ascii="Times New Roman" w:hAnsi="Times New Roman"/>
                <w:b/>
                <w:i/>
                <w:sz w:val="24"/>
                <w:szCs w:val="24"/>
              </w:rPr>
              <w:t>.</w:t>
            </w:r>
            <w:r w:rsidR="00A401BA">
              <w:rPr>
                <w:rFonts w:ascii="Times New Roman" w:hAnsi="Times New Roman"/>
                <w:b/>
                <w:i/>
                <w:sz w:val="24"/>
                <w:szCs w:val="24"/>
              </w:rPr>
              <w:t xml:space="preserve"> </w:t>
            </w:r>
            <w:r w:rsidRPr="009A02DF">
              <w:rPr>
                <w:rFonts w:ascii="Times New Roman" w:hAnsi="Times New Roman"/>
                <w:b/>
                <w:i/>
                <w:sz w:val="24"/>
                <w:szCs w:val="24"/>
              </w:rPr>
              <w:t>Maisto</w:t>
            </w:r>
            <w:r w:rsidR="00A401BA">
              <w:rPr>
                <w:rFonts w:ascii="Times New Roman" w:hAnsi="Times New Roman"/>
                <w:b/>
                <w:i/>
                <w:sz w:val="24"/>
                <w:szCs w:val="24"/>
              </w:rPr>
              <w:t xml:space="preserve"> </w:t>
            </w:r>
            <w:r w:rsidRPr="009A02DF">
              <w:rPr>
                <w:rFonts w:ascii="Times New Roman" w:hAnsi="Times New Roman"/>
                <w:b/>
                <w:i/>
                <w:sz w:val="24"/>
                <w:szCs w:val="24"/>
              </w:rPr>
              <w:t>produktų</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žaliavų</w:t>
            </w:r>
            <w:r w:rsidR="00A401BA">
              <w:rPr>
                <w:rFonts w:ascii="Times New Roman" w:hAnsi="Times New Roman"/>
                <w:b/>
                <w:i/>
                <w:sz w:val="24"/>
                <w:szCs w:val="24"/>
              </w:rPr>
              <w:t xml:space="preserve"> </w:t>
            </w:r>
            <w:r w:rsidRPr="009A02DF">
              <w:rPr>
                <w:rFonts w:ascii="Times New Roman" w:hAnsi="Times New Roman"/>
                <w:b/>
                <w:i/>
                <w:sz w:val="24"/>
                <w:szCs w:val="24"/>
              </w:rPr>
              <w:t>nurodytų</w:t>
            </w:r>
            <w:r w:rsidR="00A401BA">
              <w:rPr>
                <w:rFonts w:ascii="Times New Roman" w:hAnsi="Times New Roman"/>
                <w:b/>
                <w:i/>
                <w:sz w:val="24"/>
                <w:szCs w:val="24"/>
              </w:rPr>
              <w:t xml:space="preserve"> </w:t>
            </w:r>
            <w:r w:rsidRPr="009A02DF">
              <w:rPr>
                <w:rFonts w:ascii="Times New Roman" w:hAnsi="Times New Roman"/>
                <w:b/>
                <w:i/>
                <w:sz w:val="24"/>
                <w:szCs w:val="24"/>
              </w:rPr>
              <w:t>patiekalų</w:t>
            </w:r>
            <w:r w:rsidR="00A401BA">
              <w:rPr>
                <w:rFonts w:ascii="Times New Roman" w:hAnsi="Times New Roman"/>
                <w:b/>
                <w:i/>
                <w:sz w:val="24"/>
                <w:szCs w:val="24"/>
              </w:rPr>
              <w:t xml:space="preserve"> </w:t>
            </w:r>
            <w:r w:rsidRPr="009A02DF">
              <w:rPr>
                <w:rFonts w:ascii="Times New Roman" w:hAnsi="Times New Roman"/>
                <w:b/>
                <w:i/>
                <w:sz w:val="24"/>
                <w:szCs w:val="24"/>
              </w:rPr>
              <w:t>gamybai</w:t>
            </w:r>
            <w:r w:rsidR="00A401BA">
              <w:rPr>
                <w:rFonts w:ascii="Times New Roman" w:hAnsi="Times New Roman"/>
                <w:b/>
                <w:i/>
                <w:sz w:val="24"/>
                <w:szCs w:val="24"/>
              </w:rPr>
              <w:t xml:space="preserve"> </w:t>
            </w:r>
            <w:r w:rsidRPr="009A02DF">
              <w:rPr>
                <w:rFonts w:ascii="Times New Roman" w:hAnsi="Times New Roman"/>
                <w:b/>
                <w:i/>
                <w:sz w:val="24"/>
                <w:szCs w:val="24"/>
              </w:rPr>
              <w:t>parinkimas</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Reikiamų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saugių</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gamybai</w:t>
            </w:r>
            <w:r w:rsidR="00A401BA">
              <w:rPr>
                <w:rFonts w:ascii="Times New Roman" w:hAnsi="Times New Roman"/>
                <w:sz w:val="24"/>
                <w:szCs w:val="24"/>
              </w:rPr>
              <w:t xml:space="preserve"> </w:t>
            </w:r>
            <w:r w:rsidRPr="009A02DF">
              <w:rPr>
                <w:rFonts w:ascii="Times New Roman" w:hAnsi="Times New Roman"/>
                <w:sz w:val="24"/>
                <w:szCs w:val="24"/>
              </w:rPr>
              <w:t>parinkimas</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tinkamumo</w:t>
            </w:r>
            <w:r w:rsidR="00A401BA">
              <w:rPr>
                <w:rFonts w:ascii="Times New Roman" w:hAnsi="Times New Roman"/>
                <w:sz w:val="24"/>
                <w:szCs w:val="24"/>
              </w:rPr>
              <w:t xml:space="preserve"> </w:t>
            </w:r>
            <w:r w:rsidRPr="009A02DF">
              <w:rPr>
                <w:rFonts w:ascii="Times New Roman" w:hAnsi="Times New Roman"/>
                <w:sz w:val="24"/>
                <w:szCs w:val="24"/>
              </w:rPr>
              <w:t>vartoti</w:t>
            </w:r>
            <w:r w:rsidR="00A401BA">
              <w:rPr>
                <w:rFonts w:ascii="Times New Roman" w:hAnsi="Times New Roman"/>
                <w:sz w:val="24"/>
                <w:szCs w:val="24"/>
              </w:rPr>
              <w:t xml:space="preserve"> </w:t>
            </w:r>
            <w:r w:rsidRPr="009A02DF">
              <w:rPr>
                <w:rFonts w:ascii="Times New Roman" w:hAnsi="Times New Roman"/>
                <w:sz w:val="24"/>
                <w:szCs w:val="24"/>
              </w:rPr>
              <w:t>terminai)</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gamybai</w:t>
            </w:r>
            <w:r w:rsidR="00A401BA">
              <w:rPr>
                <w:rFonts w:ascii="Times New Roman" w:hAnsi="Times New Roman"/>
                <w:sz w:val="24"/>
                <w:szCs w:val="24"/>
              </w:rPr>
              <w:t xml:space="preserve"> </w:t>
            </w:r>
            <w:r w:rsidRPr="009A02DF">
              <w:rPr>
                <w:rFonts w:ascii="Times New Roman" w:hAnsi="Times New Roman"/>
                <w:sz w:val="24"/>
                <w:szCs w:val="24"/>
              </w:rPr>
              <w:t>parinkimas</w:t>
            </w:r>
            <w:r w:rsidR="00A401BA">
              <w:rPr>
                <w:rFonts w:ascii="Times New Roman" w:hAnsi="Times New Roman"/>
                <w:sz w:val="24"/>
                <w:szCs w:val="24"/>
              </w:rPr>
              <w:t xml:space="preserve"> </w:t>
            </w:r>
            <w:r w:rsidRPr="009A02DF">
              <w:rPr>
                <w:rFonts w:ascii="Times New Roman" w:hAnsi="Times New Roman"/>
                <w:sz w:val="24"/>
                <w:szCs w:val="24"/>
              </w:rPr>
              <w:t>vadovaujantis</w:t>
            </w:r>
            <w:r w:rsidR="00A401BA">
              <w:rPr>
                <w:rFonts w:ascii="Times New Roman" w:hAnsi="Times New Roman"/>
                <w:sz w:val="24"/>
                <w:szCs w:val="24"/>
              </w:rPr>
              <w:t xml:space="preserve"> </w:t>
            </w:r>
            <w:r w:rsidRPr="009A02DF">
              <w:rPr>
                <w:rFonts w:ascii="Times New Roman" w:hAnsi="Times New Roman"/>
                <w:sz w:val="24"/>
                <w:szCs w:val="24"/>
              </w:rPr>
              <w:t>receptūromis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technologijos</w:t>
            </w:r>
            <w:r w:rsidR="00A401BA">
              <w:rPr>
                <w:rFonts w:ascii="Times New Roman" w:hAnsi="Times New Roman"/>
                <w:sz w:val="24"/>
                <w:szCs w:val="24"/>
              </w:rPr>
              <w:t xml:space="preserve"> </w:t>
            </w:r>
            <w:r w:rsidRPr="009A02DF">
              <w:rPr>
                <w:rFonts w:ascii="Times New Roman" w:hAnsi="Times New Roman"/>
                <w:sz w:val="24"/>
                <w:szCs w:val="24"/>
              </w:rPr>
              <w:t>kortelėmis</w:t>
            </w:r>
          </w:p>
          <w:p w:rsidR="004D6282" w:rsidRPr="009A02DF" w:rsidRDefault="004D6282" w:rsidP="00CE4B0F">
            <w:pPr>
              <w:widowControl w:val="0"/>
              <w:suppressAutoHyphens w:val="0"/>
              <w:autoSpaceDE w:val="0"/>
              <w:autoSpaceDN w:val="0"/>
              <w:adjustRightInd w:val="0"/>
              <w:spacing w:after="0" w:line="240" w:lineRule="auto"/>
              <w:contextualSpacing/>
              <w:rPr>
                <w:rFonts w:ascii="Times New Roman" w:hAnsi="Times New Roman"/>
                <w:sz w:val="24"/>
                <w:szCs w:val="24"/>
              </w:rPr>
            </w:pPr>
            <w:r w:rsidRPr="009A02DF">
              <w:rPr>
                <w:rFonts w:ascii="Times New Roman" w:hAnsi="Times New Roman"/>
                <w:b/>
                <w:sz w:val="24"/>
                <w:szCs w:val="24"/>
              </w:rPr>
              <w:t>Tema</w:t>
            </w:r>
            <w:r w:rsidRPr="009A02DF">
              <w:rPr>
                <w:rFonts w:ascii="Times New Roman" w:hAnsi="Times New Roman"/>
                <w:b/>
                <w:i/>
                <w:sz w:val="24"/>
                <w:szCs w:val="24"/>
              </w:rPr>
              <w:t>.</w:t>
            </w:r>
            <w:r w:rsidR="00A401BA">
              <w:rPr>
                <w:rFonts w:ascii="Times New Roman" w:hAnsi="Times New Roman"/>
                <w:b/>
                <w:i/>
                <w:sz w:val="24"/>
                <w:szCs w:val="24"/>
              </w:rPr>
              <w:t xml:space="preserve"> </w:t>
            </w:r>
            <w:r w:rsidRPr="009A02DF">
              <w:rPr>
                <w:rFonts w:ascii="Times New Roman" w:hAnsi="Times New Roman"/>
                <w:b/>
                <w:i/>
                <w:sz w:val="24"/>
                <w:szCs w:val="24"/>
              </w:rPr>
              <w:t>Maisto</w:t>
            </w:r>
            <w:r w:rsidR="00A401BA">
              <w:rPr>
                <w:rFonts w:ascii="Times New Roman" w:hAnsi="Times New Roman"/>
                <w:b/>
                <w:i/>
                <w:sz w:val="24"/>
                <w:szCs w:val="24"/>
              </w:rPr>
              <w:t xml:space="preserve"> </w:t>
            </w:r>
            <w:r w:rsidRPr="009A02DF">
              <w:rPr>
                <w:rFonts w:ascii="Times New Roman" w:hAnsi="Times New Roman"/>
                <w:b/>
                <w:i/>
                <w:sz w:val="24"/>
                <w:szCs w:val="24"/>
              </w:rPr>
              <w:t>produktų</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žaliavų</w:t>
            </w:r>
            <w:r w:rsidR="00A401BA">
              <w:rPr>
                <w:rFonts w:ascii="Times New Roman" w:hAnsi="Times New Roman"/>
                <w:b/>
                <w:i/>
                <w:sz w:val="24"/>
                <w:szCs w:val="24"/>
              </w:rPr>
              <w:t xml:space="preserve"> </w:t>
            </w:r>
            <w:r w:rsidRPr="009A02DF">
              <w:rPr>
                <w:rFonts w:ascii="Times New Roman" w:hAnsi="Times New Roman"/>
                <w:b/>
                <w:i/>
                <w:sz w:val="24"/>
                <w:szCs w:val="24"/>
              </w:rPr>
              <w:t>nurodytų</w:t>
            </w:r>
            <w:r w:rsidR="00A401BA">
              <w:rPr>
                <w:rFonts w:ascii="Times New Roman" w:hAnsi="Times New Roman"/>
                <w:b/>
                <w:i/>
                <w:sz w:val="24"/>
                <w:szCs w:val="24"/>
              </w:rPr>
              <w:t xml:space="preserve"> </w:t>
            </w:r>
            <w:r w:rsidRPr="009A02DF">
              <w:rPr>
                <w:rFonts w:ascii="Times New Roman" w:hAnsi="Times New Roman"/>
                <w:b/>
                <w:i/>
                <w:sz w:val="24"/>
                <w:szCs w:val="24"/>
              </w:rPr>
              <w:t>gėrimų</w:t>
            </w:r>
            <w:r w:rsidR="00A401BA">
              <w:rPr>
                <w:rFonts w:ascii="Times New Roman" w:hAnsi="Times New Roman"/>
                <w:b/>
                <w:i/>
                <w:sz w:val="24"/>
                <w:szCs w:val="24"/>
              </w:rPr>
              <w:t xml:space="preserve"> </w:t>
            </w:r>
            <w:r w:rsidRPr="009A02DF">
              <w:rPr>
                <w:rFonts w:ascii="Times New Roman" w:hAnsi="Times New Roman"/>
                <w:b/>
                <w:i/>
                <w:sz w:val="24"/>
                <w:szCs w:val="24"/>
              </w:rPr>
              <w:t>gamybai</w:t>
            </w:r>
            <w:r w:rsidR="00A401BA">
              <w:rPr>
                <w:rFonts w:ascii="Times New Roman" w:hAnsi="Times New Roman"/>
                <w:b/>
                <w:i/>
                <w:sz w:val="24"/>
                <w:szCs w:val="24"/>
              </w:rPr>
              <w:t xml:space="preserve"> </w:t>
            </w:r>
            <w:r w:rsidRPr="009A02DF">
              <w:rPr>
                <w:rFonts w:ascii="Times New Roman" w:hAnsi="Times New Roman"/>
                <w:b/>
                <w:i/>
                <w:sz w:val="24"/>
                <w:szCs w:val="24"/>
              </w:rPr>
              <w:t>parinkimas</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Reikiamų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saugių</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gamybai</w:t>
            </w:r>
            <w:r w:rsidR="00A401BA">
              <w:rPr>
                <w:rFonts w:ascii="Times New Roman" w:hAnsi="Times New Roman"/>
                <w:sz w:val="24"/>
                <w:szCs w:val="24"/>
              </w:rPr>
              <w:t xml:space="preserve"> </w:t>
            </w:r>
            <w:r w:rsidRPr="009A02DF">
              <w:rPr>
                <w:rFonts w:ascii="Times New Roman" w:hAnsi="Times New Roman"/>
                <w:sz w:val="24"/>
                <w:szCs w:val="24"/>
              </w:rPr>
              <w:t>parinkimas</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tinkamumo</w:t>
            </w:r>
            <w:r w:rsidR="00A401BA">
              <w:rPr>
                <w:rFonts w:ascii="Times New Roman" w:hAnsi="Times New Roman"/>
                <w:sz w:val="24"/>
                <w:szCs w:val="24"/>
              </w:rPr>
              <w:t xml:space="preserve"> </w:t>
            </w:r>
            <w:r w:rsidRPr="009A02DF">
              <w:rPr>
                <w:rFonts w:ascii="Times New Roman" w:hAnsi="Times New Roman"/>
                <w:sz w:val="24"/>
                <w:szCs w:val="24"/>
              </w:rPr>
              <w:t>vartoti</w:t>
            </w:r>
            <w:r w:rsidR="00A401BA">
              <w:rPr>
                <w:rFonts w:ascii="Times New Roman" w:hAnsi="Times New Roman"/>
                <w:sz w:val="24"/>
                <w:szCs w:val="24"/>
              </w:rPr>
              <w:t xml:space="preserve"> </w:t>
            </w:r>
            <w:r w:rsidRPr="009A02DF">
              <w:rPr>
                <w:rFonts w:ascii="Times New Roman" w:hAnsi="Times New Roman"/>
                <w:sz w:val="24"/>
                <w:szCs w:val="24"/>
              </w:rPr>
              <w:t>terminai)</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gamybai</w:t>
            </w:r>
            <w:r w:rsidR="00A401BA">
              <w:rPr>
                <w:rFonts w:ascii="Times New Roman" w:hAnsi="Times New Roman"/>
                <w:sz w:val="24"/>
                <w:szCs w:val="24"/>
              </w:rPr>
              <w:t xml:space="preserve"> </w:t>
            </w:r>
            <w:r w:rsidRPr="009A02DF">
              <w:rPr>
                <w:rFonts w:ascii="Times New Roman" w:hAnsi="Times New Roman"/>
                <w:sz w:val="24"/>
                <w:szCs w:val="24"/>
              </w:rPr>
              <w:t>parinkimas</w:t>
            </w:r>
            <w:r w:rsidR="00A401BA">
              <w:rPr>
                <w:rFonts w:ascii="Times New Roman" w:hAnsi="Times New Roman"/>
                <w:sz w:val="24"/>
                <w:szCs w:val="24"/>
              </w:rPr>
              <w:t xml:space="preserve"> </w:t>
            </w:r>
            <w:r w:rsidRPr="009A02DF">
              <w:rPr>
                <w:rFonts w:ascii="Times New Roman" w:hAnsi="Times New Roman"/>
                <w:sz w:val="24"/>
                <w:szCs w:val="24"/>
              </w:rPr>
              <w:t>vadovaujantis</w:t>
            </w:r>
            <w:r w:rsidR="00A401BA">
              <w:rPr>
                <w:rFonts w:ascii="Times New Roman" w:hAnsi="Times New Roman"/>
                <w:sz w:val="24"/>
                <w:szCs w:val="24"/>
              </w:rPr>
              <w:t xml:space="preserve"> </w:t>
            </w:r>
            <w:r w:rsidRPr="009A02DF">
              <w:rPr>
                <w:rFonts w:ascii="Times New Roman" w:hAnsi="Times New Roman"/>
                <w:sz w:val="24"/>
                <w:szCs w:val="24"/>
              </w:rPr>
              <w:t>receptūromis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technologijos</w:t>
            </w:r>
            <w:r w:rsidR="00A401BA">
              <w:rPr>
                <w:rFonts w:ascii="Times New Roman" w:hAnsi="Times New Roman"/>
                <w:sz w:val="24"/>
                <w:szCs w:val="24"/>
              </w:rPr>
              <w:t xml:space="preserve"> </w:t>
            </w:r>
            <w:r w:rsidRPr="009A02DF">
              <w:rPr>
                <w:rFonts w:ascii="Times New Roman" w:hAnsi="Times New Roman"/>
                <w:sz w:val="24"/>
                <w:szCs w:val="24"/>
              </w:rPr>
              <w:t>kortelėmis</w:t>
            </w:r>
          </w:p>
        </w:tc>
      </w:tr>
      <w:tr w:rsidR="009A02DF" w:rsidRPr="009A02DF" w:rsidTr="004D6282">
        <w:trPr>
          <w:trHeight w:val="140"/>
        </w:trPr>
        <w:tc>
          <w:tcPr>
            <w:tcW w:w="924" w:type="pct"/>
            <w:vMerge/>
          </w:tcPr>
          <w:p w:rsidR="004D6282" w:rsidRPr="009A02DF" w:rsidRDefault="004D6282" w:rsidP="00CE4B0F">
            <w:pPr>
              <w:widowControl w:val="0"/>
              <w:suppressAutoHyphens w:val="0"/>
              <w:spacing w:after="0" w:line="240" w:lineRule="auto"/>
              <w:rPr>
                <w:rFonts w:ascii="Times New Roman" w:hAnsi="Times New Roman"/>
                <w:sz w:val="24"/>
                <w:szCs w:val="24"/>
              </w:rPr>
            </w:pPr>
          </w:p>
        </w:tc>
        <w:tc>
          <w:tcPr>
            <w:tcW w:w="980" w:type="pct"/>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2.4.</w:t>
            </w:r>
            <w:r w:rsidR="00A401BA">
              <w:rPr>
                <w:rFonts w:ascii="Times New Roman" w:hAnsi="Times New Roman"/>
                <w:sz w:val="24"/>
                <w:szCs w:val="24"/>
              </w:rPr>
              <w:t xml:space="preserve"> </w:t>
            </w:r>
            <w:r w:rsidRPr="009A02DF">
              <w:rPr>
                <w:rFonts w:ascii="Times New Roman" w:hAnsi="Times New Roman"/>
                <w:sz w:val="24"/>
                <w:szCs w:val="24"/>
              </w:rPr>
              <w:t>Įvertinti</w:t>
            </w:r>
            <w:r w:rsidR="00A401BA">
              <w:rPr>
                <w:rFonts w:ascii="Times New Roman" w:hAnsi="Times New Roman"/>
                <w:sz w:val="24"/>
                <w:szCs w:val="24"/>
              </w:rPr>
              <w:t xml:space="preserve"> </w:t>
            </w:r>
            <w:r w:rsidRPr="009A02DF">
              <w:rPr>
                <w:rFonts w:ascii="Times New Roman" w:hAnsi="Times New Roman"/>
                <w:sz w:val="24"/>
                <w:szCs w:val="24"/>
              </w:rPr>
              <w:t>parinktų</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patiekalams</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gėrimams</w:t>
            </w:r>
            <w:r w:rsidR="00A401BA">
              <w:rPr>
                <w:rFonts w:ascii="Times New Roman" w:hAnsi="Times New Roman"/>
                <w:sz w:val="24"/>
                <w:szCs w:val="24"/>
              </w:rPr>
              <w:t xml:space="preserve"> </w:t>
            </w:r>
            <w:r w:rsidRPr="009A02DF">
              <w:rPr>
                <w:rFonts w:ascii="Times New Roman" w:hAnsi="Times New Roman"/>
                <w:sz w:val="24"/>
                <w:szCs w:val="24"/>
              </w:rPr>
              <w:t>gaminti</w:t>
            </w:r>
            <w:r w:rsidR="00A401BA">
              <w:rPr>
                <w:rFonts w:ascii="Times New Roman" w:hAnsi="Times New Roman"/>
                <w:sz w:val="24"/>
                <w:szCs w:val="24"/>
              </w:rPr>
              <w:t xml:space="preserve"> </w:t>
            </w:r>
            <w:r w:rsidRPr="009A02DF">
              <w:rPr>
                <w:rFonts w:ascii="Times New Roman" w:hAnsi="Times New Roman"/>
                <w:sz w:val="24"/>
                <w:szCs w:val="24"/>
              </w:rPr>
              <w:t>kokybę</w:t>
            </w:r>
            <w:r w:rsidR="00A401BA">
              <w:rPr>
                <w:rFonts w:ascii="Times New Roman" w:hAnsi="Times New Roman"/>
                <w:sz w:val="24"/>
                <w:szCs w:val="24"/>
              </w:rPr>
              <w:t xml:space="preserve"> </w:t>
            </w:r>
            <w:r w:rsidRPr="009A02DF">
              <w:rPr>
                <w:rFonts w:ascii="Times New Roman" w:hAnsi="Times New Roman"/>
                <w:sz w:val="24"/>
                <w:szCs w:val="24"/>
              </w:rPr>
              <w:t>jusliniu</w:t>
            </w:r>
            <w:r w:rsidR="00A401BA">
              <w:rPr>
                <w:rFonts w:ascii="Times New Roman" w:hAnsi="Times New Roman"/>
                <w:sz w:val="24"/>
                <w:szCs w:val="24"/>
              </w:rPr>
              <w:t xml:space="preserve"> </w:t>
            </w:r>
            <w:r w:rsidRPr="009A02DF">
              <w:rPr>
                <w:rFonts w:ascii="Times New Roman" w:hAnsi="Times New Roman"/>
                <w:sz w:val="24"/>
                <w:szCs w:val="24"/>
              </w:rPr>
              <w:t>būdu.</w:t>
            </w:r>
          </w:p>
        </w:tc>
        <w:tc>
          <w:tcPr>
            <w:tcW w:w="3096" w:type="pct"/>
          </w:tcPr>
          <w:p w:rsidR="004D6282" w:rsidRPr="009A02DF" w:rsidRDefault="004D6282" w:rsidP="00CE4B0F">
            <w:pPr>
              <w:widowControl w:val="0"/>
              <w:suppressAutoHyphens w:val="0"/>
              <w:autoSpaceDE w:val="0"/>
              <w:autoSpaceDN w:val="0"/>
              <w:adjustRightInd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Maisto</w:t>
            </w:r>
            <w:r w:rsidR="00A401BA">
              <w:rPr>
                <w:rFonts w:ascii="Times New Roman" w:hAnsi="Times New Roman"/>
                <w:b/>
                <w:i/>
                <w:sz w:val="24"/>
                <w:szCs w:val="24"/>
              </w:rPr>
              <w:t xml:space="preserve"> </w:t>
            </w:r>
            <w:r w:rsidRPr="009A02DF">
              <w:rPr>
                <w:rFonts w:ascii="Times New Roman" w:hAnsi="Times New Roman"/>
                <w:b/>
                <w:i/>
                <w:sz w:val="24"/>
                <w:szCs w:val="24"/>
              </w:rPr>
              <w:t>produktų</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žaliavų</w:t>
            </w:r>
            <w:r w:rsidR="00A401BA">
              <w:rPr>
                <w:rFonts w:ascii="Times New Roman" w:hAnsi="Times New Roman"/>
                <w:b/>
                <w:i/>
                <w:sz w:val="24"/>
                <w:szCs w:val="24"/>
              </w:rPr>
              <w:t xml:space="preserve"> </w:t>
            </w:r>
            <w:r w:rsidRPr="009A02DF">
              <w:rPr>
                <w:rFonts w:ascii="Times New Roman" w:hAnsi="Times New Roman"/>
                <w:b/>
                <w:i/>
                <w:sz w:val="24"/>
                <w:szCs w:val="24"/>
              </w:rPr>
              <w:t>kokybės</w:t>
            </w:r>
            <w:r w:rsidR="00A401BA">
              <w:rPr>
                <w:rFonts w:ascii="Times New Roman" w:hAnsi="Times New Roman"/>
                <w:b/>
                <w:i/>
                <w:sz w:val="24"/>
                <w:szCs w:val="24"/>
              </w:rPr>
              <w:t xml:space="preserve"> </w:t>
            </w:r>
            <w:r w:rsidRPr="009A02DF">
              <w:rPr>
                <w:rFonts w:ascii="Times New Roman" w:hAnsi="Times New Roman"/>
                <w:b/>
                <w:i/>
                <w:sz w:val="24"/>
                <w:szCs w:val="24"/>
              </w:rPr>
              <w:t>vertinimas</w:t>
            </w:r>
          </w:p>
          <w:p w:rsidR="0018186D"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Bendrieji</w:t>
            </w:r>
            <w:r w:rsidR="00A401BA">
              <w:rPr>
                <w:rFonts w:ascii="Times New Roman" w:hAnsi="Times New Roman"/>
                <w:sz w:val="24"/>
                <w:szCs w:val="24"/>
              </w:rPr>
              <w:t xml:space="preserve"> </w:t>
            </w:r>
            <w:r w:rsidRPr="009A02DF">
              <w:rPr>
                <w:rFonts w:ascii="Times New Roman" w:hAnsi="Times New Roman"/>
                <w:sz w:val="24"/>
                <w:szCs w:val="24"/>
              </w:rPr>
              <w:t>reikalavimai</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kokybei</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kokybės</w:t>
            </w:r>
            <w:r w:rsidR="00A401BA">
              <w:rPr>
                <w:rFonts w:ascii="Times New Roman" w:hAnsi="Times New Roman"/>
                <w:sz w:val="24"/>
                <w:szCs w:val="24"/>
              </w:rPr>
              <w:t xml:space="preserve"> </w:t>
            </w:r>
            <w:r w:rsidRPr="009A02DF">
              <w:rPr>
                <w:rFonts w:ascii="Times New Roman" w:hAnsi="Times New Roman"/>
                <w:sz w:val="24"/>
                <w:szCs w:val="24"/>
              </w:rPr>
              <w:t>nustatymo</w:t>
            </w:r>
            <w:r w:rsidR="00A401BA">
              <w:rPr>
                <w:rFonts w:ascii="Times New Roman" w:hAnsi="Times New Roman"/>
                <w:sz w:val="24"/>
                <w:szCs w:val="24"/>
              </w:rPr>
              <w:t xml:space="preserve"> </w:t>
            </w:r>
            <w:r w:rsidRPr="009A02DF">
              <w:rPr>
                <w:rFonts w:ascii="Times New Roman" w:hAnsi="Times New Roman"/>
                <w:sz w:val="24"/>
                <w:szCs w:val="24"/>
              </w:rPr>
              <w:t>būdai</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pakuočių</w:t>
            </w:r>
            <w:r w:rsidR="00A401BA">
              <w:rPr>
                <w:rFonts w:ascii="Times New Roman" w:hAnsi="Times New Roman"/>
                <w:sz w:val="24"/>
                <w:szCs w:val="24"/>
              </w:rPr>
              <w:t xml:space="preserve"> </w:t>
            </w:r>
            <w:r w:rsidRPr="009A02DF">
              <w:rPr>
                <w:rFonts w:ascii="Times New Roman" w:hAnsi="Times New Roman"/>
                <w:sz w:val="24"/>
                <w:szCs w:val="24"/>
              </w:rPr>
              <w:t>ženklinime</w:t>
            </w:r>
            <w:r w:rsidR="00A401BA">
              <w:rPr>
                <w:rFonts w:ascii="Times New Roman" w:hAnsi="Times New Roman"/>
                <w:sz w:val="24"/>
                <w:szCs w:val="24"/>
              </w:rPr>
              <w:t xml:space="preserve"> </w:t>
            </w:r>
            <w:r w:rsidRPr="009A02DF">
              <w:rPr>
                <w:rFonts w:ascii="Times New Roman" w:hAnsi="Times New Roman"/>
                <w:sz w:val="24"/>
                <w:szCs w:val="24"/>
              </w:rPr>
              <w:t>teikiama</w:t>
            </w:r>
            <w:r w:rsidR="00A401BA">
              <w:rPr>
                <w:rFonts w:ascii="Times New Roman" w:hAnsi="Times New Roman"/>
                <w:sz w:val="24"/>
                <w:szCs w:val="24"/>
              </w:rPr>
              <w:t xml:space="preserve"> </w:t>
            </w:r>
            <w:r w:rsidRPr="009A02DF">
              <w:rPr>
                <w:rFonts w:ascii="Times New Roman" w:hAnsi="Times New Roman"/>
                <w:sz w:val="24"/>
                <w:szCs w:val="24"/>
              </w:rPr>
              <w:t>informacija</w:t>
            </w:r>
          </w:p>
          <w:p w:rsidR="004D6282" w:rsidRPr="009A02DF" w:rsidRDefault="004D6282" w:rsidP="00CE4B0F">
            <w:pPr>
              <w:widowControl w:val="0"/>
              <w:suppressAutoHyphens w:val="0"/>
              <w:autoSpaceDE w:val="0"/>
              <w:autoSpaceDN w:val="0"/>
              <w:adjustRightInd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Maisto</w:t>
            </w:r>
            <w:r w:rsidR="00A401BA">
              <w:rPr>
                <w:rFonts w:ascii="Times New Roman" w:hAnsi="Times New Roman"/>
                <w:b/>
                <w:i/>
                <w:sz w:val="24"/>
                <w:szCs w:val="24"/>
              </w:rPr>
              <w:t xml:space="preserve"> </w:t>
            </w:r>
            <w:r w:rsidRPr="009A02DF">
              <w:rPr>
                <w:rFonts w:ascii="Times New Roman" w:hAnsi="Times New Roman"/>
                <w:b/>
                <w:i/>
                <w:sz w:val="24"/>
                <w:szCs w:val="24"/>
              </w:rPr>
              <w:t>produktų</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žaliavų</w:t>
            </w:r>
            <w:r w:rsidR="00A401BA">
              <w:rPr>
                <w:rFonts w:ascii="Times New Roman" w:hAnsi="Times New Roman"/>
                <w:b/>
                <w:i/>
                <w:sz w:val="24"/>
                <w:szCs w:val="24"/>
              </w:rPr>
              <w:t xml:space="preserve"> </w:t>
            </w:r>
            <w:r w:rsidRPr="009A02DF">
              <w:rPr>
                <w:rFonts w:ascii="Times New Roman" w:hAnsi="Times New Roman"/>
                <w:b/>
                <w:i/>
                <w:sz w:val="24"/>
                <w:szCs w:val="24"/>
              </w:rPr>
              <w:t>kokybės</w:t>
            </w:r>
            <w:r w:rsidR="00A401BA">
              <w:rPr>
                <w:rFonts w:ascii="Times New Roman" w:hAnsi="Times New Roman"/>
                <w:b/>
                <w:i/>
                <w:sz w:val="24"/>
                <w:szCs w:val="24"/>
              </w:rPr>
              <w:t xml:space="preserve"> </w:t>
            </w:r>
            <w:r w:rsidRPr="009A02DF">
              <w:rPr>
                <w:rFonts w:ascii="Times New Roman" w:hAnsi="Times New Roman"/>
                <w:b/>
                <w:i/>
                <w:sz w:val="24"/>
                <w:szCs w:val="24"/>
              </w:rPr>
              <w:t>įvertinimas</w:t>
            </w:r>
            <w:r w:rsidR="00A401BA">
              <w:rPr>
                <w:rFonts w:ascii="Times New Roman" w:hAnsi="Times New Roman"/>
                <w:b/>
                <w:i/>
                <w:sz w:val="24"/>
                <w:szCs w:val="24"/>
              </w:rPr>
              <w:t xml:space="preserve"> </w:t>
            </w:r>
            <w:r w:rsidRPr="009A02DF">
              <w:rPr>
                <w:rFonts w:ascii="Times New Roman" w:hAnsi="Times New Roman"/>
                <w:b/>
                <w:i/>
                <w:sz w:val="24"/>
                <w:szCs w:val="24"/>
              </w:rPr>
              <w:t>jusliniu</w:t>
            </w:r>
            <w:r w:rsidR="00A401BA">
              <w:rPr>
                <w:rFonts w:ascii="Times New Roman" w:hAnsi="Times New Roman"/>
                <w:b/>
                <w:i/>
                <w:sz w:val="24"/>
                <w:szCs w:val="24"/>
              </w:rPr>
              <w:t xml:space="preserve"> </w:t>
            </w:r>
            <w:r w:rsidRPr="009A02DF">
              <w:rPr>
                <w:rFonts w:ascii="Times New Roman" w:hAnsi="Times New Roman"/>
                <w:b/>
                <w:i/>
                <w:sz w:val="24"/>
                <w:szCs w:val="24"/>
              </w:rPr>
              <w:t>būdu</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Juslinio</w:t>
            </w:r>
            <w:r w:rsidR="00A401BA">
              <w:rPr>
                <w:rFonts w:ascii="Times New Roman" w:hAnsi="Times New Roman"/>
                <w:sz w:val="24"/>
                <w:szCs w:val="24"/>
              </w:rPr>
              <w:t xml:space="preserve"> </w:t>
            </w:r>
            <w:r w:rsidRPr="009A02DF">
              <w:rPr>
                <w:rFonts w:ascii="Times New Roman" w:hAnsi="Times New Roman"/>
                <w:sz w:val="24"/>
                <w:szCs w:val="24"/>
              </w:rPr>
              <w:t>kokybės</w:t>
            </w:r>
            <w:r w:rsidR="00A401BA">
              <w:rPr>
                <w:rFonts w:ascii="Times New Roman" w:hAnsi="Times New Roman"/>
                <w:sz w:val="24"/>
                <w:szCs w:val="24"/>
              </w:rPr>
              <w:t xml:space="preserve"> </w:t>
            </w:r>
            <w:r w:rsidRPr="009A02DF">
              <w:rPr>
                <w:rFonts w:ascii="Times New Roman" w:hAnsi="Times New Roman"/>
                <w:sz w:val="24"/>
                <w:szCs w:val="24"/>
              </w:rPr>
              <w:t>vertinimo</w:t>
            </w:r>
            <w:r w:rsidR="00A401BA">
              <w:rPr>
                <w:rFonts w:ascii="Times New Roman" w:hAnsi="Times New Roman"/>
                <w:sz w:val="24"/>
                <w:szCs w:val="24"/>
              </w:rPr>
              <w:t xml:space="preserve"> </w:t>
            </w:r>
            <w:r w:rsidRPr="009A02DF">
              <w:rPr>
                <w:rFonts w:ascii="Times New Roman" w:hAnsi="Times New Roman"/>
                <w:sz w:val="24"/>
                <w:szCs w:val="24"/>
              </w:rPr>
              <w:t>rodikliai</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Įvairių</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šviežumo</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gedimo</w:t>
            </w:r>
            <w:r w:rsidR="00A401BA">
              <w:rPr>
                <w:rFonts w:ascii="Times New Roman" w:hAnsi="Times New Roman"/>
                <w:sz w:val="24"/>
                <w:szCs w:val="24"/>
              </w:rPr>
              <w:t xml:space="preserve"> </w:t>
            </w:r>
            <w:r w:rsidRPr="009A02DF">
              <w:rPr>
                <w:rFonts w:ascii="Times New Roman" w:hAnsi="Times New Roman"/>
                <w:sz w:val="24"/>
                <w:szCs w:val="24"/>
              </w:rPr>
              <w:t>požymiai</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b/>
                <w:sz w:val="24"/>
                <w:szCs w:val="24"/>
              </w:rPr>
            </w:pP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kokybės</w:t>
            </w:r>
            <w:r w:rsidR="00A401BA">
              <w:rPr>
                <w:rFonts w:ascii="Times New Roman" w:hAnsi="Times New Roman"/>
                <w:sz w:val="24"/>
                <w:szCs w:val="24"/>
              </w:rPr>
              <w:t xml:space="preserve"> </w:t>
            </w:r>
            <w:r w:rsidRPr="009A02DF">
              <w:rPr>
                <w:rFonts w:ascii="Times New Roman" w:hAnsi="Times New Roman"/>
                <w:sz w:val="24"/>
                <w:szCs w:val="24"/>
              </w:rPr>
              <w:t>nustatymas</w:t>
            </w:r>
            <w:r w:rsidR="00A401BA">
              <w:rPr>
                <w:rFonts w:ascii="Times New Roman" w:hAnsi="Times New Roman"/>
                <w:sz w:val="24"/>
                <w:szCs w:val="24"/>
              </w:rPr>
              <w:t xml:space="preserve"> </w:t>
            </w:r>
            <w:r w:rsidRPr="009A02DF">
              <w:rPr>
                <w:rFonts w:ascii="Times New Roman" w:hAnsi="Times New Roman"/>
                <w:sz w:val="24"/>
                <w:szCs w:val="24"/>
              </w:rPr>
              <w:t>jusliniu</w:t>
            </w:r>
            <w:r w:rsidR="00A401BA">
              <w:rPr>
                <w:rFonts w:ascii="Times New Roman" w:hAnsi="Times New Roman"/>
                <w:sz w:val="24"/>
                <w:szCs w:val="24"/>
              </w:rPr>
              <w:t xml:space="preserve"> </w:t>
            </w:r>
            <w:r w:rsidRPr="009A02DF">
              <w:rPr>
                <w:rFonts w:ascii="Times New Roman" w:hAnsi="Times New Roman"/>
                <w:sz w:val="24"/>
                <w:szCs w:val="24"/>
              </w:rPr>
              <w:t>(</w:t>
            </w:r>
            <w:proofErr w:type="spellStart"/>
            <w:r w:rsidRPr="009A02DF">
              <w:rPr>
                <w:rFonts w:ascii="Times New Roman" w:hAnsi="Times New Roman"/>
                <w:sz w:val="24"/>
                <w:szCs w:val="24"/>
              </w:rPr>
              <w:t>organoleptiniu</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būdu</w:t>
            </w:r>
            <w:r w:rsidR="00A401BA">
              <w:rPr>
                <w:rFonts w:ascii="Times New Roman" w:hAnsi="Times New Roman"/>
                <w:sz w:val="24"/>
                <w:szCs w:val="24"/>
              </w:rPr>
              <w:t xml:space="preserve"> </w:t>
            </w:r>
            <w:r w:rsidRPr="009A02DF">
              <w:rPr>
                <w:rFonts w:ascii="Times New Roman" w:hAnsi="Times New Roman"/>
                <w:sz w:val="24"/>
                <w:szCs w:val="24"/>
              </w:rPr>
              <w:t>(apžiūrint,</w:t>
            </w:r>
            <w:r w:rsidR="00A401BA">
              <w:rPr>
                <w:rFonts w:ascii="Times New Roman" w:hAnsi="Times New Roman"/>
                <w:sz w:val="24"/>
                <w:szCs w:val="24"/>
              </w:rPr>
              <w:t xml:space="preserve"> </w:t>
            </w:r>
            <w:r w:rsidRPr="009A02DF">
              <w:rPr>
                <w:rFonts w:ascii="Times New Roman" w:hAnsi="Times New Roman"/>
                <w:sz w:val="24"/>
                <w:szCs w:val="24"/>
              </w:rPr>
              <w:t>liečiant,</w:t>
            </w:r>
            <w:r w:rsidR="00A401BA">
              <w:rPr>
                <w:rFonts w:ascii="Times New Roman" w:hAnsi="Times New Roman"/>
                <w:sz w:val="24"/>
                <w:szCs w:val="24"/>
              </w:rPr>
              <w:t xml:space="preserve"> </w:t>
            </w:r>
            <w:r w:rsidRPr="009A02DF">
              <w:rPr>
                <w:rFonts w:ascii="Times New Roman" w:hAnsi="Times New Roman"/>
                <w:sz w:val="24"/>
                <w:szCs w:val="24"/>
              </w:rPr>
              <w:t>uodžiant,</w:t>
            </w:r>
            <w:r w:rsidR="00A401BA">
              <w:rPr>
                <w:rFonts w:ascii="Times New Roman" w:hAnsi="Times New Roman"/>
                <w:sz w:val="24"/>
                <w:szCs w:val="24"/>
              </w:rPr>
              <w:t xml:space="preserve"> </w:t>
            </w:r>
            <w:r w:rsidRPr="009A02DF">
              <w:rPr>
                <w:rFonts w:ascii="Times New Roman" w:hAnsi="Times New Roman"/>
                <w:sz w:val="24"/>
                <w:szCs w:val="24"/>
              </w:rPr>
              <w:t>klausant</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kt.)</w:t>
            </w:r>
          </w:p>
        </w:tc>
      </w:tr>
      <w:tr w:rsidR="009A02DF" w:rsidRPr="009A02DF" w:rsidTr="004D6282">
        <w:trPr>
          <w:trHeight w:val="57"/>
        </w:trPr>
        <w:tc>
          <w:tcPr>
            <w:tcW w:w="924" w:type="pct"/>
            <w:vMerge w:val="restart"/>
          </w:tcPr>
          <w:p w:rsidR="004D6282" w:rsidRPr="009A02DF" w:rsidRDefault="004D6282" w:rsidP="00CE4B0F">
            <w:pPr>
              <w:widowControl w:val="0"/>
              <w:suppressAutoHyphens w:val="0"/>
              <w:spacing w:after="0" w:line="240" w:lineRule="auto"/>
              <w:rPr>
                <w:rFonts w:ascii="Times New Roman" w:eastAsia="Times New Roman" w:hAnsi="Times New Roman"/>
                <w:sz w:val="24"/>
                <w:szCs w:val="24"/>
                <w:lang w:eastAsia="en-US"/>
              </w:rPr>
            </w:pPr>
            <w:r w:rsidRPr="009A02DF">
              <w:rPr>
                <w:rFonts w:ascii="Times New Roman" w:hAnsi="Times New Roman"/>
                <w:sz w:val="24"/>
                <w:szCs w:val="24"/>
              </w:rPr>
              <w:t>3.</w:t>
            </w:r>
            <w:r w:rsidR="00A401BA">
              <w:rPr>
                <w:rFonts w:ascii="Times New Roman" w:hAnsi="Times New Roman"/>
                <w:sz w:val="24"/>
                <w:szCs w:val="24"/>
              </w:rPr>
              <w:t xml:space="preserve"> </w:t>
            </w:r>
            <w:r w:rsidRPr="009A02DF">
              <w:rPr>
                <w:rFonts w:ascii="Times New Roman" w:eastAsia="Times New Roman" w:hAnsi="Times New Roman"/>
                <w:sz w:val="24"/>
                <w:szCs w:val="24"/>
                <w:lang w:eastAsia="en-US"/>
              </w:rPr>
              <w:t>Atlikti</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maisto</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produktų</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ir</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žaliavų</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pirminį</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paruošimą.</w:t>
            </w:r>
          </w:p>
        </w:tc>
        <w:tc>
          <w:tcPr>
            <w:tcW w:w="980" w:type="pct"/>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3.1.</w:t>
            </w:r>
            <w:r w:rsidR="00A401BA">
              <w:rPr>
                <w:rFonts w:ascii="Times New Roman" w:hAnsi="Times New Roman"/>
                <w:sz w:val="24"/>
                <w:szCs w:val="24"/>
              </w:rPr>
              <w:t xml:space="preserve"> </w:t>
            </w:r>
            <w:r w:rsidRPr="009A02DF">
              <w:rPr>
                <w:rFonts w:ascii="Times New Roman" w:hAnsi="Times New Roman"/>
                <w:sz w:val="24"/>
                <w:szCs w:val="24"/>
              </w:rPr>
              <w:t>Apibūdinti</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pirminio</w:t>
            </w:r>
            <w:r w:rsidR="00A401BA">
              <w:rPr>
                <w:rFonts w:ascii="Times New Roman" w:hAnsi="Times New Roman"/>
                <w:sz w:val="24"/>
                <w:szCs w:val="24"/>
              </w:rPr>
              <w:t xml:space="preserve"> </w:t>
            </w:r>
            <w:r w:rsidRPr="009A02DF">
              <w:rPr>
                <w:rFonts w:ascii="Times New Roman" w:hAnsi="Times New Roman"/>
                <w:sz w:val="24"/>
                <w:szCs w:val="24"/>
              </w:rPr>
              <w:t>paruošimo</w:t>
            </w:r>
            <w:r w:rsidR="00A401BA">
              <w:rPr>
                <w:rFonts w:ascii="Times New Roman" w:hAnsi="Times New Roman"/>
                <w:sz w:val="24"/>
                <w:szCs w:val="24"/>
              </w:rPr>
              <w:t xml:space="preserve"> </w:t>
            </w:r>
            <w:r w:rsidRPr="009A02DF">
              <w:rPr>
                <w:rFonts w:ascii="Times New Roman" w:hAnsi="Times New Roman"/>
                <w:sz w:val="24"/>
                <w:szCs w:val="24"/>
              </w:rPr>
              <w:t>reikalavimus.</w:t>
            </w:r>
          </w:p>
        </w:tc>
        <w:tc>
          <w:tcPr>
            <w:tcW w:w="3096" w:type="pct"/>
          </w:tcPr>
          <w:p w:rsidR="004D6282" w:rsidRPr="009A02DF" w:rsidRDefault="004D6282" w:rsidP="00CE4B0F">
            <w:pPr>
              <w:widowControl w:val="0"/>
              <w:suppressAutoHyphens w:val="0"/>
              <w:spacing w:after="0" w:line="240" w:lineRule="auto"/>
              <w:rPr>
                <w:rFonts w:ascii="Times New Roman" w:hAnsi="Times New Roman"/>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Maisto</w:t>
            </w:r>
            <w:r w:rsidR="00A401BA">
              <w:rPr>
                <w:rFonts w:ascii="Times New Roman" w:hAnsi="Times New Roman"/>
                <w:b/>
                <w:i/>
                <w:sz w:val="24"/>
                <w:szCs w:val="24"/>
              </w:rPr>
              <w:t xml:space="preserve"> </w:t>
            </w:r>
            <w:r w:rsidRPr="009A02DF">
              <w:rPr>
                <w:rFonts w:ascii="Times New Roman" w:hAnsi="Times New Roman"/>
                <w:b/>
                <w:i/>
                <w:sz w:val="24"/>
                <w:szCs w:val="24"/>
              </w:rPr>
              <w:t>produktų</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žaliavų</w:t>
            </w:r>
            <w:r w:rsidR="00A401BA">
              <w:rPr>
                <w:rFonts w:ascii="Times New Roman" w:hAnsi="Times New Roman"/>
                <w:b/>
                <w:i/>
                <w:sz w:val="24"/>
                <w:szCs w:val="24"/>
              </w:rPr>
              <w:t xml:space="preserve"> </w:t>
            </w:r>
            <w:r w:rsidRPr="009A02DF">
              <w:rPr>
                <w:rFonts w:ascii="Times New Roman" w:hAnsi="Times New Roman"/>
                <w:b/>
                <w:i/>
                <w:sz w:val="24"/>
                <w:szCs w:val="24"/>
              </w:rPr>
              <w:t>pirminio</w:t>
            </w:r>
            <w:r w:rsidR="00A401BA">
              <w:rPr>
                <w:rFonts w:ascii="Times New Roman" w:hAnsi="Times New Roman"/>
                <w:b/>
                <w:i/>
                <w:sz w:val="24"/>
                <w:szCs w:val="24"/>
              </w:rPr>
              <w:t xml:space="preserve"> </w:t>
            </w:r>
            <w:r w:rsidRPr="009A02DF">
              <w:rPr>
                <w:rFonts w:ascii="Times New Roman" w:hAnsi="Times New Roman"/>
                <w:b/>
                <w:i/>
                <w:sz w:val="24"/>
                <w:szCs w:val="24"/>
              </w:rPr>
              <w:t>paruošimo</w:t>
            </w:r>
            <w:r w:rsidR="00A401BA">
              <w:rPr>
                <w:rFonts w:ascii="Times New Roman" w:hAnsi="Times New Roman"/>
                <w:b/>
                <w:i/>
                <w:sz w:val="24"/>
                <w:szCs w:val="24"/>
              </w:rPr>
              <w:t xml:space="preserve"> </w:t>
            </w:r>
            <w:r w:rsidRPr="009A02DF">
              <w:rPr>
                <w:rFonts w:ascii="Times New Roman" w:hAnsi="Times New Roman"/>
                <w:b/>
                <w:i/>
                <w:sz w:val="24"/>
                <w:szCs w:val="24"/>
              </w:rPr>
              <w:t>saugos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higienos</w:t>
            </w:r>
            <w:r w:rsidR="00A401BA">
              <w:rPr>
                <w:rFonts w:ascii="Times New Roman" w:hAnsi="Times New Roman"/>
                <w:b/>
                <w:i/>
                <w:sz w:val="24"/>
                <w:szCs w:val="24"/>
              </w:rPr>
              <w:t xml:space="preserve"> </w:t>
            </w:r>
            <w:r w:rsidRPr="009A02DF">
              <w:rPr>
                <w:rFonts w:ascii="Times New Roman" w:hAnsi="Times New Roman"/>
                <w:b/>
                <w:i/>
                <w:sz w:val="24"/>
                <w:szCs w:val="24"/>
              </w:rPr>
              <w:t>reikalavimai</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sauga</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geros</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praktikos</w:t>
            </w:r>
            <w:r w:rsidR="00A401BA">
              <w:rPr>
                <w:rFonts w:ascii="Times New Roman" w:hAnsi="Times New Roman"/>
                <w:sz w:val="24"/>
                <w:szCs w:val="24"/>
              </w:rPr>
              <w:t xml:space="preserve"> </w:t>
            </w:r>
            <w:r w:rsidRPr="009A02DF">
              <w:rPr>
                <w:rFonts w:ascii="Times New Roman" w:hAnsi="Times New Roman"/>
                <w:sz w:val="24"/>
                <w:szCs w:val="24"/>
              </w:rPr>
              <w:t>taisyklės</w:t>
            </w:r>
          </w:p>
          <w:p w:rsidR="0018186D"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Darbuotojų</w:t>
            </w:r>
            <w:r w:rsidR="00A401BA">
              <w:rPr>
                <w:rFonts w:ascii="Times New Roman" w:hAnsi="Times New Roman"/>
                <w:sz w:val="24"/>
                <w:szCs w:val="24"/>
              </w:rPr>
              <w:t xml:space="preserve"> </w:t>
            </w:r>
            <w:r w:rsidRPr="009A02DF">
              <w:rPr>
                <w:rFonts w:ascii="Times New Roman" w:hAnsi="Times New Roman"/>
                <w:sz w:val="24"/>
                <w:szCs w:val="24"/>
              </w:rPr>
              <w:t>saugos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sveikatos</w:t>
            </w:r>
            <w:r w:rsidR="00A401BA">
              <w:rPr>
                <w:rFonts w:ascii="Times New Roman" w:hAnsi="Times New Roman"/>
                <w:sz w:val="24"/>
                <w:szCs w:val="24"/>
              </w:rPr>
              <w:t xml:space="preserve"> </w:t>
            </w:r>
            <w:r w:rsidRPr="009A02DF">
              <w:rPr>
                <w:rFonts w:ascii="Times New Roman" w:hAnsi="Times New Roman"/>
                <w:sz w:val="24"/>
                <w:szCs w:val="24"/>
              </w:rPr>
              <w:t>reikalavimai,</w:t>
            </w:r>
            <w:r w:rsidR="00A401BA">
              <w:rPr>
                <w:rFonts w:ascii="Times New Roman" w:hAnsi="Times New Roman"/>
                <w:sz w:val="24"/>
                <w:szCs w:val="24"/>
              </w:rPr>
              <w:t xml:space="preserve"> </w:t>
            </w:r>
            <w:r w:rsidRPr="009A02DF">
              <w:rPr>
                <w:rFonts w:ascii="Times New Roman" w:hAnsi="Times New Roman"/>
                <w:sz w:val="24"/>
                <w:szCs w:val="24"/>
              </w:rPr>
              <w:t>dirbant</w:t>
            </w:r>
            <w:r w:rsidR="00A401BA">
              <w:rPr>
                <w:rFonts w:ascii="Times New Roman" w:hAnsi="Times New Roman"/>
                <w:sz w:val="24"/>
                <w:szCs w:val="24"/>
              </w:rPr>
              <w:t xml:space="preserve"> </w:t>
            </w:r>
            <w:r w:rsidRPr="009A02DF">
              <w:rPr>
                <w:rFonts w:ascii="Times New Roman" w:hAnsi="Times New Roman"/>
                <w:sz w:val="24"/>
                <w:szCs w:val="24"/>
              </w:rPr>
              <w:t>virtuvės</w:t>
            </w:r>
            <w:r w:rsidR="00A401BA">
              <w:rPr>
                <w:rFonts w:ascii="Times New Roman" w:hAnsi="Times New Roman"/>
                <w:sz w:val="24"/>
                <w:szCs w:val="24"/>
              </w:rPr>
              <w:t xml:space="preserve"> </w:t>
            </w:r>
            <w:r w:rsidRPr="009A02DF">
              <w:rPr>
                <w:rFonts w:ascii="Times New Roman" w:hAnsi="Times New Roman"/>
                <w:sz w:val="24"/>
                <w:szCs w:val="24"/>
              </w:rPr>
              <w:t>prietaisais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įrenginiais</w:t>
            </w:r>
            <w:r w:rsidR="00A401BA">
              <w:rPr>
                <w:rFonts w:ascii="Times New Roman" w:hAnsi="Times New Roman"/>
                <w:sz w:val="24"/>
                <w:szCs w:val="24"/>
              </w:rPr>
              <w:t xml:space="preserve"> </w:t>
            </w:r>
            <w:r w:rsidRPr="009A02DF">
              <w:rPr>
                <w:rFonts w:ascii="Times New Roman" w:hAnsi="Times New Roman"/>
                <w:sz w:val="24"/>
                <w:szCs w:val="24"/>
              </w:rPr>
              <w:t>naudojamais</w:t>
            </w:r>
            <w:r w:rsidR="00A401BA">
              <w:rPr>
                <w:rFonts w:ascii="Times New Roman" w:hAnsi="Times New Roman"/>
                <w:sz w:val="24"/>
                <w:szCs w:val="24"/>
              </w:rPr>
              <w:t xml:space="preserve"> </w:t>
            </w:r>
            <w:r w:rsidRPr="009A02DF">
              <w:rPr>
                <w:rFonts w:ascii="Times New Roman" w:hAnsi="Times New Roman"/>
                <w:sz w:val="24"/>
                <w:szCs w:val="24"/>
              </w:rPr>
              <w:t>daržovių,</w:t>
            </w:r>
            <w:r w:rsidR="00A401BA">
              <w:rPr>
                <w:rFonts w:ascii="Times New Roman" w:hAnsi="Times New Roman"/>
                <w:sz w:val="24"/>
                <w:szCs w:val="24"/>
              </w:rPr>
              <w:t xml:space="preserve"> </w:t>
            </w:r>
            <w:r w:rsidRPr="009A02DF">
              <w:rPr>
                <w:rFonts w:ascii="Times New Roman" w:hAnsi="Times New Roman"/>
                <w:sz w:val="24"/>
                <w:szCs w:val="24"/>
              </w:rPr>
              <w:t>mėsos,</w:t>
            </w:r>
            <w:r w:rsidR="00A401BA">
              <w:rPr>
                <w:rFonts w:ascii="Times New Roman" w:hAnsi="Times New Roman"/>
                <w:sz w:val="24"/>
                <w:szCs w:val="24"/>
              </w:rPr>
              <w:t xml:space="preserve"> </w:t>
            </w:r>
            <w:r w:rsidRPr="009A02DF">
              <w:rPr>
                <w:rFonts w:ascii="Times New Roman" w:hAnsi="Times New Roman"/>
                <w:sz w:val="24"/>
                <w:szCs w:val="24"/>
              </w:rPr>
              <w:t>paukštienos,</w:t>
            </w:r>
            <w:r w:rsidR="00A401BA">
              <w:rPr>
                <w:rFonts w:ascii="Times New Roman" w:hAnsi="Times New Roman"/>
                <w:sz w:val="24"/>
                <w:szCs w:val="24"/>
              </w:rPr>
              <w:t xml:space="preserve"> </w:t>
            </w:r>
            <w:r w:rsidRPr="009A02DF">
              <w:rPr>
                <w:rFonts w:ascii="Times New Roman" w:hAnsi="Times New Roman"/>
                <w:sz w:val="24"/>
                <w:szCs w:val="24"/>
              </w:rPr>
              <w:t>žuvies</w:t>
            </w:r>
            <w:r w:rsidR="00A401BA">
              <w:rPr>
                <w:rFonts w:ascii="Times New Roman" w:hAnsi="Times New Roman"/>
                <w:sz w:val="24"/>
                <w:szCs w:val="24"/>
              </w:rPr>
              <w:t xml:space="preserve"> </w:t>
            </w:r>
            <w:r w:rsidRPr="009A02DF">
              <w:rPr>
                <w:rFonts w:ascii="Times New Roman" w:hAnsi="Times New Roman"/>
                <w:sz w:val="24"/>
                <w:szCs w:val="24"/>
              </w:rPr>
              <w:t>pirminiam</w:t>
            </w:r>
            <w:r w:rsidR="00A401BA">
              <w:rPr>
                <w:rFonts w:ascii="Times New Roman" w:hAnsi="Times New Roman"/>
                <w:sz w:val="24"/>
                <w:szCs w:val="24"/>
              </w:rPr>
              <w:t xml:space="preserve"> </w:t>
            </w:r>
            <w:r w:rsidRPr="009A02DF">
              <w:rPr>
                <w:rFonts w:ascii="Times New Roman" w:hAnsi="Times New Roman"/>
                <w:sz w:val="24"/>
                <w:szCs w:val="24"/>
              </w:rPr>
              <w:t>paruošimui</w:t>
            </w:r>
          </w:p>
          <w:p w:rsidR="004D6282" w:rsidRPr="009A02DF" w:rsidRDefault="004D6282" w:rsidP="00CE4B0F">
            <w:pPr>
              <w:widowControl w:val="0"/>
              <w:suppressAutoHyphens w:val="0"/>
              <w:spacing w:after="0" w:line="240" w:lineRule="auto"/>
              <w:rPr>
                <w:rFonts w:ascii="Times New Roman" w:eastAsia="Times New Roman" w:hAnsi="Times New Roman"/>
                <w:b/>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eastAsia="Times New Roman" w:hAnsi="Times New Roman"/>
                <w:b/>
                <w:i/>
                <w:sz w:val="24"/>
                <w:szCs w:val="24"/>
              </w:rPr>
              <w:t>Maisto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produktų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ir</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žaliavų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pirminio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paruošimo</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technologinis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procesas,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naudojami</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įrankiai,</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indai,</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inventorius,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technologiniai</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įrenginiai</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ir</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jiems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keliami</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reikalavimai</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eastAsia="Times New Roman" w:hAnsi="Times New Roman"/>
                <w:sz w:val="24"/>
                <w:szCs w:val="24"/>
              </w:rPr>
              <w:t>Tec</w:t>
            </w:r>
            <w:r w:rsidRPr="009A02DF">
              <w:rPr>
                <w:rFonts w:ascii="Times New Roman" w:hAnsi="Times New Roman"/>
                <w:sz w:val="24"/>
                <w:szCs w:val="24"/>
              </w:rPr>
              <w:t>hnologinio</w:t>
            </w:r>
            <w:r w:rsidR="00A401BA">
              <w:rPr>
                <w:rFonts w:ascii="Times New Roman" w:hAnsi="Times New Roman"/>
                <w:sz w:val="24"/>
                <w:szCs w:val="24"/>
              </w:rPr>
              <w:t xml:space="preserve"> </w:t>
            </w:r>
            <w:r w:rsidRPr="009A02DF">
              <w:rPr>
                <w:rFonts w:ascii="Times New Roman" w:hAnsi="Times New Roman"/>
                <w:sz w:val="24"/>
                <w:szCs w:val="24"/>
              </w:rPr>
              <w:t>proceso</w:t>
            </w:r>
            <w:r w:rsidR="00A401BA">
              <w:rPr>
                <w:rFonts w:ascii="Times New Roman" w:hAnsi="Times New Roman"/>
                <w:sz w:val="24"/>
                <w:szCs w:val="24"/>
              </w:rPr>
              <w:t xml:space="preserve"> </w:t>
            </w:r>
            <w:r w:rsidRPr="009A02DF">
              <w:rPr>
                <w:rFonts w:ascii="Times New Roman" w:hAnsi="Times New Roman"/>
                <w:sz w:val="24"/>
                <w:szCs w:val="24"/>
              </w:rPr>
              <w:t>nuoseklumas</w:t>
            </w:r>
            <w:r w:rsidR="00A401BA">
              <w:rPr>
                <w:rFonts w:ascii="Times New Roman" w:hAnsi="Times New Roman"/>
                <w:sz w:val="24"/>
                <w:szCs w:val="24"/>
              </w:rPr>
              <w:t xml:space="preserve"> </w:t>
            </w:r>
            <w:r w:rsidRPr="009A02DF">
              <w:rPr>
                <w:rFonts w:ascii="Times New Roman" w:hAnsi="Times New Roman"/>
                <w:sz w:val="24"/>
                <w:szCs w:val="24"/>
              </w:rPr>
              <w:t>atliekant</w:t>
            </w:r>
            <w:r w:rsidR="00A401BA">
              <w:rPr>
                <w:rFonts w:ascii="Times New Roman" w:hAnsi="Times New Roman"/>
                <w:sz w:val="24"/>
                <w:szCs w:val="24"/>
              </w:rPr>
              <w:t xml:space="preserve"> </w:t>
            </w:r>
            <w:r w:rsidRPr="009A02DF">
              <w:rPr>
                <w:rFonts w:ascii="Times New Roman" w:hAnsi="Times New Roman"/>
                <w:sz w:val="24"/>
                <w:szCs w:val="24"/>
              </w:rPr>
              <w:t>pirminį</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apdorojimą</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eastAsia="Times New Roman" w:hAnsi="Times New Roman"/>
                <w:sz w:val="24"/>
                <w:szCs w:val="24"/>
              </w:rPr>
            </w:pPr>
            <w:r w:rsidRPr="009A02DF">
              <w:rPr>
                <w:rFonts w:ascii="Times New Roman" w:eastAsia="Times New Roman" w:hAnsi="Times New Roman"/>
                <w:sz w:val="24"/>
                <w:szCs w:val="24"/>
              </w:rPr>
              <w:t>Pirminiam</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maisto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produktų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ruošimui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naudojami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įrankiai,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indai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jiems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keliami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eastAsia="Times New Roman" w:hAnsi="Times New Roman"/>
                <w:sz w:val="24"/>
                <w:szCs w:val="24"/>
              </w:rPr>
            </w:pPr>
            <w:r w:rsidRPr="009A02DF">
              <w:rPr>
                <w:rFonts w:ascii="Times New Roman" w:hAnsi="Times New Roman"/>
                <w:sz w:val="24"/>
                <w:szCs w:val="24"/>
              </w:rPr>
              <w:t>Pirminiam</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ruošimui</w:t>
            </w:r>
            <w:r w:rsidR="00A401BA">
              <w:rPr>
                <w:rFonts w:ascii="Times New Roman" w:hAnsi="Times New Roman"/>
                <w:sz w:val="24"/>
                <w:szCs w:val="24"/>
              </w:rPr>
              <w:t xml:space="preserve"> </w:t>
            </w:r>
            <w:r w:rsidRPr="009A02DF">
              <w:rPr>
                <w:rFonts w:ascii="Times New Roman" w:hAnsi="Times New Roman"/>
                <w:sz w:val="24"/>
                <w:szCs w:val="24"/>
              </w:rPr>
              <w:t>naudojami</w:t>
            </w:r>
            <w:r w:rsidR="00A401BA">
              <w:rPr>
                <w:rFonts w:ascii="Times New Roman" w:hAnsi="Times New Roman"/>
                <w:sz w:val="24"/>
                <w:szCs w:val="24"/>
              </w:rPr>
              <w:t xml:space="preserve"> </w:t>
            </w:r>
            <w:r w:rsidRPr="009A02DF">
              <w:rPr>
                <w:rFonts w:ascii="Times New Roman" w:hAnsi="Times New Roman"/>
                <w:sz w:val="24"/>
                <w:szCs w:val="24"/>
              </w:rPr>
              <w:t>technologiniai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įrenginiai,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w:t>
            </w:r>
            <w:r w:rsidRPr="009A02DF">
              <w:rPr>
                <w:rFonts w:ascii="Times New Roman" w:hAnsi="Times New Roman"/>
                <w:sz w:val="24"/>
                <w:szCs w:val="24"/>
              </w:rPr>
              <w:t>eikalavimai</w:t>
            </w:r>
            <w:r w:rsidR="00A401BA">
              <w:rPr>
                <w:rFonts w:ascii="Times New Roman" w:hAnsi="Times New Roman"/>
                <w:sz w:val="24"/>
                <w:szCs w:val="24"/>
              </w:rPr>
              <w:t xml:space="preserve"> </w:t>
            </w:r>
            <w:r w:rsidRPr="009A02DF">
              <w:rPr>
                <w:rFonts w:ascii="Times New Roman" w:hAnsi="Times New Roman"/>
                <w:sz w:val="24"/>
                <w:szCs w:val="24"/>
              </w:rPr>
              <w:t>keliami</w:t>
            </w:r>
            <w:r w:rsidR="00A401BA">
              <w:rPr>
                <w:rFonts w:ascii="Times New Roman" w:hAnsi="Times New Roman"/>
                <w:sz w:val="24"/>
                <w:szCs w:val="24"/>
              </w:rPr>
              <w:t xml:space="preserve"> </w:t>
            </w: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įmonių</w:t>
            </w:r>
            <w:r w:rsidR="00A401BA">
              <w:rPr>
                <w:rFonts w:ascii="Times New Roman" w:hAnsi="Times New Roman"/>
                <w:sz w:val="24"/>
                <w:szCs w:val="24"/>
              </w:rPr>
              <w:t xml:space="preserve"> </w:t>
            </w:r>
            <w:r w:rsidRPr="009A02DF">
              <w:rPr>
                <w:rFonts w:ascii="Times New Roman" w:hAnsi="Times New Roman"/>
                <w:sz w:val="24"/>
                <w:szCs w:val="24"/>
              </w:rPr>
              <w:t>įrenginiams</w:t>
            </w:r>
          </w:p>
        </w:tc>
      </w:tr>
      <w:tr w:rsidR="009A02DF" w:rsidRPr="009A02DF" w:rsidTr="004D6282">
        <w:trPr>
          <w:trHeight w:val="57"/>
        </w:trPr>
        <w:tc>
          <w:tcPr>
            <w:tcW w:w="924" w:type="pct"/>
            <w:vMerge/>
          </w:tcPr>
          <w:p w:rsidR="004D6282" w:rsidRPr="009A02DF" w:rsidRDefault="004D6282" w:rsidP="00CE4B0F">
            <w:pPr>
              <w:widowControl w:val="0"/>
              <w:suppressAutoHyphens w:val="0"/>
              <w:spacing w:after="0" w:line="240" w:lineRule="auto"/>
              <w:rPr>
                <w:rFonts w:ascii="Times New Roman" w:hAnsi="Times New Roman"/>
                <w:sz w:val="24"/>
                <w:szCs w:val="24"/>
              </w:rPr>
            </w:pPr>
          </w:p>
        </w:tc>
        <w:tc>
          <w:tcPr>
            <w:tcW w:w="980" w:type="pct"/>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3.2.</w:t>
            </w:r>
            <w:r w:rsidR="00A401BA">
              <w:rPr>
                <w:rFonts w:ascii="Times New Roman" w:hAnsi="Times New Roman"/>
                <w:sz w:val="24"/>
                <w:szCs w:val="24"/>
              </w:rPr>
              <w:t xml:space="preserve"> </w:t>
            </w:r>
            <w:r w:rsidRPr="009A02DF">
              <w:rPr>
                <w:rFonts w:ascii="Times New Roman" w:hAnsi="Times New Roman"/>
                <w:sz w:val="24"/>
                <w:szCs w:val="24"/>
              </w:rPr>
              <w:t>Paruošti</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produktus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žaliavas</w:t>
            </w:r>
            <w:r w:rsidR="00A401BA">
              <w:rPr>
                <w:rFonts w:ascii="Times New Roman" w:hAnsi="Times New Roman"/>
                <w:sz w:val="24"/>
                <w:szCs w:val="24"/>
              </w:rPr>
              <w:t xml:space="preserve"> </w:t>
            </w:r>
            <w:r w:rsidRPr="009A02DF">
              <w:rPr>
                <w:rFonts w:ascii="Times New Roman" w:hAnsi="Times New Roman"/>
                <w:sz w:val="24"/>
                <w:szCs w:val="24"/>
              </w:rPr>
              <w:t>patiekalams</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gėrimams</w:t>
            </w:r>
            <w:r w:rsidR="00A401BA">
              <w:rPr>
                <w:rFonts w:ascii="Times New Roman" w:hAnsi="Times New Roman"/>
                <w:sz w:val="24"/>
                <w:szCs w:val="24"/>
              </w:rPr>
              <w:t xml:space="preserve"> </w:t>
            </w:r>
            <w:r w:rsidRPr="009A02DF">
              <w:rPr>
                <w:rFonts w:ascii="Times New Roman" w:hAnsi="Times New Roman"/>
                <w:sz w:val="24"/>
                <w:szCs w:val="24"/>
              </w:rPr>
              <w:t>gaminti</w:t>
            </w:r>
            <w:r w:rsidRPr="009A02DF">
              <w:rPr>
                <w:rFonts w:ascii="Times New Roman" w:eastAsia="Times New Roman" w:hAnsi="Times New Roman"/>
                <w:bCs/>
                <w:sz w:val="24"/>
                <w:szCs w:val="24"/>
              </w:rPr>
              <w:t>,</w:t>
            </w:r>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lai</w:t>
            </w:r>
            <w:r w:rsidRPr="009A02DF">
              <w:rPr>
                <w:rFonts w:ascii="Times New Roman" w:eastAsia="Times New Roman" w:hAnsi="Times New Roman"/>
                <w:bCs/>
                <w:sz w:val="24"/>
                <w:szCs w:val="24"/>
              </w:rPr>
              <w:lastRenderedPageBreak/>
              <w:t>kantis</w:t>
            </w:r>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geros</w:t>
            </w:r>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higienos</w:t>
            </w:r>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praktikos</w:t>
            </w:r>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taisyklių.</w:t>
            </w:r>
          </w:p>
        </w:tc>
        <w:tc>
          <w:tcPr>
            <w:tcW w:w="3096" w:type="pct"/>
          </w:tcPr>
          <w:p w:rsidR="004D6282" w:rsidRPr="009A02DF" w:rsidRDefault="004D6282" w:rsidP="00CE4B0F">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lastRenderedPageBreak/>
              <w:t>Tema.</w:t>
            </w:r>
            <w:r w:rsidR="00A401BA">
              <w:rPr>
                <w:rFonts w:ascii="Times New Roman" w:hAnsi="Times New Roman"/>
                <w:b/>
                <w:sz w:val="24"/>
                <w:szCs w:val="24"/>
              </w:rPr>
              <w:t xml:space="preserve"> </w:t>
            </w:r>
            <w:r w:rsidRPr="009A02DF">
              <w:rPr>
                <w:rFonts w:ascii="Times New Roman" w:hAnsi="Times New Roman"/>
                <w:b/>
                <w:i/>
                <w:sz w:val="24"/>
                <w:szCs w:val="24"/>
              </w:rPr>
              <w:t>Maisto</w:t>
            </w:r>
            <w:r w:rsidR="00A401BA">
              <w:rPr>
                <w:rFonts w:ascii="Times New Roman" w:hAnsi="Times New Roman"/>
                <w:b/>
                <w:i/>
                <w:sz w:val="24"/>
                <w:szCs w:val="24"/>
              </w:rPr>
              <w:t xml:space="preserve"> </w:t>
            </w:r>
            <w:r w:rsidRPr="009A02DF">
              <w:rPr>
                <w:rFonts w:ascii="Times New Roman" w:hAnsi="Times New Roman"/>
                <w:b/>
                <w:i/>
                <w:sz w:val="24"/>
                <w:szCs w:val="24"/>
              </w:rPr>
              <w:t>produktų</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žaliavų</w:t>
            </w:r>
            <w:r w:rsidR="00A401BA">
              <w:rPr>
                <w:rFonts w:ascii="Times New Roman" w:hAnsi="Times New Roman"/>
                <w:b/>
                <w:i/>
                <w:sz w:val="24"/>
                <w:szCs w:val="24"/>
              </w:rPr>
              <w:t xml:space="preserve"> </w:t>
            </w:r>
            <w:r w:rsidRPr="009A02DF">
              <w:rPr>
                <w:rFonts w:ascii="Times New Roman" w:hAnsi="Times New Roman"/>
                <w:b/>
                <w:i/>
                <w:sz w:val="24"/>
                <w:szCs w:val="24"/>
              </w:rPr>
              <w:t>pirminio</w:t>
            </w:r>
            <w:r w:rsidR="00A401BA">
              <w:rPr>
                <w:rFonts w:ascii="Times New Roman" w:hAnsi="Times New Roman"/>
                <w:b/>
                <w:i/>
                <w:sz w:val="24"/>
                <w:szCs w:val="24"/>
              </w:rPr>
              <w:t xml:space="preserve"> </w:t>
            </w:r>
            <w:r w:rsidRPr="009A02DF">
              <w:rPr>
                <w:rFonts w:ascii="Times New Roman" w:hAnsi="Times New Roman"/>
                <w:b/>
                <w:i/>
                <w:sz w:val="24"/>
                <w:szCs w:val="24"/>
              </w:rPr>
              <w:t>paruošimo</w:t>
            </w:r>
            <w:r w:rsidR="00A401BA">
              <w:rPr>
                <w:rFonts w:ascii="Times New Roman" w:hAnsi="Times New Roman"/>
                <w:b/>
                <w:i/>
                <w:sz w:val="24"/>
                <w:szCs w:val="24"/>
              </w:rPr>
              <w:t xml:space="preserve"> </w:t>
            </w:r>
            <w:r w:rsidRPr="009A02DF">
              <w:rPr>
                <w:rFonts w:ascii="Times New Roman" w:hAnsi="Times New Roman"/>
                <w:b/>
                <w:i/>
                <w:sz w:val="24"/>
                <w:szCs w:val="24"/>
              </w:rPr>
              <w:t>technologinės</w:t>
            </w:r>
            <w:r w:rsidR="00A401BA">
              <w:rPr>
                <w:rFonts w:ascii="Times New Roman" w:hAnsi="Times New Roman"/>
                <w:b/>
                <w:i/>
                <w:sz w:val="24"/>
                <w:szCs w:val="24"/>
              </w:rPr>
              <w:t xml:space="preserve"> </w:t>
            </w:r>
            <w:r w:rsidRPr="009A02DF">
              <w:rPr>
                <w:rFonts w:ascii="Times New Roman" w:hAnsi="Times New Roman"/>
                <w:b/>
                <w:i/>
                <w:sz w:val="24"/>
                <w:szCs w:val="24"/>
              </w:rPr>
              <w:t>operacijos,</w:t>
            </w:r>
            <w:r w:rsidR="00A401BA">
              <w:rPr>
                <w:rFonts w:ascii="Times New Roman" w:hAnsi="Times New Roman"/>
                <w:b/>
                <w:i/>
                <w:sz w:val="24"/>
                <w:szCs w:val="24"/>
              </w:rPr>
              <w:t xml:space="preserve"> </w:t>
            </w:r>
            <w:r w:rsidRPr="009A02DF">
              <w:rPr>
                <w:rFonts w:ascii="Times New Roman" w:hAnsi="Times New Roman"/>
                <w:b/>
                <w:i/>
                <w:sz w:val="24"/>
                <w:szCs w:val="24"/>
              </w:rPr>
              <w:t>pjaustymo</w:t>
            </w:r>
            <w:r w:rsidR="00A401BA">
              <w:rPr>
                <w:rFonts w:ascii="Times New Roman" w:hAnsi="Times New Roman"/>
                <w:b/>
                <w:i/>
                <w:sz w:val="24"/>
                <w:szCs w:val="24"/>
              </w:rPr>
              <w:t xml:space="preserve"> </w:t>
            </w:r>
            <w:r w:rsidRPr="009A02DF">
              <w:rPr>
                <w:rFonts w:ascii="Times New Roman" w:hAnsi="Times New Roman"/>
                <w:b/>
                <w:i/>
                <w:sz w:val="24"/>
                <w:szCs w:val="24"/>
              </w:rPr>
              <w:t>būdai</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pirminio</w:t>
            </w:r>
            <w:r w:rsidR="00A401BA">
              <w:rPr>
                <w:rFonts w:ascii="Times New Roman" w:hAnsi="Times New Roman"/>
                <w:sz w:val="24"/>
                <w:szCs w:val="24"/>
              </w:rPr>
              <w:t xml:space="preserve"> </w:t>
            </w:r>
            <w:r w:rsidRPr="009A02DF">
              <w:rPr>
                <w:rFonts w:ascii="Times New Roman" w:hAnsi="Times New Roman"/>
                <w:sz w:val="24"/>
                <w:szCs w:val="24"/>
              </w:rPr>
              <w:t>paruošimo</w:t>
            </w:r>
            <w:r w:rsidR="00A401BA">
              <w:rPr>
                <w:rFonts w:ascii="Times New Roman" w:hAnsi="Times New Roman"/>
                <w:sz w:val="24"/>
                <w:szCs w:val="24"/>
              </w:rPr>
              <w:t xml:space="preserve"> </w:t>
            </w:r>
            <w:r w:rsidRPr="009A02DF">
              <w:rPr>
                <w:rFonts w:ascii="Times New Roman" w:hAnsi="Times New Roman"/>
                <w:sz w:val="24"/>
                <w:szCs w:val="24"/>
              </w:rPr>
              <w:t>technologinės</w:t>
            </w:r>
            <w:r w:rsidR="00A401BA">
              <w:rPr>
                <w:rFonts w:ascii="Times New Roman" w:hAnsi="Times New Roman"/>
                <w:sz w:val="24"/>
                <w:szCs w:val="24"/>
              </w:rPr>
              <w:t xml:space="preserve"> </w:t>
            </w:r>
            <w:r w:rsidRPr="009A02DF">
              <w:rPr>
                <w:rFonts w:ascii="Times New Roman" w:hAnsi="Times New Roman"/>
                <w:sz w:val="24"/>
                <w:szCs w:val="24"/>
              </w:rPr>
              <w:t>operacijos</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b/>
                <w:sz w:val="24"/>
                <w:szCs w:val="24"/>
              </w:rPr>
            </w:pPr>
            <w:r w:rsidRPr="009A02DF">
              <w:rPr>
                <w:rFonts w:ascii="Times New Roman" w:hAnsi="Times New Roman"/>
                <w:sz w:val="24"/>
                <w:szCs w:val="24"/>
              </w:rPr>
              <w:t>Įvairių</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pjaustymo</w:t>
            </w:r>
            <w:r w:rsidR="00A401BA">
              <w:rPr>
                <w:rFonts w:ascii="Times New Roman" w:hAnsi="Times New Roman"/>
                <w:sz w:val="24"/>
                <w:szCs w:val="24"/>
              </w:rPr>
              <w:t xml:space="preserve"> </w:t>
            </w:r>
            <w:r w:rsidRPr="009A02DF">
              <w:rPr>
                <w:rFonts w:ascii="Times New Roman" w:hAnsi="Times New Roman"/>
                <w:sz w:val="24"/>
                <w:szCs w:val="24"/>
              </w:rPr>
              <w:t>būdai</w:t>
            </w:r>
          </w:p>
          <w:p w:rsidR="004D6282" w:rsidRPr="009A02DF" w:rsidRDefault="004D6282" w:rsidP="00CE4B0F">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lastRenderedPageBreak/>
              <w:t>Tema.</w:t>
            </w:r>
            <w:r w:rsidR="00A401BA">
              <w:rPr>
                <w:rFonts w:ascii="Times New Roman" w:hAnsi="Times New Roman"/>
                <w:b/>
                <w:sz w:val="24"/>
                <w:szCs w:val="24"/>
              </w:rPr>
              <w:t xml:space="preserve"> </w:t>
            </w:r>
            <w:r w:rsidRPr="009A02DF">
              <w:rPr>
                <w:rFonts w:ascii="Times New Roman" w:hAnsi="Times New Roman"/>
                <w:b/>
                <w:i/>
                <w:sz w:val="24"/>
                <w:szCs w:val="24"/>
              </w:rPr>
              <w:t>Patiekalams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gėrimams</w:t>
            </w:r>
            <w:r w:rsidR="00A401BA">
              <w:rPr>
                <w:rFonts w:ascii="Times New Roman" w:hAnsi="Times New Roman"/>
                <w:b/>
                <w:i/>
                <w:sz w:val="24"/>
                <w:szCs w:val="24"/>
              </w:rPr>
              <w:t xml:space="preserve"> </w:t>
            </w:r>
            <w:r w:rsidRPr="009A02DF">
              <w:rPr>
                <w:rFonts w:ascii="Times New Roman" w:hAnsi="Times New Roman"/>
                <w:b/>
                <w:i/>
                <w:sz w:val="24"/>
                <w:szCs w:val="24"/>
              </w:rPr>
              <w:t>gaminti</w:t>
            </w:r>
            <w:r w:rsidR="00A401BA">
              <w:rPr>
                <w:rFonts w:ascii="Times New Roman" w:hAnsi="Times New Roman"/>
                <w:b/>
                <w:i/>
                <w:sz w:val="24"/>
                <w:szCs w:val="24"/>
              </w:rPr>
              <w:t xml:space="preserve"> </w:t>
            </w:r>
            <w:r w:rsidRPr="009A02DF">
              <w:rPr>
                <w:rFonts w:ascii="Times New Roman" w:hAnsi="Times New Roman"/>
                <w:b/>
                <w:i/>
                <w:sz w:val="24"/>
                <w:szCs w:val="24"/>
              </w:rPr>
              <w:t>naudojamų</w:t>
            </w:r>
            <w:r w:rsidR="00A401BA">
              <w:rPr>
                <w:rFonts w:ascii="Times New Roman" w:hAnsi="Times New Roman"/>
                <w:b/>
                <w:i/>
                <w:sz w:val="24"/>
                <w:szCs w:val="24"/>
              </w:rPr>
              <w:t xml:space="preserve"> </w:t>
            </w:r>
            <w:r w:rsidRPr="009A02DF">
              <w:rPr>
                <w:rFonts w:ascii="Times New Roman" w:hAnsi="Times New Roman"/>
                <w:b/>
                <w:i/>
                <w:sz w:val="24"/>
                <w:szCs w:val="24"/>
              </w:rPr>
              <w:t>maisto</w:t>
            </w:r>
            <w:r w:rsidR="00A401BA">
              <w:rPr>
                <w:rFonts w:ascii="Times New Roman" w:hAnsi="Times New Roman"/>
                <w:b/>
                <w:i/>
                <w:sz w:val="24"/>
                <w:szCs w:val="24"/>
              </w:rPr>
              <w:t xml:space="preserve"> </w:t>
            </w:r>
            <w:r w:rsidRPr="009A02DF">
              <w:rPr>
                <w:rFonts w:ascii="Times New Roman" w:hAnsi="Times New Roman"/>
                <w:b/>
                <w:i/>
                <w:sz w:val="24"/>
                <w:szCs w:val="24"/>
              </w:rPr>
              <w:t>produktų</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žaliavų</w:t>
            </w:r>
            <w:r w:rsidR="00A401BA">
              <w:rPr>
                <w:rFonts w:ascii="Times New Roman" w:hAnsi="Times New Roman"/>
                <w:b/>
                <w:i/>
                <w:sz w:val="24"/>
                <w:szCs w:val="24"/>
              </w:rPr>
              <w:t xml:space="preserve"> </w:t>
            </w:r>
            <w:r w:rsidRPr="009A02DF">
              <w:rPr>
                <w:rFonts w:ascii="Times New Roman" w:hAnsi="Times New Roman"/>
                <w:b/>
                <w:i/>
                <w:sz w:val="24"/>
                <w:szCs w:val="24"/>
              </w:rPr>
              <w:t>pirminis</w:t>
            </w:r>
            <w:r w:rsidR="00A401BA">
              <w:rPr>
                <w:rFonts w:ascii="Times New Roman" w:hAnsi="Times New Roman"/>
                <w:b/>
                <w:i/>
                <w:sz w:val="24"/>
                <w:szCs w:val="24"/>
              </w:rPr>
              <w:t xml:space="preserve"> </w:t>
            </w:r>
            <w:r w:rsidRPr="009A02DF">
              <w:rPr>
                <w:rFonts w:ascii="Times New Roman" w:hAnsi="Times New Roman"/>
                <w:b/>
                <w:i/>
                <w:sz w:val="24"/>
                <w:szCs w:val="24"/>
              </w:rPr>
              <w:t>paruošimas</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Daržovių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vaisių</w:t>
            </w:r>
            <w:r w:rsidR="00A401BA">
              <w:rPr>
                <w:rFonts w:ascii="Times New Roman" w:hAnsi="Times New Roman"/>
                <w:sz w:val="24"/>
                <w:szCs w:val="24"/>
              </w:rPr>
              <w:t xml:space="preserve"> </w:t>
            </w:r>
            <w:r w:rsidRPr="009A02DF">
              <w:rPr>
                <w:rFonts w:ascii="Times New Roman" w:hAnsi="Times New Roman"/>
                <w:sz w:val="24"/>
                <w:szCs w:val="24"/>
              </w:rPr>
              <w:t>pirminis</w:t>
            </w:r>
            <w:r w:rsidR="00A401BA">
              <w:rPr>
                <w:rFonts w:ascii="Times New Roman" w:hAnsi="Times New Roman"/>
                <w:sz w:val="24"/>
                <w:szCs w:val="24"/>
              </w:rPr>
              <w:t xml:space="preserve"> </w:t>
            </w:r>
            <w:r w:rsidRPr="009A02DF">
              <w:rPr>
                <w:rFonts w:ascii="Times New Roman" w:hAnsi="Times New Roman"/>
                <w:sz w:val="24"/>
                <w:szCs w:val="24"/>
              </w:rPr>
              <w:t>paruošimas</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Mėsos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paukštienos</w:t>
            </w:r>
            <w:r w:rsidR="00A401BA">
              <w:rPr>
                <w:rFonts w:ascii="Times New Roman" w:hAnsi="Times New Roman"/>
                <w:sz w:val="24"/>
                <w:szCs w:val="24"/>
              </w:rPr>
              <w:t xml:space="preserve"> </w:t>
            </w:r>
            <w:r w:rsidRPr="009A02DF">
              <w:rPr>
                <w:rFonts w:ascii="Times New Roman" w:hAnsi="Times New Roman"/>
                <w:sz w:val="24"/>
                <w:szCs w:val="24"/>
              </w:rPr>
              <w:t>pirminis</w:t>
            </w:r>
            <w:r w:rsidR="00A401BA">
              <w:rPr>
                <w:rFonts w:ascii="Times New Roman" w:hAnsi="Times New Roman"/>
                <w:sz w:val="24"/>
                <w:szCs w:val="24"/>
              </w:rPr>
              <w:t xml:space="preserve"> </w:t>
            </w:r>
            <w:r w:rsidRPr="009A02DF">
              <w:rPr>
                <w:rFonts w:ascii="Times New Roman" w:hAnsi="Times New Roman"/>
                <w:sz w:val="24"/>
                <w:szCs w:val="24"/>
              </w:rPr>
              <w:t>paruošimas</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Žuvies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jūros</w:t>
            </w:r>
            <w:r w:rsidR="00A401BA">
              <w:rPr>
                <w:rFonts w:ascii="Times New Roman" w:hAnsi="Times New Roman"/>
                <w:sz w:val="24"/>
                <w:szCs w:val="24"/>
              </w:rPr>
              <w:t xml:space="preserve"> </w:t>
            </w:r>
            <w:r w:rsidRPr="009A02DF">
              <w:rPr>
                <w:rFonts w:ascii="Times New Roman" w:hAnsi="Times New Roman"/>
                <w:sz w:val="24"/>
                <w:szCs w:val="24"/>
              </w:rPr>
              <w:t>gėrybių</w:t>
            </w:r>
            <w:r w:rsidR="00A401BA">
              <w:rPr>
                <w:rFonts w:ascii="Times New Roman" w:hAnsi="Times New Roman"/>
                <w:sz w:val="24"/>
                <w:szCs w:val="24"/>
              </w:rPr>
              <w:t xml:space="preserve"> </w:t>
            </w:r>
            <w:r w:rsidRPr="009A02DF">
              <w:rPr>
                <w:rFonts w:ascii="Times New Roman" w:hAnsi="Times New Roman"/>
                <w:sz w:val="24"/>
                <w:szCs w:val="24"/>
              </w:rPr>
              <w:t>pirminis</w:t>
            </w:r>
            <w:r w:rsidR="00A401BA">
              <w:rPr>
                <w:rFonts w:ascii="Times New Roman" w:hAnsi="Times New Roman"/>
                <w:sz w:val="24"/>
                <w:szCs w:val="24"/>
              </w:rPr>
              <w:t xml:space="preserve"> </w:t>
            </w:r>
            <w:r w:rsidRPr="009A02DF">
              <w:rPr>
                <w:rFonts w:ascii="Times New Roman" w:hAnsi="Times New Roman"/>
                <w:sz w:val="24"/>
                <w:szCs w:val="24"/>
              </w:rPr>
              <w:t>paruošimas</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Miltų,</w:t>
            </w:r>
            <w:r w:rsidR="00A401BA">
              <w:rPr>
                <w:rFonts w:ascii="Times New Roman" w:hAnsi="Times New Roman"/>
                <w:sz w:val="24"/>
                <w:szCs w:val="24"/>
              </w:rPr>
              <w:t xml:space="preserve"> </w:t>
            </w:r>
            <w:r w:rsidRPr="009A02DF">
              <w:rPr>
                <w:rFonts w:ascii="Times New Roman" w:hAnsi="Times New Roman"/>
                <w:sz w:val="24"/>
                <w:szCs w:val="24"/>
              </w:rPr>
              <w:t>kruopų,</w:t>
            </w:r>
            <w:r w:rsidR="00A401BA">
              <w:rPr>
                <w:rFonts w:ascii="Times New Roman" w:hAnsi="Times New Roman"/>
                <w:sz w:val="24"/>
                <w:szCs w:val="24"/>
              </w:rPr>
              <w:t xml:space="preserve"> </w:t>
            </w:r>
            <w:r w:rsidRPr="009A02DF">
              <w:rPr>
                <w:rFonts w:ascii="Times New Roman" w:hAnsi="Times New Roman"/>
                <w:sz w:val="24"/>
                <w:szCs w:val="24"/>
              </w:rPr>
              <w:t>kiaušinių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kitų</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pirminis</w:t>
            </w:r>
            <w:r w:rsidR="00A401BA">
              <w:rPr>
                <w:rFonts w:ascii="Times New Roman" w:hAnsi="Times New Roman"/>
                <w:sz w:val="24"/>
                <w:szCs w:val="24"/>
              </w:rPr>
              <w:t xml:space="preserve"> </w:t>
            </w:r>
            <w:r w:rsidRPr="009A02DF">
              <w:rPr>
                <w:rFonts w:ascii="Times New Roman" w:hAnsi="Times New Roman"/>
                <w:sz w:val="24"/>
                <w:szCs w:val="24"/>
              </w:rPr>
              <w:t>paruošimas</w:t>
            </w:r>
          </w:p>
        </w:tc>
      </w:tr>
      <w:tr w:rsidR="009A02DF" w:rsidRPr="009A02DF" w:rsidTr="004D6282">
        <w:trPr>
          <w:trHeight w:val="57"/>
        </w:trPr>
        <w:tc>
          <w:tcPr>
            <w:tcW w:w="924" w:type="pct"/>
            <w:vMerge/>
          </w:tcPr>
          <w:p w:rsidR="004D6282" w:rsidRPr="009A02DF" w:rsidRDefault="004D6282" w:rsidP="00CE4B0F">
            <w:pPr>
              <w:widowControl w:val="0"/>
              <w:suppressAutoHyphens w:val="0"/>
              <w:spacing w:after="0" w:line="240" w:lineRule="auto"/>
              <w:rPr>
                <w:rFonts w:ascii="Times New Roman" w:hAnsi="Times New Roman"/>
                <w:sz w:val="24"/>
                <w:szCs w:val="24"/>
              </w:rPr>
            </w:pPr>
          </w:p>
        </w:tc>
        <w:tc>
          <w:tcPr>
            <w:tcW w:w="980" w:type="pct"/>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3.3.</w:t>
            </w:r>
            <w:r w:rsidR="00A401BA">
              <w:rPr>
                <w:rFonts w:ascii="Times New Roman" w:hAnsi="Times New Roman"/>
                <w:sz w:val="24"/>
                <w:szCs w:val="24"/>
              </w:rPr>
              <w:t xml:space="preserve"> </w:t>
            </w:r>
            <w:r w:rsidRPr="009A02DF">
              <w:rPr>
                <w:rFonts w:ascii="Times New Roman" w:hAnsi="Times New Roman"/>
                <w:sz w:val="24"/>
                <w:szCs w:val="24"/>
              </w:rPr>
              <w:t>Atlikti</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pirminį</w:t>
            </w:r>
            <w:r w:rsidR="00A401BA">
              <w:rPr>
                <w:rFonts w:ascii="Times New Roman" w:hAnsi="Times New Roman"/>
                <w:sz w:val="24"/>
                <w:szCs w:val="24"/>
              </w:rPr>
              <w:t xml:space="preserve"> </w:t>
            </w:r>
            <w:r w:rsidRPr="009A02DF">
              <w:rPr>
                <w:rFonts w:ascii="Times New Roman" w:hAnsi="Times New Roman"/>
                <w:sz w:val="24"/>
                <w:szCs w:val="24"/>
              </w:rPr>
              <w:t>paruošimą</w:t>
            </w:r>
            <w:r w:rsidR="00A401BA">
              <w:rPr>
                <w:rFonts w:ascii="Times New Roman" w:hAnsi="Times New Roman"/>
                <w:sz w:val="24"/>
                <w:szCs w:val="24"/>
              </w:rPr>
              <w:t xml:space="preserve"> </w:t>
            </w:r>
            <w:r w:rsidRPr="009A02DF">
              <w:rPr>
                <w:rFonts w:ascii="Times New Roman" w:hAnsi="Times New Roman"/>
                <w:sz w:val="24"/>
                <w:szCs w:val="24"/>
              </w:rPr>
              <w:t>naudojant</w:t>
            </w:r>
            <w:r w:rsidR="00A401BA">
              <w:rPr>
                <w:rFonts w:ascii="Times New Roman" w:hAnsi="Times New Roman"/>
                <w:sz w:val="24"/>
                <w:szCs w:val="24"/>
              </w:rPr>
              <w:t xml:space="preserve"> </w:t>
            </w:r>
            <w:r w:rsidRPr="009A02DF">
              <w:rPr>
                <w:rFonts w:ascii="Times New Roman" w:hAnsi="Times New Roman"/>
                <w:sz w:val="24"/>
                <w:szCs w:val="24"/>
              </w:rPr>
              <w:t>įvairius</w:t>
            </w:r>
            <w:r w:rsidR="00A401BA">
              <w:rPr>
                <w:rFonts w:ascii="Times New Roman" w:hAnsi="Times New Roman"/>
                <w:sz w:val="24"/>
                <w:szCs w:val="24"/>
              </w:rPr>
              <w:t xml:space="preserve"> </w:t>
            </w:r>
            <w:r w:rsidRPr="009A02DF">
              <w:rPr>
                <w:rFonts w:ascii="Times New Roman" w:hAnsi="Times New Roman"/>
                <w:sz w:val="24"/>
                <w:szCs w:val="24"/>
              </w:rPr>
              <w:t>šiluminio</w:t>
            </w:r>
            <w:r w:rsidR="00A401BA">
              <w:rPr>
                <w:rFonts w:ascii="Times New Roman" w:hAnsi="Times New Roman"/>
                <w:sz w:val="24"/>
                <w:szCs w:val="24"/>
              </w:rPr>
              <w:t xml:space="preserve"> </w:t>
            </w:r>
            <w:r w:rsidRPr="009A02DF">
              <w:rPr>
                <w:rFonts w:ascii="Times New Roman" w:hAnsi="Times New Roman"/>
                <w:sz w:val="24"/>
                <w:szCs w:val="24"/>
              </w:rPr>
              <w:t>paruošimo</w:t>
            </w:r>
            <w:r w:rsidR="00A401BA">
              <w:rPr>
                <w:rFonts w:ascii="Times New Roman" w:hAnsi="Times New Roman"/>
                <w:sz w:val="24"/>
                <w:szCs w:val="24"/>
              </w:rPr>
              <w:t xml:space="preserve"> </w:t>
            </w:r>
            <w:r w:rsidRPr="009A02DF">
              <w:rPr>
                <w:rFonts w:ascii="Times New Roman" w:hAnsi="Times New Roman"/>
                <w:sz w:val="24"/>
                <w:szCs w:val="24"/>
              </w:rPr>
              <w:t>būdus.</w:t>
            </w:r>
          </w:p>
        </w:tc>
        <w:tc>
          <w:tcPr>
            <w:tcW w:w="3096" w:type="pct"/>
          </w:tcPr>
          <w:p w:rsidR="004D6282" w:rsidRPr="009A02DF" w:rsidRDefault="004D6282" w:rsidP="00CE4B0F">
            <w:pPr>
              <w:widowControl w:val="0"/>
              <w:suppressAutoHyphens w:val="0"/>
              <w:spacing w:after="0" w:line="240" w:lineRule="auto"/>
              <w:contextualSpacing/>
              <w:rPr>
                <w:rFonts w:ascii="Times New Roman" w:hAnsi="Times New Roman"/>
                <w:b/>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Virtuvės</w:t>
            </w:r>
            <w:r w:rsidR="00A401BA">
              <w:rPr>
                <w:rFonts w:ascii="Times New Roman" w:hAnsi="Times New Roman"/>
                <w:b/>
                <w:i/>
                <w:sz w:val="24"/>
                <w:szCs w:val="24"/>
              </w:rPr>
              <w:t xml:space="preserve"> </w:t>
            </w:r>
            <w:r w:rsidRPr="009A02DF">
              <w:rPr>
                <w:rFonts w:ascii="Times New Roman" w:hAnsi="Times New Roman"/>
                <w:b/>
                <w:i/>
                <w:sz w:val="24"/>
                <w:szCs w:val="24"/>
              </w:rPr>
              <w:t>šiluminiai</w:t>
            </w:r>
            <w:r w:rsidR="00A401BA">
              <w:rPr>
                <w:rFonts w:ascii="Times New Roman" w:hAnsi="Times New Roman"/>
                <w:b/>
                <w:i/>
                <w:sz w:val="24"/>
                <w:szCs w:val="24"/>
              </w:rPr>
              <w:t xml:space="preserve"> </w:t>
            </w:r>
            <w:r w:rsidRPr="009A02DF">
              <w:rPr>
                <w:rFonts w:ascii="Times New Roman" w:hAnsi="Times New Roman"/>
                <w:b/>
                <w:i/>
                <w:sz w:val="24"/>
                <w:szCs w:val="24"/>
              </w:rPr>
              <w:t>įrenginiai,</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naudojimo</w:t>
            </w:r>
            <w:r w:rsidR="00A401BA">
              <w:rPr>
                <w:rFonts w:ascii="Times New Roman" w:hAnsi="Times New Roman"/>
                <w:b/>
                <w:i/>
                <w:sz w:val="24"/>
                <w:szCs w:val="24"/>
              </w:rPr>
              <w:t xml:space="preserve"> </w:t>
            </w:r>
            <w:r w:rsidRPr="009A02DF">
              <w:rPr>
                <w:rFonts w:ascii="Times New Roman" w:hAnsi="Times New Roman"/>
                <w:b/>
                <w:i/>
                <w:sz w:val="24"/>
                <w:szCs w:val="24"/>
              </w:rPr>
              <w:t>taisyklės</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Virtuvės</w:t>
            </w:r>
            <w:r w:rsidR="00A401BA">
              <w:rPr>
                <w:rFonts w:ascii="Times New Roman" w:hAnsi="Times New Roman"/>
                <w:sz w:val="24"/>
                <w:szCs w:val="24"/>
              </w:rPr>
              <w:t xml:space="preserve"> </w:t>
            </w:r>
            <w:r w:rsidRPr="009A02DF">
              <w:rPr>
                <w:rFonts w:ascii="Times New Roman" w:hAnsi="Times New Roman"/>
                <w:sz w:val="24"/>
                <w:szCs w:val="24"/>
              </w:rPr>
              <w:t>šiluminių</w:t>
            </w:r>
            <w:r w:rsidR="00A401BA">
              <w:rPr>
                <w:rFonts w:ascii="Times New Roman" w:hAnsi="Times New Roman"/>
                <w:sz w:val="24"/>
                <w:szCs w:val="24"/>
              </w:rPr>
              <w:t xml:space="preserve"> </w:t>
            </w:r>
            <w:r w:rsidRPr="009A02DF">
              <w:rPr>
                <w:rFonts w:ascii="Times New Roman" w:hAnsi="Times New Roman"/>
                <w:sz w:val="24"/>
                <w:szCs w:val="24"/>
              </w:rPr>
              <w:t>įrenginių</w:t>
            </w:r>
            <w:r w:rsidR="00A401BA">
              <w:rPr>
                <w:rFonts w:ascii="Times New Roman" w:hAnsi="Times New Roman"/>
                <w:sz w:val="24"/>
                <w:szCs w:val="24"/>
              </w:rPr>
              <w:t xml:space="preserve"> </w:t>
            </w:r>
            <w:r w:rsidRPr="009A02DF">
              <w:rPr>
                <w:rFonts w:ascii="Times New Roman" w:hAnsi="Times New Roman"/>
                <w:sz w:val="24"/>
                <w:szCs w:val="24"/>
              </w:rPr>
              <w:t>klasifikavimas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paskirtis</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eastAsia="Calibri" w:hAnsi="Times New Roman"/>
                <w:sz w:val="24"/>
                <w:szCs w:val="24"/>
              </w:rPr>
            </w:pPr>
            <w:r w:rsidRPr="009A02DF">
              <w:rPr>
                <w:rFonts w:ascii="Times New Roman" w:hAnsi="Times New Roman"/>
                <w:sz w:val="24"/>
                <w:szCs w:val="24"/>
              </w:rPr>
              <w:t>Šiluminių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įrenginių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veikimo</w:t>
            </w:r>
            <w:r w:rsidR="00A401BA">
              <w:rPr>
                <w:rFonts w:ascii="Times New Roman" w:eastAsia="Calibri" w:hAnsi="Times New Roman"/>
                <w:sz w:val="24"/>
                <w:szCs w:val="24"/>
              </w:rPr>
              <w:t xml:space="preserve"> </w:t>
            </w:r>
            <w:r w:rsidRPr="009A02DF">
              <w:rPr>
                <w:rFonts w:ascii="Times New Roman" w:eastAsia="Calibri" w:hAnsi="Times New Roman"/>
                <w:sz w:val="24"/>
                <w:szCs w:val="24"/>
              </w:rPr>
              <w:t>principai,</w:t>
            </w:r>
            <w:r w:rsidR="00A401BA">
              <w:rPr>
                <w:rFonts w:ascii="Times New Roman" w:eastAsia="Calibri" w:hAnsi="Times New Roman"/>
                <w:sz w:val="24"/>
                <w:szCs w:val="24"/>
              </w:rPr>
              <w:t xml:space="preserve"> </w:t>
            </w:r>
            <w:r w:rsidRPr="009A02DF">
              <w:rPr>
                <w:rFonts w:ascii="Times New Roman" w:eastAsia="Calibri" w:hAnsi="Times New Roman"/>
                <w:sz w:val="24"/>
                <w:szCs w:val="24"/>
              </w:rPr>
              <w:t>saugaus</w:t>
            </w:r>
            <w:r w:rsidR="00A401BA">
              <w:rPr>
                <w:rFonts w:ascii="Times New Roman" w:eastAsia="Calibri" w:hAnsi="Times New Roman"/>
                <w:sz w:val="24"/>
                <w:szCs w:val="24"/>
              </w:rPr>
              <w:t xml:space="preserve"> </w:t>
            </w:r>
            <w:r w:rsidRPr="009A02DF">
              <w:rPr>
                <w:rFonts w:ascii="Times New Roman" w:eastAsia="Calibri" w:hAnsi="Times New Roman"/>
                <w:sz w:val="24"/>
                <w:szCs w:val="24"/>
              </w:rPr>
              <w:t>naudojimo</w:t>
            </w:r>
            <w:r w:rsidR="00A401BA">
              <w:rPr>
                <w:rFonts w:ascii="Times New Roman" w:eastAsia="Calibri" w:hAnsi="Times New Roman"/>
                <w:sz w:val="24"/>
                <w:szCs w:val="24"/>
              </w:rPr>
              <w:t xml:space="preserve"> </w:t>
            </w:r>
            <w:r w:rsidRPr="009A02DF">
              <w:rPr>
                <w:rFonts w:ascii="Times New Roman" w:eastAsia="Calibri" w:hAnsi="Times New Roman"/>
                <w:sz w:val="24"/>
                <w:szCs w:val="24"/>
              </w:rPr>
              <w:t>taisyklės</w:t>
            </w:r>
          </w:p>
          <w:p w:rsidR="004D6282" w:rsidRPr="009A02DF" w:rsidRDefault="004D6282" w:rsidP="00CE4B0F">
            <w:pPr>
              <w:widowControl w:val="0"/>
              <w:suppressAutoHyphens w:val="0"/>
              <w:spacing w:after="0" w:line="240" w:lineRule="auto"/>
              <w:contextualSpacing/>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Šiluminio</w:t>
            </w:r>
            <w:r w:rsidR="00A401BA">
              <w:rPr>
                <w:rFonts w:ascii="Times New Roman" w:hAnsi="Times New Roman"/>
                <w:b/>
                <w:i/>
                <w:sz w:val="24"/>
                <w:szCs w:val="24"/>
              </w:rPr>
              <w:t xml:space="preserve"> </w:t>
            </w:r>
            <w:r w:rsidRPr="009A02DF">
              <w:rPr>
                <w:rFonts w:ascii="Times New Roman" w:hAnsi="Times New Roman"/>
                <w:b/>
                <w:i/>
                <w:sz w:val="24"/>
                <w:szCs w:val="24"/>
              </w:rPr>
              <w:t>paruošimo</w:t>
            </w:r>
            <w:r w:rsidR="00A401BA">
              <w:rPr>
                <w:rFonts w:ascii="Times New Roman" w:hAnsi="Times New Roman"/>
                <w:b/>
                <w:i/>
                <w:sz w:val="24"/>
                <w:szCs w:val="24"/>
              </w:rPr>
              <w:t xml:space="preserve"> </w:t>
            </w:r>
            <w:r w:rsidRPr="009A02DF">
              <w:rPr>
                <w:rFonts w:ascii="Times New Roman" w:hAnsi="Times New Roman"/>
                <w:b/>
                <w:i/>
                <w:sz w:val="24"/>
                <w:szCs w:val="24"/>
              </w:rPr>
              <w:t>būdai,</w:t>
            </w:r>
            <w:r w:rsidR="00A401BA">
              <w:rPr>
                <w:rFonts w:ascii="Times New Roman" w:hAnsi="Times New Roman"/>
                <w:b/>
                <w:i/>
                <w:sz w:val="24"/>
                <w:szCs w:val="24"/>
              </w:rPr>
              <w:t xml:space="preserve"> </w:t>
            </w:r>
            <w:r w:rsidRPr="009A02DF">
              <w:rPr>
                <w:rFonts w:ascii="Times New Roman" w:hAnsi="Times New Roman"/>
                <w:b/>
                <w:i/>
                <w:sz w:val="24"/>
                <w:szCs w:val="24"/>
              </w:rPr>
              <w:t>šiluminio</w:t>
            </w:r>
            <w:r w:rsidR="00A401BA">
              <w:rPr>
                <w:rFonts w:ascii="Times New Roman" w:hAnsi="Times New Roman"/>
                <w:b/>
                <w:i/>
                <w:sz w:val="24"/>
                <w:szCs w:val="24"/>
              </w:rPr>
              <w:t xml:space="preserve"> </w:t>
            </w:r>
            <w:r w:rsidRPr="009A02DF">
              <w:rPr>
                <w:rFonts w:ascii="Times New Roman" w:hAnsi="Times New Roman"/>
                <w:b/>
                <w:i/>
                <w:sz w:val="24"/>
                <w:szCs w:val="24"/>
              </w:rPr>
              <w:t>apdorojimo</w:t>
            </w:r>
            <w:r w:rsidR="00A401BA">
              <w:rPr>
                <w:rFonts w:ascii="Times New Roman" w:hAnsi="Times New Roman"/>
                <w:b/>
                <w:i/>
                <w:sz w:val="24"/>
                <w:szCs w:val="24"/>
              </w:rPr>
              <w:t xml:space="preserve"> </w:t>
            </w:r>
            <w:r w:rsidRPr="009A02DF">
              <w:rPr>
                <w:rFonts w:ascii="Times New Roman" w:hAnsi="Times New Roman"/>
                <w:b/>
                <w:i/>
                <w:sz w:val="24"/>
                <w:szCs w:val="24"/>
              </w:rPr>
              <w:t>įtaka</w:t>
            </w:r>
            <w:r w:rsidR="00A401BA">
              <w:rPr>
                <w:rFonts w:ascii="Times New Roman" w:hAnsi="Times New Roman"/>
                <w:b/>
                <w:i/>
                <w:sz w:val="24"/>
                <w:szCs w:val="24"/>
              </w:rPr>
              <w:t xml:space="preserve"> </w:t>
            </w:r>
            <w:r w:rsidRPr="009A02DF">
              <w:rPr>
                <w:rFonts w:ascii="Times New Roman" w:hAnsi="Times New Roman"/>
                <w:b/>
                <w:i/>
                <w:sz w:val="24"/>
                <w:szCs w:val="24"/>
              </w:rPr>
              <w:t>patiekalų</w:t>
            </w:r>
            <w:r w:rsidR="00A401BA">
              <w:rPr>
                <w:rFonts w:ascii="Times New Roman" w:hAnsi="Times New Roman"/>
                <w:b/>
                <w:i/>
                <w:sz w:val="24"/>
                <w:szCs w:val="24"/>
              </w:rPr>
              <w:t xml:space="preserve"> </w:t>
            </w:r>
            <w:r w:rsidRPr="009A02DF">
              <w:rPr>
                <w:rFonts w:ascii="Times New Roman" w:hAnsi="Times New Roman"/>
                <w:b/>
                <w:i/>
                <w:sz w:val="24"/>
                <w:szCs w:val="24"/>
              </w:rPr>
              <w:t>kokybei</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b/>
                <w:sz w:val="24"/>
                <w:szCs w:val="24"/>
              </w:rPr>
            </w:pPr>
            <w:r w:rsidRPr="009A02DF">
              <w:rPr>
                <w:rFonts w:ascii="Times New Roman" w:hAnsi="Times New Roman"/>
                <w:sz w:val="24"/>
                <w:szCs w:val="24"/>
              </w:rPr>
              <w:t>Pagrindiniai</w:t>
            </w:r>
            <w:r w:rsidR="00A401BA">
              <w:rPr>
                <w:rFonts w:ascii="Times New Roman" w:hAnsi="Times New Roman"/>
                <w:sz w:val="24"/>
                <w:szCs w:val="24"/>
              </w:rPr>
              <w:t xml:space="preserve"> </w:t>
            </w:r>
            <w:r w:rsidRPr="009A02DF">
              <w:rPr>
                <w:rFonts w:ascii="Times New Roman" w:hAnsi="Times New Roman"/>
                <w:sz w:val="24"/>
                <w:szCs w:val="24"/>
              </w:rPr>
              <w:t>šiluminio</w:t>
            </w:r>
            <w:r w:rsidR="00A401BA">
              <w:rPr>
                <w:rFonts w:ascii="Times New Roman" w:hAnsi="Times New Roman"/>
                <w:sz w:val="24"/>
                <w:szCs w:val="24"/>
              </w:rPr>
              <w:t xml:space="preserve"> </w:t>
            </w:r>
            <w:r w:rsidRPr="009A02DF">
              <w:rPr>
                <w:rFonts w:ascii="Times New Roman" w:hAnsi="Times New Roman"/>
                <w:sz w:val="24"/>
                <w:szCs w:val="24"/>
              </w:rPr>
              <w:t>paruošimo</w:t>
            </w:r>
            <w:r w:rsidR="00A401BA">
              <w:rPr>
                <w:rFonts w:ascii="Times New Roman" w:hAnsi="Times New Roman"/>
                <w:sz w:val="24"/>
                <w:szCs w:val="24"/>
              </w:rPr>
              <w:t xml:space="preserve"> </w:t>
            </w:r>
            <w:r w:rsidRPr="009A02DF">
              <w:rPr>
                <w:rFonts w:ascii="Times New Roman" w:hAnsi="Times New Roman"/>
                <w:sz w:val="24"/>
                <w:szCs w:val="24"/>
              </w:rPr>
              <w:t>būdai</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b/>
                <w:sz w:val="24"/>
                <w:szCs w:val="24"/>
              </w:rPr>
            </w:pPr>
            <w:r w:rsidRPr="009A02DF">
              <w:rPr>
                <w:rFonts w:ascii="Times New Roman" w:hAnsi="Times New Roman"/>
                <w:sz w:val="24"/>
                <w:szCs w:val="24"/>
              </w:rPr>
              <w:t>Mišrūs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pagalbiniai</w:t>
            </w:r>
            <w:r w:rsidR="00A401BA">
              <w:rPr>
                <w:rFonts w:ascii="Times New Roman" w:hAnsi="Times New Roman"/>
                <w:sz w:val="24"/>
                <w:szCs w:val="24"/>
              </w:rPr>
              <w:t xml:space="preserve"> </w:t>
            </w:r>
            <w:r w:rsidRPr="009A02DF">
              <w:rPr>
                <w:rFonts w:ascii="Times New Roman" w:hAnsi="Times New Roman"/>
                <w:sz w:val="24"/>
                <w:szCs w:val="24"/>
              </w:rPr>
              <w:t>šiluminio</w:t>
            </w:r>
            <w:r w:rsidR="00A401BA">
              <w:rPr>
                <w:rFonts w:ascii="Times New Roman" w:hAnsi="Times New Roman"/>
                <w:sz w:val="24"/>
                <w:szCs w:val="24"/>
              </w:rPr>
              <w:t xml:space="preserve"> </w:t>
            </w:r>
            <w:r w:rsidRPr="009A02DF">
              <w:rPr>
                <w:rFonts w:ascii="Times New Roman" w:hAnsi="Times New Roman"/>
                <w:sz w:val="24"/>
                <w:szCs w:val="24"/>
              </w:rPr>
              <w:t>paruošimo</w:t>
            </w:r>
            <w:r w:rsidR="00A401BA">
              <w:rPr>
                <w:rFonts w:ascii="Times New Roman" w:hAnsi="Times New Roman"/>
                <w:sz w:val="24"/>
                <w:szCs w:val="24"/>
              </w:rPr>
              <w:t xml:space="preserve"> </w:t>
            </w:r>
            <w:r w:rsidRPr="009A02DF">
              <w:rPr>
                <w:rFonts w:ascii="Times New Roman" w:hAnsi="Times New Roman"/>
                <w:sz w:val="24"/>
                <w:szCs w:val="24"/>
              </w:rPr>
              <w:t>būdai</w:t>
            </w:r>
          </w:p>
          <w:p w:rsidR="004D6282" w:rsidRPr="009A02DF" w:rsidRDefault="004D6282" w:rsidP="00E65E27">
            <w:pPr>
              <w:widowControl w:val="0"/>
              <w:numPr>
                <w:ilvl w:val="0"/>
                <w:numId w:val="19"/>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Inventoriaus,</w:t>
            </w:r>
            <w:r w:rsidR="00A401BA">
              <w:rPr>
                <w:rFonts w:ascii="Times New Roman" w:hAnsi="Times New Roman"/>
                <w:sz w:val="24"/>
                <w:szCs w:val="24"/>
              </w:rPr>
              <w:t xml:space="preserve"> </w:t>
            </w:r>
            <w:r w:rsidRPr="009A02DF">
              <w:rPr>
                <w:rFonts w:ascii="Times New Roman" w:hAnsi="Times New Roman"/>
                <w:sz w:val="24"/>
                <w:szCs w:val="24"/>
              </w:rPr>
              <w:t>skirto</w:t>
            </w:r>
            <w:r w:rsidR="00A401BA">
              <w:rPr>
                <w:rFonts w:ascii="Times New Roman" w:hAnsi="Times New Roman"/>
                <w:sz w:val="24"/>
                <w:szCs w:val="24"/>
              </w:rPr>
              <w:t xml:space="preserve"> </w:t>
            </w:r>
            <w:r w:rsidRPr="009A02DF">
              <w:rPr>
                <w:rFonts w:ascii="Times New Roman" w:hAnsi="Times New Roman"/>
                <w:sz w:val="24"/>
                <w:szCs w:val="24"/>
              </w:rPr>
              <w:t>konkrečiam</w:t>
            </w:r>
            <w:r w:rsidR="00A401BA">
              <w:rPr>
                <w:rFonts w:ascii="Times New Roman" w:hAnsi="Times New Roman"/>
                <w:sz w:val="24"/>
                <w:szCs w:val="24"/>
              </w:rPr>
              <w:t xml:space="preserve"> </w:t>
            </w:r>
            <w:r w:rsidRPr="009A02DF">
              <w:rPr>
                <w:rFonts w:ascii="Times New Roman" w:hAnsi="Times New Roman"/>
                <w:sz w:val="24"/>
                <w:szCs w:val="24"/>
              </w:rPr>
              <w:t>patiekalui</w:t>
            </w:r>
            <w:r w:rsidR="00A401BA">
              <w:rPr>
                <w:rFonts w:ascii="Times New Roman" w:hAnsi="Times New Roman"/>
                <w:sz w:val="24"/>
                <w:szCs w:val="24"/>
              </w:rPr>
              <w:t xml:space="preserve"> </w:t>
            </w:r>
            <w:r w:rsidRPr="009A02DF">
              <w:rPr>
                <w:rFonts w:ascii="Times New Roman" w:hAnsi="Times New Roman"/>
                <w:sz w:val="24"/>
                <w:szCs w:val="24"/>
              </w:rPr>
              <w:t>pagaminti</w:t>
            </w:r>
            <w:r w:rsidR="00A401BA">
              <w:rPr>
                <w:rFonts w:ascii="Times New Roman" w:hAnsi="Times New Roman"/>
                <w:sz w:val="24"/>
                <w:szCs w:val="24"/>
              </w:rPr>
              <w:t xml:space="preserve"> </w:t>
            </w:r>
            <w:r w:rsidRPr="009A02DF">
              <w:rPr>
                <w:rFonts w:ascii="Times New Roman" w:hAnsi="Times New Roman"/>
                <w:sz w:val="24"/>
                <w:szCs w:val="24"/>
              </w:rPr>
              <w:t>atitinkamu</w:t>
            </w:r>
            <w:r w:rsidR="00A401BA">
              <w:rPr>
                <w:rFonts w:ascii="Times New Roman" w:hAnsi="Times New Roman"/>
                <w:sz w:val="24"/>
                <w:szCs w:val="24"/>
              </w:rPr>
              <w:t xml:space="preserve"> </w:t>
            </w:r>
            <w:r w:rsidRPr="009A02DF">
              <w:rPr>
                <w:rFonts w:ascii="Times New Roman" w:hAnsi="Times New Roman"/>
                <w:sz w:val="24"/>
                <w:szCs w:val="24"/>
              </w:rPr>
              <w:t>šiluminiu</w:t>
            </w:r>
            <w:r w:rsidR="00A401BA">
              <w:rPr>
                <w:rFonts w:ascii="Times New Roman" w:hAnsi="Times New Roman"/>
                <w:sz w:val="24"/>
                <w:szCs w:val="24"/>
              </w:rPr>
              <w:t xml:space="preserve"> </w:t>
            </w:r>
            <w:r w:rsidRPr="009A02DF">
              <w:rPr>
                <w:rFonts w:ascii="Times New Roman" w:hAnsi="Times New Roman"/>
                <w:sz w:val="24"/>
                <w:szCs w:val="24"/>
              </w:rPr>
              <w:t>būdu,</w:t>
            </w:r>
            <w:r w:rsidR="00A401BA">
              <w:rPr>
                <w:rFonts w:ascii="Times New Roman" w:hAnsi="Times New Roman"/>
                <w:sz w:val="24"/>
                <w:szCs w:val="24"/>
              </w:rPr>
              <w:t xml:space="preserve"> </w:t>
            </w:r>
            <w:r w:rsidRPr="009A02DF">
              <w:rPr>
                <w:rFonts w:ascii="Times New Roman" w:hAnsi="Times New Roman"/>
                <w:sz w:val="24"/>
                <w:szCs w:val="24"/>
              </w:rPr>
              <w:t>parinkimas</w:t>
            </w:r>
          </w:p>
          <w:p w:rsidR="0018186D" w:rsidRDefault="004D6282" w:rsidP="00E65E27">
            <w:pPr>
              <w:widowControl w:val="0"/>
              <w:numPr>
                <w:ilvl w:val="0"/>
                <w:numId w:val="19"/>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Pusgaminių</w:t>
            </w:r>
            <w:r w:rsidR="00A401BA">
              <w:rPr>
                <w:rFonts w:ascii="Times New Roman" w:hAnsi="Times New Roman"/>
                <w:sz w:val="24"/>
                <w:szCs w:val="24"/>
              </w:rPr>
              <w:t xml:space="preserve"> </w:t>
            </w:r>
            <w:r w:rsidRPr="009A02DF">
              <w:rPr>
                <w:rFonts w:ascii="Times New Roman" w:hAnsi="Times New Roman"/>
                <w:sz w:val="24"/>
                <w:szCs w:val="24"/>
              </w:rPr>
              <w:t>šiluminiu</w:t>
            </w:r>
            <w:r w:rsidR="00A401BA">
              <w:rPr>
                <w:rFonts w:ascii="Times New Roman" w:hAnsi="Times New Roman"/>
                <w:sz w:val="24"/>
                <w:szCs w:val="24"/>
              </w:rPr>
              <w:t xml:space="preserve"> </w:t>
            </w:r>
            <w:r w:rsidRPr="009A02DF">
              <w:rPr>
                <w:rFonts w:ascii="Times New Roman" w:hAnsi="Times New Roman"/>
                <w:sz w:val="24"/>
                <w:szCs w:val="24"/>
              </w:rPr>
              <w:t>būdu</w:t>
            </w:r>
            <w:r w:rsidR="00A401BA">
              <w:rPr>
                <w:rFonts w:ascii="Times New Roman" w:hAnsi="Times New Roman"/>
                <w:sz w:val="24"/>
                <w:szCs w:val="24"/>
              </w:rPr>
              <w:t xml:space="preserve"> </w:t>
            </w:r>
            <w:r w:rsidRPr="009A02DF">
              <w:rPr>
                <w:rFonts w:ascii="Times New Roman" w:hAnsi="Times New Roman"/>
                <w:sz w:val="24"/>
                <w:szCs w:val="24"/>
              </w:rPr>
              <w:t>paruošimas</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jiems</w:t>
            </w:r>
            <w:r w:rsidR="00A401BA">
              <w:rPr>
                <w:rFonts w:ascii="Times New Roman" w:hAnsi="Times New Roman"/>
                <w:sz w:val="24"/>
                <w:szCs w:val="24"/>
              </w:rPr>
              <w:t xml:space="preserve"> </w:t>
            </w:r>
            <w:r w:rsidRPr="009A02DF">
              <w:rPr>
                <w:rFonts w:ascii="Times New Roman" w:hAnsi="Times New Roman"/>
                <w:sz w:val="24"/>
                <w:szCs w:val="24"/>
              </w:rPr>
              <w:t>keliamus</w:t>
            </w:r>
            <w:r w:rsidR="00A401BA">
              <w:rPr>
                <w:rFonts w:ascii="Times New Roman" w:hAnsi="Times New Roman"/>
                <w:sz w:val="24"/>
                <w:szCs w:val="24"/>
              </w:rPr>
              <w:t xml:space="preserve"> </w:t>
            </w:r>
            <w:r w:rsidRPr="009A02DF">
              <w:rPr>
                <w:rFonts w:ascii="Times New Roman" w:hAnsi="Times New Roman"/>
                <w:sz w:val="24"/>
                <w:szCs w:val="24"/>
              </w:rPr>
              <w:t>technologinius</w:t>
            </w:r>
            <w:r w:rsidR="00A401BA">
              <w:rPr>
                <w:rFonts w:ascii="Times New Roman" w:hAnsi="Times New Roman"/>
                <w:sz w:val="24"/>
                <w:szCs w:val="24"/>
              </w:rPr>
              <w:t xml:space="preserve"> </w:t>
            </w:r>
            <w:r w:rsidRPr="009A02DF">
              <w:rPr>
                <w:rFonts w:ascii="Times New Roman" w:hAnsi="Times New Roman"/>
                <w:sz w:val="24"/>
                <w:szCs w:val="24"/>
              </w:rPr>
              <w:t>reikalavimus</w:t>
            </w:r>
          </w:p>
          <w:p w:rsidR="004D6282" w:rsidRPr="009A02DF" w:rsidRDefault="004D6282" w:rsidP="00E65E27">
            <w:pPr>
              <w:widowControl w:val="0"/>
              <w:numPr>
                <w:ilvl w:val="0"/>
                <w:numId w:val="19"/>
              </w:numPr>
              <w:suppressAutoHyphens w:val="0"/>
              <w:spacing w:after="0" w:line="240" w:lineRule="auto"/>
              <w:ind w:left="0" w:firstLine="0"/>
              <w:contextualSpacing/>
              <w:rPr>
                <w:rFonts w:ascii="Times New Roman" w:hAnsi="Times New Roman"/>
                <w:b/>
                <w:sz w:val="24"/>
                <w:szCs w:val="24"/>
              </w:rPr>
            </w:pPr>
            <w:r w:rsidRPr="009A02DF">
              <w:rPr>
                <w:rFonts w:ascii="Times New Roman" w:hAnsi="Times New Roman"/>
                <w:sz w:val="24"/>
                <w:szCs w:val="24"/>
              </w:rPr>
              <w:t>Temperatūros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šiluminio</w:t>
            </w:r>
            <w:r w:rsidR="00A401BA">
              <w:rPr>
                <w:rFonts w:ascii="Times New Roman" w:hAnsi="Times New Roman"/>
                <w:sz w:val="24"/>
                <w:szCs w:val="24"/>
              </w:rPr>
              <w:t xml:space="preserve"> </w:t>
            </w:r>
            <w:r w:rsidRPr="009A02DF">
              <w:rPr>
                <w:rFonts w:ascii="Times New Roman" w:hAnsi="Times New Roman"/>
                <w:sz w:val="24"/>
                <w:szCs w:val="24"/>
              </w:rPr>
              <w:t>apdorojimo</w:t>
            </w:r>
            <w:r w:rsidR="00A401BA">
              <w:rPr>
                <w:rFonts w:ascii="Times New Roman" w:hAnsi="Times New Roman"/>
                <w:sz w:val="24"/>
                <w:szCs w:val="24"/>
              </w:rPr>
              <w:t xml:space="preserve"> </w:t>
            </w:r>
            <w:r w:rsidRPr="009A02DF">
              <w:rPr>
                <w:rFonts w:ascii="Times New Roman" w:hAnsi="Times New Roman"/>
                <w:sz w:val="24"/>
                <w:szCs w:val="24"/>
              </w:rPr>
              <w:t>trukmės</w:t>
            </w:r>
            <w:r w:rsidR="00A401BA">
              <w:rPr>
                <w:rFonts w:ascii="Times New Roman" w:hAnsi="Times New Roman"/>
                <w:sz w:val="24"/>
                <w:szCs w:val="24"/>
              </w:rPr>
              <w:t xml:space="preserve"> </w:t>
            </w:r>
            <w:r w:rsidRPr="009A02DF">
              <w:rPr>
                <w:rFonts w:ascii="Times New Roman" w:hAnsi="Times New Roman"/>
                <w:sz w:val="24"/>
                <w:szCs w:val="24"/>
              </w:rPr>
              <w:t>įtaka</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kokybei</w:t>
            </w:r>
          </w:p>
        </w:tc>
      </w:tr>
      <w:tr w:rsidR="009A02DF" w:rsidRPr="009A02DF" w:rsidTr="004D6282">
        <w:trPr>
          <w:trHeight w:val="57"/>
        </w:trPr>
        <w:tc>
          <w:tcPr>
            <w:tcW w:w="924" w:type="pct"/>
            <w:vMerge w:val="restart"/>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4.</w:t>
            </w:r>
            <w:r w:rsidR="00A401BA">
              <w:rPr>
                <w:rFonts w:ascii="Times New Roman" w:hAnsi="Times New Roman"/>
                <w:sz w:val="24"/>
                <w:szCs w:val="24"/>
              </w:rPr>
              <w:t xml:space="preserve"> </w:t>
            </w:r>
            <w:r w:rsidRPr="009A02DF">
              <w:rPr>
                <w:rFonts w:ascii="Times New Roman" w:eastAsia="Times New Roman" w:hAnsi="Times New Roman"/>
                <w:sz w:val="24"/>
                <w:szCs w:val="24"/>
                <w:lang w:eastAsia="en-US"/>
              </w:rPr>
              <w:t>Gaminti</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patiekalus</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bei</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gėrimus.</w:t>
            </w:r>
          </w:p>
        </w:tc>
        <w:tc>
          <w:tcPr>
            <w:tcW w:w="980" w:type="pct"/>
          </w:tcPr>
          <w:p w:rsidR="004D6282" w:rsidRPr="009A02DF" w:rsidRDefault="004D6282" w:rsidP="00CE4B0F">
            <w:pPr>
              <w:widowControl w:val="0"/>
              <w:suppressAutoHyphens w:val="0"/>
              <w:autoSpaceDE w:val="0"/>
              <w:autoSpaceDN w:val="0"/>
              <w:adjustRightInd w:val="0"/>
              <w:spacing w:after="0" w:line="240" w:lineRule="auto"/>
              <w:rPr>
                <w:rFonts w:ascii="Times New Roman" w:hAnsi="Times New Roman"/>
                <w:strike/>
                <w:sz w:val="24"/>
                <w:szCs w:val="24"/>
              </w:rPr>
            </w:pPr>
            <w:r w:rsidRPr="009A02DF">
              <w:rPr>
                <w:rFonts w:ascii="Times New Roman" w:hAnsi="Times New Roman"/>
                <w:sz w:val="24"/>
                <w:szCs w:val="24"/>
              </w:rPr>
              <w:t>4.1.</w:t>
            </w:r>
            <w:r w:rsidR="00A401BA">
              <w:rPr>
                <w:rFonts w:ascii="Times New Roman" w:hAnsi="Times New Roman"/>
                <w:sz w:val="24"/>
                <w:szCs w:val="24"/>
              </w:rPr>
              <w:t xml:space="preserve"> </w:t>
            </w:r>
            <w:r w:rsidRPr="009A02DF">
              <w:rPr>
                <w:rFonts w:ascii="Times New Roman" w:hAnsi="Times New Roman"/>
                <w:sz w:val="24"/>
                <w:szCs w:val="24"/>
              </w:rPr>
              <w:t>Apibūdinti</w:t>
            </w:r>
            <w:r w:rsidR="00A401BA">
              <w:rPr>
                <w:rFonts w:ascii="Times New Roman" w:hAnsi="Times New Roman"/>
                <w:sz w:val="24"/>
                <w:szCs w:val="24"/>
              </w:rPr>
              <w:t xml:space="preserve"> </w:t>
            </w:r>
            <w:r w:rsidRPr="009A02DF">
              <w:rPr>
                <w:rFonts w:ascii="Times New Roman" w:hAnsi="Times New Roman"/>
                <w:sz w:val="24"/>
                <w:szCs w:val="24"/>
              </w:rPr>
              <w:t>technologinių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kalkuliacijos</w:t>
            </w:r>
            <w:r w:rsidR="00A401BA">
              <w:rPr>
                <w:rFonts w:ascii="Times New Roman" w:hAnsi="Times New Roman"/>
                <w:sz w:val="24"/>
                <w:szCs w:val="24"/>
              </w:rPr>
              <w:t xml:space="preserve"> </w:t>
            </w:r>
            <w:r w:rsidRPr="009A02DF">
              <w:rPr>
                <w:rFonts w:ascii="Times New Roman" w:hAnsi="Times New Roman"/>
                <w:sz w:val="24"/>
                <w:szCs w:val="24"/>
              </w:rPr>
              <w:t>kortelių</w:t>
            </w:r>
            <w:r w:rsidR="00A401BA">
              <w:rPr>
                <w:rFonts w:ascii="Times New Roman" w:hAnsi="Times New Roman"/>
                <w:sz w:val="24"/>
                <w:szCs w:val="24"/>
              </w:rPr>
              <w:t xml:space="preserve"> </w:t>
            </w:r>
            <w:r w:rsidRPr="009A02DF">
              <w:rPr>
                <w:rFonts w:ascii="Times New Roman" w:hAnsi="Times New Roman"/>
                <w:sz w:val="24"/>
                <w:szCs w:val="24"/>
              </w:rPr>
              <w:t>sudarymo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naudojimo,</w:t>
            </w:r>
            <w:r w:rsidR="00A401BA">
              <w:rPr>
                <w:rFonts w:ascii="Times New Roman" w:hAnsi="Times New Roman"/>
                <w:sz w:val="24"/>
                <w:szCs w:val="24"/>
              </w:rPr>
              <w:t xml:space="preserve"> </w:t>
            </w:r>
            <w:r w:rsidRPr="009A02DF">
              <w:rPr>
                <w:rFonts w:ascii="Times New Roman" w:eastAsia="Times New Roman" w:hAnsi="Times New Roman"/>
                <w:bCs/>
                <w:sz w:val="24"/>
                <w:szCs w:val="24"/>
              </w:rPr>
              <w:t>ruošiant</w:t>
            </w:r>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patiekalus</w:t>
            </w:r>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bei</w:t>
            </w:r>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gėrimus,</w:t>
            </w:r>
            <w:r w:rsidR="00A401BA">
              <w:rPr>
                <w:rFonts w:ascii="Times New Roman" w:eastAsia="Times New Roman" w:hAnsi="Times New Roman"/>
                <w:bCs/>
                <w:sz w:val="24"/>
                <w:szCs w:val="24"/>
              </w:rPr>
              <w:t xml:space="preserve"> </w:t>
            </w:r>
            <w:r w:rsidRPr="009A02DF">
              <w:rPr>
                <w:rFonts w:ascii="Times New Roman" w:hAnsi="Times New Roman"/>
                <w:sz w:val="24"/>
                <w:szCs w:val="24"/>
              </w:rPr>
              <w:t>principus.</w:t>
            </w:r>
          </w:p>
        </w:tc>
        <w:tc>
          <w:tcPr>
            <w:tcW w:w="3096" w:type="pct"/>
          </w:tcPr>
          <w:p w:rsidR="004D6282" w:rsidRPr="009A02DF" w:rsidRDefault="004D6282" w:rsidP="00CE4B0F">
            <w:pPr>
              <w:widowControl w:val="0"/>
              <w:suppressAutoHyphens w:val="0"/>
              <w:spacing w:after="0" w:line="240" w:lineRule="auto"/>
              <w:rPr>
                <w:rFonts w:ascii="Times New Roman" w:hAnsi="Times New Roman"/>
                <w:b/>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Technologinės</w:t>
            </w:r>
            <w:r w:rsidR="00A401BA">
              <w:rPr>
                <w:rFonts w:ascii="Times New Roman" w:hAnsi="Times New Roman"/>
                <w:b/>
                <w:i/>
                <w:sz w:val="24"/>
                <w:szCs w:val="24"/>
              </w:rPr>
              <w:t xml:space="preserve"> </w:t>
            </w:r>
            <w:r w:rsidRPr="009A02DF">
              <w:rPr>
                <w:rFonts w:ascii="Times New Roman" w:hAnsi="Times New Roman"/>
                <w:b/>
                <w:i/>
                <w:sz w:val="24"/>
                <w:szCs w:val="24"/>
              </w:rPr>
              <w:t>kortelės</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Technologinių</w:t>
            </w:r>
            <w:r w:rsidR="00A401BA">
              <w:rPr>
                <w:rFonts w:ascii="Times New Roman" w:hAnsi="Times New Roman"/>
                <w:sz w:val="24"/>
                <w:szCs w:val="24"/>
              </w:rPr>
              <w:t xml:space="preserve"> </w:t>
            </w:r>
            <w:r w:rsidRPr="009A02DF">
              <w:rPr>
                <w:rFonts w:ascii="Times New Roman" w:hAnsi="Times New Roman"/>
                <w:sz w:val="24"/>
                <w:szCs w:val="24"/>
              </w:rPr>
              <w:t>kortelių</w:t>
            </w:r>
            <w:r w:rsidR="00A401BA">
              <w:rPr>
                <w:rFonts w:ascii="Times New Roman" w:hAnsi="Times New Roman"/>
                <w:sz w:val="24"/>
                <w:szCs w:val="24"/>
              </w:rPr>
              <w:t xml:space="preserve"> </w:t>
            </w:r>
            <w:r w:rsidRPr="009A02DF">
              <w:rPr>
                <w:rFonts w:ascii="Times New Roman" w:hAnsi="Times New Roman"/>
                <w:sz w:val="24"/>
                <w:szCs w:val="24"/>
              </w:rPr>
              <w:t>rekvizitai</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Technologinių</w:t>
            </w:r>
            <w:r w:rsidR="00A401BA">
              <w:rPr>
                <w:rFonts w:ascii="Times New Roman" w:hAnsi="Times New Roman"/>
                <w:sz w:val="24"/>
                <w:szCs w:val="24"/>
              </w:rPr>
              <w:t xml:space="preserve"> </w:t>
            </w:r>
            <w:r w:rsidRPr="009A02DF">
              <w:rPr>
                <w:rFonts w:ascii="Times New Roman" w:hAnsi="Times New Roman"/>
                <w:sz w:val="24"/>
                <w:szCs w:val="24"/>
              </w:rPr>
              <w:t>kortelių</w:t>
            </w:r>
            <w:r w:rsidR="00A401BA">
              <w:rPr>
                <w:rFonts w:ascii="Times New Roman" w:hAnsi="Times New Roman"/>
                <w:sz w:val="24"/>
                <w:szCs w:val="24"/>
              </w:rPr>
              <w:t xml:space="preserve"> </w:t>
            </w:r>
            <w:r w:rsidRPr="009A02DF">
              <w:rPr>
                <w:rFonts w:ascii="Times New Roman" w:hAnsi="Times New Roman"/>
                <w:sz w:val="24"/>
                <w:szCs w:val="24"/>
              </w:rPr>
              <w:t>sudarymo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naudojimo</w:t>
            </w:r>
            <w:r w:rsidR="00A401BA">
              <w:rPr>
                <w:rFonts w:ascii="Times New Roman" w:hAnsi="Times New Roman"/>
                <w:sz w:val="24"/>
                <w:szCs w:val="24"/>
              </w:rPr>
              <w:t xml:space="preserve"> </w:t>
            </w:r>
            <w:r w:rsidRPr="009A02DF">
              <w:rPr>
                <w:rFonts w:ascii="Times New Roman" w:hAnsi="Times New Roman"/>
                <w:sz w:val="24"/>
                <w:szCs w:val="24"/>
              </w:rPr>
              <w:t>principai</w:t>
            </w:r>
          </w:p>
          <w:p w:rsidR="004D6282" w:rsidRPr="009A02DF" w:rsidRDefault="004D6282" w:rsidP="00CE4B0F">
            <w:pPr>
              <w:widowControl w:val="0"/>
              <w:suppressAutoHyphens w:val="0"/>
              <w:spacing w:after="0" w:line="240" w:lineRule="auto"/>
              <w:rPr>
                <w:rFonts w:ascii="Times New Roman" w:hAnsi="Times New Roman"/>
                <w:b/>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Kalkuliacijos</w:t>
            </w:r>
            <w:r w:rsidR="00A401BA">
              <w:rPr>
                <w:rFonts w:ascii="Times New Roman" w:hAnsi="Times New Roman"/>
                <w:b/>
                <w:i/>
                <w:sz w:val="24"/>
                <w:szCs w:val="24"/>
              </w:rPr>
              <w:t xml:space="preserve"> </w:t>
            </w:r>
            <w:r w:rsidRPr="009A02DF">
              <w:rPr>
                <w:rFonts w:ascii="Times New Roman" w:hAnsi="Times New Roman"/>
                <w:b/>
                <w:i/>
                <w:sz w:val="24"/>
                <w:szCs w:val="24"/>
              </w:rPr>
              <w:t>kortelės</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Kalkuliacijos</w:t>
            </w:r>
            <w:r w:rsidR="00A401BA">
              <w:rPr>
                <w:rFonts w:ascii="Times New Roman" w:hAnsi="Times New Roman"/>
                <w:sz w:val="24"/>
                <w:szCs w:val="24"/>
              </w:rPr>
              <w:t xml:space="preserve"> </w:t>
            </w:r>
            <w:r w:rsidRPr="009A02DF">
              <w:rPr>
                <w:rFonts w:ascii="Times New Roman" w:hAnsi="Times New Roman"/>
                <w:sz w:val="24"/>
                <w:szCs w:val="24"/>
              </w:rPr>
              <w:t>kortelių</w:t>
            </w:r>
            <w:r w:rsidR="00A401BA">
              <w:rPr>
                <w:rFonts w:ascii="Times New Roman" w:hAnsi="Times New Roman"/>
                <w:sz w:val="24"/>
                <w:szCs w:val="24"/>
              </w:rPr>
              <w:t xml:space="preserve"> </w:t>
            </w:r>
            <w:r w:rsidRPr="009A02DF">
              <w:rPr>
                <w:rFonts w:ascii="Times New Roman" w:hAnsi="Times New Roman"/>
                <w:sz w:val="24"/>
                <w:szCs w:val="24"/>
              </w:rPr>
              <w:t>rekvizitai</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b/>
                <w:sz w:val="24"/>
                <w:szCs w:val="24"/>
              </w:rPr>
            </w:pPr>
            <w:r w:rsidRPr="009A02DF">
              <w:rPr>
                <w:rFonts w:ascii="Times New Roman" w:hAnsi="Times New Roman"/>
                <w:sz w:val="24"/>
                <w:szCs w:val="24"/>
              </w:rPr>
              <w:t>Kalkuliacijos</w:t>
            </w:r>
            <w:r w:rsidR="00A401BA">
              <w:rPr>
                <w:rFonts w:ascii="Times New Roman" w:hAnsi="Times New Roman"/>
                <w:sz w:val="24"/>
                <w:szCs w:val="24"/>
              </w:rPr>
              <w:t xml:space="preserve"> </w:t>
            </w:r>
            <w:r w:rsidRPr="009A02DF">
              <w:rPr>
                <w:rFonts w:ascii="Times New Roman" w:hAnsi="Times New Roman"/>
                <w:sz w:val="24"/>
                <w:szCs w:val="24"/>
              </w:rPr>
              <w:t>kortelių</w:t>
            </w:r>
            <w:r w:rsidR="00A401BA">
              <w:rPr>
                <w:rFonts w:ascii="Times New Roman" w:hAnsi="Times New Roman"/>
                <w:sz w:val="24"/>
                <w:szCs w:val="24"/>
              </w:rPr>
              <w:t xml:space="preserve"> </w:t>
            </w:r>
            <w:r w:rsidRPr="009A02DF">
              <w:rPr>
                <w:rFonts w:ascii="Times New Roman" w:hAnsi="Times New Roman"/>
                <w:sz w:val="24"/>
                <w:szCs w:val="24"/>
              </w:rPr>
              <w:t>sudarymo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naudojimo</w:t>
            </w:r>
            <w:r w:rsidR="00A401BA">
              <w:rPr>
                <w:rFonts w:ascii="Times New Roman" w:hAnsi="Times New Roman"/>
                <w:sz w:val="24"/>
                <w:szCs w:val="24"/>
              </w:rPr>
              <w:t xml:space="preserve"> </w:t>
            </w:r>
            <w:r w:rsidRPr="009A02DF">
              <w:rPr>
                <w:rFonts w:ascii="Times New Roman" w:hAnsi="Times New Roman"/>
                <w:sz w:val="24"/>
                <w:szCs w:val="24"/>
              </w:rPr>
              <w:t>principai</w:t>
            </w:r>
          </w:p>
        </w:tc>
      </w:tr>
      <w:tr w:rsidR="009A02DF" w:rsidRPr="009A02DF" w:rsidTr="004D6282">
        <w:trPr>
          <w:trHeight w:val="57"/>
        </w:trPr>
        <w:tc>
          <w:tcPr>
            <w:tcW w:w="924" w:type="pct"/>
            <w:vMerge/>
          </w:tcPr>
          <w:p w:rsidR="004D6282" w:rsidRPr="009A02DF" w:rsidRDefault="004D6282" w:rsidP="00CE4B0F">
            <w:pPr>
              <w:widowControl w:val="0"/>
              <w:suppressAutoHyphens w:val="0"/>
              <w:spacing w:after="0" w:line="240" w:lineRule="auto"/>
              <w:rPr>
                <w:rFonts w:ascii="Times New Roman" w:hAnsi="Times New Roman"/>
                <w:sz w:val="24"/>
                <w:szCs w:val="24"/>
              </w:rPr>
            </w:pPr>
          </w:p>
        </w:tc>
        <w:tc>
          <w:tcPr>
            <w:tcW w:w="980" w:type="pct"/>
          </w:tcPr>
          <w:p w:rsidR="004D6282" w:rsidRPr="009A02DF" w:rsidRDefault="004D6282" w:rsidP="00CE4B0F">
            <w:pPr>
              <w:widowControl w:val="0"/>
              <w:suppressAutoHyphens w:val="0"/>
              <w:spacing w:after="0" w:line="240" w:lineRule="auto"/>
              <w:contextualSpacing/>
              <w:rPr>
                <w:rFonts w:ascii="Times New Roman" w:hAnsi="Times New Roman"/>
                <w:b/>
                <w:sz w:val="24"/>
                <w:szCs w:val="24"/>
              </w:rPr>
            </w:pPr>
            <w:r w:rsidRPr="009A02DF">
              <w:rPr>
                <w:rFonts w:ascii="Times New Roman" w:hAnsi="Times New Roman"/>
                <w:sz w:val="24"/>
                <w:szCs w:val="24"/>
              </w:rPr>
              <w:t>4.2.</w:t>
            </w:r>
            <w:r w:rsidR="00A401BA">
              <w:rPr>
                <w:rFonts w:ascii="Times New Roman" w:hAnsi="Times New Roman"/>
                <w:sz w:val="24"/>
                <w:szCs w:val="24"/>
              </w:rPr>
              <w:t xml:space="preserve"> </w:t>
            </w:r>
            <w:r w:rsidRPr="009A02DF">
              <w:rPr>
                <w:rFonts w:ascii="Times New Roman" w:hAnsi="Times New Roman"/>
                <w:sz w:val="24"/>
                <w:szCs w:val="24"/>
              </w:rPr>
              <w:t>Apskaičiuoti</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kiekį</w:t>
            </w:r>
            <w:r w:rsidR="00A401BA">
              <w:rPr>
                <w:rFonts w:ascii="Times New Roman" w:hAnsi="Times New Roman"/>
                <w:sz w:val="24"/>
                <w:szCs w:val="24"/>
              </w:rPr>
              <w:t xml:space="preserve"> </w:t>
            </w:r>
            <w:r w:rsidRPr="009A02DF">
              <w:rPr>
                <w:rFonts w:ascii="Times New Roman" w:hAnsi="Times New Roman"/>
                <w:sz w:val="24"/>
                <w:szCs w:val="24"/>
              </w:rPr>
              <w:t>patiekalams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gėrimams</w:t>
            </w:r>
            <w:r w:rsidR="00A401BA">
              <w:rPr>
                <w:rFonts w:ascii="Times New Roman" w:hAnsi="Times New Roman"/>
                <w:sz w:val="24"/>
                <w:szCs w:val="24"/>
              </w:rPr>
              <w:t xml:space="preserve"> </w:t>
            </w:r>
            <w:r w:rsidRPr="009A02DF">
              <w:rPr>
                <w:rFonts w:ascii="Times New Roman" w:hAnsi="Times New Roman"/>
                <w:sz w:val="24"/>
                <w:szCs w:val="24"/>
              </w:rPr>
              <w:t>gaminti</w:t>
            </w:r>
            <w:r w:rsidR="00A401BA">
              <w:rPr>
                <w:rFonts w:ascii="Times New Roman" w:hAnsi="Times New Roman"/>
                <w:sz w:val="24"/>
                <w:szCs w:val="24"/>
              </w:rPr>
              <w:t xml:space="preserve"> </w:t>
            </w:r>
            <w:r w:rsidRPr="009A02DF">
              <w:rPr>
                <w:rFonts w:ascii="Times New Roman" w:hAnsi="Times New Roman"/>
                <w:sz w:val="24"/>
                <w:szCs w:val="24"/>
              </w:rPr>
              <w:t>vadovaujantis</w:t>
            </w:r>
            <w:r w:rsidR="00A401BA">
              <w:rPr>
                <w:rFonts w:ascii="Times New Roman" w:hAnsi="Times New Roman"/>
                <w:sz w:val="24"/>
                <w:szCs w:val="24"/>
              </w:rPr>
              <w:t xml:space="preserve"> </w:t>
            </w:r>
            <w:r w:rsidRPr="009A02DF">
              <w:rPr>
                <w:rFonts w:ascii="Times New Roman" w:hAnsi="Times New Roman"/>
                <w:sz w:val="24"/>
                <w:szCs w:val="24"/>
              </w:rPr>
              <w:t>technologinėmis</w:t>
            </w:r>
            <w:r w:rsidR="00A401BA">
              <w:rPr>
                <w:rFonts w:ascii="Times New Roman" w:hAnsi="Times New Roman"/>
                <w:sz w:val="24"/>
                <w:szCs w:val="24"/>
              </w:rPr>
              <w:t xml:space="preserve"> </w:t>
            </w:r>
            <w:r w:rsidRPr="009A02DF">
              <w:rPr>
                <w:rFonts w:ascii="Times New Roman" w:hAnsi="Times New Roman"/>
                <w:sz w:val="24"/>
                <w:szCs w:val="24"/>
              </w:rPr>
              <w:t>kortelėmis.</w:t>
            </w:r>
          </w:p>
        </w:tc>
        <w:tc>
          <w:tcPr>
            <w:tcW w:w="3096" w:type="pct"/>
          </w:tcPr>
          <w:p w:rsidR="004D6282" w:rsidRPr="009A02DF" w:rsidRDefault="004D6282" w:rsidP="00CE4B0F">
            <w:pPr>
              <w:widowControl w:val="0"/>
              <w:suppressAutoHyphens w:val="0"/>
              <w:spacing w:after="0" w:line="240" w:lineRule="auto"/>
              <w:rPr>
                <w:rFonts w:ascii="Times New Roman" w:hAnsi="Times New Roman"/>
                <w:b/>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Maisto</w:t>
            </w:r>
            <w:r w:rsidR="00A401BA">
              <w:rPr>
                <w:rFonts w:ascii="Times New Roman" w:hAnsi="Times New Roman"/>
                <w:b/>
                <w:i/>
                <w:sz w:val="24"/>
                <w:szCs w:val="24"/>
              </w:rPr>
              <w:t xml:space="preserve"> </w:t>
            </w:r>
            <w:r w:rsidRPr="009A02DF">
              <w:rPr>
                <w:rFonts w:ascii="Times New Roman" w:hAnsi="Times New Roman"/>
                <w:b/>
                <w:i/>
                <w:sz w:val="24"/>
                <w:szCs w:val="24"/>
              </w:rPr>
              <w:t>produktų</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žaliavų</w:t>
            </w:r>
            <w:r w:rsidR="00A401BA">
              <w:rPr>
                <w:rFonts w:ascii="Times New Roman" w:hAnsi="Times New Roman"/>
                <w:b/>
                <w:i/>
                <w:sz w:val="24"/>
                <w:szCs w:val="24"/>
              </w:rPr>
              <w:t xml:space="preserve"> </w:t>
            </w:r>
            <w:r w:rsidRPr="009A02DF">
              <w:rPr>
                <w:rFonts w:ascii="Times New Roman" w:hAnsi="Times New Roman"/>
                <w:b/>
                <w:i/>
                <w:sz w:val="24"/>
                <w:szCs w:val="24"/>
              </w:rPr>
              <w:t>normos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sunaudojamas</w:t>
            </w:r>
            <w:r w:rsidR="00A401BA">
              <w:rPr>
                <w:rFonts w:ascii="Times New Roman" w:hAnsi="Times New Roman"/>
                <w:b/>
                <w:i/>
                <w:sz w:val="24"/>
                <w:szCs w:val="24"/>
              </w:rPr>
              <w:t xml:space="preserve"> </w:t>
            </w:r>
            <w:r w:rsidRPr="009A02DF">
              <w:rPr>
                <w:rFonts w:ascii="Times New Roman" w:hAnsi="Times New Roman"/>
                <w:b/>
                <w:i/>
                <w:sz w:val="24"/>
                <w:szCs w:val="24"/>
              </w:rPr>
              <w:t>kiekis</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normos</w:t>
            </w:r>
            <w:r w:rsidR="00A401BA">
              <w:rPr>
                <w:rFonts w:ascii="Times New Roman" w:hAnsi="Times New Roman"/>
                <w:sz w:val="24"/>
                <w:szCs w:val="24"/>
              </w:rPr>
              <w:t xml:space="preserve"> </w:t>
            </w:r>
            <w:r w:rsidRPr="009A02DF">
              <w:rPr>
                <w:rFonts w:ascii="Times New Roman" w:hAnsi="Times New Roman"/>
                <w:sz w:val="24"/>
                <w:szCs w:val="24"/>
              </w:rPr>
              <w:t>pusgaminiams</w:t>
            </w:r>
            <w:r w:rsidR="00A401BA">
              <w:rPr>
                <w:rFonts w:ascii="Times New Roman" w:hAnsi="Times New Roman"/>
                <w:sz w:val="24"/>
                <w:szCs w:val="24"/>
              </w:rPr>
              <w:t xml:space="preserve"> </w:t>
            </w:r>
            <w:r w:rsidRPr="009A02DF">
              <w:rPr>
                <w:rFonts w:ascii="Times New Roman" w:hAnsi="Times New Roman"/>
                <w:sz w:val="24"/>
                <w:szCs w:val="24"/>
              </w:rPr>
              <w:t>gaminti</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normos</w:t>
            </w:r>
            <w:r w:rsidR="00A401BA">
              <w:rPr>
                <w:rFonts w:ascii="Times New Roman" w:hAnsi="Times New Roman"/>
                <w:sz w:val="24"/>
                <w:szCs w:val="24"/>
              </w:rPr>
              <w:t xml:space="preserve"> </w:t>
            </w:r>
            <w:r w:rsidRPr="009A02DF">
              <w:rPr>
                <w:rFonts w:ascii="Times New Roman" w:hAnsi="Times New Roman"/>
                <w:sz w:val="24"/>
                <w:szCs w:val="24"/>
              </w:rPr>
              <w:t>patiekalams</w:t>
            </w:r>
            <w:r w:rsidR="00A401BA">
              <w:rPr>
                <w:rFonts w:ascii="Times New Roman" w:hAnsi="Times New Roman"/>
                <w:sz w:val="24"/>
                <w:szCs w:val="24"/>
              </w:rPr>
              <w:t xml:space="preserve"> </w:t>
            </w:r>
            <w:r w:rsidRPr="009A02DF">
              <w:rPr>
                <w:rFonts w:ascii="Times New Roman" w:hAnsi="Times New Roman"/>
                <w:sz w:val="24"/>
                <w:szCs w:val="24"/>
              </w:rPr>
              <w:t>gaminti</w:t>
            </w:r>
          </w:p>
          <w:p w:rsidR="004D6282" w:rsidRPr="009A02DF" w:rsidRDefault="004D6282" w:rsidP="00CE4B0F">
            <w:pPr>
              <w:widowControl w:val="0"/>
              <w:suppressAutoHyphens w:val="0"/>
              <w:spacing w:after="0" w:line="240" w:lineRule="auto"/>
              <w:contextualSpacing/>
              <w:rPr>
                <w:rFonts w:ascii="Times New Roman" w:hAnsi="Times New Roman"/>
                <w:b/>
                <w:i/>
                <w:sz w:val="24"/>
                <w:szCs w:val="24"/>
              </w:rPr>
            </w:pPr>
            <w:r w:rsidRPr="009A02DF">
              <w:rPr>
                <w:rFonts w:ascii="Times New Roman" w:hAnsi="Times New Roman"/>
                <w:b/>
                <w:bCs/>
                <w:sz w:val="24"/>
                <w:szCs w:val="24"/>
              </w:rPr>
              <w:t>Tema.</w:t>
            </w:r>
            <w:r w:rsidR="00A401BA">
              <w:rPr>
                <w:rFonts w:ascii="Times New Roman" w:hAnsi="Times New Roman"/>
                <w:b/>
                <w:bCs/>
                <w:sz w:val="24"/>
                <w:szCs w:val="24"/>
              </w:rPr>
              <w:t xml:space="preserve"> </w:t>
            </w:r>
            <w:r w:rsidRPr="009A02DF">
              <w:rPr>
                <w:rFonts w:ascii="Times New Roman" w:hAnsi="Times New Roman"/>
                <w:b/>
                <w:i/>
                <w:sz w:val="24"/>
                <w:szCs w:val="24"/>
              </w:rPr>
              <w:t>Reikiamo</w:t>
            </w:r>
            <w:r w:rsidR="00A401BA">
              <w:rPr>
                <w:rFonts w:ascii="Times New Roman" w:hAnsi="Times New Roman"/>
                <w:b/>
                <w:i/>
                <w:sz w:val="24"/>
                <w:szCs w:val="24"/>
              </w:rPr>
              <w:t xml:space="preserve"> </w:t>
            </w:r>
            <w:r w:rsidRPr="009A02DF">
              <w:rPr>
                <w:rFonts w:ascii="Times New Roman" w:hAnsi="Times New Roman"/>
                <w:b/>
                <w:i/>
                <w:sz w:val="24"/>
                <w:szCs w:val="24"/>
              </w:rPr>
              <w:t>produktų</w:t>
            </w:r>
            <w:r w:rsidR="00A401BA">
              <w:rPr>
                <w:rFonts w:ascii="Times New Roman" w:hAnsi="Times New Roman"/>
                <w:b/>
                <w:i/>
                <w:sz w:val="24"/>
                <w:szCs w:val="24"/>
              </w:rPr>
              <w:t xml:space="preserve"> </w:t>
            </w:r>
            <w:r w:rsidRPr="009A02DF">
              <w:rPr>
                <w:rFonts w:ascii="Times New Roman" w:hAnsi="Times New Roman"/>
                <w:b/>
                <w:i/>
                <w:sz w:val="24"/>
                <w:szCs w:val="24"/>
              </w:rPr>
              <w:t>kiekio</w:t>
            </w:r>
            <w:r w:rsidR="00A401BA">
              <w:rPr>
                <w:rFonts w:ascii="Times New Roman" w:hAnsi="Times New Roman"/>
                <w:b/>
                <w:i/>
                <w:sz w:val="24"/>
                <w:szCs w:val="24"/>
              </w:rPr>
              <w:t xml:space="preserve"> </w:t>
            </w:r>
            <w:r w:rsidRPr="009A02DF">
              <w:rPr>
                <w:rFonts w:ascii="Times New Roman" w:hAnsi="Times New Roman"/>
                <w:b/>
                <w:i/>
                <w:sz w:val="24"/>
                <w:szCs w:val="24"/>
              </w:rPr>
              <w:t>pasirinktam</w:t>
            </w:r>
            <w:r w:rsidR="00A401BA">
              <w:rPr>
                <w:rFonts w:ascii="Times New Roman" w:hAnsi="Times New Roman"/>
                <w:b/>
                <w:i/>
                <w:sz w:val="24"/>
                <w:szCs w:val="24"/>
              </w:rPr>
              <w:t xml:space="preserve"> </w:t>
            </w:r>
            <w:r w:rsidRPr="009A02DF">
              <w:rPr>
                <w:rFonts w:ascii="Times New Roman" w:hAnsi="Times New Roman"/>
                <w:b/>
                <w:i/>
                <w:sz w:val="24"/>
                <w:szCs w:val="24"/>
              </w:rPr>
              <w:t>patiekalui</w:t>
            </w:r>
            <w:r w:rsidR="00A401BA">
              <w:rPr>
                <w:rFonts w:ascii="Times New Roman" w:hAnsi="Times New Roman"/>
                <w:b/>
                <w:i/>
                <w:sz w:val="24"/>
                <w:szCs w:val="24"/>
              </w:rPr>
              <w:t xml:space="preserve"> </w:t>
            </w:r>
            <w:r w:rsidRPr="009A02DF">
              <w:rPr>
                <w:rFonts w:ascii="Times New Roman" w:hAnsi="Times New Roman"/>
                <w:b/>
                <w:i/>
                <w:sz w:val="24"/>
                <w:szCs w:val="24"/>
              </w:rPr>
              <w:t>pagaminti</w:t>
            </w:r>
            <w:r w:rsidR="00A401BA">
              <w:rPr>
                <w:rFonts w:ascii="Times New Roman" w:hAnsi="Times New Roman"/>
                <w:b/>
                <w:i/>
                <w:sz w:val="24"/>
                <w:szCs w:val="24"/>
              </w:rPr>
              <w:t xml:space="preserve"> </w:t>
            </w:r>
            <w:r w:rsidRPr="009A02DF">
              <w:rPr>
                <w:rFonts w:ascii="Times New Roman" w:hAnsi="Times New Roman"/>
                <w:b/>
                <w:i/>
                <w:sz w:val="24"/>
                <w:szCs w:val="24"/>
              </w:rPr>
              <w:t>apskaičiavimas</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eastAsia="Times New Roman" w:hAnsi="Times New Roman"/>
                <w:sz w:val="24"/>
                <w:szCs w:val="24"/>
              </w:rPr>
            </w:pPr>
            <w:r w:rsidRPr="009A02DF">
              <w:rPr>
                <w:rFonts w:ascii="Times New Roman" w:eastAsia="Times New Roman" w:hAnsi="Times New Roman"/>
                <w:sz w:val="24"/>
                <w:szCs w:val="24"/>
              </w:rPr>
              <w:t>Maisto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produktų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naudojimo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normos</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eastAsia="Times New Roman" w:hAnsi="Times New Roman"/>
                <w:sz w:val="24"/>
                <w:szCs w:val="24"/>
              </w:rPr>
            </w:pPr>
            <w:r w:rsidRPr="009A02DF">
              <w:rPr>
                <w:rFonts w:ascii="Times New Roman" w:eastAsia="Times New Roman" w:hAnsi="Times New Roman"/>
                <w:sz w:val="24"/>
                <w:szCs w:val="24"/>
              </w:rPr>
              <w:t>Maistinių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atliekų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normos,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panaudojimas</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eastAsia="Times New Roman" w:hAnsi="Times New Roman"/>
                <w:sz w:val="24"/>
                <w:szCs w:val="24"/>
              </w:rPr>
            </w:pPr>
            <w:r w:rsidRPr="009A02DF">
              <w:rPr>
                <w:rFonts w:ascii="Times New Roman" w:eastAsia="Times New Roman" w:hAnsi="Times New Roman"/>
                <w:sz w:val="24"/>
                <w:szCs w:val="24"/>
              </w:rPr>
              <w:t>Maisto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žaliavos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pusgaminio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sąnaudos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gamybai</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eastAsia="Times New Roman" w:hAnsi="Times New Roman"/>
                <w:sz w:val="24"/>
                <w:szCs w:val="24"/>
              </w:rPr>
            </w:pPr>
            <w:r w:rsidRPr="009A02DF">
              <w:rPr>
                <w:rFonts w:ascii="Times New Roman" w:eastAsia="Times New Roman" w:hAnsi="Times New Roman"/>
                <w:sz w:val="24"/>
                <w:szCs w:val="24"/>
              </w:rPr>
              <w:t>Maisto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žaliavos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pirminiai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mechaniniai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(valymo,</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defrostavimo</w:t>
            </w:r>
            <w:proofErr w:type="spellEnd"/>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nuostoliai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antriniai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(šiluminiai)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nuostoliai</w:t>
            </w:r>
          </w:p>
          <w:p w:rsidR="004D6282" w:rsidRPr="009A02DF" w:rsidRDefault="004D6282" w:rsidP="00E65E27">
            <w:pPr>
              <w:widowControl w:val="0"/>
              <w:numPr>
                <w:ilvl w:val="0"/>
                <w:numId w:val="22"/>
              </w:numPr>
              <w:suppressAutoHyphens w:val="0"/>
              <w:autoSpaceDE w:val="0"/>
              <w:autoSpaceDN w:val="0"/>
              <w:adjustRightInd w:val="0"/>
              <w:spacing w:after="0" w:line="240" w:lineRule="auto"/>
              <w:ind w:left="0" w:firstLine="0"/>
              <w:contextualSpacing/>
              <w:rPr>
                <w:rFonts w:ascii="Times New Roman" w:hAnsi="Times New Roman"/>
                <w:sz w:val="24"/>
                <w:szCs w:val="24"/>
              </w:rPr>
            </w:pPr>
            <w:r w:rsidRPr="009A02DF">
              <w:rPr>
                <w:rFonts w:ascii="Times New Roman" w:eastAsia="Times New Roman" w:hAnsi="Times New Roman"/>
                <w:sz w:val="24"/>
                <w:szCs w:val="24"/>
              </w:rPr>
              <w:t>Bendra</w:t>
            </w:r>
            <w:r w:rsidR="00A401BA">
              <w:rPr>
                <w:rFonts w:ascii="Times New Roman" w:hAnsi="Times New Roman"/>
                <w:sz w:val="24"/>
                <w:szCs w:val="24"/>
              </w:rPr>
              <w:t xml:space="preserve"> </w:t>
            </w:r>
            <w:r w:rsidRPr="009A02DF">
              <w:rPr>
                <w:rFonts w:ascii="Times New Roman" w:hAnsi="Times New Roman"/>
                <w:sz w:val="24"/>
                <w:szCs w:val="24"/>
              </w:rPr>
              <w:t>patiekalo</w:t>
            </w:r>
            <w:r w:rsidR="00A401BA">
              <w:rPr>
                <w:rFonts w:ascii="Times New Roman" w:hAnsi="Times New Roman"/>
                <w:sz w:val="24"/>
                <w:szCs w:val="24"/>
              </w:rPr>
              <w:t xml:space="preserve"> </w:t>
            </w:r>
            <w:r w:rsidRPr="009A02DF">
              <w:rPr>
                <w:rFonts w:ascii="Times New Roman" w:hAnsi="Times New Roman"/>
                <w:sz w:val="24"/>
                <w:szCs w:val="24"/>
              </w:rPr>
              <w:t>išeiga</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patiekalo</w:t>
            </w:r>
            <w:r w:rsidR="00A401BA">
              <w:rPr>
                <w:rFonts w:ascii="Times New Roman" w:hAnsi="Times New Roman"/>
                <w:sz w:val="24"/>
                <w:szCs w:val="24"/>
              </w:rPr>
              <w:t xml:space="preserve"> </w:t>
            </w:r>
            <w:r w:rsidRPr="009A02DF">
              <w:rPr>
                <w:rFonts w:ascii="Times New Roman" w:hAnsi="Times New Roman"/>
                <w:sz w:val="24"/>
                <w:szCs w:val="24"/>
              </w:rPr>
              <w:t>atskirų</w:t>
            </w:r>
            <w:r w:rsidR="00A401BA">
              <w:rPr>
                <w:rFonts w:ascii="Times New Roman" w:hAnsi="Times New Roman"/>
                <w:sz w:val="24"/>
                <w:szCs w:val="24"/>
              </w:rPr>
              <w:t xml:space="preserve"> </w:t>
            </w:r>
            <w:r w:rsidRPr="009A02DF">
              <w:rPr>
                <w:rFonts w:ascii="Times New Roman" w:hAnsi="Times New Roman"/>
                <w:sz w:val="24"/>
                <w:szCs w:val="24"/>
              </w:rPr>
              <w:t>komponentų</w:t>
            </w:r>
            <w:r w:rsidR="00A401BA">
              <w:rPr>
                <w:rFonts w:ascii="Times New Roman" w:hAnsi="Times New Roman"/>
                <w:sz w:val="24"/>
                <w:szCs w:val="24"/>
              </w:rPr>
              <w:t xml:space="preserve"> </w:t>
            </w:r>
            <w:r w:rsidRPr="009A02DF">
              <w:rPr>
                <w:rFonts w:ascii="Times New Roman" w:hAnsi="Times New Roman"/>
                <w:sz w:val="24"/>
                <w:szCs w:val="24"/>
              </w:rPr>
              <w:t>išeiga</w:t>
            </w:r>
          </w:p>
          <w:p w:rsidR="004D6282" w:rsidRPr="009A02DF" w:rsidRDefault="004D6282" w:rsidP="00CE4B0F">
            <w:pPr>
              <w:widowControl w:val="0"/>
              <w:suppressAutoHyphens w:val="0"/>
              <w:spacing w:after="0" w:line="240" w:lineRule="auto"/>
              <w:contextualSpacing/>
              <w:rPr>
                <w:rFonts w:ascii="Times New Roman" w:hAnsi="Times New Roman"/>
                <w:b/>
                <w:i/>
                <w:sz w:val="24"/>
                <w:szCs w:val="24"/>
              </w:rPr>
            </w:pPr>
            <w:r w:rsidRPr="009A02DF">
              <w:rPr>
                <w:rFonts w:ascii="Times New Roman" w:hAnsi="Times New Roman"/>
                <w:b/>
                <w:bCs/>
                <w:sz w:val="24"/>
                <w:szCs w:val="24"/>
              </w:rPr>
              <w:t>Tema.</w:t>
            </w:r>
            <w:r w:rsidR="00A401BA">
              <w:rPr>
                <w:rFonts w:ascii="Times New Roman" w:hAnsi="Times New Roman"/>
                <w:b/>
                <w:bCs/>
                <w:sz w:val="24"/>
                <w:szCs w:val="24"/>
              </w:rPr>
              <w:t xml:space="preserve"> </w:t>
            </w:r>
            <w:r w:rsidRPr="009A02DF">
              <w:rPr>
                <w:rFonts w:ascii="Times New Roman" w:hAnsi="Times New Roman"/>
                <w:b/>
                <w:i/>
                <w:sz w:val="24"/>
                <w:szCs w:val="24"/>
              </w:rPr>
              <w:t>Reikiamo</w:t>
            </w:r>
            <w:r w:rsidR="00A401BA">
              <w:rPr>
                <w:rFonts w:ascii="Times New Roman" w:hAnsi="Times New Roman"/>
                <w:b/>
                <w:i/>
                <w:sz w:val="24"/>
                <w:szCs w:val="24"/>
              </w:rPr>
              <w:t xml:space="preserve"> </w:t>
            </w:r>
            <w:r w:rsidRPr="009A02DF">
              <w:rPr>
                <w:rFonts w:ascii="Times New Roman" w:hAnsi="Times New Roman"/>
                <w:b/>
                <w:i/>
                <w:sz w:val="24"/>
                <w:szCs w:val="24"/>
              </w:rPr>
              <w:t>produktų</w:t>
            </w:r>
            <w:r w:rsidR="00A401BA">
              <w:rPr>
                <w:rFonts w:ascii="Times New Roman" w:hAnsi="Times New Roman"/>
                <w:b/>
                <w:i/>
                <w:sz w:val="24"/>
                <w:szCs w:val="24"/>
              </w:rPr>
              <w:t xml:space="preserve"> </w:t>
            </w:r>
            <w:r w:rsidRPr="009A02DF">
              <w:rPr>
                <w:rFonts w:ascii="Times New Roman" w:hAnsi="Times New Roman"/>
                <w:b/>
                <w:i/>
                <w:sz w:val="24"/>
                <w:szCs w:val="24"/>
              </w:rPr>
              <w:t>kiekio</w:t>
            </w:r>
            <w:r w:rsidR="00A401BA">
              <w:rPr>
                <w:rFonts w:ascii="Times New Roman" w:hAnsi="Times New Roman"/>
                <w:b/>
                <w:i/>
                <w:sz w:val="24"/>
                <w:szCs w:val="24"/>
              </w:rPr>
              <w:t xml:space="preserve"> </w:t>
            </w:r>
            <w:r w:rsidRPr="009A02DF">
              <w:rPr>
                <w:rFonts w:ascii="Times New Roman" w:hAnsi="Times New Roman"/>
                <w:b/>
                <w:i/>
                <w:sz w:val="24"/>
                <w:szCs w:val="24"/>
              </w:rPr>
              <w:t>pasirinktam</w:t>
            </w:r>
            <w:r w:rsidR="00A401BA">
              <w:rPr>
                <w:rFonts w:ascii="Times New Roman" w:hAnsi="Times New Roman"/>
                <w:b/>
                <w:i/>
                <w:sz w:val="24"/>
                <w:szCs w:val="24"/>
              </w:rPr>
              <w:t xml:space="preserve"> </w:t>
            </w:r>
            <w:r w:rsidRPr="009A02DF">
              <w:rPr>
                <w:rFonts w:ascii="Times New Roman" w:hAnsi="Times New Roman"/>
                <w:b/>
                <w:i/>
                <w:sz w:val="24"/>
                <w:szCs w:val="24"/>
              </w:rPr>
              <w:t>gėrimui</w:t>
            </w:r>
            <w:r w:rsidR="00A401BA">
              <w:rPr>
                <w:rFonts w:ascii="Times New Roman" w:hAnsi="Times New Roman"/>
                <w:b/>
                <w:i/>
                <w:sz w:val="24"/>
                <w:szCs w:val="24"/>
              </w:rPr>
              <w:t xml:space="preserve"> </w:t>
            </w:r>
            <w:r w:rsidRPr="009A02DF">
              <w:rPr>
                <w:rFonts w:ascii="Times New Roman" w:hAnsi="Times New Roman"/>
                <w:b/>
                <w:i/>
                <w:sz w:val="24"/>
                <w:szCs w:val="24"/>
              </w:rPr>
              <w:t>pagaminti</w:t>
            </w:r>
            <w:r w:rsidR="00A401BA">
              <w:rPr>
                <w:rFonts w:ascii="Times New Roman" w:hAnsi="Times New Roman"/>
                <w:b/>
                <w:i/>
                <w:sz w:val="24"/>
                <w:szCs w:val="24"/>
              </w:rPr>
              <w:t xml:space="preserve"> </w:t>
            </w:r>
            <w:r w:rsidRPr="009A02DF">
              <w:rPr>
                <w:rFonts w:ascii="Times New Roman" w:hAnsi="Times New Roman"/>
                <w:b/>
                <w:i/>
                <w:sz w:val="24"/>
                <w:szCs w:val="24"/>
              </w:rPr>
              <w:t>apskaičiavimas</w:t>
            </w:r>
          </w:p>
          <w:p w:rsidR="0018186D"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Reikiamų</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gėrimui</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technologinę</w:t>
            </w:r>
            <w:r w:rsidR="00A401BA">
              <w:rPr>
                <w:rFonts w:ascii="Times New Roman" w:hAnsi="Times New Roman"/>
                <w:sz w:val="24"/>
                <w:szCs w:val="24"/>
              </w:rPr>
              <w:t xml:space="preserve"> </w:t>
            </w:r>
            <w:r w:rsidRPr="009A02DF">
              <w:rPr>
                <w:rFonts w:ascii="Times New Roman" w:hAnsi="Times New Roman"/>
                <w:sz w:val="24"/>
                <w:szCs w:val="24"/>
              </w:rPr>
              <w:t>kortelę</w:t>
            </w:r>
            <w:r w:rsidR="00A401BA">
              <w:rPr>
                <w:rFonts w:ascii="Times New Roman" w:hAnsi="Times New Roman"/>
                <w:sz w:val="24"/>
                <w:szCs w:val="24"/>
              </w:rPr>
              <w:t xml:space="preserve"> </w:t>
            </w:r>
            <w:r w:rsidRPr="009A02DF">
              <w:rPr>
                <w:rFonts w:ascii="Times New Roman" w:hAnsi="Times New Roman"/>
                <w:sz w:val="24"/>
                <w:szCs w:val="24"/>
              </w:rPr>
              <w:t>ar</w:t>
            </w:r>
            <w:r w:rsidR="00A401BA">
              <w:rPr>
                <w:rFonts w:ascii="Times New Roman" w:hAnsi="Times New Roman"/>
                <w:sz w:val="24"/>
                <w:szCs w:val="24"/>
              </w:rPr>
              <w:t xml:space="preserve"> </w:t>
            </w:r>
            <w:r w:rsidRPr="009A02DF">
              <w:rPr>
                <w:rFonts w:ascii="Times New Roman" w:hAnsi="Times New Roman"/>
                <w:sz w:val="24"/>
                <w:szCs w:val="24"/>
              </w:rPr>
              <w:t>receptūrą</w:t>
            </w:r>
            <w:r w:rsidR="00A401BA">
              <w:rPr>
                <w:rFonts w:ascii="Times New Roman" w:hAnsi="Times New Roman"/>
                <w:sz w:val="24"/>
                <w:szCs w:val="24"/>
              </w:rPr>
              <w:t xml:space="preserve"> </w:t>
            </w:r>
            <w:r w:rsidRPr="009A02DF">
              <w:rPr>
                <w:rFonts w:ascii="Times New Roman" w:hAnsi="Times New Roman"/>
                <w:sz w:val="24"/>
                <w:szCs w:val="24"/>
              </w:rPr>
              <w:t>pagaminti</w:t>
            </w:r>
            <w:r w:rsidR="00A401BA">
              <w:rPr>
                <w:rFonts w:ascii="Times New Roman" w:hAnsi="Times New Roman"/>
                <w:sz w:val="24"/>
                <w:szCs w:val="24"/>
              </w:rPr>
              <w:t xml:space="preserve"> </w:t>
            </w:r>
            <w:r w:rsidRPr="009A02DF">
              <w:rPr>
                <w:rFonts w:ascii="Times New Roman" w:hAnsi="Times New Roman"/>
                <w:sz w:val="24"/>
                <w:szCs w:val="24"/>
              </w:rPr>
              <w:t>apskaičiavimas</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lastRenderedPageBreak/>
              <w:t>Reikiamo</w:t>
            </w:r>
            <w:r w:rsidR="00A401BA">
              <w:rPr>
                <w:rFonts w:ascii="Times New Roman" w:hAnsi="Times New Roman"/>
                <w:sz w:val="24"/>
                <w:szCs w:val="24"/>
              </w:rPr>
              <w:t xml:space="preserve"> </w:t>
            </w: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kiekio,</w:t>
            </w:r>
            <w:r w:rsidR="00A401BA">
              <w:rPr>
                <w:rFonts w:ascii="Times New Roman" w:hAnsi="Times New Roman"/>
                <w:sz w:val="24"/>
                <w:szCs w:val="24"/>
              </w:rPr>
              <w:t xml:space="preserve"> </w:t>
            </w:r>
            <w:r w:rsidRPr="009A02DF">
              <w:rPr>
                <w:rFonts w:ascii="Times New Roman" w:hAnsi="Times New Roman"/>
                <w:sz w:val="24"/>
                <w:szCs w:val="24"/>
              </w:rPr>
              <w:t>gėrimui</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technologinę</w:t>
            </w:r>
            <w:r w:rsidR="00A401BA">
              <w:rPr>
                <w:rFonts w:ascii="Times New Roman" w:hAnsi="Times New Roman"/>
                <w:sz w:val="24"/>
                <w:szCs w:val="24"/>
              </w:rPr>
              <w:t xml:space="preserve"> </w:t>
            </w:r>
            <w:r w:rsidRPr="009A02DF">
              <w:rPr>
                <w:rFonts w:ascii="Times New Roman" w:hAnsi="Times New Roman"/>
                <w:sz w:val="24"/>
                <w:szCs w:val="24"/>
              </w:rPr>
              <w:t>kortelę</w:t>
            </w:r>
            <w:r w:rsidR="00A401BA">
              <w:rPr>
                <w:rFonts w:ascii="Times New Roman" w:hAnsi="Times New Roman"/>
                <w:sz w:val="24"/>
                <w:szCs w:val="24"/>
              </w:rPr>
              <w:t xml:space="preserve"> </w:t>
            </w:r>
            <w:r w:rsidRPr="009A02DF">
              <w:rPr>
                <w:rFonts w:ascii="Times New Roman" w:hAnsi="Times New Roman"/>
                <w:sz w:val="24"/>
                <w:szCs w:val="24"/>
              </w:rPr>
              <w:t>ar</w:t>
            </w:r>
            <w:r w:rsidR="00A401BA">
              <w:rPr>
                <w:rFonts w:ascii="Times New Roman" w:hAnsi="Times New Roman"/>
                <w:sz w:val="24"/>
                <w:szCs w:val="24"/>
              </w:rPr>
              <w:t xml:space="preserve"> </w:t>
            </w:r>
            <w:r w:rsidRPr="009A02DF">
              <w:rPr>
                <w:rFonts w:ascii="Times New Roman" w:hAnsi="Times New Roman"/>
                <w:sz w:val="24"/>
                <w:szCs w:val="24"/>
              </w:rPr>
              <w:t>receptūrą</w:t>
            </w:r>
            <w:r w:rsidR="00A401BA">
              <w:rPr>
                <w:rFonts w:ascii="Times New Roman" w:hAnsi="Times New Roman"/>
                <w:sz w:val="24"/>
                <w:szCs w:val="24"/>
              </w:rPr>
              <w:t xml:space="preserve"> </w:t>
            </w:r>
            <w:r w:rsidRPr="009A02DF">
              <w:rPr>
                <w:rFonts w:ascii="Times New Roman" w:hAnsi="Times New Roman"/>
                <w:sz w:val="24"/>
                <w:szCs w:val="24"/>
              </w:rPr>
              <w:t>pagaminti,</w:t>
            </w:r>
            <w:r w:rsidR="00A401BA">
              <w:rPr>
                <w:rFonts w:ascii="Times New Roman" w:hAnsi="Times New Roman"/>
                <w:sz w:val="24"/>
                <w:szCs w:val="24"/>
              </w:rPr>
              <w:t xml:space="preserve"> </w:t>
            </w:r>
            <w:r w:rsidRPr="009A02DF">
              <w:rPr>
                <w:rFonts w:ascii="Times New Roman" w:hAnsi="Times New Roman"/>
                <w:sz w:val="24"/>
                <w:szCs w:val="24"/>
              </w:rPr>
              <w:t>apskaičiavimas</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Žaliavų</w:t>
            </w:r>
            <w:r w:rsidR="00A401BA">
              <w:rPr>
                <w:rFonts w:ascii="Times New Roman" w:hAnsi="Times New Roman"/>
                <w:sz w:val="24"/>
                <w:szCs w:val="24"/>
              </w:rPr>
              <w:t xml:space="preserve"> </w:t>
            </w:r>
            <w:r w:rsidRPr="009A02DF">
              <w:rPr>
                <w:rFonts w:ascii="Times New Roman" w:hAnsi="Times New Roman"/>
                <w:sz w:val="24"/>
                <w:szCs w:val="24"/>
              </w:rPr>
              <w:t>nuostoliai,</w:t>
            </w:r>
            <w:r w:rsidR="00A401BA">
              <w:rPr>
                <w:rFonts w:ascii="Times New Roman" w:hAnsi="Times New Roman"/>
                <w:sz w:val="24"/>
                <w:szCs w:val="24"/>
              </w:rPr>
              <w:t xml:space="preserve"> </w:t>
            </w:r>
            <w:proofErr w:type="spellStart"/>
            <w:r w:rsidRPr="009A02DF">
              <w:rPr>
                <w:rFonts w:ascii="Times New Roman" w:hAnsi="Times New Roman"/>
                <w:sz w:val="24"/>
                <w:szCs w:val="24"/>
              </w:rPr>
              <w:t>bruto</w:t>
            </w:r>
            <w:proofErr w:type="spellEnd"/>
            <w:r w:rsidRPr="009A02DF">
              <w:rPr>
                <w:rFonts w:ascii="Times New Roman" w:hAnsi="Times New Roman"/>
                <w:sz w:val="24"/>
                <w:szCs w:val="24"/>
              </w:rPr>
              <w:t>,</w:t>
            </w:r>
            <w:r w:rsidR="00A401BA">
              <w:rPr>
                <w:rFonts w:ascii="Times New Roman" w:hAnsi="Times New Roman"/>
                <w:sz w:val="24"/>
                <w:szCs w:val="24"/>
              </w:rPr>
              <w:t xml:space="preserve"> </w:t>
            </w:r>
            <w:proofErr w:type="spellStart"/>
            <w:r w:rsidRPr="009A02DF">
              <w:rPr>
                <w:rFonts w:ascii="Times New Roman" w:hAnsi="Times New Roman"/>
                <w:sz w:val="24"/>
                <w:szCs w:val="24"/>
              </w:rPr>
              <w:t>neto</w:t>
            </w:r>
            <w:proofErr w:type="spellEnd"/>
            <w:r w:rsidR="00A401BA">
              <w:rPr>
                <w:rFonts w:ascii="Times New Roman" w:hAnsi="Times New Roman"/>
                <w:sz w:val="24"/>
                <w:szCs w:val="24"/>
              </w:rPr>
              <w:t xml:space="preserve"> </w:t>
            </w:r>
            <w:r w:rsidRPr="009A02DF">
              <w:rPr>
                <w:rFonts w:ascii="Times New Roman" w:hAnsi="Times New Roman"/>
                <w:sz w:val="24"/>
                <w:szCs w:val="24"/>
              </w:rPr>
              <w:t>svoriai</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Bendra</w:t>
            </w:r>
            <w:r w:rsidR="00A401BA">
              <w:rPr>
                <w:rFonts w:ascii="Times New Roman" w:hAnsi="Times New Roman"/>
                <w:sz w:val="24"/>
                <w:szCs w:val="24"/>
              </w:rPr>
              <w:t xml:space="preserve"> </w:t>
            </w:r>
            <w:r w:rsidRPr="009A02DF">
              <w:rPr>
                <w:rFonts w:ascii="Times New Roman" w:hAnsi="Times New Roman"/>
                <w:sz w:val="24"/>
                <w:szCs w:val="24"/>
              </w:rPr>
              <w:t>gėrimo</w:t>
            </w:r>
            <w:r w:rsidR="00A401BA">
              <w:rPr>
                <w:rFonts w:ascii="Times New Roman" w:hAnsi="Times New Roman"/>
                <w:sz w:val="24"/>
                <w:szCs w:val="24"/>
              </w:rPr>
              <w:t xml:space="preserve"> </w:t>
            </w:r>
            <w:r w:rsidRPr="009A02DF">
              <w:rPr>
                <w:rFonts w:ascii="Times New Roman" w:hAnsi="Times New Roman"/>
                <w:sz w:val="24"/>
                <w:szCs w:val="24"/>
              </w:rPr>
              <w:t>išeiga</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gėrimo</w:t>
            </w:r>
            <w:r w:rsidR="00A401BA">
              <w:rPr>
                <w:rFonts w:ascii="Times New Roman" w:hAnsi="Times New Roman"/>
                <w:sz w:val="24"/>
                <w:szCs w:val="24"/>
              </w:rPr>
              <w:t xml:space="preserve"> </w:t>
            </w:r>
            <w:r w:rsidRPr="009A02DF">
              <w:rPr>
                <w:rFonts w:ascii="Times New Roman" w:hAnsi="Times New Roman"/>
                <w:sz w:val="24"/>
                <w:szCs w:val="24"/>
              </w:rPr>
              <w:t>atskirų</w:t>
            </w:r>
            <w:r w:rsidR="00A401BA">
              <w:rPr>
                <w:rFonts w:ascii="Times New Roman" w:hAnsi="Times New Roman"/>
                <w:sz w:val="24"/>
                <w:szCs w:val="24"/>
              </w:rPr>
              <w:t xml:space="preserve"> </w:t>
            </w:r>
            <w:r w:rsidRPr="009A02DF">
              <w:rPr>
                <w:rFonts w:ascii="Times New Roman" w:hAnsi="Times New Roman"/>
                <w:sz w:val="24"/>
                <w:szCs w:val="24"/>
              </w:rPr>
              <w:t>komponentų</w:t>
            </w:r>
            <w:r w:rsidR="00A401BA">
              <w:rPr>
                <w:rFonts w:ascii="Times New Roman" w:hAnsi="Times New Roman"/>
                <w:sz w:val="24"/>
                <w:szCs w:val="24"/>
              </w:rPr>
              <w:t xml:space="preserve"> </w:t>
            </w:r>
            <w:r w:rsidRPr="009A02DF">
              <w:rPr>
                <w:rFonts w:ascii="Times New Roman" w:hAnsi="Times New Roman"/>
                <w:sz w:val="24"/>
                <w:szCs w:val="24"/>
              </w:rPr>
              <w:t>išeiga</w:t>
            </w:r>
            <w:r w:rsidR="00A401BA">
              <w:rPr>
                <w:rFonts w:ascii="Times New Roman" w:hAnsi="Times New Roman"/>
                <w:sz w:val="24"/>
                <w:szCs w:val="24"/>
              </w:rPr>
              <w:t xml:space="preserve"> </w:t>
            </w:r>
          </w:p>
        </w:tc>
      </w:tr>
      <w:tr w:rsidR="009A02DF" w:rsidRPr="009A02DF" w:rsidTr="004D6282">
        <w:trPr>
          <w:trHeight w:val="57"/>
        </w:trPr>
        <w:tc>
          <w:tcPr>
            <w:tcW w:w="924" w:type="pct"/>
            <w:vMerge/>
          </w:tcPr>
          <w:p w:rsidR="004D6282" w:rsidRPr="009A02DF" w:rsidRDefault="004D6282" w:rsidP="00CE4B0F">
            <w:pPr>
              <w:widowControl w:val="0"/>
              <w:suppressAutoHyphens w:val="0"/>
              <w:spacing w:after="0" w:line="240" w:lineRule="auto"/>
              <w:rPr>
                <w:rFonts w:ascii="Times New Roman" w:hAnsi="Times New Roman"/>
                <w:sz w:val="24"/>
                <w:szCs w:val="24"/>
              </w:rPr>
            </w:pPr>
          </w:p>
        </w:tc>
        <w:tc>
          <w:tcPr>
            <w:tcW w:w="980" w:type="pct"/>
          </w:tcPr>
          <w:p w:rsidR="004D6282" w:rsidRPr="009A02DF" w:rsidRDefault="004D6282" w:rsidP="00CE4B0F">
            <w:pPr>
              <w:widowControl w:val="0"/>
              <w:suppressAutoHyphens w:val="0"/>
              <w:spacing w:after="0" w:line="240" w:lineRule="auto"/>
              <w:rPr>
                <w:rFonts w:ascii="Times New Roman" w:hAnsi="Times New Roman"/>
                <w:strike/>
                <w:sz w:val="24"/>
                <w:szCs w:val="24"/>
              </w:rPr>
            </w:pPr>
            <w:r w:rsidRPr="009A02DF">
              <w:rPr>
                <w:rFonts w:ascii="Times New Roman" w:hAnsi="Times New Roman"/>
                <w:sz w:val="24"/>
                <w:szCs w:val="24"/>
              </w:rPr>
              <w:t>4.3.</w:t>
            </w:r>
            <w:r w:rsidR="00A401BA">
              <w:rPr>
                <w:rFonts w:ascii="Times New Roman" w:hAnsi="Times New Roman"/>
                <w:sz w:val="24"/>
                <w:szCs w:val="24"/>
              </w:rPr>
              <w:t xml:space="preserve"> </w:t>
            </w:r>
            <w:r w:rsidRPr="009A02DF">
              <w:rPr>
                <w:rFonts w:ascii="Times New Roman" w:hAnsi="Times New Roman"/>
                <w:sz w:val="24"/>
                <w:szCs w:val="24"/>
              </w:rPr>
              <w:t>Gaminti</w:t>
            </w:r>
            <w:r w:rsidR="00A401BA">
              <w:rPr>
                <w:rFonts w:ascii="Times New Roman" w:hAnsi="Times New Roman"/>
                <w:sz w:val="24"/>
                <w:szCs w:val="24"/>
              </w:rPr>
              <w:t xml:space="preserve"> </w:t>
            </w:r>
            <w:r w:rsidRPr="009A02DF">
              <w:rPr>
                <w:rFonts w:ascii="Times New Roman" w:hAnsi="Times New Roman"/>
                <w:sz w:val="24"/>
                <w:szCs w:val="24"/>
              </w:rPr>
              <w:t>šaltuosius,</w:t>
            </w:r>
            <w:r w:rsidR="00A401BA">
              <w:rPr>
                <w:rFonts w:ascii="Times New Roman" w:hAnsi="Times New Roman"/>
                <w:sz w:val="24"/>
                <w:szCs w:val="24"/>
              </w:rPr>
              <w:t xml:space="preserve"> </w:t>
            </w:r>
            <w:r w:rsidRPr="009A02DF">
              <w:rPr>
                <w:rFonts w:ascii="Times New Roman" w:hAnsi="Times New Roman"/>
                <w:sz w:val="24"/>
                <w:szCs w:val="24"/>
              </w:rPr>
              <w:t>karštuosius,</w:t>
            </w:r>
            <w:r w:rsidR="00A401BA">
              <w:rPr>
                <w:rFonts w:ascii="Times New Roman" w:hAnsi="Times New Roman"/>
                <w:sz w:val="24"/>
                <w:szCs w:val="24"/>
              </w:rPr>
              <w:t xml:space="preserve"> </w:t>
            </w:r>
            <w:r w:rsidRPr="009A02DF">
              <w:rPr>
                <w:rFonts w:ascii="Times New Roman" w:hAnsi="Times New Roman"/>
                <w:sz w:val="24"/>
                <w:szCs w:val="24"/>
              </w:rPr>
              <w:t>saldžiuosius</w:t>
            </w:r>
            <w:r w:rsidR="00A401BA">
              <w:rPr>
                <w:rFonts w:ascii="Times New Roman" w:hAnsi="Times New Roman"/>
                <w:sz w:val="24"/>
                <w:szCs w:val="24"/>
              </w:rPr>
              <w:t xml:space="preserve"> </w:t>
            </w:r>
            <w:r w:rsidRPr="009A02DF">
              <w:rPr>
                <w:rFonts w:ascii="Times New Roman" w:hAnsi="Times New Roman"/>
                <w:sz w:val="24"/>
                <w:szCs w:val="24"/>
              </w:rPr>
              <w:t>patiekalus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gėrimus</w:t>
            </w:r>
            <w:r w:rsidR="00A401BA">
              <w:rPr>
                <w:rFonts w:ascii="Times New Roman" w:eastAsia="Calibri" w:hAnsi="Times New Roman"/>
                <w:sz w:val="24"/>
                <w:szCs w:val="24"/>
              </w:rPr>
              <w:t xml:space="preserve"> </w:t>
            </w:r>
            <w:r w:rsidRPr="009A02DF">
              <w:rPr>
                <w:rFonts w:ascii="Times New Roman" w:eastAsia="Calibri" w:hAnsi="Times New Roman"/>
                <w:sz w:val="24"/>
                <w:szCs w:val="24"/>
              </w:rPr>
              <w:t>vadovaujantis</w:t>
            </w:r>
            <w:r w:rsidR="00A401BA">
              <w:rPr>
                <w:rFonts w:ascii="Times New Roman" w:eastAsia="Calibri" w:hAnsi="Times New Roman"/>
                <w:sz w:val="24"/>
                <w:szCs w:val="24"/>
              </w:rPr>
              <w:t xml:space="preserve"> </w:t>
            </w:r>
            <w:r w:rsidRPr="009A02DF">
              <w:rPr>
                <w:rFonts w:ascii="Times New Roman" w:eastAsia="Calibri" w:hAnsi="Times New Roman"/>
                <w:sz w:val="24"/>
                <w:szCs w:val="24"/>
              </w:rPr>
              <w:t>technologinėmis</w:t>
            </w:r>
            <w:r w:rsidR="00A401BA">
              <w:rPr>
                <w:rFonts w:ascii="Times New Roman" w:eastAsia="Calibri" w:hAnsi="Times New Roman"/>
                <w:sz w:val="24"/>
                <w:szCs w:val="24"/>
              </w:rPr>
              <w:t xml:space="preserve"> </w:t>
            </w:r>
            <w:r w:rsidRPr="009A02DF">
              <w:rPr>
                <w:rFonts w:ascii="Times New Roman" w:eastAsia="Calibri" w:hAnsi="Times New Roman"/>
                <w:sz w:val="24"/>
                <w:szCs w:val="24"/>
              </w:rPr>
              <w:t>kortelėmis.</w:t>
            </w:r>
          </w:p>
        </w:tc>
        <w:tc>
          <w:tcPr>
            <w:tcW w:w="3096" w:type="pct"/>
          </w:tcPr>
          <w:p w:rsidR="004D6282" w:rsidRPr="009A02DF" w:rsidRDefault="004D6282" w:rsidP="00CE4B0F">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Šaltieji</w:t>
            </w:r>
            <w:r w:rsidR="00A401BA">
              <w:rPr>
                <w:rFonts w:ascii="Times New Roman" w:hAnsi="Times New Roman"/>
                <w:b/>
                <w:i/>
                <w:sz w:val="24"/>
                <w:szCs w:val="24"/>
              </w:rPr>
              <w:t xml:space="preserve"> </w:t>
            </w:r>
            <w:r w:rsidRPr="009A02DF">
              <w:rPr>
                <w:rFonts w:ascii="Times New Roman" w:hAnsi="Times New Roman"/>
                <w:b/>
                <w:i/>
                <w:sz w:val="24"/>
                <w:szCs w:val="24"/>
              </w:rPr>
              <w:t>patiekalai</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užkandžiai,</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gamyba</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patiekimas</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Šaltųjų</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užkandžių</w:t>
            </w:r>
            <w:r w:rsidR="00A401BA">
              <w:rPr>
                <w:rFonts w:ascii="Times New Roman" w:hAnsi="Times New Roman"/>
                <w:sz w:val="24"/>
                <w:szCs w:val="24"/>
              </w:rPr>
              <w:t xml:space="preserve"> </w:t>
            </w:r>
            <w:r w:rsidRPr="009A02DF">
              <w:rPr>
                <w:rFonts w:ascii="Times New Roman" w:hAnsi="Times New Roman"/>
                <w:sz w:val="24"/>
                <w:szCs w:val="24"/>
              </w:rPr>
              <w:t>gaminimo</w:t>
            </w:r>
            <w:r w:rsidR="00A401BA">
              <w:rPr>
                <w:rFonts w:ascii="Times New Roman" w:hAnsi="Times New Roman"/>
                <w:sz w:val="24"/>
                <w:szCs w:val="24"/>
              </w:rPr>
              <w:t xml:space="preserve"> </w:t>
            </w:r>
            <w:r w:rsidRPr="009A02DF">
              <w:rPr>
                <w:rFonts w:ascii="Times New Roman" w:hAnsi="Times New Roman"/>
                <w:sz w:val="24"/>
                <w:szCs w:val="24"/>
              </w:rPr>
              <w:t>technologija</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Šaltųjų</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užkandžių</w:t>
            </w:r>
            <w:r w:rsidR="00A401BA">
              <w:rPr>
                <w:rFonts w:ascii="Times New Roman" w:hAnsi="Times New Roman"/>
                <w:sz w:val="24"/>
                <w:szCs w:val="24"/>
              </w:rPr>
              <w:t xml:space="preserve"> </w:t>
            </w:r>
            <w:r w:rsidRPr="009A02DF">
              <w:rPr>
                <w:rFonts w:ascii="Times New Roman" w:hAnsi="Times New Roman"/>
                <w:sz w:val="24"/>
                <w:szCs w:val="24"/>
              </w:rPr>
              <w:t>kokybė,</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sąlygos,</w:t>
            </w:r>
            <w:r w:rsidR="00A401BA">
              <w:rPr>
                <w:rFonts w:ascii="Times New Roman" w:hAnsi="Times New Roman"/>
                <w:sz w:val="24"/>
                <w:szCs w:val="24"/>
              </w:rPr>
              <w:t xml:space="preserve"> </w:t>
            </w:r>
            <w:r w:rsidRPr="009A02DF">
              <w:rPr>
                <w:rFonts w:ascii="Times New Roman" w:hAnsi="Times New Roman"/>
                <w:sz w:val="24"/>
                <w:szCs w:val="24"/>
              </w:rPr>
              <w:t>gaminimas</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Šaltųjų</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užkandžių</w:t>
            </w:r>
            <w:r w:rsidR="00A401BA">
              <w:rPr>
                <w:rFonts w:ascii="Times New Roman" w:hAnsi="Times New Roman"/>
                <w:sz w:val="24"/>
                <w:szCs w:val="24"/>
              </w:rPr>
              <w:t xml:space="preserve"> </w:t>
            </w:r>
            <w:r w:rsidRPr="009A02DF">
              <w:rPr>
                <w:rFonts w:ascii="Times New Roman" w:hAnsi="Times New Roman"/>
                <w:sz w:val="24"/>
                <w:szCs w:val="24"/>
              </w:rPr>
              <w:t>patiekimas</w:t>
            </w:r>
          </w:p>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Sriubos,</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gamyba</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patiekimas</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Sriubų</w:t>
            </w:r>
            <w:r w:rsidR="00A401BA">
              <w:rPr>
                <w:rFonts w:ascii="Times New Roman" w:hAnsi="Times New Roman"/>
                <w:sz w:val="24"/>
                <w:szCs w:val="24"/>
              </w:rPr>
              <w:t xml:space="preserve"> </w:t>
            </w:r>
            <w:r w:rsidRPr="009A02DF">
              <w:rPr>
                <w:rFonts w:ascii="Times New Roman" w:hAnsi="Times New Roman"/>
                <w:sz w:val="24"/>
                <w:szCs w:val="24"/>
              </w:rPr>
              <w:t>gaminimo</w:t>
            </w:r>
            <w:r w:rsidR="00A401BA">
              <w:rPr>
                <w:rFonts w:ascii="Times New Roman" w:hAnsi="Times New Roman"/>
                <w:sz w:val="24"/>
                <w:szCs w:val="24"/>
              </w:rPr>
              <w:t xml:space="preserve"> </w:t>
            </w:r>
            <w:r w:rsidRPr="009A02DF">
              <w:rPr>
                <w:rFonts w:ascii="Times New Roman" w:hAnsi="Times New Roman"/>
                <w:sz w:val="24"/>
                <w:szCs w:val="24"/>
              </w:rPr>
              <w:t>technologija</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Sriubų</w:t>
            </w:r>
            <w:r w:rsidR="00A401BA">
              <w:rPr>
                <w:rFonts w:ascii="Times New Roman" w:hAnsi="Times New Roman"/>
                <w:sz w:val="24"/>
                <w:szCs w:val="24"/>
              </w:rPr>
              <w:t xml:space="preserve"> </w:t>
            </w:r>
            <w:r w:rsidRPr="009A02DF">
              <w:rPr>
                <w:rFonts w:ascii="Times New Roman" w:hAnsi="Times New Roman"/>
                <w:sz w:val="24"/>
                <w:szCs w:val="24"/>
              </w:rPr>
              <w:t>kokybė,</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sąlygos,</w:t>
            </w:r>
            <w:r w:rsidR="00A401BA">
              <w:rPr>
                <w:rFonts w:ascii="Times New Roman" w:hAnsi="Times New Roman"/>
                <w:sz w:val="24"/>
                <w:szCs w:val="24"/>
              </w:rPr>
              <w:t xml:space="preserve"> </w:t>
            </w:r>
            <w:r w:rsidRPr="009A02DF">
              <w:rPr>
                <w:rFonts w:ascii="Times New Roman" w:hAnsi="Times New Roman"/>
                <w:sz w:val="24"/>
                <w:szCs w:val="24"/>
              </w:rPr>
              <w:t>gaminimas</w:t>
            </w:r>
          </w:p>
          <w:p w:rsidR="004D6282" w:rsidRPr="009A02DF" w:rsidRDefault="004D6282" w:rsidP="00E65E27">
            <w:pPr>
              <w:widowControl w:val="0"/>
              <w:numPr>
                <w:ilvl w:val="0"/>
                <w:numId w:val="18"/>
              </w:numPr>
              <w:tabs>
                <w:tab w:val="clear" w:pos="720"/>
              </w:tabs>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Sriubų</w:t>
            </w:r>
            <w:r w:rsidR="00A401BA">
              <w:rPr>
                <w:rFonts w:ascii="Times New Roman" w:hAnsi="Times New Roman"/>
                <w:sz w:val="24"/>
                <w:szCs w:val="24"/>
              </w:rPr>
              <w:t xml:space="preserve"> </w:t>
            </w:r>
            <w:r w:rsidRPr="009A02DF">
              <w:rPr>
                <w:rFonts w:ascii="Times New Roman" w:hAnsi="Times New Roman"/>
                <w:sz w:val="24"/>
                <w:szCs w:val="24"/>
              </w:rPr>
              <w:t>patiekimas</w:t>
            </w:r>
          </w:p>
          <w:p w:rsidR="004D6282" w:rsidRPr="009A02DF" w:rsidRDefault="004D6282" w:rsidP="00CE4B0F">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Padažai,</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gamyba</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patiekimas</w:t>
            </w:r>
          </w:p>
          <w:p w:rsidR="004D6282" w:rsidRPr="009A02DF" w:rsidRDefault="004D6282" w:rsidP="00E65E27">
            <w:pPr>
              <w:widowControl w:val="0"/>
              <w:numPr>
                <w:ilvl w:val="0"/>
                <w:numId w:val="24"/>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Padažų</w:t>
            </w:r>
            <w:r w:rsidR="00A401BA">
              <w:rPr>
                <w:rFonts w:ascii="Times New Roman" w:hAnsi="Times New Roman"/>
                <w:sz w:val="24"/>
                <w:szCs w:val="24"/>
              </w:rPr>
              <w:t xml:space="preserve"> </w:t>
            </w:r>
            <w:r w:rsidRPr="009A02DF">
              <w:rPr>
                <w:rFonts w:ascii="Times New Roman" w:hAnsi="Times New Roman"/>
                <w:sz w:val="24"/>
                <w:szCs w:val="24"/>
              </w:rPr>
              <w:t>gaminimo</w:t>
            </w:r>
            <w:r w:rsidR="00A401BA">
              <w:rPr>
                <w:rFonts w:ascii="Times New Roman" w:hAnsi="Times New Roman"/>
                <w:sz w:val="24"/>
                <w:szCs w:val="24"/>
              </w:rPr>
              <w:t xml:space="preserve"> </w:t>
            </w:r>
            <w:r w:rsidRPr="009A02DF">
              <w:rPr>
                <w:rFonts w:ascii="Times New Roman" w:hAnsi="Times New Roman"/>
                <w:sz w:val="24"/>
                <w:szCs w:val="24"/>
              </w:rPr>
              <w:t>technologija</w:t>
            </w:r>
          </w:p>
          <w:p w:rsidR="004D6282" w:rsidRPr="009A02DF" w:rsidRDefault="004D6282" w:rsidP="00E65E27">
            <w:pPr>
              <w:widowControl w:val="0"/>
              <w:numPr>
                <w:ilvl w:val="0"/>
                <w:numId w:val="24"/>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Padažų</w:t>
            </w:r>
            <w:r w:rsidR="00A401BA">
              <w:rPr>
                <w:rFonts w:ascii="Times New Roman" w:hAnsi="Times New Roman"/>
                <w:sz w:val="24"/>
                <w:szCs w:val="24"/>
              </w:rPr>
              <w:t xml:space="preserve"> </w:t>
            </w:r>
            <w:r w:rsidRPr="009A02DF">
              <w:rPr>
                <w:rFonts w:ascii="Times New Roman" w:hAnsi="Times New Roman"/>
                <w:sz w:val="24"/>
                <w:szCs w:val="24"/>
              </w:rPr>
              <w:t>kokybė,</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sąlygos,</w:t>
            </w:r>
            <w:r w:rsidR="00A401BA">
              <w:rPr>
                <w:rFonts w:ascii="Times New Roman" w:hAnsi="Times New Roman"/>
                <w:sz w:val="24"/>
                <w:szCs w:val="24"/>
              </w:rPr>
              <w:t xml:space="preserve"> </w:t>
            </w:r>
            <w:r w:rsidRPr="009A02DF">
              <w:rPr>
                <w:rFonts w:ascii="Times New Roman" w:hAnsi="Times New Roman"/>
                <w:sz w:val="24"/>
                <w:szCs w:val="24"/>
              </w:rPr>
              <w:t>gaminimas</w:t>
            </w:r>
          </w:p>
          <w:p w:rsidR="004D6282" w:rsidRPr="009A02DF" w:rsidRDefault="004D6282" w:rsidP="00E65E27">
            <w:pPr>
              <w:widowControl w:val="0"/>
              <w:numPr>
                <w:ilvl w:val="0"/>
                <w:numId w:val="24"/>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Padažų</w:t>
            </w:r>
            <w:r w:rsidR="00A401BA">
              <w:rPr>
                <w:rFonts w:ascii="Times New Roman" w:hAnsi="Times New Roman"/>
                <w:sz w:val="24"/>
                <w:szCs w:val="24"/>
              </w:rPr>
              <w:t xml:space="preserve"> </w:t>
            </w:r>
            <w:r w:rsidRPr="009A02DF">
              <w:rPr>
                <w:rFonts w:ascii="Times New Roman" w:hAnsi="Times New Roman"/>
                <w:sz w:val="24"/>
                <w:szCs w:val="24"/>
              </w:rPr>
              <w:t>patiekimas</w:t>
            </w:r>
          </w:p>
          <w:p w:rsidR="004D6282" w:rsidRPr="009A02DF" w:rsidRDefault="004D6282" w:rsidP="00CE4B0F">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Karštieji</w:t>
            </w:r>
            <w:r w:rsidR="00A401BA">
              <w:rPr>
                <w:rFonts w:ascii="Times New Roman" w:hAnsi="Times New Roman"/>
                <w:b/>
                <w:i/>
                <w:sz w:val="24"/>
                <w:szCs w:val="24"/>
              </w:rPr>
              <w:t xml:space="preserve"> </w:t>
            </w:r>
            <w:r w:rsidRPr="009A02DF">
              <w:rPr>
                <w:rFonts w:ascii="Times New Roman" w:hAnsi="Times New Roman"/>
                <w:b/>
                <w:i/>
                <w:sz w:val="24"/>
                <w:szCs w:val="24"/>
              </w:rPr>
              <w:t>užkandžiai,</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gamyba</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patiekimas</w:t>
            </w:r>
          </w:p>
          <w:p w:rsidR="004D6282" w:rsidRPr="009A02DF" w:rsidRDefault="004D6282" w:rsidP="00E65E27">
            <w:pPr>
              <w:widowControl w:val="0"/>
              <w:numPr>
                <w:ilvl w:val="0"/>
                <w:numId w:val="24"/>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Karštųjų</w:t>
            </w:r>
            <w:r w:rsidR="00A401BA">
              <w:rPr>
                <w:rFonts w:ascii="Times New Roman" w:hAnsi="Times New Roman"/>
                <w:sz w:val="24"/>
                <w:szCs w:val="24"/>
              </w:rPr>
              <w:t xml:space="preserve"> </w:t>
            </w:r>
            <w:r w:rsidRPr="009A02DF">
              <w:rPr>
                <w:rFonts w:ascii="Times New Roman" w:hAnsi="Times New Roman"/>
                <w:sz w:val="24"/>
                <w:szCs w:val="24"/>
              </w:rPr>
              <w:t>užkandžių</w:t>
            </w:r>
            <w:r w:rsidR="00A401BA">
              <w:rPr>
                <w:rFonts w:ascii="Times New Roman" w:hAnsi="Times New Roman"/>
                <w:sz w:val="24"/>
                <w:szCs w:val="24"/>
              </w:rPr>
              <w:t xml:space="preserve"> </w:t>
            </w:r>
            <w:r w:rsidRPr="009A02DF">
              <w:rPr>
                <w:rFonts w:ascii="Times New Roman" w:hAnsi="Times New Roman"/>
                <w:sz w:val="24"/>
                <w:szCs w:val="24"/>
              </w:rPr>
              <w:t>gaminimo</w:t>
            </w:r>
            <w:r w:rsidR="00A401BA">
              <w:rPr>
                <w:rFonts w:ascii="Times New Roman" w:hAnsi="Times New Roman"/>
                <w:sz w:val="24"/>
                <w:szCs w:val="24"/>
              </w:rPr>
              <w:t xml:space="preserve"> </w:t>
            </w:r>
            <w:r w:rsidRPr="009A02DF">
              <w:rPr>
                <w:rFonts w:ascii="Times New Roman" w:hAnsi="Times New Roman"/>
                <w:sz w:val="24"/>
                <w:szCs w:val="24"/>
              </w:rPr>
              <w:t>technologija</w:t>
            </w:r>
          </w:p>
          <w:p w:rsidR="004D6282" w:rsidRPr="009A02DF" w:rsidRDefault="004D6282" w:rsidP="00E65E27">
            <w:pPr>
              <w:widowControl w:val="0"/>
              <w:numPr>
                <w:ilvl w:val="0"/>
                <w:numId w:val="24"/>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Karštųjų</w:t>
            </w:r>
            <w:r w:rsidR="00A401BA">
              <w:rPr>
                <w:rFonts w:ascii="Times New Roman" w:hAnsi="Times New Roman"/>
                <w:sz w:val="24"/>
                <w:szCs w:val="24"/>
              </w:rPr>
              <w:t xml:space="preserve"> </w:t>
            </w:r>
            <w:r w:rsidRPr="009A02DF">
              <w:rPr>
                <w:rFonts w:ascii="Times New Roman" w:hAnsi="Times New Roman"/>
                <w:sz w:val="24"/>
                <w:szCs w:val="24"/>
              </w:rPr>
              <w:t>užkandžių</w:t>
            </w:r>
            <w:r w:rsidR="00A401BA">
              <w:rPr>
                <w:rFonts w:ascii="Times New Roman" w:hAnsi="Times New Roman"/>
                <w:sz w:val="24"/>
                <w:szCs w:val="24"/>
              </w:rPr>
              <w:t xml:space="preserve"> </w:t>
            </w:r>
            <w:r w:rsidRPr="009A02DF">
              <w:rPr>
                <w:rFonts w:ascii="Times New Roman" w:hAnsi="Times New Roman"/>
                <w:sz w:val="24"/>
                <w:szCs w:val="24"/>
              </w:rPr>
              <w:t>kokybė,</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sąlygos,</w:t>
            </w:r>
            <w:r w:rsidR="00A401BA">
              <w:rPr>
                <w:rFonts w:ascii="Times New Roman" w:hAnsi="Times New Roman"/>
                <w:sz w:val="24"/>
                <w:szCs w:val="24"/>
              </w:rPr>
              <w:t xml:space="preserve"> </w:t>
            </w:r>
            <w:r w:rsidRPr="009A02DF">
              <w:rPr>
                <w:rFonts w:ascii="Times New Roman" w:hAnsi="Times New Roman"/>
                <w:sz w:val="24"/>
                <w:szCs w:val="24"/>
              </w:rPr>
              <w:t>gaminimas</w:t>
            </w:r>
          </w:p>
          <w:p w:rsidR="004D6282" w:rsidRPr="009A02DF" w:rsidRDefault="004D6282" w:rsidP="00E65E27">
            <w:pPr>
              <w:widowControl w:val="0"/>
              <w:numPr>
                <w:ilvl w:val="0"/>
                <w:numId w:val="24"/>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Karštųjų</w:t>
            </w:r>
            <w:r w:rsidR="00A401BA">
              <w:rPr>
                <w:rFonts w:ascii="Times New Roman" w:hAnsi="Times New Roman"/>
                <w:sz w:val="24"/>
                <w:szCs w:val="24"/>
              </w:rPr>
              <w:t xml:space="preserve"> </w:t>
            </w:r>
            <w:r w:rsidRPr="009A02DF">
              <w:rPr>
                <w:rFonts w:ascii="Times New Roman" w:hAnsi="Times New Roman"/>
                <w:sz w:val="24"/>
                <w:szCs w:val="24"/>
              </w:rPr>
              <w:t>užkandžių</w:t>
            </w:r>
            <w:r w:rsidR="00A401BA">
              <w:rPr>
                <w:rFonts w:ascii="Times New Roman" w:hAnsi="Times New Roman"/>
                <w:sz w:val="24"/>
                <w:szCs w:val="24"/>
              </w:rPr>
              <w:t xml:space="preserve"> </w:t>
            </w:r>
            <w:r w:rsidRPr="009A02DF">
              <w:rPr>
                <w:rFonts w:ascii="Times New Roman" w:hAnsi="Times New Roman"/>
                <w:sz w:val="24"/>
                <w:szCs w:val="24"/>
              </w:rPr>
              <w:t>patiekimas</w:t>
            </w:r>
          </w:p>
          <w:p w:rsidR="004D6282" w:rsidRPr="009A02DF" w:rsidRDefault="004D6282" w:rsidP="00CE4B0F">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Karštieji</w:t>
            </w:r>
            <w:r w:rsidR="00A401BA">
              <w:rPr>
                <w:rFonts w:ascii="Times New Roman" w:hAnsi="Times New Roman"/>
                <w:b/>
                <w:i/>
                <w:sz w:val="24"/>
                <w:szCs w:val="24"/>
              </w:rPr>
              <w:t xml:space="preserve"> </w:t>
            </w:r>
            <w:r w:rsidRPr="009A02DF">
              <w:rPr>
                <w:rFonts w:ascii="Times New Roman" w:hAnsi="Times New Roman"/>
                <w:b/>
                <w:i/>
                <w:sz w:val="24"/>
                <w:szCs w:val="24"/>
              </w:rPr>
              <w:t>žuvies</w:t>
            </w:r>
            <w:r w:rsidR="00A401BA">
              <w:rPr>
                <w:rFonts w:ascii="Times New Roman" w:hAnsi="Times New Roman"/>
                <w:b/>
                <w:i/>
                <w:sz w:val="24"/>
                <w:szCs w:val="24"/>
              </w:rPr>
              <w:t xml:space="preserve"> </w:t>
            </w:r>
            <w:r w:rsidRPr="009A02DF">
              <w:rPr>
                <w:rFonts w:ascii="Times New Roman" w:hAnsi="Times New Roman"/>
                <w:b/>
                <w:i/>
                <w:sz w:val="24"/>
                <w:szCs w:val="24"/>
              </w:rPr>
              <w:t>patiekalai,</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gamyba</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patiekimas</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Karštųjų</w:t>
            </w:r>
            <w:r w:rsidR="00A401BA">
              <w:rPr>
                <w:rFonts w:ascii="Times New Roman" w:hAnsi="Times New Roman"/>
                <w:sz w:val="24"/>
                <w:szCs w:val="24"/>
              </w:rPr>
              <w:t xml:space="preserve"> </w:t>
            </w:r>
            <w:r w:rsidRPr="009A02DF">
              <w:rPr>
                <w:rFonts w:ascii="Times New Roman" w:hAnsi="Times New Roman"/>
                <w:sz w:val="24"/>
                <w:szCs w:val="24"/>
              </w:rPr>
              <w:t>žuvies</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gaminimo</w:t>
            </w:r>
            <w:r w:rsidR="00A401BA">
              <w:rPr>
                <w:rFonts w:ascii="Times New Roman" w:hAnsi="Times New Roman"/>
                <w:sz w:val="24"/>
                <w:szCs w:val="24"/>
              </w:rPr>
              <w:t xml:space="preserve"> </w:t>
            </w:r>
            <w:r w:rsidRPr="009A02DF">
              <w:rPr>
                <w:rFonts w:ascii="Times New Roman" w:hAnsi="Times New Roman"/>
                <w:sz w:val="24"/>
                <w:szCs w:val="24"/>
              </w:rPr>
              <w:t>technologija</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Karštųjų</w:t>
            </w:r>
            <w:r w:rsidR="00A401BA">
              <w:rPr>
                <w:rFonts w:ascii="Times New Roman" w:hAnsi="Times New Roman"/>
                <w:sz w:val="24"/>
                <w:szCs w:val="24"/>
              </w:rPr>
              <w:t xml:space="preserve"> </w:t>
            </w:r>
            <w:r w:rsidRPr="009A02DF">
              <w:rPr>
                <w:rFonts w:ascii="Times New Roman" w:hAnsi="Times New Roman"/>
                <w:sz w:val="24"/>
                <w:szCs w:val="24"/>
              </w:rPr>
              <w:t>žuvies</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kokybė,</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sąlygos,</w:t>
            </w:r>
            <w:r w:rsidR="00A401BA">
              <w:rPr>
                <w:rFonts w:ascii="Times New Roman" w:hAnsi="Times New Roman"/>
                <w:sz w:val="24"/>
                <w:szCs w:val="24"/>
              </w:rPr>
              <w:t xml:space="preserve"> </w:t>
            </w:r>
            <w:r w:rsidRPr="009A02DF">
              <w:rPr>
                <w:rFonts w:ascii="Times New Roman" w:hAnsi="Times New Roman"/>
                <w:sz w:val="24"/>
                <w:szCs w:val="24"/>
              </w:rPr>
              <w:t>gaminimas</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Karštųjų</w:t>
            </w:r>
            <w:r w:rsidR="00A401BA">
              <w:rPr>
                <w:rFonts w:ascii="Times New Roman" w:hAnsi="Times New Roman"/>
                <w:sz w:val="24"/>
                <w:szCs w:val="24"/>
              </w:rPr>
              <w:t xml:space="preserve"> </w:t>
            </w:r>
            <w:r w:rsidRPr="009A02DF">
              <w:rPr>
                <w:rFonts w:ascii="Times New Roman" w:hAnsi="Times New Roman"/>
                <w:sz w:val="24"/>
                <w:szCs w:val="24"/>
              </w:rPr>
              <w:t>žuvies</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patiekimas</w:t>
            </w:r>
          </w:p>
          <w:p w:rsidR="004D6282" w:rsidRPr="009A02DF" w:rsidRDefault="004D6282" w:rsidP="00CE4B0F">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Karštieji</w:t>
            </w:r>
            <w:r w:rsidR="00A401BA">
              <w:rPr>
                <w:rFonts w:ascii="Times New Roman" w:hAnsi="Times New Roman"/>
                <w:b/>
                <w:i/>
                <w:sz w:val="24"/>
                <w:szCs w:val="24"/>
              </w:rPr>
              <w:t xml:space="preserve"> </w:t>
            </w:r>
            <w:r w:rsidRPr="009A02DF">
              <w:rPr>
                <w:rFonts w:ascii="Times New Roman" w:hAnsi="Times New Roman"/>
                <w:b/>
                <w:i/>
                <w:sz w:val="24"/>
                <w:szCs w:val="24"/>
              </w:rPr>
              <w:t>mėsos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paukštienos</w:t>
            </w:r>
            <w:r w:rsidR="00A401BA">
              <w:rPr>
                <w:rFonts w:ascii="Times New Roman" w:hAnsi="Times New Roman"/>
                <w:b/>
                <w:i/>
                <w:sz w:val="24"/>
                <w:szCs w:val="24"/>
              </w:rPr>
              <w:t xml:space="preserve"> </w:t>
            </w:r>
            <w:r w:rsidRPr="009A02DF">
              <w:rPr>
                <w:rFonts w:ascii="Times New Roman" w:hAnsi="Times New Roman"/>
                <w:b/>
                <w:i/>
                <w:sz w:val="24"/>
                <w:szCs w:val="24"/>
              </w:rPr>
              <w:t>patiekalai,</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gamyba</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patiekimas</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Karštųjų</w:t>
            </w:r>
            <w:r w:rsidR="00A401BA">
              <w:rPr>
                <w:rFonts w:ascii="Times New Roman" w:hAnsi="Times New Roman"/>
                <w:sz w:val="24"/>
                <w:szCs w:val="24"/>
              </w:rPr>
              <w:t xml:space="preserve"> </w:t>
            </w:r>
            <w:r w:rsidRPr="009A02DF">
              <w:rPr>
                <w:rFonts w:ascii="Times New Roman" w:hAnsi="Times New Roman"/>
                <w:sz w:val="24"/>
                <w:szCs w:val="24"/>
              </w:rPr>
              <w:t>mėsos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paukštienos</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gaminimo</w:t>
            </w:r>
            <w:r w:rsidR="00A401BA">
              <w:rPr>
                <w:rFonts w:ascii="Times New Roman" w:hAnsi="Times New Roman"/>
                <w:sz w:val="24"/>
                <w:szCs w:val="24"/>
              </w:rPr>
              <w:t xml:space="preserve"> </w:t>
            </w:r>
            <w:r w:rsidRPr="009A02DF">
              <w:rPr>
                <w:rFonts w:ascii="Times New Roman" w:hAnsi="Times New Roman"/>
                <w:sz w:val="24"/>
                <w:szCs w:val="24"/>
              </w:rPr>
              <w:t>technologija</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Karštųjų</w:t>
            </w:r>
            <w:r w:rsidR="00A401BA">
              <w:rPr>
                <w:rFonts w:ascii="Times New Roman" w:hAnsi="Times New Roman"/>
                <w:sz w:val="24"/>
                <w:szCs w:val="24"/>
              </w:rPr>
              <w:t xml:space="preserve"> </w:t>
            </w:r>
            <w:r w:rsidRPr="009A02DF">
              <w:rPr>
                <w:rFonts w:ascii="Times New Roman" w:hAnsi="Times New Roman"/>
                <w:sz w:val="24"/>
                <w:szCs w:val="24"/>
              </w:rPr>
              <w:t>mėsos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paukštienos</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kokybė,</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sąlygos,</w:t>
            </w:r>
            <w:r w:rsidR="00A401BA">
              <w:rPr>
                <w:rFonts w:ascii="Times New Roman" w:hAnsi="Times New Roman"/>
                <w:sz w:val="24"/>
                <w:szCs w:val="24"/>
              </w:rPr>
              <w:t xml:space="preserve"> </w:t>
            </w:r>
            <w:r w:rsidRPr="009A02DF">
              <w:rPr>
                <w:rFonts w:ascii="Times New Roman" w:hAnsi="Times New Roman"/>
                <w:sz w:val="24"/>
                <w:szCs w:val="24"/>
              </w:rPr>
              <w:t>gaminimas</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Karštųjų</w:t>
            </w:r>
            <w:r w:rsidR="00A401BA">
              <w:rPr>
                <w:rFonts w:ascii="Times New Roman" w:hAnsi="Times New Roman"/>
                <w:sz w:val="24"/>
                <w:szCs w:val="24"/>
              </w:rPr>
              <w:t xml:space="preserve"> </w:t>
            </w:r>
            <w:r w:rsidRPr="009A02DF">
              <w:rPr>
                <w:rFonts w:ascii="Times New Roman" w:hAnsi="Times New Roman"/>
                <w:sz w:val="24"/>
                <w:szCs w:val="24"/>
              </w:rPr>
              <w:t>mėsos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paukštienos</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patiekimas</w:t>
            </w:r>
          </w:p>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Daržovių</w:t>
            </w:r>
            <w:r w:rsidR="00A401BA">
              <w:rPr>
                <w:rFonts w:ascii="Times New Roman" w:hAnsi="Times New Roman"/>
                <w:b/>
                <w:i/>
                <w:sz w:val="24"/>
                <w:szCs w:val="24"/>
              </w:rPr>
              <w:t xml:space="preserve"> </w:t>
            </w:r>
            <w:r w:rsidRPr="009A02DF">
              <w:rPr>
                <w:rFonts w:ascii="Times New Roman" w:hAnsi="Times New Roman"/>
                <w:b/>
                <w:i/>
                <w:sz w:val="24"/>
                <w:szCs w:val="24"/>
              </w:rPr>
              <w:t>patiekalai</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garnyrai,</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gamyba</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patiekimas</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Daržovių</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garnyrų</w:t>
            </w:r>
            <w:r w:rsidR="00A401BA">
              <w:rPr>
                <w:rFonts w:ascii="Times New Roman" w:hAnsi="Times New Roman"/>
                <w:sz w:val="24"/>
                <w:szCs w:val="24"/>
              </w:rPr>
              <w:t xml:space="preserve"> </w:t>
            </w:r>
            <w:r w:rsidRPr="009A02DF">
              <w:rPr>
                <w:rFonts w:ascii="Times New Roman" w:hAnsi="Times New Roman"/>
                <w:sz w:val="24"/>
                <w:szCs w:val="24"/>
              </w:rPr>
              <w:t>reikšmė</w:t>
            </w:r>
            <w:r w:rsidR="00A401BA">
              <w:rPr>
                <w:rFonts w:ascii="Times New Roman" w:hAnsi="Times New Roman"/>
                <w:sz w:val="24"/>
                <w:szCs w:val="24"/>
              </w:rPr>
              <w:t xml:space="preserve"> </w:t>
            </w:r>
            <w:r w:rsidRPr="009A02DF">
              <w:rPr>
                <w:rFonts w:ascii="Times New Roman" w:hAnsi="Times New Roman"/>
                <w:sz w:val="24"/>
                <w:szCs w:val="24"/>
              </w:rPr>
              <w:t>gaminimo</w:t>
            </w:r>
            <w:r w:rsidR="00A401BA">
              <w:rPr>
                <w:rFonts w:ascii="Times New Roman" w:hAnsi="Times New Roman"/>
                <w:sz w:val="24"/>
                <w:szCs w:val="24"/>
              </w:rPr>
              <w:t xml:space="preserve"> </w:t>
            </w:r>
            <w:r w:rsidRPr="009A02DF">
              <w:rPr>
                <w:rFonts w:ascii="Times New Roman" w:hAnsi="Times New Roman"/>
                <w:sz w:val="24"/>
                <w:szCs w:val="24"/>
              </w:rPr>
              <w:t>technologija</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b/>
                <w:sz w:val="24"/>
                <w:szCs w:val="24"/>
              </w:rPr>
            </w:pPr>
            <w:r w:rsidRPr="009A02DF">
              <w:rPr>
                <w:rFonts w:ascii="Times New Roman" w:hAnsi="Times New Roman"/>
                <w:sz w:val="24"/>
                <w:szCs w:val="24"/>
              </w:rPr>
              <w:t>Daržovių</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garnyrų</w:t>
            </w:r>
            <w:r w:rsidR="00A401BA">
              <w:rPr>
                <w:rFonts w:ascii="Times New Roman" w:hAnsi="Times New Roman"/>
                <w:sz w:val="24"/>
                <w:szCs w:val="24"/>
              </w:rPr>
              <w:t xml:space="preserve"> </w:t>
            </w:r>
            <w:r w:rsidRPr="009A02DF">
              <w:rPr>
                <w:rFonts w:ascii="Times New Roman" w:hAnsi="Times New Roman"/>
                <w:sz w:val="24"/>
                <w:szCs w:val="24"/>
              </w:rPr>
              <w:t>kokybė,</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sąlygos,</w:t>
            </w:r>
            <w:r w:rsidR="00A401BA">
              <w:rPr>
                <w:rFonts w:ascii="Times New Roman" w:hAnsi="Times New Roman"/>
                <w:sz w:val="24"/>
                <w:szCs w:val="24"/>
              </w:rPr>
              <w:t xml:space="preserve"> </w:t>
            </w:r>
            <w:r w:rsidRPr="009A02DF">
              <w:rPr>
                <w:rFonts w:ascii="Times New Roman" w:hAnsi="Times New Roman"/>
                <w:sz w:val="24"/>
                <w:szCs w:val="24"/>
              </w:rPr>
              <w:t>gaminimas</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b/>
                <w:sz w:val="24"/>
                <w:szCs w:val="24"/>
              </w:rPr>
            </w:pPr>
            <w:r w:rsidRPr="009A02DF">
              <w:rPr>
                <w:rFonts w:ascii="Times New Roman" w:hAnsi="Times New Roman"/>
                <w:sz w:val="24"/>
                <w:szCs w:val="24"/>
              </w:rPr>
              <w:t>Daržovių</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garnyrų</w:t>
            </w:r>
            <w:r w:rsidR="00A401BA">
              <w:rPr>
                <w:rFonts w:ascii="Times New Roman" w:hAnsi="Times New Roman"/>
                <w:sz w:val="24"/>
                <w:szCs w:val="24"/>
              </w:rPr>
              <w:t xml:space="preserve"> </w:t>
            </w:r>
            <w:r w:rsidRPr="009A02DF">
              <w:rPr>
                <w:rFonts w:ascii="Times New Roman" w:hAnsi="Times New Roman"/>
                <w:sz w:val="24"/>
                <w:szCs w:val="24"/>
              </w:rPr>
              <w:t>patiekimas</w:t>
            </w:r>
          </w:p>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Kiaušinių,</w:t>
            </w:r>
            <w:r w:rsidR="00A401BA">
              <w:rPr>
                <w:rFonts w:ascii="Times New Roman" w:hAnsi="Times New Roman"/>
                <w:b/>
                <w:i/>
                <w:sz w:val="24"/>
                <w:szCs w:val="24"/>
              </w:rPr>
              <w:t xml:space="preserve"> </w:t>
            </w:r>
            <w:r w:rsidRPr="009A02DF">
              <w:rPr>
                <w:rFonts w:ascii="Times New Roman" w:hAnsi="Times New Roman"/>
                <w:b/>
                <w:i/>
                <w:sz w:val="24"/>
                <w:szCs w:val="24"/>
              </w:rPr>
              <w:t>varškės,</w:t>
            </w:r>
            <w:r w:rsidR="00A401BA">
              <w:rPr>
                <w:rFonts w:ascii="Times New Roman" w:hAnsi="Times New Roman"/>
                <w:b/>
                <w:i/>
                <w:sz w:val="24"/>
                <w:szCs w:val="24"/>
              </w:rPr>
              <w:t xml:space="preserve"> </w:t>
            </w:r>
            <w:r w:rsidRPr="009A02DF">
              <w:rPr>
                <w:rFonts w:ascii="Times New Roman" w:hAnsi="Times New Roman"/>
                <w:b/>
                <w:i/>
                <w:sz w:val="24"/>
                <w:szCs w:val="24"/>
              </w:rPr>
              <w:t>kruopų,</w:t>
            </w:r>
            <w:r w:rsidR="00A401BA">
              <w:rPr>
                <w:rFonts w:ascii="Times New Roman" w:hAnsi="Times New Roman"/>
                <w:b/>
                <w:i/>
                <w:sz w:val="24"/>
                <w:szCs w:val="24"/>
              </w:rPr>
              <w:t xml:space="preserve"> </w:t>
            </w:r>
            <w:r w:rsidRPr="009A02DF">
              <w:rPr>
                <w:rFonts w:ascii="Times New Roman" w:hAnsi="Times New Roman"/>
                <w:b/>
                <w:i/>
                <w:sz w:val="24"/>
                <w:szCs w:val="24"/>
              </w:rPr>
              <w:t>miltų</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makaronų</w:t>
            </w:r>
            <w:r w:rsidR="00A401BA">
              <w:rPr>
                <w:rFonts w:ascii="Times New Roman" w:hAnsi="Times New Roman"/>
                <w:b/>
                <w:i/>
                <w:sz w:val="24"/>
                <w:szCs w:val="24"/>
              </w:rPr>
              <w:t xml:space="preserve"> </w:t>
            </w:r>
            <w:r w:rsidRPr="009A02DF">
              <w:rPr>
                <w:rFonts w:ascii="Times New Roman" w:hAnsi="Times New Roman"/>
                <w:b/>
                <w:i/>
                <w:sz w:val="24"/>
                <w:szCs w:val="24"/>
              </w:rPr>
              <w:t>patiekalai,</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gamyba</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patiekimas</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Kiaušinių,</w:t>
            </w:r>
            <w:r w:rsidR="00A401BA">
              <w:rPr>
                <w:rFonts w:ascii="Times New Roman" w:hAnsi="Times New Roman"/>
                <w:sz w:val="24"/>
                <w:szCs w:val="24"/>
              </w:rPr>
              <w:t xml:space="preserve"> </w:t>
            </w:r>
            <w:r w:rsidRPr="009A02DF">
              <w:rPr>
                <w:rFonts w:ascii="Times New Roman" w:hAnsi="Times New Roman"/>
                <w:sz w:val="24"/>
                <w:szCs w:val="24"/>
              </w:rPr>
              <w:t>varškės,</w:t>
            </w:r>
            <w:r w:rsidR="00A401BA">
              <w:rPr>
                <w:rFonts w:ascii="Times New Roman" w:hAnsi="Times New Roman"/>
                <w:sz w:val="24"/>
                <w:szCs w:val="24"/>
              </w:rPr>
              <w:t xml:space="preserve"> </w:t>
            </w:r>
            <w:r w:rsidRPr="009A02DF">
              <w:rPr>
                <w:rFonts w:ascii="Times New Roman" w:hAnsi="Times New Roman"/>
                <w:sz w:val="24"/>
                <w:szCs w:val="24"/>
              </w:rPr>
              <w:t>kruopų,</w:t>
            </w:r>
            <w:r w:rsidR="00A401BA">
              <w:rPr>
                <w:rFonts w:ascii="Times New Roman" w:hAnsi="Times New Roman"/>
                <w:sz w:val="24"/>
                <w:szCs w:val="24"/>
              </w:rPr>
              <w:t xml:space="preserve"> </w:t>
            </w:r>
            <w:r w:rsidRPr="009A02DF">
              <w:rPr>
                <w:rFonts w:ascii="Times New Roman" w:hAnsi="Times New Roman"/>
                <w:sz w:val="24"/>
                <w:szCs w:val="24"/>
              </w:rPr>
              <w:t>miltų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makaronų</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gaminimo</w:t>
            </w:r>
            <w:r w:rsidR="00A401BA">
              <w:rPr>
                <w:rFonts w:ascii="Times New Roman" w:hAnsi="Times New Roman"/>
                <w:sz w:val="24"/>
                <w:szCs w:val="24"/>
              </w:rPr>
              <w:t xml:space="preserve"> </w:t>
            </w:r>
            <w:r w:rsidRPr="009A02DF">
              <w:rPr>
                <w:rFonts w:ascii="Times New Roman" w:hAnsi="Times New Roman"/>
                <w:sz w:val="24"/>
                <w:szCs w:val="24"/>
              </w:rPr>
              <w:t>technologija</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b/>
                <w:sz w:val="24"/>
                <w:szCs w:val="24"/>
              </w:rPr>
            </w:pPr>
            <w:r w:rsidRPr="009A02DF">
              <w:rPr>
                <w:rFonts w:ascii="Times New Roman" w:hAnsi="Times New Roman"/>
                <w:sz w:val="24"/>
                <w:szCs w:val="24"/>
              </w:rPr>
              <w:lastRenderedPageBreak/>
              <w:t>Kiaušinių,</w:t>
            </w:r>
            <w:r w:rsidR="00A401BA">
              <w:rPr>
                <w:rFonts w:ascii="Times New Roman" w:hAnsi="Times New Roman"/>
                <w:sz w:val="24"/>
                <w:szCs w:val="24"/>
              </w:rPr>
              <w:t xml:space="preserve"> </w:t>
            </w:r>
            <w:r w:rsidRPr="009A02DF">
              <w:rPr>
                <w:rFonts w:ascii="Times New Roman" w:hAnsi="Times New Roman"/>
                <w:sz w:val="24"/>
                <w:szCs w:val="24"/>
              </w:rPr>
              <w:t>varškės,</w:t>
            </w:r>
            <w:r w:rsidR="00A401BA">
              <w:rPr>
                <w:rFonts w:ascii="Times New Roman" w:hAnsi="Times New Roman"/>
                <w:sz w:val="24"/>
                <w:szCs w:val="24"/>
              </w:rPr>
              <w:t xml:space="preserve"> </w:t>
            </w:r>
            <w:r w:rsidRPr="009A02DF">
              <w:rPr>
                <w:rFonts w:ascii="Times New Roman" w:hAnsi="Times New Roman"/>
                <w:sz w:val="24"/>
                <w:szCs w:val="24"/>
              </w:rPr>
              <w:t>kruopų,</w:t>
            </w:r>
            <w:r w:rsidR="00A401BA">
              <w:rPr>
                <w:rFonts w:ascii="Times New Roman" w:hAnsi="Times New Roman"/>
                <w:sz w:val="24"/>
                <w:szCs w:val="24"/>
              </w:rPr>
              <w:t xml:space="preserve"> </w:t>
            </w:r>
            <w:r w:rsidRPr="009A02DF">
              <w:rPr>
                <w:rFonts w:ascii="Times New Roman" w:hAnsi="Times New Roman"/>
                <w:sz w:val="24"/>
                <w:szCs w:val="24"/>
              </w:rPr>
              <w:t>miltų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makaronų</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kokybė,</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sąlygos,</w:t>
            </w:r>
            <w:r w:rsidR="00A401BA">
              <w:rPr>
                <w:rFonts w:ascii="Times New Roman" w:hAnsi="Times New Roman"/>
                <w:sz w:val="24"/>
                <w:szCs w:val="24"/>
              </w:rPr>
              <w:t xml:space="preserve"> </w:t>
            </w:r>
            <w:r w:rsidRPr="009A02DF">
              <w:rPr>
                <w:rFonts w:ascii="Times New Roman" w:hAnsi="Times New Roman"/>
                <w:sz w:val="24"/>
                <w:szCs w:val="24"/>
              </w:rPr>
              <w:t>gaminimas</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b/>
                <w:sz w:val="24"/>
                <w:szCs w:val="24"/>
              </w:rPr>
            </w:pPr>
            <w:r w:rsidRPr="009A02DF">
              <w:rPr>
                <w:rFonts w:ascii="Times New Roman" w:hAnsi="Times New Roman"/>
                <w:sz w:val="24"/>
                <w:szCs w:val="24"/>
              </w:rPr>
              <w:t>Kiaušinių,</w:t>
            </w:r>
            <w:r w:rsidR="00A401BA">
              <w:rPr>
                <w:rFonts w:ascii="Times New Roman" w:hAnsi="Times New Roman"/>
                <w:sz w:val="24"/>
                <w:szCs w:val="24"/>
              </w:rPr>
              <w:t xml:space="preserve"> </w:t>
            </w:r>
            <w:r w:rsidRPr="009A02DF">
              <w:rPr>
                <w:rFonts w:ascii="Times New Roman" w:hAnsi="Times New Roman"/>
                <w:sz w:val="24"/>
                <w:szCs w:val="24"/>
              </w:rPr>
              <w:t>varškės,</w:t>
            </w:r>
            <w:r w:rsidR="00A401BA">
              <w:rPr>
                <w:rFonts w:ascii="Times New Roman" w:hAnsi="Times New Roman"/>
                <w:sz w:val="24"/>
                <w:szCs w:val="24"/>
              </w:rPr>
              <w:t xml:space="preserve"> </w:t>
            </w:r>
            <w:r w:rsidRPr="009A02DF">
              <w:rPr>
                <w:rFonts w:ascii="Times New Roman" w:hAnsi="Times New Roman"/>
                <w:sz w:val="24"/>
                <w:szCs w:val="24"/>
              </w:rPr>
              <w:t>kruopų,</w:t>
            </w:r>
            <w:r w:rsidR="00A401BA">
              <w:rPr>
                <w:rFonts w:ascii="Times New Roman" w:hAnsi="Times New Roman"/>
                <w:sz w:val="24"/>
                <w:szCs w:val="24"/>
              </w:rPr>
              <w:t xml:space="preserve"> </w:t>
            </w:r>
            <w:r w:rsidRPr="009A02DF">
              <w:rPr>
                <w:rFonts w:ascii="Times New Roman" w:hAnsi="Times New Roman"/>
                <w:sz w:val="24"/>
                <w:szCs w:val="24"/>
              </w:rPr>
              <w:t>miltų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makaronų</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patiekimas</w:t>
            </w:r>
          </w:p>
          <w:p w:rsidR="004D6282" w:rsidRPr="009A02DF" w:rsidRDefault="004D6282" w:rsidP="00CE4B0F">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Saldieji</w:t>
            </w:r>
            <w:r w:rsidR="00A401BA">
              <w:rPr>
                <w:rFonts w:ascii="Times New Roman" w:hAnsi="Times New Roman"/>
                <w:b/>
                <w:i/>
                <w:sz w:val="24"/>
                <w:szCs w:val="24"/>
              </w:rPr>
              <w:t xml:space="preserve"> </w:t>
            </w:r>
            <w:r w:rsidRPr="009A02DF">
              <w:rPr>
                <w:rFonts w:ascii="Times New Roman" w:hAnsi="Times New Roman"/>
                <w:b/>
                <w:i/>
                <w:sz w:val="24"/>
                <w:szCs w:val="24"/>
              </w:rPr>
              <w:t>patiekalai,</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gamyba</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patiekimas</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Saldžiųjų</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gaminimo</w:t>
            </w:r>
            <w:r w:rsidR="00A401BA">
              <w:rPr>
                <w:rFonts w:ascii="Times New Roman" w:hAnsi="Times New Roman"/>
                <w:sz w:val="24"/>
                <w:szCs w:val="24"/>
              </w:rPr>
              <w:t xml:space="preserve"> </w:t>
            </w:r>
            <w:r w:rsidRPr="009A02DF">
              <w:rPr>
                <w:rFonts w:ascii="Times New Roman" w:hAnsi="Times New Roman"/>
                <w:sz w:val="24"/>
                <w:szCs w:val="24"/>
              </w:rPr>
              <w:t>technologija</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Saldžiųjų</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kokybė,</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sąlygos,</w:t>
            </w:r>
            <w:r w:rsidR="00A401BA">
              <w:rPr>
                <w:rFonts w:ascii="Times New Roman" w:hAnsi="Times New Roman"/>
                <w:sz w:val="24"/>
                <w:szCs w:val="24"/>
              </w:rPr>
              <w:t xml:space="preserve"> </w:t>
            </w:r>
            <w:r w:rsidRPr="009A02DF">
              <w:rPr>
                <w:rFonts w:ascii="Times New Roman" w:hAnsi="Times New Roman"/>
                <w:sz w:val="24"/>
                <w:szCs w:val="24"/>
              </w:rPr>
              <w:t>gaminimas</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Saldžiųjų</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patiekimas</w:t>
            </w:r>
          </w:p>
          <w:p w:rsidR="004D6282" w:rsidRPr="009A02DF" w:rsidRDefault="004D6282" w:rsidP="00CE4B0F">
            <w:pPr>
              <w:widowControl w:val="0"/>
              <w:suppressAutoHyphens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Gėrimai,</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gamyba</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patiekimas</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gaminimo</w:t>
            </w:r>
            <w:r w:rsidR="00A401BA">
              <w:rPr>
                <w:rFonts w:ascii="Times New Roman" w:hAnsi="Times New Roman"/>
                <w:sz w:val="24"/>
                <w:szCs w:val="24"/>
              </w:rPr>
              <w:t xml:space="preserve"> </w:t>
            </w:r>
            <w:r w:rsidRPr="009A02DF">
              <w:rPr>
                <w:rFonts w:ascii="Times New Roman" w:hAnsi="Times New Roman"/>
                <w:sz w:val="24"/>
                <w:szCs w:val="24"/>
              </w:rPr>
              <w:t>technologija</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kokybė,</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sąlygos,</w:t>
            </w:r>
            <w:r w:rsidR="00A401BA">
              <w:rPr>
                <w:rFonts w:ascii="Times New Roman" w:hAnsi="Times New Roman"/>
                <w:sz w:val="24"/>
                <w:szCs w:val="24"/>
              </w:rPr>
              <w:t xml:space="preserve"> </w:t>
            </w:r>
            <w:r w:rsidRPr="009A02DF">
              <w:rPr>
                <w:rFonts w:ascii="Times New Roman" w:hAnsi="Times New Roman"/>
                <w:sz w:val="24"/>
                <w:szCs w:val="24"/>
              </w:rPr>
              <w:t>gaminimas</w:t>
            </w:r>
          </w:p>
          <w:p w:rsidR="004D6282" w:rsidRPr="009A02DF" w:rsidRDefault="004D6282" w:rsidP="00E65E27">
            <w:pPr>
              <w:widowControl w:val="0"/>
              <w:numPr>
                <w:ilvl w:val="0"/>
                <w:numId w:val="23"/>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patiekimas</w:t>
            </w:r>
          </w:p>
        </w:tc>
      </w:tr>
      <w:tr w:rsidR="009A02DF" w:rsidRPr="009A02DF" w:rsidTr="004D6282">
        <w:trPr>
          <w:trHeight w:val="57"/>
        </w:trPr>
        <w:tc>
          <w:tcPr>
            <w:tcW w:w="924" w:type="pct"/>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lastRenderedPageBreak/>
              <w:t>Mokymosi</w:t>
            </w:r>
            <w:r w:rsidR="00A401BA">
              <w:rPr>
                <w:rFonts w:ascii="Times New Roman" w:hAnsi="Times New Roman"/>
                <w:sz w:val="24"/>
                <w:szCs w:val="24"/>
              </w:rPr>
              <w:t xml:space="preserve"> </w:t>
            </w:r>
            <w:r w:rsidRPr="009A02DF">
              <w:rPr>
                <w:rFonts w:ascii="Times New Roman" w:hAnsi="Times New Roman"/>
                <w:sz w:val="24"/>
                <w:szCs w:val="24"/>
              </w:rPr>
              <w:t>pasiekimų</w:t>
            </w:r>
            <w:r w:rsidR="00A401BA">
              <w:rPr>
                <w:rFonts w:ascii="Times New Roman" w:hAnsi="Times New Roman"/>
                <w:sz w:val="24"/>
                <w:szCs w:val="24"/>
              </w:rPr>
              <w:t xml:space="preserve"> </w:t>
            </w:r>
            <w:r w:rsidRPr="009A02DF">
              <w:rPr>
                <w:rFonts w:ascii="Times New Roman" w:hAnsi="Times New Roman"/>
                <w:sz w:val="24"/>
                <w:szCs w:val="24"/>
              </w:rPr>
              <w:t>vertinimo</w:t>
            </w:r>
            <w:r w:rsidR="00A401BA">
              <w:rPr>
                <w:rFonts w:ascii="Times New Roman" w:hAnsi="Times New Roman"/>
                <w:sz w:val="24"/>
                <w:szCs w:val="24"/>
              </w:rPr>
              <w:t xml:space="preserve"> </w:t>
            </w:r>
            <w:r w:rsidRPr="009A02DF">
              <w:rPr>
                <w:rFonts w:ascii="Times New Roman" w:hAnsi="Times New Roman"/>
                <w:sz w:val="24"/>
                <w:szCs w:val="24"/>
              </w:rPr>
              <w:t>kriterijai</w:t>
            </w:r>
          </w:p>
        </w:tc>
        <w:tc>
          <w:tcPr>
            <w:tcW w:w="4076" w:type="pct"/>
            <w:gridSpan w:val="2"/>
          </w:tcPr>
          <w:p w:rsidR="004D6282" w:rsidRPr="009A02DF" w:rsidRDefault="001E7E23" w:rsidP="00CE4B0F">
            <w:pPr>
              <w:widowControl w:val="0"/>
              <w:shd w:val="clear" w:color="auto" w:fill="FFFFFF"/>
              <w:suppressAutoHyphens w:val="0"/>
              <w:spacing w:after="0" w:line="240" w:lineRule="auto"/>
              <w:jc w:val="both"/>
              <w:rPr>
                <w:rFonts w:ascii="Times New Roman" w:hAnsi="Times New Roman"/>
                <w:bCs/>
                <w:sz w:val="24"/>
                <w:szCs w:val="24"/>
              </w:rPr>
            </w:pPr>
            <w:r w:rsidRPr="009A02DF">
              <w:rPr>
                <w:rFonts w:ascii="Times New Roman" w:hAnsi="Times New Roman"/>
                <w:sz w:val="24"/>
                <w:szCs w:val="24"/>
              </w:rPr>
              <w:t>Pasirūpinta</w:t>
            </w:r>
            <w:r w:rsidR="00A401BA">
              <w:rPr>
                <w:rFonts w:ascii="Times New Roman" w:hAnsi="Times New Roman"/>
                <w:sz w:val="24"/>
                <w:szCs w:val="24"/>
              </w:rPr>
              <w:t xml:space="preserve"> </w:t>
            </w:r>
            <w:r w:rsidRPr="009A02DF">
              <w:rPr>
                <w:rFonts w:ascii="Times New Roman" w:hAnsi="Times New Roman"/>
                <w:sz w:val="24"/>
                <w:szCs w:val="24"/>
              </w:rPr>
              <w:t>tinkama</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tvarkinga</w:t>
            </w:r>
            <w:r w:rsidR="00A401BA">
              <w:rPr>
                <w:rFonts w:ascii="Times New Roman" w:hAnsi="Times New Roman"/>
                <w:sz w:val="24"/>
                <w:szCs w:val="24"/>
              </w:rPr>
              <w:t xml:space="preserve"> </w:t>
            </w:r>
            <w:r w:rsidRPr="009A02DF">
              <w:rPr>
                <w:rFonts w:ascii="Times New Roman" w:hAnsi="Times New Roman"/>
                <w:sz w:val="24"/>
                <w:szCs w:val="24"/>
              </w:rPr>
              <w:t>išvaizda,</w:t>
            </w:r>
            <w:r w:rsidR="00A401BA">
              <w:rPr>
                <w:rFonts w:ascii="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metu</w:t>
            </w:r>
            <w:r w:rsidR="00A401BA">
              <w:rPr>
                <w:rFonts w:ascii="Times New Roman" w:eastAsia="Times New Roman" w:hAnsi="Times New Roman"/>
                <w:sz w:val="24"/>
                <w:szCs w:val="24"/>
              </w:rPr>
              <w:t xml:space="preserve"> </w:t>
            </w:r>
            <w:r w:rsidRPr="009A02DF">
              <w:rPr>
                <w:rFonts w:ascii="Times New Roman" w:hAnsi="Times New Roman"/>
                <w:sz w:val="24"/>
                <w:szCs w:val="24"/>
              </w:rPr>
              <w:t>dėvėti</w:t>
            </w:r>
            <w:r w:rsidR="00A401BA">
              <w:rPr>
                <w:rFonts w:ascii="Times New Roman" w:hAnsi="Times New Roman"/>
                <w:sz w:val="24"/>
                <w:szCs w:val="24"/>
              </w:rPr>
              <w:t xml:space="preserve"> </w:t>
            </w:r>
            <w:r w:rsidRPr="009A02DF">
              <w:rPr>
                <w:rFonts w:ascii="Times New Roman" w:hAnsi="Times New Roman"/>
                <w:sz w:val="24"/>
                <w:szCs w:val="24"/>
              </w:rPr>
              <w:t>švarūs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tinkami</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drabužiai</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apavas.</w:t>
            </w:r>
            <w:r w:rsidR="00A401BA">
              <w:rPr>
                <w:rFonts w:ascii="Times New Roman" w:hAnsi="Times New Roman"/>
                <w:sz w:val="24"/>
                <w:szCs w:val="24"/>
              </w:rPr>
              <w:t xml:space="preserve"> </w:t>
            </w:r>
            <w:r w:rsidRPr="009A02DF">
              <w:rPr>
                <w:rFonts w:ascii="Times New Roman" w:hAnsi="Times New Roman"/>
                <w:sz w:val="24"/>
                <w:szCs w:val="24"/>
              </w:rPr>
              <w:t>Dirbant</w:t>
            </w:r>
            <w:r w:rsidR="00A401BA">
              <w:rPr>
                <w:rFonts w:ascii="Times New Roman" w:hAnsi="Times New Roman"/>
                <w:sz w:val="24"/>
                <w:szCs w:val="24"/>
              </w:rPr>
              <w:t xml:space="preserve"> </w:t>
            </w:r>
            <w:r w:rsidRPr="009A02DF">
              <w:rPr>
                <w:rFonts w:ascii="Times New Roman" w:hAnsi="Times New Roman"/>
                <w:sz w:val="24"/>
                <w:szCs w:val="24"/>
              </w:rPr>
              <w:t>laikytasi</w:t>
            </w:r>
            <w:r w:rsidR="00A401BA">
              <w:rPr>
                <w:rFonts w:ascii="Times New Roman" w:hAnsi="Times New Roman"/>
                <w:sz w:val="24"/>
                <w:szCs w:val="24"/>
              </w:rPr>
              <w:t xml:space="preserve"> </w:t>
            </w:r>
            <w:r w:rsidRPr="009A02DF">
              <w:rPr>
                <w:rFonts w:ascii="Times New Roman" w:hAnsi="Times New Roman"/>
                <w:sz w:val="24"/>
                <w:szCs w:val="24"/>
              </w:rPr>
              <w:t>asmens</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eastAsia="Times New Roman" w:hAnsi="Times New Roman"/>
                <w:sz w:val="24"/>
                <w:szCs w:val="24"/>
              </w:rPr>
              <w:t>darbuotojų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saugos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sveikatos,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priešgaisrinės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saugos,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aplinkosaugos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w:t>
            </w:r>
            <w:r w:rsidRPr="009A02DF">
              <w:rPr>
                <w:rFonts w:ascii="Times New Roman" w:hAnsi="Times New Roman"/>
                <w:sz w:val="24"/>
                <w:szCs w:val="24"/>
              </w:rPr>
              <w:t>arbo</w:t>
            </w:r>
            <w:r w:rsidR="00A401BA">
              <w:rPr>
                <w:rFonts w:ascii="Times New Roman" w:hAnsi="Times New Roman"/>
                <w:sz w:val="24"/>
                <w:szCs w:val="24"/>
              </w:rPr>
              <w:t xml:space="preserve"> </w:t>
            </w:r>
            <w:r w:rsidRPr="009A02DF">
              <w:rPr>
                <w:rFonts w:ascii="Times New Roman" w:hAnsi="Times New Roman"/>
                <w:sz w:val="24"/>
                <w:szCs w:val="24"/>
              </w:rPr>
              <w:t>poza</w:t>
            </w:r>
            <w:r w:rsidR="00A401BA">
              <w:rPr>
                <w:rFonts w:ascii="Times New Roman" w:hAnsi="Times New Roman"/>
                <w:sz w:val="24"/>
                <w:szCs w:val="24"/>
              </w:rPr>
              <w:t xml:space="preserve"> </w:t>
            </w:r>
            <w:r w:rsidRPr="009A02DF">
              <w:rPr>
                <w:rFonts w:ascii="Times New Roman" w:hAnsi="Times New Roman"/>
                <w:sz w:val="24"/>
                <w:szCs w:val="24"/>
              </w:rPr>
              <w:t>atitiko</w:t>
            </w:r>
            <w:r w:rsidR="00A401BA">
              <w:rPr>
                <w:rFonts w:ascii="Times New Roman" w:hAnsi="Times New Roman"/>
                <w:sz w:val="24"/>
                <w:szCs w:val="24"/>
              </w:rPr>
              <w:t xml:space="preserve"> </w:t>
            </w:r>
            <w:r w:rsidRPr="009A02DF">
              <w:rPr>
                <w:rFonts w:ascii="Times New Roman" w:hAnsi="Times New Roman"/>
                <w:sz w:val="24"/>
                <w:szCs w:val="24"/>
              </w:rPr>
              <w:t>ergonominius</w:t>
            </w:r>
            <w:r w:rsidR="00A401BA">
              <w:rPr>
                <w:rFonts w:ascii="Times New Roman" w:hAnsi="Times New Roman"/>
                <w:sz w:val="24"/>
                <w:szCs w:val="24"/>
              </w:rPr>
              <w:t xml:space="preserve"> </w:t>
            </w:r>
            <w:r w:rsidRPr="009A02DF">
              <w:rPr>
                <w:rFonts w:ascii="Times New Roman" w:hAnsi="Times New Roman"/>
                <w:sz w:val="24"/>
                <w:szCs w:val="24"/>
              </w:rPr>
              <w:t>reikalavimus.</w:t>
            </w:r>
            <w:r w:rsidR="00A401BA">
              <w:rPr>
                <w:rFonts w:ascii="Times New Roman" w:hAnsi="Times New Roman"/>
                <w:sz w:val="24"/>
                <w:szCs w:val="24"/>
              </w:rPr>
              <w:t xml:space="preserve"> </w:t>
            </w:r>
            <w:r w:rsidR="004D6282" w:rsidRPr="009A02DF">
              <w:rPr>
                <w:rFonts w:ascii="Times New Roman" w:hAnsi="Times New Roman"/>
                <w:bCs/>
                <w:sz w:val="24"/>
                <w:szCs w:val="24"/>
              </w:rPr>
              <w:t>Apibūdinti</w:t>
            </w:r>
            <w:r w:rsidR="00A401BA">
              <w:rPr>
                <w:rFonts w:ascii="Times New Roman" w:hAnsi="Times New Roman"/>
                <w:bCs/>
                <w:sz w:val="24"/>
                <w:szCs w:val="24"/>
              </w:rPr>
              <w:t xml:space="preserve"> </w:t>
            </w:r>
            <w:r w:rsidR="004D6282" w:rsidRPr="009A02DF">
              <w:rPr>
                <w:rFonts w:ascii="Times New Roman" w:hAnsi="Times New Roman"/>
                <w:bCs/>
                <w:sz w:val="24"/>
                <w:szCs w:val="24"/>
              </w:rPr>
              <w:t>higienos</w:t>
            </w:r>
            <w:r w:rsidR="00A401BA">
              <w:rPr>
                <w:rFonts w:ascii="Times New Roman" w:hAnsi="Times New Roman"/>
                <w:bCs/>
                <w:sz w:val="24"/>
                <w:szCs w:val="24"/>
              </w:rPr>
              <w:t xml:space="preserve"> </w:t>
            </w:r>
            <w:r w:rsidR="004D6282" w:rsidRPr="009A02DF">
              <w:rPr>
                <w:rFonts w:ascii="Times New Roman" w:hAnsi="Times New Roman"/>
                <w:bCs/>
                <w:sz w:val="24"/>
                <w:szCs w:val="24"/>
              </w:rPr>
              <w:t>reikalavimai,</w:t>
            </w:r>
            <w:r w:rsidR="00A401BA">
              <w:rPr>
                <w:rFonts w:ascii="Times New Roman" w:hAnsi="Times New Roman"/>
                <w:bCs/>
                <w:sz w:val="24"/>
                <w:szCs w:val="24"/>
              </w:rPr>
              <w:t xml:space="preserve"> </w:t>
            </w:r>
            <w:r w:rsidR="004D6282" w:rsidRPr="009A02DF">
              <w:rPr>
                <w:rFonts w:ascii="Times New Roman" w:hAnsi="Times New Roman"/>
                <w:bCs/>
                <w:sz w:val="24"/>
                <w:szCs w:val="24"/>
              </w:rPr>
              <w:t>taikomi</w:t>
            </w:r>
            <w:r w:rsidR="00A401BA">
              <w:rPr>
                <w:rFonts w:ascii="Times New Roman" w:hAnsi="Times New Roman"/>
                <w:bCs/>
                <w:sz w:val="24"/>
                <w:szCs w:val="24"/>
              </w:rPr>
              <w:t xml:space="preserve"> </w:t>
            </w:r>
            <w:r w:rsidR="004D6282" w:rsidRPr="009A02DF">
              <w:rPr>
                <w:rFonts w:ascii="Times New Roman" w:hAnsi="Times New Roman"/>
                <w:bCs/>
                <w:sz w:val="24"/>
                <w:szCs w:val="24"/>
              </w:rPr>
              <w:t>maitinimo</w:t>
            </w:r>
            <w:r w:rsidR="00A401BA">
              <w:rPr>
                <w:rFonts w:ascii="Times New Roman" w:hAnsi="Times New Roman"/>
                <w:bCs/>
                <w:sz w:val="24"/>
                <w:szCs w:val="24"/>
              </w:rPr>
              <w:t xml:space="preserve"> </w:t>
            </w:r>
            <w:r w:rsidR="004D6282" w:rsidRPr="009A02DF">
              <w:rPr>
                <w:rFonts w:ascii="Times New Roman" w:hAnsi="Times New Roman"/>
                <w:bCs/>
                <w:sz w:val="24"/>
                <w:szCs w:val="24"/>
              </w:rPr>
              <w:t>paslaugas</w:t>
            </w:r>
            <w:r w:rsidR="00A401BA">
              <w:rPr>
                <w:rFonts w:ascii="Times New Roman" w:hAnsi="Times New Roman"/>
                <w:bCs/>
                <w:sz w:val="24"/>
                <w:szCs w:val="24"/>
              </w:rPr>
              <w:t xml:space="preserve"> </w:t>
            </w:r>
            <w:r w:rsidR="004D6282" w:rsidRPr="009A02DF">
              <w:rPr>
                <w:rFonts w:ascii="Times New Roman" w:hAnsi="Times New Roman"/>
                <w:bCs/>
                <w:sz w:val="24"/>
                <w:szCs w:val="24"/>
              </w:rPr>
              <w:t>teikiančioms</w:t>
            </w:r>
            <w:r w:rsidR="00A401BA">
              <w:rPr>
                <w:rFonts w:ascii="Times New Roman" w:hAnsi="Times New Roman"/>
                <w:bCs/>
                <w:sz w:val="24"/>
                <w:szCs w:val="24"/>
              </w:rPr>
              <w:t xml:space="preserve"> </w:t>
            </w:r>
            <w:r w:rsidR="004D6282" w:rsidRPr="009A02DF">
              <w:rPr>
                <w:rFonts w:ascii="Times New Roman" w:hAnsi="Times New Roman"/>
                <w:bCs/>
                <w:sz w:val="24"/>
                <w:szCs w:val="24"/>
              </w:rPr>
              <w:t>įmonėms.</w:t>
            </w:r>
            <w:r w:rsidR="00A401BA">
              <w:rPr>
                <w:rFonts w:ascii="Times New Roman" w:hAnsi="Times New Roman"/>
                <w:bCs/>
                <w:sz w:val="24"/>
                <w:szCs w:val="24"/>
              </w:rPr>
              <w:t xml:space="preserve"> </w:t>
            </w:r>
            <w:r w:rsidR="004D6282" w:rsidRPr="009A02DF">
              <w:rPr>
                <w:rFonts w:ascii="Times New Roman" w:hAnsi="Times New Roman"/>
                <w:bCs/>
                <w:sz w:val="24"/>
                <w:szCs w:val="24"/>
              </w:rPr>
              <w:t>Paruoštos</w:t>
            </w:r>
            <w:r w:rsidR="00A401BA">
              <w:rPr>
                <w:rFonts w:ascii="Times New Roman" w:hAnsi="Times New Roman"/>
                <w:bCs/>
                <w:sz w:val="24"/>
                <w:szCs w:val="24"/>
              </w:rPr>
              <w:t xml:space="preserve"> </w:t>
            </w:r>
            <w:r w:rsidR="004D6282" w:rsidRPr="009A02DF">
              <w:rPr>
                <w:rFonts w:ascii="Times New Roman" w:hAnsi="Times New Roman"/>
                <w:bCs/>
                <w:sz w:val="24"/>
                <w:szCs w:val="24"/>
              </w:rPr>
              <w:t>virtuvės</w:t>
            </w:r>
            <w:r w:rsidR="00A401BA">
              <w:rPr>
                <w:rFonts w:ascii="Times New Roman" w:hAnsi="Times New Roman"/>
                <w:bCs/>
                <w:sz w:val="24"/>
                <w:szCs w:val="24"/>
              </w:rPr>
              <w:t xml:space="preserve"> </w:t>
            </w:r>
            <w:r w:rsidR="004D6282" w:rsidRPr="009A02DF">
              <w:rPr>
                <w:rFonts w:ascii="Times New Roman" w:hAnsi="Times New Roman"/>
                <w:bCs/>
                <w:sz w:val="24"/>
                <w:szCs w:val="24"/>
              </w:rPr>
              <w:t>patalpos,</w:t>
            </w:r>
            <w:r w:rsidR="00A401BA">
              <w:rPr>
                <w:rFonts w:ascii="Times New Roman" w:hAnsi="Times New Roman"/>
                <w:bCs/>
                <w:sz w:val="24"/>
                <w:szCs w:val="24"/>
              </w:rPr>
              <w:t xml:space="preserve"> </w:t>
            </w:r>
            <w:r w:rsidR="004D6282" w:rsidRPr="009A02DF">
              <w:rPr>
                <w:rFonts w:ascii="Times New Roman" w:hAnsi="Times New Roman"/>
                <w:bCs/>
                <w:sz w:val="24"/>
                <w:szCs w:val="24"/>
              </w:rPr>
              <w:t>įrenginiai,</w:t>
            </w:r>
            <w:r w:rsidR="00A401BA">
              <w:rPr>
                <w:rFonts w:ascii="Times New Roman" w:hAnsi="Times New Roman"/>
                <w:bCs/>
                <w:sz w:val="24"/>
                <w:szCs w:val="24"/>
              </w:rPr>
              <w:t xml:space="preserve"> </w:t>
            </w:r>
            <w:r w:rsidR="004D6282" w:rsidRPr="009A02DF">
              <w:rPr>
                <w:rFonts w:ascii="Times New Roman" w:hAnsi="Times New Roman"/>
                <w:bCs/>
                <w:sz w:val="24"/>
                <w:szCs w:val="24"/>
              </w:rPr>
              <w:t>inventorius</w:t>
            </w:r>
            <w:r w:rsidR="00A401BA">
              <w:rPr>
                <w:rFonts w:ascii="Times New Roman" w:hAnsi="Times New Roman"/>
                <w:bCs/>
                <w:sz w:val="24"/>
                <w:szCs w:val="24"/>
              </w:rPr>
              <w:t xml:space="preserve"> </w:t>
            </w:r>
            <w:r w:rsidR="004D6282" w:rsidRPr="009A02DF">
              <w:rPr>
                <w:rFonts w:ascii="Times New Roman" w:hAnsi="Times New Roman"/>
                <w:bCs/>
                <w:sz w:val="24"/>
                <w:szCs w:val="24"/>
              </w:rPr>
              <w:t>ir</w:t>
            </w:r>
            <w:r w:rsidR="00A401BA">
              <w:rPr>
                <w:rFonts w:ascii="Times New Roman" w:hAnsi="Times New Roman"/>
                <w:bCs/>
                <w:sz w:val="24"/>
                <w:szCs w:val="24"/>
              </w:rPr>
              <w:t xml:space="preserve"> </w:t>
            </w:r>
            <w:r w:rsidR="004D6282" w:rsidRPr="009A02DF">
              <w:rPr>
                <w:rFonts w:ascii="Times New Roman" w:hAnsi="Times New Roman"/>
                <w:bCs/>
                <w:sz w:val="24"/>
                <w:szCs w:val="24"/>
              </w:rPr>
              <w:t>darbo</w:t>
            </w:r>
            <w:r w:rsidR="00A401BA">
              <w:rPr>
                <w:rFonts w:ascii="Times New Roman" w:hAnsi="Times New Roman"/>
                <w:bCs/>
                <w:sz w:val="24"/>
                <w:szCs w:val="24"/>
              </w:rPr>
              <w:t xml:space="preserve"> </w:t>
            </w:r>
            <w:r w:rsidR="004D6282" w:rsidRPr="009A02DF">
              <w:rPr>
                <w:rFonts w:ascii="Times New Roman" w:hAnsi="Times New Roman"/>
                <w:bCs/>
                <w:sz w:val="24"/>
                <w:szCs w:val="24"/>
              </w:rPr>
              <w:t>vietos</w:t>
            </w:r>
            <w:r w:rsidR="00A401BA">
              <w:rPr>
                <w:rFonts w:ascii="Times New Roman" w:hAnsi="Times New Roman"/>
                <w:bCs/>
                <w:sz w:val="24"/>
                <w:szCs w:val="24"/>
              </w:rPr>
              <w:t xml:space="preserve"> </w:t>
            </w:r>
            <w:r w:rsidR="004D6282" w:rsidRPr="009A02DF">
              <w:rPr>
                <w:rFonts w:ascii="Times New Roman" w:hAnsi="Times New Roman"/>
                <w:bCs/>
                <w:sz w:val="24"/>
                <w:szCs w:val="24"/>
              </w:rPr>
              <w:t>maistui</w:t>
            </w:r>
            <w:r w:rsidR="00A401BA">
              <w:rPr>
                <w:rFonts w:ascii="Times New Roman" w:hAnsi="Times New Roman"/>
                <w:bCs/>
                <w:sz w:val="24"/>
                <w:szCs w:val="24"/>
              </w:rPr>
              <w:t xml:space="preserve"> </w:t>
            </w:r>
            <w:r w:rsidR="004D6282" w:rsidRPr="009A02DF">
              <w:rPr>
                <w:rFonts w:ascii="Times New Roman" w:hAnsi="Times New Roman"/>
                <w:bCs/>
                <w:sz w:val="24"/>
                <w:szCs w:val="24"/>
              </w:rPr>
              <w:t>gaminti,</w:t>
            </w:r>
            <w:r w:rsidR="00A401BA">
              <w:rPr>
                <w:rFonts w:ascii="Times New Roman" w:hAnsi="Times New Roman"/>
                <w:bCs/>
                <w:sz w:val="24"/>
                <w:szCs w:val="24"/>
              </w:rPr>
              <w:t xml:space="preserve"> </w:t>
            </w:r>
            <w:r w:rsidR="004D6282" w:rsidRPr="009A02DF">
              <w:rPr>
                <w:rFonts w:ascii="Times New Roman" w:hAnsi="Times New Roman"/>
                <w:bCs/>
                <w:sz w:val="24"/>
                <w:szCs w:val="24"/>
              </w:rPr>
              <w:t>laikantis</w:t>
            </w:r>
            <w:r w:rsidR="00A401BA">
              <w:rPr>
                <w:rFonts w:ascii="Times New Roman" w:hAnsi="Times New Roman"/>
                <w:bCs/>
                <w:sz w:val="24"/>
                <w:szCs w:val="24"/>
              </w:rPr>
              <w:t xml:space="preserve"> </w:t>
            </w:r>
            <w:r w:rsidR="004D6282" w:rsidRPr="009A02DF">
              <w:rPr>
                <w:rFonts w:ascii="Times New Roman" w:hAnsi="Times New Roman"/>
                <w:bCs/>
                <w:sz w:val="24"/>
                <w:szCs w:val="24"/>
              </w:rPr>
              <w:t>darbuotojų</w:t>
            </w:r>
            <w:r w:rsidR="00A401BA">
              <w:rPr>
                <w:rFonts w:ascii="Times New Roman" w:hAnsi="Times New Roman"/>
                <w:bCs/>
                <w:sz w:val="24"/>
                <w:szCs w:val="24"/>
              </w:rPr>
              <w:t xml:space="preserve"> </w:t>
            </w:r>
            <w:r w:rsidR="004D6282" w:rsidRPr="009A02DF">
              <w:rPr>
                <w:rFonts w:ascii="Times New Roman" w:hAnsi="Times New Roman"/>
                <w:bCs/>
                <w:sz w:val="24"/>
                <w:szCs w:val="24"/>
              </w:rPr>
              <w:t>saugos</w:t>
            </w:r>
            <w:r w:rsidR="00A401BA">
              <w:rPr>
                <w:rFonts w:ascii="Times New Roman" w:hAnsi="Times New Roman"/>
                <w:bCs/>
                <w:sz w:val="24"/>
                <w:szCs w:val="24"/>
              </w:rPr>
              <w:t xml:space="preserve"> </w:t>
            </w:r>
            <w:r w:rsidR="004D6282" w:rsidRPr="009A02DF">
              <w:rPr>
                <w:rFonts w:ascii="Times New Roman" w:hAnsi="Times New Roman"/>
                <w:bCs/>
                <w:sz w:val="24"/>
                <w:szCs w:val="24"/>
              </w:rPr>
              <w:t>ir</w:t>
            </w:r>
            <w:r w:rsidR="00A401BA">
              <w:rPr>
                <w:rFonts w:ascii="Times New Roman" w:hAnsi="Times New Roman"/>
                <w:bCs/>
                <w:sz w:val="24"/>
                <w:szCs w:val="24"/>
              </w:rPr>
              <w:t xml:space="preserve"> </w:t>
            </w:r>
            <w:r w:rsidR="004D6282" w:rsidRPr="009A02DF">
              <w:rPr>
                <w:rFonts w:ascii="Times New Roman" w:hAnsi="Times New Roman"/>
                <w:bCs/>
                <w:sz w:val="24"/>
                <w:szCs w:val="24"/>
              </w:rPr>
              <w:t>sveikatos</w:t>
            </w:r>
            <w:r w:rsidR="00A401BA">
              <w:rPr>
                <w:rFonts w:ascii="Times New Roman" w:hAnsi="Times New Roman"/>
                <w:bCs/>
                <w:sz w:val="24"/>
                <w:szCs w:val="24"/>
              </w:rPr>
              <w:t xml:space="preserve"> </w:t>
            </w:r>
            <w:r w:rsidR="004D6282" w:rsidRPr="009A02DF">
              <w:rPr>
                <w:rFonts w:ascii="Times New Roman" w:hAnsi="Times New Roman"/>
                <w:bCs/>
                <w:sz w:val="24"/>
                <w:szCs w:val="24"/>
              </w:rPr>
              <w:t>bei</w:t>
            </w:r>
            <w:r w:rsidR="00A401BA">
              <w:rPr>
                <w:rFonts w:ascii="Times New Roman" w:hAnsi="Times New Roman"/>
                <w:bCs/>
                <w:sz w:val="24"/>
                <w:szCs w:val="24"/>
              </w:rPr>
              <w:t xml:space="preserve"> </w:t>
            </w:r>
            <w:r w:rsidR="004D6282" w:rsidRPr="009A02DF">
              <w:rPr>
                <w:rFonts w:ascii="Times New Roman" w:hAnsi="Times New Roman"/>
                <w:bCs/>
                <w:sz w:val="24"/>
                <w:szCs w:val="24"/>
              </w:rPr>
              <w:t>higienos</w:t>
            </w:r>
            <w:r w:rsidR="00A401BA">
              <w:rPr>
                <w:rFonts w:ascii="Times New Roman" w:hAnsi="Times New Roman"/>
                <w:bCs/>
                <w:sz w:val="24"/>
                <w:szCs w:val="24"/>
              </w:rPr>
              <w:t xml:space="preserve"> </w:t>
            </w:r>
            <w:r w:rsidR="004D6282" w:rsidRPr="009A02DF">
              <w:rPr>
                <w:rFonts w:ascii="Times New Roman" w:hAnsi="Times New Roman"/>
                <w:bCs/>
                <w:sz w:val="24"/>
                <w:szCs w:val="24"/>
              </w:rPr>
              <w:t>reikalavimų.</w:t>
            </w:r>
            <w:r w:rsidR="00A401BA">
              <w:rPr>
                <w:rFonts w:ascii="Times New Roman" w:hAnsi="Times New Roman"/>
                <w:bCs/>
                <w:sz w:val="24"/>
                <w:szCs w:val="24"/>
              </w:rPr>
              <w:t xml:space="preserve"> </w:t>
            </w:r>
            <w:r w:rsidR="004D6282" w:rsidRPr="009A02DF">
              <w:rPr>
                <w:rFonts w:ascii="Times New Roman" w:hAnsi="Times New Roman"/>
                <w:bCs/>
                <w:sz w:val="24"/>
                <w:szCs w:val="24"/>
              </w:rPr>
              <w:t>Sutvarkyta</w:t>
            </w:r>
            <w:r w:rsidR="00A401BA">
              <w:rPr>
                <w:rFonts w:ascii="Times New Roman" w:hAnsi="Times New Roman"/>
                <w:bCs/>
                <w:sz w:val="24"/>
                <w:szCs w:val="24"/>
              </w:rPr>
              <w:t xml:space="preserve"> </w:t>
            </w:r>
            <w:r w:rsidR="004D6282" w:rsidRPr="009A02DF">
              <w:rPr>
                <w:rFonts w:ascii="Times New Roman" w:hAnsi="Times New Roman"/>
                <w:bCs/>
                <w:sz w:val="24"/>
                <w:szCs w:val="24"/>
              </w:rPr>
              <w:t>darbo</w:t>
            </w:r>
            <w:r w:rsidR="00A401BA">
              <w:rPr>
                <w:rFonts w:ascii="Times New Roman" w:hAnsi="Times New Roman"/>
                <w:bCs/>
                <w:sz w:val="24"/>
                <w:szCs w:val="24"/>
              </w:rPr>
              <w:t xml:space="preserve"> </w:t>
            </w:r>
            <w:r w:rsidR="004D6282" w:rsidRPr="009A02DF">
              <w:rPr>
                <w:rFonts w:ascii="Times New Roman" w:hAnsi="Times New Roman"/>
                <w:bCs/>
                <w:sz w:val="24"/>
                <w:szCs w:val="24"/>
              </w:rPr>
              <w:t>vieta,</w:t>
            </w:r>
            <w:r w:rsidR="00A401BA">
              <w:rPr>
                <w:rFonts w:ascii="Times New Roman" w:hAnsi="Times New Roman"/>
                <w:bCs/>
                <w:sz w:val="24"/>
                <w:szCs w:val="24"/>
              </w:rPr>
              <w:t xml:space="preserve"> </w:t>
            </w:r>
            <w:r w:rsidR="004D6282" w:rsidRPr="009A02DF">
              <w:rPr>
                <w:rFonts w:ascii="Times New Roman" w:hAnsi="Times New Roman"/>
                <w:bCs/>
                <w:sz w:val="24"/>
                <w:szCs w:val="24"/>
              </w:rPr>
              <w:t>inventorius</w:t>
            </w:r>
            <w:r w:rsidR="00A401BA">
              <w:rPr>
                <w:rFonts w:ascii="Times New Roman" w:hAnsi="Times New Roman"/>
                <w:bCs/>
                <w:sz w:val="24"/>
                <w:szCs w:val="24"/>
              </w:rPr>
              <w:t xml:space="preserve"> </w:t>
            </w:r>
            <w:r w:rsidR="004D6282" w:rsidRPr="009A02DF">
              <w:rPr>
                <w:rFonts w:ascii="Times New Roman" w:hAnsi="Times New Roman"/>
                <w:bCs/>
                <w:sz w:val="24"/>
                <w:szCs w:val="24"/>
              </w:rPr>
              <w:t>pagal</w:t>
            </w:r>
            <w:r w:rsidR="00A401BA">
              <w:rPr>
                <w:rFonts w:ascii="Times New Roman" w:hAnsi="Times New Roman"/>
                <w:bCs/>
                <w:sz w:val="24"/>
                <w:szCs w:val="24"/>
              </w:rPr>
              <w:t xml:space="preserve"> </w:t>
            </w:r>
            <w:r w:rsidR="004D6282" w:rsidRPr="009A02DF">
              <w:rPr>
                <w:rFonts w:ascii="Times New Roman" w:hAnsi="Times New Roman"/>
                <w:bCs/>
                <w:sz w:val="24"/>
                <w:szCs w:val="24"/>
              </w:rPr>
              <w:t>darbuotojų</w:t>
            </w:r>
            <w:r w:rsidR="00A401BA">
              <w:rPr>
                <w:rFonts w:ascii="Times New Roman" w:hAnsi="Times New Roman"/>
                <w:bCs/>
                <w:sz w:val="24"/>
                <w:szCs w:val="24"/>
              </w:rPr>
              <w:t xml:space="preserve"> </w:t>
            </w:r>
            <w:r w:rsidR="004D6282" w:rsidRPr="009A02DF">
              <w:rPr>
                <w:rFonts w:ascii="Times New Roman" w:hAnsi="Times New Roman"/>
                <w:bCs/>
                <w:sz w:val="24"/>
                <w:szCs w:val="24"/>
              </w:rPr>
              <w:t>saugos</w:t>
            </w:r>
            <w:r w:rsidR="00A401BA">
              <w:rPr>
                <w:rFonts w:ascii="Times New Roman" w:hAnsi="Times New Roman"/>
                <w:bCs/>
                <w:sz w:val="24"/>
                <w:szCs w:val="24"/>
              </w:rPr>
              <w:t xml:space="preserve"> </w:t>
            </w:r>
            <w:r w:rsidR="004D6282" w:rsidRPr="009A02DF">
              <w:rPr>
                <w:rFonts w:ascii="Times New Roman" w:hAnsi="Times New Roman"/>
                <w:bCs/>
                <w:sz w:val="24"/>
                <w:szCs w:val="24"/>
              </w:rPr>
              <w:t>ir</w:t>
            </w:r>
            <w:r w:rsidR="00A401BA">
              <w:rPr>
                <w:rFonts w:ascii="Times New Roman" w:hAnsi="Times New Roman"/>
                <w:bCs/>
                <w:sz w:val="24"/>
                <w:szCs w:val="24"/>
              </w:rPr>
              <w:t xml:space="preserve"> </w:t>
            </w:r>
            <w:r w:rsidR="004D6282" w:rsidRPr="009A02DF">
              <w:rPr>
                <w:rFonts w:ascii="Times New Roman" w:hAnsi="Times New Roman"/>
                <w:bCs/>
                <w:sz w:val="24"/>
                <w:szCs w:val="24"/>
              </w:rPr>
              <w:t>higienos</w:t>
            </w:r>
            <w:r w:rsidR="00A401BA">
              <w:rPr>
                <w:rFonts w:ascii="Times New Roman" w:hAnsi="Times New Roman"/>
                <w:bCs/>
                <w:sz w:val="24"/>
                <w:szCs w:val="24"/>
              </w:rPr>
              <w:t xml:space="preserve"> </w:t>
            </w:r>
            <w:r w:rsidR="004D6282" w:rsidRPr="009A02DF">
              <w:rPr>
                <w:rFonts w:ascii="Times New Roman" w:hAnsi="Times New Roman"/>
                <w:bCs/>
                <w:sz w:val="24"/>
                <w:szCs w:val="24"/>
              </w:rPr>
              <w:t>reikalavimus.</w:t>
            </w:r>
            <w:r w:rsidR="00A401BA">
              <w:rPr>
                <w:rFonts w:ascii="Times New Roman" w:hAnsi="Times New Roman"/>
                <w:bCs/>
                <w:sz w:val="24"/>
                <w:szCs w:val="24"/>
              </w:rPr>
              <w:t xml:space="preserve"> </w:t>
            </w:r>
            <w:r w:rsidR="004D6282" w:rsidRPr="009A02DF">
              <w:rPr>
                <w:rFonts w:ascii="Times New Roman" w:hAnsi="Times New Roman"/>
                <w:bCs/>
                <w:sz w:val="24"/>
                <w:szCs w:val="24"/>
              </w:rPr>
              <w:t>Paaiškintas</w:t>
            </w:r>
            <w:r w:rsidR="00A401BA">
              <w:rPr>
                <w:rFonts w:ascii="Times New Roman" w:hAnsi="Times New Roman"/>
                <w:bCs/>
                <w:sz w:val="24"/>
                <w:szCs w:val="24"/>
              </w:rPr>
              <w:t xml:space="preserve"> </w:t>
            </w:r>
            <w:r w:rsidR="004D6282" w:rsidRPr="009A02DF">
              <w:rPr>
                <w:rFonts w:ascii="Times New Roman" w:hAnsi="Times New Roman"/>
                <w:bCs/>
                <w:sz w:val="24"/>
                <w:szCs w:val="24"/>
              </w:rPr>
              <w:t>maisto</w:t>
            </w:r>
            <w:r w:rsidR="00A401BA">
              <w:rPr>
                <w:rFonts w:ascii="Times New Roman" w:hAnsi="Times New Roman"/>
                <w:bCs/>
                <w:sz w:val="24"/>
                <w:szCs w:val="24"/>
              </w:rPr>
              <w:t xml:space="preserve"> </w:t>
            </w:r>
            <w:r w:rsidR="004D6282" w:rsidRPr="009A02DF">
              <w:rPr>
                <w:rFonts w:ascii="Times New Roman" w:hAnsi="Times New Roman"/>
                <w:bCs/>
                <w:sz w:val="24"/>
                <w:szCs w:val="24"/>
              </w:rPr>
              <w:t>prekių</w:t>
            </w:r>
            <w:r w:rsidR="00A401BA">
              <w:rPr>
                <w:rFonts w:ascii="Times New Roman" w:hAnsi="Times New Roman"/>
                <w:bCs/>
                <w:sz w:val="24"/>
                <w:szCs w:val="24"/>
              </w:rPr>
              <w:t xml:space="preserve"> </w:t>
            </w:r>
            <w:r w:rsidR="004D6282" w:rsidRPr="009A02DF">
              <w:rPr>
                <w:rFonts w:ascii="Times New Roman" w:hAnsi="Times New Roman"/>
                <w:bCs/>
                <w:sz w:val="24"/>
                <w:szCs w:val="24"/>
              </w:rPr>
              <w:t>klasifikavimas,</w:t>
            </w:r>
            <w:r w:rsidR="00A401BA">
              <w:rPr>
                <w:rFonts w:ascii="Times New Roman" w:hAnsi="Times New Roman"/>
                <w:bCs/>
                <w:sz w:val="24"/>
                <w:szCs w:val="24"/>
              </w:rPr>
              <w:t xml:space="preserve"> </w:t>
            </w:r>
            <w:r w:rsidR="004D6282" w:rsidRPr="009A02DF">
              <w:rPr>
                <w:rFonts w:ascii="Times New Roman" w:hAnsi="Times New Roman"/>
                <w:bCs/>
                <w:sz w:val="24"/>
                <w:szCs w:val="24"/>
              </w:rPr>
              <w:t>rūšys,</w:t>
            </w:r>
            <w:r w:rsidR="00A401BA">
              <w:rPr>
                <w:rFonts w:ascii="Times New Roman" w:hAnsi="Times New Roman"/>
                <w:bCs/>
                <w:sz w:val="24"/>
                <w:szCs w:val="24"/>
              </w:rPr>
              <w:t xml:space="preserve"> </w:t>
            </w:r>
            <w:r w:rsidR="004D6282" w:rsidRPr="009A02DF">
              <w:rPr>
                <w:rFonts w:ascii="Times New Roman" w:hAnsi="Times New Roman"/>
                <w:bCs/>
                <w:sz w:val="24"/>
                <w:szCs w:val="24"/>
              </w:rPr>
              <w:t>ženklinimas,</w:t>
            </w:r>
            <w:r w:rsidR="00A401BA">
              <w:rPr>
                <w:rFonts w:ascii="Times New Roman" w:hAnsi="Times New Roman"/>
                <w:bCs/>
                <w:sz w:val="24"/>
                <w:szCs w:val="24"/>
              </w:rPr>
              <w:t xml:space="preserve"> </w:t>
            </w:r>
            <w:r w:rsidR="004D6282" w:rsidRPr="009A02DF">
              <w:rPr>
                <w:rFonts w:ascii="Times New Roman" w:hAnsi="Times New Roman"/>
                <w:bCs/>
                <w:sz w:val="24"/>
                <w:szCs w:val="24"/>
              </w:rPr>
              <w:t>laikymo</w:t>
            </w:r>
            <w:r w:rsidR="00A401BA">
              <w:rPr>
                <w:rFonts w:ascii="Times New Roman" w:hAnsi="Times New Roman"/>
                <w:bCs/>
                <w:sz w:val="24"/>
                <w:szCs w:val="24"/>
              </w:rPr>
              <w:t xml:space="preserve"> </w:t>
            </w:r>
            <w:r w:rsidR="004D6282" w:rsidRPr="009A02DF">
              <w:rPr>
                <w:rFonts w:ascii="Times New Roman" w:hAnsi="Times New Roman"/>
                <w:bCs/>
                <w:sz w:val="24"/>
                <w:szCs w:val="24"/>
              </w:rPr>
              <w:t>sąlygos,</w:t>
            </w:r>
            <w:r w:rsidR="00A401BA">
              <w:rPr>
                <w:rFonts w:ascii="Times New Roman" w:hAnsi="Times New Roman"/>
                <w:bCs/>
                <w:sz w:val="24"/>
                <w:szCs w:val="24"/>
              </w:rPr>
              <w:t xml:space="preserve"> </w:t>
            </w:r>
            <w:r w:rsidR="004D6282" w:rsidRPr="009A02DF">
              <w:rPr>
                <w:rFonts w:ascii="Times New Roman" w:hAnsi="Times New Roman"/>
                <w:bCs/>
                <w:sz w:val="24"/>
                <w:szCs w:val="24"/>
              </w:rPr>
              <w:t>kokybės</w:t>
            </w:r>
            <w:r w:rsidR="00A401BA">
              <w:rPr>
                <w:rFonts w:ascii="Times New Roman" w:hAnsi="Times New Roman"/>
                <w:bCs/>
                <w:sz w:val="24"/>
                <w:szCs w:val="24"/>
              </w:rPr>
              <w:t xml:space="preserve"> </w:t>
            </w:r>
            <w:r w:rsidR="004D6282" w:rsidRPr="009A02DF">
              <w:rPr>
                <w:rFonts w:ascii="Times New Roman" w:hAnsi="Times New Roman"/>
                <w:bCs/>
                <w:sz w:val="24"/>
                <w:szCs w:val="24"/>
              </w:rPr>
              <w:t>rodikliai.</w:t>
            </w:r>
            <w:r w:rsidR="00A401BA">
              <w:rPr>
                <w:rFonts w:ascii="Times New Roman" w:hAnsi="Times New Roman"/>
                <w:bCs/>
                <w:sz w:val="24"/>
                <w:szCs w:val="24"/>
              </w:rPr>
              <w:t xml:space="preserve"> </w:t>
            </w:r>
            <w:r w:rsidR="004D6282" w:rsidRPr="009A02DF">
              <w:rPr>
                <w:rFonts w:ascii="Times New Roman" w:hAnsi="Times New Roman"/>
                <w:bCs/>
                <w:sz w:val="24"/>
                <w:szCs w:val="24"/>
              </w:rPr>
              <w:t>Apibūdintos</w:t>
            </w:r>
            <w:r w:rsidR="00A401BA">
              <w:rPr>
                <w:rFonts w:ascii="Times New Roman" w:hAnsi="Times New Roman"/>
                <w:bCs/>
                <w:sz w:val="24"/>
                <w:szCs w:val="24"/>
              </w:rPr>
              <w:t xml:space="preserve"> </w:t>
            </w:r>
            <w:r w:rsidR="004D6282" w:rsidRPr="009A02DF">
              <w:rPr>
                <w:rFonts w:ascii="Times New Roman" w:hAnsi="Times New Roman"/>
                <w:bCs/>
                <w:sz w:val="24"/>
                <w:szCs w:val="24"/>
              </w:rPr>
              <w:t>maisto</w:t>
            </w:r>
            <w:r w:rsidR="00A401BA">
              <w:rPr>
                <w:rFonts w:ascii="Times New Roman" w:hAnsi="Times New Roman"/>
                <w:bCs/>
                <w:sz w:val="24"/>
                <w:szCs w:val="24"/>
              </w:rPr>
              <w:t xml:space="preserve"> </w:t>
            </w:r>
            <w:r w:rsidR="004D6282" w:rsidRPr="009A02DF">
              <w:rPr>
                <w:rFonts w:ascii="Times New Roman" w:hAnsi="Times New Roman"/>
                <w:bCs/>
                <w:sz w:val="24"/>
                <w:szCs w:val="24"/>
              </w:rPr>
              <w:t>produktų</w:t>
            </w:r>
            <w:r w:rsidR="00A401BA">
              <w:rPr>
                <w:rFonts w:ascii="Times New Roman" w:hAnsi="Times New Roman"/>
                <w:bCs/>
                <w:sz w:val="24"/>
                <w:szCs w:val="24"/>
              </w:rPr>
              <w:t xml:space="preserve"> </w:t>
            </w:r>
            <w:r w:rsidR="004D6282" w:rsidRPr="009A02DF">
              <w:rPr>
                <w:rFonts w:ascii="Times New Roman" w:hAnsi="Times New Roman"/>
                <w:bCs/>
                <w:sz w:val="24"/>
                <w:szCs w:val="24"/>
              </w:rPr>
              <w:t>grupės,</w:t>
            </w:r>
            <w:r w:rsidR="00A401BA">
              <w:rPr>
                <w:rFonts w:ascii="Times New Roman" w:hAnsi="Times New Roman"/>
                <w:bCs/>
                <w:sz w:val="24"/>
                <w:szCs w:val="24"/>
              </w:rPr>
              <w:t xml:space="preserve"> </w:t>
            </w:r>
            <w:r w:rsidR="004D6282" w:rsidRPr="009A02DF">
              <w:rPr>
                <w:rFonts w:ascii="Times New Roman" w:hAnsi="Times New Roman"/>
                <w:bCs/>
                <w:sz w:val="24"/>
                <w:szCs w:val="24"/>
              </w:rPr>
              <w:t>rekomenduojamos</w:t>
            </w:r>
            <w:r w:rsidR="00A401BA">
              <w:rPr>
                <w:rFonts w:ascii="Times New Roman" w:hAnsi="Times New Roman"/>
                <w:bCs/>
                <w:sz w:val="24"/>
                <w:szCs w:val="24"/>
              </w:rPr>
              <w:t xml:space="preserve"> </w:t>
            </w:r>
            <w:r w:rsidR="004D6282" w:rsidRPr="009A02DF">
              <w:rPr>
                <w:rFonts w:ascii="Times New Roman" w:hAnsi="Times New Roman"/>
                <w:bCs/>
                <w:sz w:val="24"/>
                <w:szCs w:val="24"/>
              </w:rPr>
              <w:t>sveikai</w:t>
            </w:r>
            <w:r w:rsidR="00A401BA">
              <w:rPr>
                <w:rFonts w:ascii="Times New Roman" w:hAnsi="Times New Roman"/>
                <w:bCs/>
                <w:sz w:val="24"/>
                <w:szCs w:val="24"/>
              </w:rPr>
              <w:t xml:space="preserve"> </w:t>
            </w:r>
            <w:r w:rsidR="004D6282" w:rsidRPr="009A02DF">
              <w:rPr>
                <w:rFonts w:ascii="Times New Roman" w:hAnsi="Times New Roman"/>
                <w:bCs/>
                <w:sz w:val="24"/>
                <w:szCs w:val="24"/>
              </w:rPr>
              <w:t>mitybai,</w:t>
            </w:r>
            <w:r w:rsidR="00A401BA">
              <w:rPr>
                <w:rFonts w:ascii="Times New Roman" w:hAnsi="Times New Roman"/>
                <w:bCs/>
                <w:sz w:val="24"/>
                <w:szCs w:val="24"/>
              </w:rPr>
              <w:t xml:space="preserve"> </w:t>
            </w:r>
            <w:r w:rsidR="004D6282" w:rsidRPr="009A02DF">
              <w:rPr>
                <w:rFonts w:ascii="Times New Roman" w:hAnsi="Times New Roman"/>
                <w:bCs/>
                <w:sz w:val="24"/>
                <w:szCs w:val="24"/>
              </w:rPr>
              <w:t>siūlomos</w:t>
            </w:r>
            <w:r w:rsidR="00A401BA">
              <w:rPr>
                <w:rFonts w:ascii="Times New Roman" w:hAnsi="Times New Roman"/>
                <w:bCs/>
                <w:sz w:val="24"/>
                <w:szCs w:val="24"/>
              </w:rPr>
              <w:t xml:space="preserve"> </w:t>
            </w:r>
            <w:r w:rsidR="004D6282" w:rsidRPr="009A02DF">
              <w:rPr>
                <w:rFonts w:ascii="Times New Roman" w:hAnsi="Times New Roman"/>
                <w:bCs/>
                <w:sz w:val="24"/>
                <w:szCs w:val="24"/>
              </w:rPr>
              <w:t>vegetarams</w:t>
            </w:r>
            <w:r w:rsidR="00196547" w:rsidRPr="009A02DF">
              <w:rPr>
                <w:rFonts w:ascii="Times New Roman" w:hAnsi="Times New Roman"/>
                <w:bCs/>
                <w:sz w:val="24"/>
                <w:szCs w:val="24"/>
              </w:rPr>
              <w:t>,</w:t>
            </w:r>
            <w:r w:rsidR="00A401BA">
              <w:rPr>
                <w:rFonts w:ascii="Times New Roman" w:hAnsi="Times New Roman"/>
                <w:bCs/>
                <w:sz w:val="24"/>
                <w:szCs w:val="24"/>
              </w:rPr>
              <w:t xml:space="preserve"> </w:t>
            </w:r>
            <w:proofErr w:type="spellStart"/>
            <w:r w:rsidR="00196547" w:rsidRPr="009A02DF">
              <w:rPr>
                <w:rFonts w:ascii="Times New Roman" w:hAnsi="Times New Roman"/>
                <w:bCs/>
                <w:sz w:val="24"/>
                <w:szCs w:val="24"/>
              </w:rPr>
              <w:t>veganams</w:t>
            </w:r>
            <w:proofErr w:type="spellEnd"/>
            <w:r w:rsidR="00A401BA">
              <w:rPr>
                <w:rFonts w:ascii="Times New Roman" w:hAnsi="Times New Roman"/>
                <w:bCs/>
                <w:sz w:val="24"/>
                <w:szCs w:val="24"/>
              </w:rPr>
              <w:t xml:space="preserve"> </w:t>
            </w:r>
            <w:r w:rsidR="004D6282" w:rsidRPr="009A02DF">
              <w:rPr>
                <w:rFonts w:ascii="Times New Roman" w:hAnsi="Times New Roman"/>
                <w:bCs/>
                <w:sz w:val="24"/>
                <w:szCs w:val="24"/>
              </w:rPr>
              <w:t>ir</w:t>
            </w:r>
            <w:r w:rsidR="00A401BA">
              <w:rPr>
                <w:rFonts w:ascii="Times New Roman" w:hAnsi="Times New Roman"/>
                <w:bCs/>
                <w:sz w:val="24"/>
                <w:szCs w:val="24"/>
              </w:rPr>
              <w:t xml:space="preserve"> </w:t>
            </w:r>
            <w:proofErr w:type="spellStart"/>
            <w:r w:rsidR="004D6282" w:rsidRPr="009A02DF">
              <w:rPr>
                <w:rFonts w:ascii="Times New Roman" w:hAnsi="Times New Roman"/>
                <w:bCs/>
                <w:sz w:val="24"/>
                <w:szCs w:val="24"/>
              </w:rPr>
              <w:t>žaliavalgiams</w:t>
            </w:r>
            <w:proofErr w:type="spellEnd"/>
            <w:r w:rsidR="00A401BA">
              <w:rPr>
                <w:rFonts w:ascii="Times New Roman" w:hAnsi="Times New Roman"/>
                <w:bCs/>
                <w:sz w:val="24"/>
                <w:szCs w:val="24"/>
              </w:rPr>
              <w:t xml:space="preserve"> </w:t>
            </w:r>
            <w:r w:rsidR="004D6282" w:rsidRPr="009A02DF">
              <w:rPr>
                <w:rFonts w:ascii="Times New Roman" w:hAnsi="Times New Roman"/>
                <w:bCs/>
                <w:sz w:val="24"/>
                <w:szCs w:val="24"/>
              </w:rPr>
              <w:t>bei</w:t>
            </w:r>
            <w:r w:rsidR="00A401BA">
              <w:rPr>
                <w:rFonts w:ascii="Times New Roman" w:hAnsi="Times New Roman"/>
                <w:bCs/>
                <w:sz w:val="24"/>
                <w:szCs w:val="24"/>
              </w:rPr>
              <w:t xml:space="preserve"> </w:t>
            </w:r>
            <w:r w:rsidR="004D6282" w:rsidRPr="009A02DF">
              <w:rPr>
                <w:rFonts w:ascii="Times New Roman" w:hAnsi="Times New Roman"/>
                <w:bCs/>
                <w:sz w:val="24"/>
                <w:szCs w:val="24"/>
              </w:rPr>
              <w:t>maisto</w:t>
            </w:r>
            <w:r w:rsidR="00A401BA">
              <w:rPr>
                <w:rFonts w:ascii="Times New Roman" w:hAnsi="Times New Roman"/>
                <w:bCs/>
                <w:sz w:val="24"/>
                <w:szCs w:val="24"/>
              </w:rPr>
              <w:t xml:space="preserve"> </w:t>
            </w:r>
            <w:r w:rsidR="004D6282" w:rsidRPr="009A02DF">
              <w:rPr>
                <w:rFonts w:ascii="Times New Roman" w:hAnsi="Times New Roman"/>
                <w:bCs/>
                <w:sz w:val="24"/>
                <w:szCs w:val="24"/>
              </w:rPr>
              <w:t>produktų</w:t>
            </w:r>
            <w:r w:rsidR="00A401BA">
              <w:rPr>
                <w:rFonts w:ascii="Times New Roman" w:hAnsi="Times New Roman"/>
                <w:bCs/>
                <w:sz w:val="24"/>
                <w:szCs w:val="24"/>
              </w:rPr>
              <w:t xml:space="preserve"> </w:t>
            </w:r>
            <w:r w:rsidR="004D6282" w:rsidRPr="009A02DF">
              <w:rPr>
                <w:rFonts w:ascii="Times New Roman" w:hAnsi="Times New Roman"/>
                <w:bCs/>
                <w:sz w:val="24"/>
                <w:szCs w:val="24"/>
              </w:rPr>
              <w:t>grupės</w:t>
            </w:r>
            <w:r w:rsidR="00A401BA">
              <w:rPr>
                <w:rFonts w:ascii="Times New Roman" w:hAnsi="Times New Roman"/>
                <w:bCs/>
                <w:sz w:val="24"/>
                <w:szCs w:val="24"/>
              </w:rPr>
              <w:t xml:space="preserve"> </w:t>
            </w:r>
            <w:r w:rsidR="004D6282" w:rsidRPr="009A02DF">
              <w:rPr>
                <w:rFonts w:ascii="Times New Roman" w:hAnsi="Times New Roman"/>
                <w:bCs/>
                <w:sz w:val="24"/>
                <w:szCs w:val="24"/>
              </w:rPr>
              <w:t>galinčios</w:t>
            </w:r>
            <w:r w:rsidR="00A401BA">
              <w:rPr>
                <w:rFonts w:ascii="Times New Roman" w:hAnsi="Times New Roman"/>
                <w:bCs/>
                <w:sz w:val="24"/>
                <w:szCs w:val="24"/>
              </w:rPr>
              <w:t xml:space="preserve"> </w:t>
            </w:r>
            <w:r w:rsidR="004D6282" w:rsidRPr="009A02DF">
              <w:rPr>
                <w:rFonts w:ascii="Times New Roman" w:hAnsi="Times New Roman"/>
                <w:bCs/>
                <w:sz w:val="24"/>
                <w:szCs w:val="24"/>
              </w:rPr>
              <w:t>sukelti</w:t>
            </w:r>
            <w:r w:rsidR="00A401BA">
              <w:rPr>
                <w:rFonts w:ascii="Times New Roman" w:hAnsi="Times New Roman"/>
                <w:bCs/>
                <w:sz w:val="24"/>
                <w:szCs w:val="24"/>
              </w:rPr>
              <w:t xml:space="preserve"> </w:t>
            </w:r>
            <w:r w:rsidR="004D6282" w:rsidRPr="009A02DF">
              <w:rPr>
                <w:rFonts w:ascii="Times New Roman" w:hAnsi="Times New Roman"/>
                <w:bCs/>
                <w:sz w:val="24"/>
                <w:szCs w:val="24"/>
              </w:rPr>
              <w:t>alergiją.</w:t>
            </w:r>
            <w:r w:rsidR="00A401BA">
              <w:rPr>
                <w:rFonts w:ascii="Times New Roman" w:hAnsi="Times New Roman"/>
                <w:bCs/>
                <w:sz w:val="24"/>
                <w:szCs w:val="24"/>
              </w:rPr>
              <w:t xml:space="preserve"> </w:t>
            </w:r>
            <w:r w:rsidR="004D6282" w:rsidRPr="009A02DF">
              <w:rPr>
                <w:rFonts w:ascii="Times New Roman" w:hAnsi="Times New Roman"/>
                <w:bCs/>
                <w:sz w:val="24"/>
                <w:szCs w:val="24"/>
              </w:rPr>
              <w:t>Parinkti</w:t>
            </w:r>
            <w:r w:rsidR="00A401BA">
              <w:rPr>
                <w:rFonts w:ascii="Times New Roman" w:hAnsi="Times New Roman"/>
                <w:bCs/>
                <w:sz w:val="24"/>
                <w:szCs w:val="24"/>
              </w:rPr>
              <w:t xml:space="preserve"> </w:t>
            </w:r>
            <w:r w:rsidR="004D6282" w:rsidRPr="009A02DF">
              <w:rPr>
                <w:rFonts w:ascii="Times New Roman" w:hAnsi="Times New Roman"/>
                <w:bCs/>
                <w:sz w:val="24"/>
                <w:szCs w:val="24"/>
              </w:rPr>
              <w:t>maisto</w:t>
            </w:r>
            <w:r w:rsidR="00A401BA">
              <w:rPr>
                <w:rFonts w:ascii="Times New Roman" w:hAnsi="Times New Roman"/>
                <w:bCs/>
                <w:sz w:val="24"/>
                <w:szCs w:val="24"/>
              </w:rPr>
              <w:t xml:space="preserve"> </w:t>
            </w:r>
            <w:r w:rsidR="004D6282" w:rsidRPr="009A02DF">
              <w:rPr>
                <w:rFonts w:ascii="Times New Roman" w:hAnsi="Times New Roman"/>
                <w:bCs/>
                <w:sz w:val="24"/>
                <w:szCs w:val="24"/>
              </w:rPr>
              <w:t>produktai</w:t>
            </w:r>
            <w:r w:rsidR="00A401BA">
              <w:rPr>
                <w:rFonts w:ascii="Times New Roman" w:hAnsi="Times New Roman"/>
                <w:bCs/>
                <w:sz w:val="24"/>
                <w:szCs w:val="24"/>
              </w:rPr>
              <w:t xml:space="preserve"> </w:t>
            </w:r>
            <w:r w:rsidR="004D6282" w:rsidRPr="009A02DF">
              <w:rPr>
                <w:rFonts w:ascii="Times New Roman" w:hAnsi="Times New Roman"/>
                <w:bCs/>
                <w:sz w:val="24"/>
                <w:szCs w:val="24"/>
              </w:rPr>
              <w:t>ir</w:t>
            </w:r>
            <w:r w:rsidR="00A401BA">
              <w:rPr>
                <w:rFonts w:ascii="Times New Roman" w:hAnsi="Times New Roman"/>
                <w:bCs/>
                <w:sz w:val="24"/>
                <w:szCs w:val="24"/>
              </w:rPr>
              <w:t xml:space="preserve"> </w:t>
            </w:r>
            <w:r w:rsidR="004D6282" w:rsidRPr="009A02DF">
              <w:rPr>
                <w:rFonts w:ascii="Times New Roman" w:hAnsi="Times New Roman"/>
                <w:bCs/>
                <w:sz w:val="24"/>
                <w:szCs w:val="24"/>
              </w:rPr>
              <w:t>žaliavos</w:t>
            </w:r>
            <w:r w:rsidR="00A401BA">
              <w:rPr>
                <w:rFonts w:ascii="Times New Roman" w:hAnsi="Times New Roman"/>
                <w:bCs/>
                <w:sz w:val="24"/>
                <w:szCs w:val="24"/>
              </w:rPr>
              <w:t xml:space="preserve"> </w:t>
            </w:r>
            <w:r w:rsidR="004D6282" w:rsidRPr="009A02DF">
              <w:rPr>
                <w:rFonts w:ascii="Times New Roman" w:hAnsi="Times New Roman"/>
                <w:bCs/>
                <w:sz w:val="24"/>
                <w:szCs w:val="24"/>
              </w:rPr>
              <w:t>patiekalams</w:t>
            </w:r>
            <w:r w:rsidR="00A401BA">
              <w:rPr>
                <w:rFonts w:ascii="Times New Roman" w:hAnsi="Times New Roman"/>
                <w:bCs/>
                <w:sz w:val="24"/>
                <w:szCs w:val="24"/>
              </w:rPr>
              <w:t xml:space="preserve"> </w:t>
            </w:r>
            <w:r w:rsidR="004D6282" w:rsidRPr="009A02DF">
              <w:rPr>
                <w:rFonts w:ascii="Times New Roman" w:hAnsi="Times New Roman"/>
                <w:bCs/>
                <w:sz w:val="24"/>
                <w:szCs w:val="24"/>
              </w:rPr>
              <w:t>bei</w:t>
            </w:r>
            <w:r w:rsidR="00A401BA">
              <w:rPr>
                <w:rFonts w:ascii="Times New Roman" w:hAnsi="Times New Roman"/>
                <w:bCs/>
                <w:sz w:val="24"/>
                <w:szCs w:val="24"/>
              </w:rPr>
              <w:t xml:space="preserve"> </w:t>
            </w:r>
            <w:r w:rsidR="004D6282" w:rsidRPr="009A02DF">
              <w:rPr>
                <w:rFonts w:ascii="Times New Roman" w:hAnsi="Times New Roman"/>
                <w:bCs/>
                <w:sz w:val="24"/>
                <w:szCs w:val="24"/>
              </w:rPr>
              <w:t>gėrimams</w:t>
            </w:r>
            <w:r w:rsidR="00A401BA">
              <w:rPr>
                <w:rFonts w:ascii="Times New Roman" w:hAnsi="Times New Roman"/>
                <w:bCs/>
                <w:sz w:val="24"/>
                <w:szCs w:val="24"/>
              </w:rPr>
              <w:t xml:space="preserve"> </w:t>
            </w:r>
            <w:r w:rsidR="004D6282" w:rsidRPr="009A02DF">
              <w:rPr>
                <w:rFonts w:ascii="Times New Roman" w:hAnsi="Times New Roman"/>
                <w:bCs/>
                <w:sz w:val="24"/>
                <w:szCs w:val="24"/>
              </w:rPr>
              <w:t>gaminti</w:t>
            </w:r>
            <w:r w:rsidR="00A401BA">
              <w:rPr>
                <w:rFonts w:ascii="Times New Roman" w:hAnsi="Times New Roman"/>
                <w:bCs/>
                <w:sz w:val="24"/>
                <w:szCs w:val="24"/>
              </w:rPr>
              <w:t xml:space="preserve"> </w:t>
            </w:r>
            <w:r w:rsidR="004D6282" w:rsidRPr="009A02DF">
              <w:rPr>
                <w:rFonts w:ascii="Times New Roman" w:hAnsi="Times New Roman"/>
                <w:bCs/>
                <w:sz w:val="24"/>
                <w:szCs w:val="24"/>
              </w:rPr>
              <w:t>vadovaujantis</w:t>
            </w:r>
            <w:r w:rsidR="00A401BA">
              <w:rPr>
                <w:rFonts w:ascii="Times New Roman" w:hAnsi="Times New Roman"/>
                <w:bCs/>
                <w:sz w:val="24"/>
                <w:szCs w:val="24"/>
              </w:rPr>
              <w:t xml:space="preserve"> </w:t>
            </w:r>
            <w:r w:rsidR="004D6282" w:rsidRPr="009A02DF">
              <w:rPr>
                <w:rFonts w:ascii="Times New Roman" w:hAnsi="Times New Roman"/>
                <w:bCs/>
                <w:sz w:val="24"/>
                <w:szCs w:val="24"/>
              </w:rPr>
              <w:t>patiekalų</w:t>
            </w:r>
            <w:r w:rsidR="00A401BA">
              <w:rPr>
                <w:rFonts w:ascii="Times New Roman" w:hAnsi="Times New Roman"/>
                <w:bCs/>
                <w:sz w:val="24"/>
                <w:szCs w:val="24"/>
              </w:rPr>
              <w:t xml:space="preserve"> </w:t>
            </w:r>
            <w:r w:rsidR="004D6282" w:rsidRPr="009A02DF">
              <w:rPr>
                <w:rFonts w:ascii="Times New Roman" w:hAnsi="Times New Roman"/>
                <w:bCs/>
                <w:sz w:val="24"/>
                <w:szCs w:val="24"/>
              </w:rPr>
              <w:t>gamybos</w:t>
            </w:r>
            <w:r w:rsidR="00A401BA">
              <w:rPr>
                <w:rFonts w:ascii="Times New Roman" w:hAnsi="Times New Roman"/>
                <w:bCs/>
                <w:sz w:val="24"/>
                <w:szCs w:val="24"/>
              </w:rPr>
              <w:t xml:space="preserve"> </w:t>
            </w:r>
            <w:r w:rsidR="004D6282" w:rsidRPr="009A02DF">
              <w:rPr>
                <w:rFonts w:ascii="Times New Roman" w:hAnsi="Times New Roman"/>
                <w:bCs/>
                <w:sz w:val="24"/>
                <w:szCs w:val="24"/>
              </w:rPr>
              <w:t>technologijos</w:t>
            </w:r>
            <w:r w:rsidR="00A401BA">
              <w:rPr>
                <w:rFonts w:ascii="Times New Roman" w:hAnsi="Times New Roman"/>
                <w:bCs/>
                <w:sz w:val="24"/>
                <w:szCs w:val="24"/>
              </w:rPr>
              <w:t xml:space="preserve"> </w:t>
            </w:r>
            <w:r w:rsidR="004D6282" w:rsidRPr="009A02DF">
              <w:rPr>
                <w:rFonts w:ascii="Times New Roman" w:hAnsi="Times New Roman"/>
                <w:bCs/>
                <w:sz w:val="24"/>
                <w:szCs w:val="24"/>
              </w:rPr>
              <w:t>kortelėmis</w:t>
            </w:r>
            <w:r w:rsidR="00A401BA">
              <w:rPr>
                <w:rFonts w:ascii="Times New Roman" w:hAnsi="Times New Roman"/>
                <w:bCs/>
                <w:sz w:val="24"/>
                <w:szCs w:val="24"/>
              </w:rPr>
              <w:t xml:space="preserve"> </w:t>
            </w:r>
            <w:r w:rsidR="004D6282" w:rsidRPr="009A02DF">
              <w:rPr>
                <w:rFonts w:ascii="Times New Roman" w:hAnsi="Times New Roman"/>
                <w:bCs/>
                <w:sz w:val="24"/>
                <w:szCs w:val="24"/>
              </w:rPr>
              <w:t>ir</w:t>
            </w:r>
            <w:r w:rsidR="00A401BA">
              <w:rPr>
                <w:rFonts w:ascii="Times New Roman" w:hAnsi="Times New Roman"/>
                <w:bCs/>
                <w:sz w:val="24"/>
                <w:szCs w:val="24"/>
              </w:rPr>
              <w:t xml:space="preserve"> </w:t>
            </w:r>
            <w:r w:rsidR="004D6282" w:rsidRPr="009A02DF">
              <w:rPr>
                <w:rFonts w:ascii="Times New Roman" w:hAnsi="Times New Roman"/>
                <w:bCs/>
                <w:sz w:val="24"/>
                <w:szCs w:val="24"/>
              </w:rPr>
              <w:t>pagal</w:t>
            </w:r>
            <w:r w:rsidR="00A401BA">
              <w:rPr>
                <w:rFonts w:ascii="Times New Roman" w:hAnsi="Times New Roman"/>
                <w:bCs/>
                <w:sz w:val="24"/>
                <w:szCs w:val="24"/>
              </w:rPr>
              <w:t xml:space="preserve"> </w:t>
            </w:r>
            <w:r w:rsidR="004D6282" w:rsidRPr="009A02DF">
              <w:rPr>
                <w:rFonts w:ascii="Times New Roman" w:hAnsi="Times New Roman"/>
                <w:bCs/>
                <w:sz w:val="24"/>
                <w:szCs w:val="24"/>
              </w:rPr>
              <w:t>maisto</w:t>
            </w:r>
            <w:r w:rsidR="00A401BA">
              <w:rPr>
                <w:rFonts w:ascii="Times New Roman" w:hAnsi="Times New Roman"/>
                <w:bCs/>
                <w:sz w:val="24"/>
                <w:szCs w:val="24"/>
              </w:rPr>
              <w:t xml:space="preserve"> </w:t>
            </w:r>
            <w:r w:rsidR="004D6282" w:rsidRPr="009A02DF">
              <w:rPr>
                <w:rFonts w:ascii="Times New Roman" w:hAnsi="Times New Roman"/>
                <w:bCs/>
                <w:sz w:val="24"/>
                <w:szCs w:val="24"/>
              </w:rPr>
              <w:t>produktų</w:t>
            </w:r>
            <w:r w:rsidR="00A401BA">
              <w:rPr>
                <w:rFonts w:ascii="Times New Roman" w:hAnsi="Times New Roman"/>
                <w:bCs/>
                <w:sz w:val="24"/>
                <w:szCs w:val="24"/>
              </w:rPr>
              <w:t xml:space="preserve"> </w:t>
            </w:r>
            <w:r w:rsidR="004D6282" w:rsidRPr="009A02DF">
              <w:rPr>
                <w:rFonts w:ascii="Times New Roman" w:hAnsi="Times New Roman"/>
                <w:bCs/>
                <w:sz w:val="24"/>
                <w:szCs w:val="24"/>
              </w:rPr>
              <w:t>ir</w:t>
            </w:r>
            <w:r w:rsidR="00A401BA">
              <w:rPr>
                <w:rFonts w:ascii="Times New Roman" w:hAnsi="Times New Roman"/>
                <w:bCs/>
                <w:sz w:val="24"/>
                <w:szCs w:val="24"/>
              </w:rPr>
              <w:t xml:space="preserve"> </w:t>
            </w:r>
            <w:r w:rsidR="004D6282" w:rsidRPr="009A02DF">
              <w:rPr>
                <w:rFonts w:ascii="Times New Roman" w:hAnsi="Times New Roman"/>
                <w:bCs/>
                <w:sz w:val="24"/>
                <w:szCs w:val="24"/>
              </w:rPr>
              <w:t>žaliavų</w:t>
            </w:r>
            <w:r w:rsidR="00A401BA">
              <w:rPr>
                <w:rFonts w:ascii="Times New Roman" w:hAnsi="Times New Roman"/>
                <w:bCs/>
                <w:sz w:val="24"/>
                <w:szCs w:val="24"/>
              </w:rPr>
              <w:t xml:space="preserve"> </w:t>
            </w:r>
            <w:r w:rsidR="004D6282" w:rsidRPr="009A02DF">
              <w:rPr>
                <w:rFonts w:ascii="Times New Roman" w:hAnsi="Times New Roman"/>
                <w:bCs/>
                <w:sz w:val="24"/>
                <w:szCs w:val="24"/>
              </w:rPr>
              <w:t>kokybės</w:t>
            </w:r>
            <w:r w:rsidR="00A401BA">
              <w:rPr>
                <w:rFonts w:ascii="Times New Roman" w:hAnsi="Times New Roman"/>
                <w:bCs/>
                <w:sz w:val="24"/>
                <w:szCs w:val="24"/>
              </w:rPr>
              <w:t xml:space="preserve"> </w:t>
            </w:r>
            <w:r w:rsidR="004D6282" w:rsidRPr="009A02DF">
              <w:rPr>
                <w:rFonts w:ascii="Times New Roman" w:hAnsi="Times New Roman"/>
                <w:bCs/>
                <w:sz w:val="24"/>
                <w:szCs w:val="24"/>
              </w:rPr>
              <w:t>rodiklius.</w:t>
            </w:r>
            <w:r w:rsidR="00A401BA">
              <w:rPr>
                <w:rFonts w:ascii="Times New Roman" w:hAnsi="Times New Roman"/>
                <w:bCs/>
                <w:sz w:val="24"/>
                <w:szCs w:val="24"/>
              </w:rPr>
              <w:t xml:space="preserve"> </w:t>
            </w:r>
            <w:r w:rsidR="004D6282" w:rsidRPr="009A02DF">
              <w:rPr>
                <w:rFonts w:ascii="Times New Roman" w:hAnsi="Times New Roman"/>
                <w:bCs/>
                <w:sz w:val="24"/>
                <w:szCs w:val="24"/>
              </w:rPr>
              <w:t>Įvertinta</w:t>
            </w:r>
            <w:r w:rsidR="00A401BA">
              <w:rPr>
                <w:rFonts w:ascii="Times New Roman" w:hAnsi="Times New Roman"/>
                <w:bCs/>
                <w:sz w:val="24"/>
                <w:szCs w:val="24"/>
              </w:rPr>
              <w:t xml:space="preserve"> </w:t>
            </w:r>
            <w:r w:rsidR="004D6282" w:rsidRPr="009A02DF">
              <w:rPr>
                <w:rFonts w:ascii="Times New Roman" w:hAnsi="Times New Roman"/>
                <w:bCs/>
                <w:sz w:val="24"/>
                <w:szCs w:val="24"/>
              </w:rPr>
              <w:t>parinktų</w:t>
            </w:r>
            <w:r w:rsidR="00A401BA">
              <w:rPr>
                <w:rFonts w:ascii="Times New Roman" w:hAnsi="Times New Roman"/>
                <w:bCs/>
                <w:sz w:val="24"/>
                <w:szCs w:val="24"/>
              </w:rPr>
              <w:t xml:space="preserve"> </w:t>
            </w:r>
            <w:r w:rsidR="004D6282" w:rsidRPr="009A02DF">
              <w:rPr>
                <w:rFonts w:ascii="Times New Roman" w:hAnsi="Times New Roman"/>
                <w:bCs/>
                <w:sz w:val="24"/>
                <w:szCs w:val="24"/>
              </w:rPr>
              <w:t>maisto</w:t>
            </w:r>
            <w:r w:rsidR="00A401BA">
              <w:rPr>
                <w:rFonts w:ascii="Times New Roman" w:hAnsi="Times New Roman"/>
                <w:bCs/>
                <w:sz w:val="24"/>
                <w:szCs w:val="24"/>
              </w:rPr>
              <w:t xml:space="preserve"> </w:t>
            </w:r>
            <w:r w:rsidR="004D6282" w:rsidRPr="009A02DF">
              <w:rPr>
                <w:rFonts w:ascii="Times New Roman" w:hAnsi="Times New Roman"/>
                <w:bCs/>
                <w:sz w:val="24"/>
                <w:szCs w:val="24"/>
              </w:rPr>
              <w:t>produktų</w:t>
            </w:r>
            <w:r w:rsidR="00A401BA">
              <w:rPr>
                <w:rFonts w:ascii="Times New Roman" w:hAnsi="Times New Roman"/>
                <w:bCs/>
                <w:sz w:val="24"/>
                <w:szCs w:val="24"/>
              </w:rPr>
              <w:t xml:space="preserve"> </w:t>
            </w:r>
            <w:r w:rsidR="004D6282" w:rsidRPr="009A02DF">
              <w:rPr>
                <w:rFonts w:ascii="Times New Roman" w:hAnsi="Times New Roman"/>
                <w:bCs/>
                <w:sz w:val="24"/>
                <w:szCs w:val="24"/>
              </w:rPr>
              <w:t>ir</w:t>
            </w:r>
            <w:r w:rsidR="00A401BA">
              <w:rPr>
                <w:rFonts w:ascii="Times New Roman" w:hAnsi="Times New Roman"/>
                <w:bCs/>
                <w:sz w:val="24"/>
                <w:szCs w:val="24"/>
              </w:rPr>
              <w:t xml:space="preserve"> </w:t>
            </w:r>
            <w:r w:rsidR="004D6282" w:rsidRPr="009A02DF">
              <w:rPr>
                <w:rFonts w:ascii="Times New Roman" w:hAnsi="Times New Roman"/>
                <w:bCs/>
                <w:sz w:val="24"/>
                <w:szCs w:val="24"/>
              </w:rPr>
              <w:t>žaliavų</w:t>
            </w:r>
            <w:r w:rsidR="00A401BA">
              <w:rPr>
                <w:rFonts w:ascii="Times New Roman" w:hAnsi="Times New Roman"/>
                <w:bCs/>
                <w:sz w:val="24"/>
                <w:szCs w:val="24"/>
              </w:rPr>
              <w:t xml:space="preserve"> </w:t>
            </w:r>
            <w:r w:rsidR="004D6282" w:rsidRPr="009A02DF">
              <w:rPr>
                <w:rFonts w:ascii="Times New Roman" w:hAnsi="Times New Roman"/>
                <w:bCs/>
                <w:sz w:val="24"/>
                <w:szCs w:val="24"/>
              </w:rPr>
              <w:t>patiekalams</w:t>
            </w:r>
            <w:r w:rsidR="00A401BA">
              <w:rPr>
                <w:rFonts w:ascii="Times New Roman" w:hAnsi="Times New Roman"/>
                <w:bCs/>
                <w:sz w:val="24"/>
                <w:szCs w:val="24"/>
              </w:rPr>
              <w:t xml:space="preserve"> </w:t>
            </w:r>
            <w:r w:rsidR="004D6282" w:rsidRPr="009A02DF">
              <w:rPr>
                <w:rFonts w:ascii="Times New Roman" w:hAnsi="Times New Roman"/>
                <w:bCs/>
                <w:sz w:val="24"/>
                <w:szCs w:val="24"/>
              </w:rPr>
              <w:t>bei</w:t>
            </w:r>
            <w:r w:rsidR="00A401BA">
              <w:rPr>
                <w:rFonts w:ascii="Times New Roman" w:hAnsi="Times New Roman"/>
                <w:bCs/>
                <w:sz w:val="24"/>
                <w:szCs w:val="24"/>
              </w:rPr>
              <w:t xml:space="preserve"> </w:t>
            </w:r>
            <w:r w:rsidR="004D6282" w:rsidRPr="009A02DF">
              <w:rPr>
                <w:rFonts w:ascii="Times New Roman" w:hAnsi="Times New Roman"/>
                <w:bCs/>
                <w:sz w:val="24"/>
                <w:szCs w:val="24"/>
              </w:rPr>
              <w:t>gėrimams</w:t>
            </w:r>
            <w:r w:rsidR="00A401BA">
              <w:rPr>
                <w:rFonts w:ascii="Times New Roman" w:hAnsi="Times New Roman"/>
                <w:bCs/>
                <w:sz w:val="24"/>
                <w:szCs w:val="24"/>
              </w:rPr>
              <w:t xml:space="preserve"> </w:t>
            </w:r>
            <w:r w:rsidR="004D6282" w:rsidRPr="009A02DF">
              <w:rPr>
                <w:rFonts w:ascii="Times New Roman" w:hAnsi="Times New Roman"/>
                <w:bCs/>
                <w:sz w:val="24"/>
                <w:szCs w:val="24"/>
              </w:rPr>
              <w:t>gaminti</w:t>
            </w:r>
            <w:r w:rsidR="00A401BA">
              <w:rPr>
                <w:rFonts w:ascii="Times New Roman" w:hAnsi="Times New Roman"/>
                <w:bCs/>
                <w:sz w:val="24"/>
                <w:szCs w:val="24"/>
              </w:rPr>
              <w:t xml:space="preserve"> </w:t>
            </w:r>
            <w:r w:rsidR="004D6282" w:rsidRPr="009A02DF">
              <w:rPr>
                <w:rFonts w:ascii="Times New Roman" w:hAnsi="Times New Roman"/>
                <w:bCs/>
                <w:sz w:val="24"/>
                <w:szCs w:val="24"/>
              </w:rPr>
              <w:t>kokybė</w:t>
            </w:r>
            <w:r w:rsidR="00A401BA">
              <w:rPr>
                <w:rFonts w:ascii="Times New Roman" w:hAnsi="Times New Roman"/>
                <w:bCs/>
                <w:sz w:val="24"/>
                <w:szCs w:val="24"/>
              </w:rPr>
              <w:t xml:space="preserve"> </w:t>
            </w:r>
            <w:r w:rsidR="004D6282" w:rsidRPr="009A02DF">
              <w:rPr>
                <w:rFonts w:ascii="Times New Roman" w:hAnsi="Times New Roman"/>
                <w:bCs/>
                <w:sz w:val="24"/>
                <w:szCs w:val="24"/>
              </w:rPr>
              <w:t>jusliniu</w:t>
            </w:r>
            <w:r w:rsidR="00A401BA">
              <w:rPr>
                <w:rFonts w:ascii="Times New Roman" w:hAnsi="Times New Roman"/>
                <w:bCs/>
                <w:sz w:val="24"/>
                <w:szCs w:val="24"/>
              </w:rPr>
              <w:t xml:space="preserve"> </w:t>
            </w:r>
            <w:r w:rsidR="004D6282" w:rsidRPr="009A02DF">
              <w:rPr>
                <w:rFonts w:ascii="Times New Roman" w:hAnsi="Times New Roman"/>
                <w:bCs/>
                <w:sz w:val="24"/>
                <w:szCs w:val="24"/>
              </w:rPr>
              <w:t>būdu.</w:t>
            </w:r>
            <w:r w:rsidR="00A401BA">
              <w:rPr>
                <w:rFonts w:ascii="Times New Roman" w:hAnsi="Times New Roman"/>
                <w:bCs/>
                <w:sz w:val="24"/>
                <w:szCs w:val="24"/>
              </w:rPr>
              <w:t xml:space="preserve"> </w:t>
            </w:r>
            <w:r w:rsidR="004D6282" w:rsidRPr="009A02DF">
              <w:rPr>
                <w:rFonts w:ascii="Times New Roman" w:hAnsi="Times New Roman"/>
                <w:bCs/>
                <w:sz w:val="24"/>
                <w:szCs w:val="24"/>
              </w:rPr>
              <w:t>Apibūdinti</w:t>
            </w:r>
            <w:r w:rsidR="00A401BA">
              <w:rPr>
                <w:rFonts w:ascii="Times New Roman" w:hAnsi="Times New Roman"/>
                <w:bCs/>
                <w:sz w:val="24"/>
                <w:szCs w:val="24"/>
              </w:rPr>
              <w:t xml:space="preserve"> </w:t>
            </w:r>
            <w:r w:rsidR="004D6282" w:rsidRPr="009A02DF">
              <w:rPr>
                <w:rFonts w:ascii="Times New Roman" w:hAnsi="Times New Roman"/>
                <w:bCs/>
                <w:sz w:val="24"/>
                <w:szCs w:val="24"/>
              </w:rPr>
              <w:t>maisto</w:t>
            </w:r>
            <w:r w:rsidR="00A401BA">
              <w:rPr>
                <w:rFonts w:ascii="Times New Roman" w:hAnsi="Times New Roman"/>
                <w:bCs/>
                <w:sz w:val="24"/>
                <w:szCs w:val="24"/>
              </w:rPr>
              <w:t xml:space="preserve"> </w:t>
            </w:r>
            <w:r w:rsidR="004D6282" w:rsidRPr="009A02DF">
              <w:rPr>
                <w:rFonts w:ascii="Times New Roman" w:hAnsi="Times New Roman"/>
                <w:bCs/>
                <w:sz w:val="24"/>
                <w:szCs w:val="24"/>
              </w:rPr>
              <w:t>produktų</w:t>
            </w:r>
            <w:r w:rsidR="00A401BA">
              <w:rPr>
                <w:rFonts w:ascii="Times New Roman" w:hAnsi="Times New Roman"/>
                <w:bCs/>
                <w:sz w:val="24"/>
                <w:szCs w:val="24"/>
              </w:rPr>
              <w:t xml:space="preserve"> </w:t>
            </w:r>
            <w:r w:rsidR="004D6282" w:rsidRPr="009A02DF">
              <w:rPr>
                <w:rFonts w:ascii="Times New Roman" w:hAnsi="Times New Roman"/>
                <w:bCs/>
                <w:sz w:val="24"/>
                <w:szCs w:val="24"/>
              </w:rPr>
              <w:t>ir</w:t>
            </w:r>
            <w:r w:rsidR="00A401BA">
              <w:rPr>
                <w:rFonts w:ascii="Times New Roman" w:hAnsi="Times New Roman"/>
                <w:bCs/>
                <w:sz w:val="24"/>
                <w:szCs w:val="24"/>
              </w:rPr>
              <w:t xml:space="preserve"> </w:t>
            </w:r>
            <w:r w:rsidR="004D6282" w:rsidRPr="009A02DF">
              <w:rPr>
                <w:rFonts w:ascii="Times New Roman" w:hAnsi="Times New Roman"/>
                <w:bCs/>
                <w:sz w:val="24"/>
                <w:szCs w:val="24"/>
              </w:rPr>
              <w:t>žaliavų</w:t>
            </w:r>
            <w:r w:rsidR="00A401BA">
              <w:rPr>
                <w:rFonts w:ascii="Times New Roman" w:hAnsi="Times New Roman"/>
                <w:bCs/>
                <w:sz w:val="24"/>
                <w:szCs w:val="24"/>
              </w:rPr>
              <w:t xml:space="preserve"> </w:t>
            </w:r>
            <w:r w:rsidR="004D6282" w:rsidRPr="009A02DF">
              <w:rPr>
                <w:rFonts w:ascii="Times New Roman" w:hAnsi="Times New Roman"/>
                <w:bCs/>
                <w:sz w:val="24"/>
                <w:szCs w:val="24"/>
              </w:rPr>
              <w:t>pirminio</w:t>
            </w:r>
            <w:r w:rsidR="00A401BA">
              <w:rPr>
                <w:rFonts w:ascii="Times New Roman" w:hAnsi="Times New Roman"/>
                <w:bCs/>
                <w:sz w:val="24"/>
                <w:szCs w:val="24"/>
              </w:rPr>
              <w:t xml:space="preserve"> </w:t>
            </w:r>
            <w:r w:rsidR="004D6282" w:rsidRPr="009A02DF">
              <w:rPr>
                <w:rFonts w:ascii="Times New Roman" w:hAnsi="Times New Roman"/>
                <w:bCs/>
                <w:sz w:val="24"/>
                <w:szCs w:val="24"/>
              </w:rPr>
              <w:t>paruošimo</w:t>
            </w:r>
            <w:r w:rsidR="00A401BA">
              <w:rPr>
                <w:rFonts w:ascii="Times New Roman" w:hAnsi="Times New Roman"/>
                <w:bCs/>
                <w:sz w:val="24"/>
                <w:szCs w:val="24"/>
              </w:rPr>
              <w:t xml:space="preserve"> </w:t>
            </w:r>
            <w:r w:rsidR="004D6282" w:rsidRPr="009A02DF">
              <w:rPr>
                <w:rFonts w:ascii="Times New Roman" w:hAnsi="Times New Roman"/>
                <w:bCs/>
                <w:sz w:val="24"/>
                <w:szCs w:val="24"/>
              </w:rPr>
              <w:t>reikalavimai.</w:t>
            </w:r>
            <w:r w:rsidR="00A401BA">
              <w:rPr>
                <w:rFonts w:ascii="Times New Roman" w:hAnsi="Times New Roman"/>
                <w:bCs/>
                <w:sz w:val="24"/>
                <w:szCs w:val="24"/>
              </w:rPr>
              <w:t xml:space="preserve"> </w:t>
            </w:r>
            <w:r w:rsidR="004D6282" w:rsidRPr="009A02DF">
              <w:rPr>
                <w:rFonts w:ascii="Times New Roman" w:hAnsi="Times New Roman"/>
                <w:bCs/>
                <w:sz w:val="24"/>
                <w:szCs w:val="24"/>
              </w:rPr>
              <w:t>Paruošti</w:t>
            </w:r>
            <w:r w:rsidR="00A401BA">
              <w:rPr>
                <w:rFonts w:ascii="Times New Roman" w:hAnsi="Times New Roman"/>
                <w:bCs/>
                <w:sz w:val="24"/>
                <w:szCs w:val="24"/>
              </w:rPr>
              <w:t xml:space="preserve"> </w:t>
            </w:r>
            <w:r w:rsidR="004D6282" w:rsidRPr="009A02DF">
              <w:rPr>
                <w:rFonts w:ascii="Times New Roman" w:hAnsi="Times New Roman"/>
                <w:bCs/>
                <w:sz w:val="24"/>
                <w:szCs w:val="24"/>
              </w:rPr>
              <w:t>maisto</w:t>
            </w:r>
            <w:r w:rsidR="00A401BA">
              <w:rPr>
                <w:rFonts w:ascii="Times New Roman" w:hAnsi="Times New Roman"/>
                <w:bCs/>
                <w:sz w:val="24"/>
                <w:szCs w:val="24"/>
              </w:rPr>
              <w:t xml:space="preserve"> </w:t>
            </w:r>
            <w:r w:rsidR="004D6282" w:rsidRPr="009A02DF">
              <w:rPr>
                <w:rFonts w:ascii="Times New Roman" w:hAnsi="Times New Roman"/>
                <w:bCs/>
                <w:sz w:val="24"/>
                <w:szCs w:val="24"/>
              </w:rPr>
              <w:t>produktai</w:t>
            </w:r>
            <w:r w:rsidR="00A401BA">
              <w:rPr>
                <w:rFonts w:ascii="Times New Roman" w:hAnsi="Times New Roman"/>
                <w:bCs/>
                <w:sz w:val="24"/>
                <w:szCs w:val="24"/>
              </w:rPr>
              <w:t xml:space="preserve"> </w:t>
            </w:r>
            <w:r w:rsidR="004D6282" w:rsidRPr="009A02DF">
              <w:rPr>
                <w:rFonts w:ascii="Times New Roman" w:hAnsi="Times New Roman"/>
                <w:bCs/>
                <w:sz w:val="24"/>
                <w:szCs w:val="24"/>
              </w:rPr>
              <w:t>ir</w:t>
            </w:r>
            <w:r w:rsidR="00A401BA">
              <w:rPr>
                <w:rFonts w:ascii="Times New Roman" w:hAnsi="Times New Roman"/>
                <w:bCs/>
                <w:sz w:val="24"/>
                <w:szCs w:val="24"/>
              </w:rPr>
              <w:t xml:space="preserve"> </w:t>
            </w:r>
            <w:r w:rsidR="004D6282" w:rsidRPr="009A02DF">
              <w:rPr>
                <w:rFonts w:ascii="Times New Roman" w:hAnsi="Times New Roman"/>
                <w:bCs/>
                <w:sz w:val="24"/>
                <w:szCs w:val="24"/>
              </w:rPr>
              <w:t>žaliavos</w:t>
            </w:r>
            <w:r w:rsidR="00A401BA">
              <w:rPr>
                <w:rFonts w:ascii="Times New Roman" w:hAnsi="Times New Roman"/>
                <w:bCs/>
                <w:sz w:val="24"/>
                <w:szCs w:val="24"/>
              </w:rPr>
              <w:t xml:space="preserve"> </w:t>
            </w:r>
            <w:r w:rsidR="004D6282" w:rsidRPr="009A02DF">
              <w:rPr>
                <w:rFonts w:ascii="Times New Roman" w:hAnsi="Times New Roman"/>
                <w:bCs/>
                <w:sz w:val="24"/>
                <w:szCs w:val="24"/>
              </w:rPr>
              <w:t>patiekalams</w:t>
            </w:r>
            <w:r w:rsidR="00A401BA">
              <w:rPr>
                <w:rFonts w:ascii="Times New Roman" w:hAnsi="Times New Roman"/>
                <w:bCs/>
                <w:sz w:val="24"/>
                <w:szCs w:val="24"/>
              </w:rPr>
              <w:t xml:space="preserve"> </w:t>
            </w:r>
            <w:r w:rsidR="004D6282" w:rsidRPr="009A02DF">
              <w:rPr>
                <w:rFonts w:ascii="Times New Roman" w:hAnsi="Times New Roman"/>
                <w:bCs/>
                <w:sz w:val="24"/>
                <w:szCs w:val="24"/>
              </w:rPr>
              <w:t>bei</w:t>
            </w:r>
            <w:r w:rsidR="00A401BA">
              <w:rPr>
                <w:rFonts w:ascii="Times New Roman" w:hAnsi="Times New Roman"/>
                <w:bCs/>
                <w:sz w:val="24"/>
                <w:szCs w:val="24"/>
              </w:rPr>
              <w:t xml:space="preserve"> </w:t>
            </w:r>
            <w:r w:rsidR="004D6282" w:rsidRPr="009A02DF">
              <w:rPr>
                <w:rFonts w:ascii="Times New Roman" w:hAnsi="Times New Roman"/>
                <w:bCs/>
                <w:sz w:val="24"/>
                <w:szCs w:val="24"/>
              </w:rPr>
              <w:t>gėrimams</w:t>
            </w:r>
            <w:r w:rsidR="00A401BA">
              <w:rPr>
                <w:rFonts w:ascii="Times New Roman" w:hAnsi="Times New Roman"/>
                <w:bCs/>
                <w:sz w:val="24"/>
                <w:szCs w:val="24"/>
              </w:rPr>
              <w:t xml:space="preserve"> </w:t>
            </w:r>
            <w:r w:rsidR="004D6282" w:rsidRPr="009A02DF">
              <w:rPr>
                <w:rFonts w:ascii="Times New Roman" w:hAnsi="Times New Roman"/>
                <w:bCs/>
                <w:sz w:val="24"/>
                <w:szCs w:val="24"/>
              </w:rPr>
              <w:t>gaminti,</w:t>
            </w:r>
            <w:r w:rsidR="00A401BA">
              <w:rPr>
                <w:rFonts w:ascii="Times New Roman" w:hAnsi="Times New Roman"/>
                <w:bCs/>
                <w:sz w:val="24"/>
                <w:szCs w:val="24"/>
              </w:rPr>
              <w:t xml:space="preserve"> </w:t>
            </w:r>
            <w:r w:rsidR="004D6282" w:rsidRPr="009A02DF">
              <w:rPr>
                <w:rFonts w:ascii="Times New Roman" w:hAnsi="Times New Roman"/>
                <w:bCs/>
                <w:sz w:val="24"/>
                <w:szCs w:val="24"/>
              </w:rPr>
              <w:t>laikantis</w:t>
            </w:r>
            <w:r w:rsidR="00A401BA">
              <w:rPr>
                <w:rFonts w:ascii="Times New Roman" w:hAnsi="Times New Roman"/>
                <w:bCs/>
                <w:sz w:val="24"/>
                <w:szCs w:val="24"/>
              </w:rPr>
              <w:t xml:space="preserve"> </w:t>
            </w:r>
            <w:r w:rsidR="004D6282" w:rsidRPr="009A02DF">
              <w:rPr>
                <w:rFonts w:ascii="Times New Roman" w:hAnsi="Times New Roman"/>
                <w:bCs/>
                <w:sz w:val="24"/>
                <w:szCs w:val="24"/>
              </w:rPr>
              <w:t>geros</w:t>
            </w:r>
            <w:r w:rsidR="00A401BA">
              <w:rPr>
                <w:rFonts w:ascii="Times New Roman" w:hAnsi="Times New Roman"/>
                <w:bCs/>
                <w:sz w:val="24"/>
                <w:szCs w:val="24"/>
              </w:rPr>
              <w:t xml:space="preserve"> </w:t>
            </w:r>
            <w:r w:rsidR="004D6282" w:rsidRPr="009A02DF">
              <w:rPr>
                <w:rFonts w:ascii="Times New Roman" w:hAnsi="Times New Roman"/>
                <w:bCs/>
                <w:sz w:val="24"/>
                <w:szCs w:val="24"/>
              </w:rPr>
              <w:t>higienos</w:t>
            </w:r>
            <w:r w:rsidR="00A401BA">
              <w:rPr>
                <w:rFonts w:ascii="Times New Roman" w:hAnsi="Times New Roman"/>
                <w:bCs/>
                <w:sz w:val="24"/>
                <w:szCs w:val="24"/>
              </w:rPr>
              <w:t xml:space="preserve"> </w:t>
            </w:r>
            <w:r w:rsidR="004D6282" w:rsidRPr="009A02DF">
              <w:rPr>
                <w:rFonts w:ascii="Times New Roman" w:hAnsi="Times New Roman"/>
                <w:bCs/>
                <w:sz w:val="24"/>
                <w:szCs w:val="24"/>
              </w:rPr>
              <w:t>praktikos</w:t>
            </w:r>
            <w:r w:rsidR="00A401BA">
              <w:rPr>
                <w:rFonts w:ascii="Times New Roman" w:hAnsi="Times New Roman"/>
                <w:bCs/>
                <w:sz w:val="24"/>
                <w:szCs w:val="24"/>
              </w:rPr>
              <w:t xml:space="preserve"> </w:t>
            </w:r>
            <w:r w:rsidR="004D6282" w:rsidRPr="009A02DF">
              <w:rPr>
                <w:rFonts w:ascii="Times New Roman" w:hAnsi="Times New Roman"/>
                <w:bCs/>
                <w:sz w:val="24"/>
                <w:szCs w:val="24"/>
              </w:rPr>
              <w:t>taisyklių.</w:t>
            </w:r>
            <w:r w:rsidR="00A401BA">
              <w:rPr>
                <w:rFonts w:ascii="Times New Roman" w:hAnsi="Times New Roman"/>
                <w:bCs/>
                <w:sz w:val="24"/>
                <w:szCs w:val="24"/>
              </w:rPr>
              <w:t xml:space="preserve"> </w:t>
            </w:r>
            <w:r w:rsidR="004D6282" w:rsidRPr="009A02DF">
              <w:rPr>
                <w:rFonts w:ascii="Times New Roman" w:hAnsi="Times New Roman"/>
                <w:bCs/>
                <w:sz w:val="24"/>
                <w:szCs w:val="24"/>
              </w:rPr>
              <w:t>Atliktas</w:t>
            </w:r>
            <w:r w:rsidR="00A401BA">
              <w:rPr>
                <w:rFonts w:ascii="Times New Roman" w:hAnsi="Times New Roman"/>
                <w:bCs/>
                <w:sz w:val="24"/>
                <w:szCs w:val="24"/>
              </w:rPr>
              <w:t xml:space="preserve"> </w:t>
            </w:r>
            <w:r w:rsidR="004D6282" w:rsidRPr="009A02DF">
              <w:rPr>
                <w:rFonts w:ascii="Times New Roman" w:hAnsi="Times New Roman"/>
                <w:bCs/>
                <w:sz w:val="24"/>
                <w:szCs w:val="24"/>
              </w:rPr>
              <w:t>maisto</w:t>
            </w:r>
            <w:r w:rsidR="00A401BA">
              <w:rPr>
                <w:rFonts w:ascii="Times New Roman" w:hAnsi="Times New Roman"/>
                <w:bCs/>
                <w:sz w:val="24"/>
                <w:szCs w:val="24"/>
              </w:rPr>
              <w:t xml:space="preserve"> </w:t>
            </w:r>
            <w:r w:rsidR="004D6282" w:rsidRPr="009A02DF">
              <w:rPr>
                <w:rFonts w:ascii="Times New Roman" w:hAnsi="Times New Roman"/>
                <w:bCs/>
                <w:sz w:val="24"/>
                <w:szCs w:val="24"/>
              </w:rPr>
              <w:t>produktų</w:t>
            </w:r>
            <w:r w:rsidR="00A401BA">
              <w:rPr>
                <w:rFonts w:ascii="Times New Roman" w:hAnsi="Times New Roman"/>
                <w:bCs/>
                <w:sz w:val="24"/>
                <w:szCs w:val="24"/>
              </w:rPr>
              <w:t xml:space="preserve"> </w:t>
            </w:r>
            <w:r w:rsidR="004D6282" w:rsidRPr="009A02DF">
              <w:rPr>
                <w:rFonts w:ascii="Times New Roman" w:hAnsi="Times New Roman"/>
                <w:bCs/>
                <w:sz w:val="24"/>
                <w:szCs w:val="24"/>
              </w:rPr>
              <w:t>ir</w:t>
            </w:r>
            <w:r w:rsidR="00A401BA">
              <w:rPr>
                <w:rFonts w:ascii="Times New Roman" w:hAnsi="Times New Roman"/>
                <w:bCs/>
                <w:sz w:val="24"/>
                <w:szCs w:val="24"/>
              </w:rPr>
              <w:t xml:space="preserve"> </w:t>
            </w:r>
            <w:r w:rsidR="004D6282" w:rsidRPr="009A02DF">
              <w:rPr>
                <w:rFonts w:ascii="Times New Roman" w:hAnsi="Times New Roman"/>
                <w:bCs/>
                <w:sz w:val="24"/>
                <w:szCs w:val="24"/>
              </w:rPr>
              <w:t>žaliavų</w:t>
            </w:r>
            <w:r w:rsidR="00A401BA">
              <w:rPr>
                <w:rFonts w:ascii="Times New Roman" w:hAnsi="Times New Roman"/>
                <w:bCs/>
                <w:sz w:val="24"/>
                <w:szCs w:val="24"/>
              </w:rPr>
              <w:t xml:space="preserve"> </w:t>
            </w:r>
            <w:r w:rsidR="004D6282" w:rsidRPr="009A02DF">
              <w:rPr>
                <w:rFonts w:ascii="Times New Roman" w:hAnsi="Times New Roman"/>
                <w:bCs/>
                <w:sz w:val="24"/>
                <w:szCs w:val="24"/>
              </w:rPr>
              <w:t>pirminis</w:t>
            </w:r>
            <w:r w:rsidR="00A401BA">
              <w:rPr>
                <w:rFonts w:ascii="Times New Roman" w:hAnsi="Times New Roman"/>
                <w:bCs/>
                <w:sz w:val="24"/>
                <w:szCs w:val="24"/>
              </w:rPr>
              <w:t xml:space="preserve"> </w:t>
            </w:r>
            <w:r w:rsidR="004D6282" w:rsidRPr="009A02DF">
              <w:rPr>
                <w:rFonts w:ascii="Times New Roman" w:hAnsi="Times New Roman"/>
                <w:bCs/>
                <w:sz w:val="24"/>
                <w:szCs w:val="24"/>
              </w:rPr>
              <w:t>paruošimas</w:t>
            </w:r>
            <w:r w:rsidR="00A401BA">
              <w:rPr>
                <w:rFonts w:ascii="Times New Roman" w:hAnsi="Times New Roman"/>
                <w:bCs/>
                <w:sz w:val="24"/>
                <w:szCs w:val="24"/>
              </w:rPr>
              <w:t xml:space="preserve"> </w:t>
            </w:r>
            <w:r w:rsidR="004D6282" w:rsidRPr="009A02DF">
              <w:rPr>
                <w:rFonts w:ascii="Times New Roman" w:hAnsi="Times New Roman"/>
                <w:bCs/>
                <w:sz w:val="24"/>
                <w:szCs w:val="24"/>
              </w:rPr>
              <w:t>naudojant</w:t>
            </w:r>
            <w:r w:rsidR="00A401BA">
              <w:rPr>
                <w:rFonts w:ascii="Times New Roman" w:hAnsi="Times New Roman"/>
                <w:bCs/>
                <w:sz w:val="24"/>
                <w:szCs w:val="24"/>
              </w:rPr>
              <w:t xml:space="preserve"> </w:t>
            </w:r>
            <w:r w:rsidR="004D6282" w:rsidRPr="009A02DF">
              <w:rPr>
                <w:rFonts w:ascii="Times New Roman" w:hAnsi="Times New Roman"/>
                <w:bCs/>
                <w:sz w:val="24"/>
                <w:szCs w:val="24"/>
              </w:rPr>
              <w:t>įvairius</w:t>
            </w:r>
            <w:r w:rsidR="00A401BA">
              <w:rPr>
                <w:rFonts w:ascii="Times New Roman" w:hAnsi="Times New Roman"/>
                <w:bCs/>
                <w:sz w:val="24"/>
                <w:szCs w:val="24"/>
              </w:rPr>
              <w:t xml:space="preserve"> </w:t>
            </w:r>
            <w:r w:rsidR="004D6282" w:rsidRPr="009A02DF">
              <w:rPr>
                <w:rFonts w:ascii="Times New Roman" w:hAnsi="Times New Roman"/>
                <w:bCs/>
                <w:sz w:val="24"/>
                <w:szCs w:val="24"/>
              </w:rPr>
              <w:t>šiluminio</w:t>
            </w:r>
            <w:r w:rsidR="00A401BA">
              <w:rPr>
                <w:rFonts w:ascii="Times New Roman" w:hAnsi="Times New Roman"/>
                <w:bCs/>
                <w:sz w:val="24"/>
                <w:szCs w:val="24"/>
              </w:rPr>
              <w:t xml:space="preserve"> </w:t>
            </w:r>
            <w:r w:rsidR="004D6282" w:rsidRPr="009A02DF">
              <w:rPr>
                <w:rFonts w:ascii="Times New Roman" w:hAnsi="Times New Roman"/>
                <w:bCs/>
                <w:sz w:val="24"/>
                <w:szCs w:val="24"/>
              </w:rPr>
              <w:t>paruošimo</w:t>
            </w:r>
            <w:r w:rsidR="00A401BA">
              <w:rPr>
                <w:rFonts w:ascii="Times New Roman" w:hAnsi="Times New Roman"/>
                <w:bCs/>
                <w:sz w:val="24"/>
                <w:szCs w:val="24"/>
              </w:rPr>
              <w:t xml:space="preserve"> </w:t>
            </w:r>
            <w:r w:rsidR="004D6282" w:rsidRPr="009A02DF">
              <w:rPr>
                <w:rFonts w:ascii="Times New Roman" w:hAnsi="Times New Roman"/>
                <w:bCs/>
                <w:sz w:val="24"/>
                <w:szCs w:val="24"/>
              </w:rPr>
              <w:t>būdus.</w:t>
            </w:r>
            <w:r w:rsidR="00A401BA">
              <w:rPr>
                <w:rFonts w:ascii="Times New Roman" w:hAnsi="Times New Roman"/>
                <w:bCs/>
                <w:sz w:val="24"/>
                <w:szCs w:val="24"/>
              </w:rPr>
              <w:t xml:space="preserve"> </w:t>
            </w:r>
            <w:r w:rsidR="004D6282" w:rsidRPr="009A02DF">
              <w:rPr>
                <w:rFonts w:ascii="Times New Roman" w:hAnsi="Times New Roman"/>
                <w:bCs/>
                <w:sz w:val="24"/>
                <w:szCs w:val="24"/>
              </w:rPr>
              <w:t>Apibūdinti</w:t>
            </w:r>
            <w:r w:rsidR="00A401BA">
              <w:rPr>
                <w:rFonts w:ascii="Times New Roman" w:hAnsi="Times New Roman"/>
                <w:bCs/>
                <w:sz w:val="24"/>
                <w:szCs w:val="24"/>
              </w:rPr>
              <w:t xml:space="preserve"> </w:t>
            </w:r>
            <w:r w:rsidR="004D6282" w:rsidRPr="009A02DF">
              <w:rPr>
                <w:rFonts w:ascii="Times New Roman" w:hAnsi="Times New Roman"/>
                <w:bCs/>
                <w:sz w:val="24"/>
                <w:szCs w:val="24"/>
              </w:rPr>
              <w:t>technologinių</w:t>
            </w:r>
            <w:r w:rsidR="00A401BA">
              <w:rPr>
                <w:rFonts w:ascii="Times New Roman" w:hAnsi="Times New Roman"/>
                <w:bCs/>
                <w:sz w:val="24"/>
                <w:szCs w:val="24"/>
              </w:rPr>
              <w:t xml:space="preserve"> </w:t>
            </w:r>
            <w:r w:rsidR="004D6282" w:rsidRPr="009A02DF">
              <w:rPr>
                <w:rFonts w:ascii="Times New Roman" w:hAnsi="Times New Roman"/>
                <w:bCs/>
                <w:sz w:val="24"/>
                <w:szCs w:val="24"/>
              </w:rPr>
              <w:t>ir</w:t>
            </w:r>
            <w:r w:rsidR="00A401BA">
              <w:rPr>
                <w:rFonts w:ascii="Times New Roman" w:hAnsi="Times New Roman"/>
                <w:bCs/>
                <w:sz w:val="24"/>
                <w:szCs w:val="24"/>
              </w:rPr>
              <w:t xml:space="preserve"> </w:t>
            </w:r>
            <w:r w:rsidR="004D6282" w:rsidRPr="009A02DF">
              <w:rPr>
                <w:rFonts w:ascii="Times New Roman" w:hAnsi="Times New Roman"/>
                <w:bCs/>
                <w:sz w:val="24"/>
                <w:szCs w:val="24"/>
              </w:rPr>
              <w:t>kalkuliacijos</w:t>
            </w:r>
            <w:r w:rsidR="00A401BA">
              <w:rPr>
                <w:rFonts w:ascii="Times New Roman" w:hAnsi="Times New Roman"/>
                <w:bCs/>
                <w:sz w:val="24"/>
                <w:szCs w:val="24"/>
              </w:rPr>
              <w:t xml:space="preserve"> </w:t>
            </w:r>
            <w:r w:rsidR="004D6282" w:rsidRPr="009A02DF">
              <w:rPr>
                <w:rFonts w:ascii="Times New Roman" w:hAnsi="Times New Roman"/>
                <w:bCs/>
                <w:sz w:val="24"/>
                <w:szCs w:val="24"/>
              </w:rPr>
              <w:t>kortelių</w:t>
            </w:r>
            <w:r w:rsidR="00A401BA">
              <w:rPr>
                <w:rFonts w:ascii="Times New Roman" w:hAnsi="Times New Roman"/>
                <w:bCs/>
                <w:sz w:val="24"/>
                <w:szCs w:val="24"/>
              </w:rPr>
              <w:t xml:space="preserve"> </w:t>
            </w:r>
            <w:r w:rsidR="004D6282" w:rsidRPr="009A02DF">
              <w:rPr>
                <w:rFonts w:ascii="Times New Roman" w:hAnsi="Times New Roman"/>
                <w:bCs/>
                <w:sz w:val="24"/>
                <w:szCs w:val="24"/>
              </w:rPr>
              <w:t>sudarymo</w:t>
            </w:r>
            <w:r w:rsidR="00A401BA">
              <w:rPr>
                <w:rFonts w:ascii="Times New Roman" w:hAnsi="Times New Roman"/>
                <w:bCs/>
                <w:sz w:val="24"/>
                <w:szCs w:val="24"/>
              </w:rPr>
              <w:t xml:space="preserve"> </w:t>
            </w:r>
            <w:r w:rsidR="004D6282" w:rsidRPr="009A02DF">
              <w:rPr>
                <w:rFonts w:ascii="Times New Roman" w:hAnsi="Times New Roman"/>
                <w:bCs/>
                <w:sz w:val="24"/>
                <w:szCs w:val="24"/>
              </w:rPr>
              <w:t>ir</w:t>
            </w:r>
            <w:r w:rsidR="00A401BA">
              <w:rPr>
                <w:rFonts w:ascii="Times New Roman" w:hAnsi="Times New Roman"/>
                <w:bCs/>
                <w:sz w:val="24"/>
                <w:szCs w:val="24"/>
              </w:rPr>
              <w:t xml:space="preserve"> </w:t>
            </w:r>
            <w:r w:rsidR="004D6282" w:rsidRPr="009A02DF">
              <w:rPr>
                <w:rFonts w:ascii="Times New Roman" w:hAnsi="Times New Roman"/>
                <w:bCs/>
                <w:sz w:val="24"/>
                <w:szCs w:val="24"/>
              </w:rPr>
              <w:t>naudojimo,</w:t>
            </w:r>
            <w:r w:rsidR="00A401BA">
              <w:rPr>
                <w:rFonts w:ascii="Times New Roman" w:hAnsi="Times New Roman"/>
                <w:bCs/>
                <w:sz w:val="24"/>
                <w:szCs w:val="24"/>
              </w:rPr>
              <w:t xml:space="preserve"> </w:t>
            </w:r>
            <w:r w:rsidR="004D6282" w:rsidRPr="009A02DF">
              <w:rPr>
                <w:rFonts w:ascii="Times New Roman" w:hAnsi="Times New Roman"/>
                <w:bCs/>
                <w:sz w:val="24"/>
                <w:szCs w:val="24"/>
              </w:rPr>
              <w:t>ruošiant</w:t>
            </w:r>
            <w:r w:rsidR="00A401BA">
              <w:rPr>
                <w:rFonts w:ascii="Times New Roman" w:hAnsi="Times New Roman"/>
                <w:bCs/>
                <w:sz w:val="24"/>
                <w:szCs w:val="24"/>
              </w:rPr>
              <w:t xml:space="preserve"> </w:t>
            </w:r>
            <w:r w:rsidR="004D6282" w:rsidRPr="009A02DF">
              <w:rPr>
                <w:rFonts w:ascii="Times New Roman" w:hAnsi="Times New Roman"/>
                <w:bCs/>
                <w:sz w:val="24"/>
                <w:szCs w:val="24"/>
              </w:rPr>
              <w:t>patiekalus</w:t>
            </w:r>
            <w:r w:rsidR="00A401BA">
              <w:rPr>
                <w:rFonts w:ascii="Times New Roman" w:hAnsi="Times New Roman"/>
                <w:bCs/>
                <w:sz w:val="24"/>
                <w:szCs w:val="24"/>
              </w:rPr>
              <w:t xml:space="preserve"> </w:t>
            </w:r>
            <w:r w:rsidR="004D6282" w:rsidRPr="009A02DF">
              <w:rPr>
                <w:rFonts w:ascii="Times New Roman" w:hAnsi="Times New Roman"/>
                <w:bCs/>
                <w:sz w:val="24"/>
                <w:szCs w:val="24"/>
              </w:rPr>
              <w:t>bei</w:t>
            </w:r>
            <w:r w:rsidR="00A401BA">
              <w:rPr>
                <w:rFonts w:ascii="Times New Roman" w:hAnsi="Times New Roman"/>
                <w:bCs/>
                <w:sz w:val="24"/>
                <w:szCs w:val="24"/>
              </w:rPr>
              <w:t xml:space="preserve"> </w:t>
            </w:r>
            <w:r w:rsidR="004D6282" w:rsidRPr="009A02DF">
              <w:rPr>
                <w:rFonts w:ascii="Times New Roman" w:hAnsi="Times New Roman"/>
                <w:bCs/>
                <w:sz w:val="24"/>
                <w:szCs w:val="24"/>
              </w:rPr>
              <w:t>gėrimus,</w:t>
            </w:r>
            <w:r w:rsidR="00A401BA">
              <w:rPr>
                <w:rFonts w:ascii="Times New Roman" w:hAnsi="Times New Roman"/>
                <w:bCs/>
                <w:sz w:val="24"/>
                <w:szCs w:val="24"/>
              </w:rPr>
              <w:t xml:space="preserve"> </w:t>
            </w:r>
            <w:r w:rsidR="004D6282" w:rsidRPr="009A02DF">
              <w:rPr>
                <w:rFonts w:ascii="Times New Roman" w:hAnsi="Times New Roman"/>
                <w:bCs/>
                <w:sz w:val="24"/>
                <w:szCs w:val="24"/>
              </w:rPr>
              <w:t>principai.</w:t>
            </w:r>
            <w:r w:rsidR="00A401BA">
              <w:rPr>
                <w:rFonts w:ascii="Times New Roman" w:hAnsi="Times New Roman"/>
                <w:bCs/>
                <w:sz w:val="24"/>
                <w:szCs w:val="24"/>
              </w:rPr>
              <w:t xml:space="preserve"> </w:t>
            </w:r>
            <w:r w:rsidR="004D6282" w:rsidRPr="009A02DF">
              <w:rPr>
                <w:rFonts w:ascii="Times New Roman" w:hAnsi="Times New Roman"/>
                <w:bCs/>
                <w:sz w:val="24"/>
                <w:szCs w:val="24"/>
              </w:rPr>
              <w:t>Vadovaujantis</w:t>
            </w:r>
            <w:r w:rsidR="00A401BA">
              <w:rPr>
                <w:rFonts w:ascii="Times New Roman" w:hAnsi="Times New Roman"/>
                <w:bCs/>
                <w:sz w:val="24"/>
                <w:szCs w:val="24"/>
              </w:rPr>
              <w:t xml:space="preserve"> </w:t>
            </w:r>
            <w:r w:rsidR="004D6282" w:rsidRPr="009A02DF">
              <w:rPr>
                <w:rFonts w:ascii="Times New Roman" w:hAnsi="Times New Roman"/>
                <w:bCs/>
                <w:sz w:val="24"/>
                <w:szCs w:val="24"/>
              </w:rPr>
              <w:t>technologinėmis</w:t>
            </w:r>
            <w:r w:rsidR="00A401BA">
              <w:rPr>
                <w:rFonts w:ascii="Times New Roman" w:hAnsi="Times New Roman"/>
                <w:bCs/>
                <w:sz w:val="24"/>
                <w:szCs w:val="24"/>
              </w:rPr>
              <w:t xml:space="preserve"> </w:t>
            </w:r>
            <w:r w:rsidR="004D6282" w:rsidRPr="009A02DF">
              <w:rPr>
                <w:rFonts w:ascii="Times New Roman" w:hAnsi="Times New Roman"/>
                <w:bCs/>
                <w:sz w:val="24"/>
                <w:szCs w:val="24"/>
              </w:rPr>
              <w:t>kortelėmis</w:t>
            </w:r>
            <w:r w:rsidR="00A401BA">
              <w:rPr>
                <w:rFonts w:ascii="Times New Roman" w:hAnsi="Times New Roman"/>
                <w:bCs/>
                <w:sz w:val="24"/>
                <w:szCs w:val="24"/>
              </w:rPr>
              <w:t xml:space="preserve"> </w:t>
            </w:r>
            <w:r w:rsidR="004D6282" w:rsidRPr="009A02DF">
              <w:rPr>
                <w:rFonts w:ascii="Times New Roman" w:hAnsi="Times New Roman"/>
                <w:bCs/>
                <w:sz w:val="24"/>
                <w:szCs w:val="24"/>
              </w:rPr>
              <w:t>apskaičiuotas</w:t>
            </w:r>
            <w:r w:rsidR="00A401BA">
              <w:rPr>
                <w:rFonts w:ascii="Times New Roman" w:hAnsi="Times New Roman"/>
                <w:bCs/>
                <w:sz w:val="24"/>
                <w:szCs w:val="24"/>
              </w:rPr>
              <w:t xml:space="preserve"> </w:t>
            </w:r>
            <w:r w:rsidR="004D6282" w:rsidRPr="009A02DF">
              <w:rPr>
                <w:rFonts w:ascii="Times New Roman" w:hAnsi="Times New Roman"/>
                <w:bCs/>
                <w:sz w:val="24"/>
                <w:szCs w:val="24"/>
              </w:rPr>
              <w:t>maisto</w:t>
            </w:r>
            <w:r w:rsidR="00A401BA">
              <w:rPr>
                <w:rFonts w:ascii="Times New Roman" w:hAnsi="Times New Roman"/>
                <w:bCs/>
                <w:sz w:val="24"/>
                <w:szCs w:val="24"/>
              </w:rPr>
              <w:t xml:space="preserve"> </w:t>
            </w:r>
            <w:r w:rsidR="004D6282" w:rsidRPr="009A02DF">
              <w:rPr>
                <w:rFonts w:ascii="Times New Roman" w:hAnsi="Times New Roman"/>
                <w:bCs/>
                <w:sz w:val="24"/>
                <w:szCs w:val="24"/>
              </w:rPr>
              <w:t>produktų</w:t>
            </w:r>
            <w:r w:rsidR="00A401BA">
              <w:rPr>
                <w:rFonts w:ascii="Times New Roman" w:hAnsi="Times New Roman"/>
                <w:bCs/>
                <w:sz w:val="24"/>
                <w:szCs w:val="24"/>
              </w:rPr>
              <w:t xml:space="preserve"> </w:t>
            </w:r>
            <w:r w:rsidR="004D6282" w:rsidRPr="009A02DF">
              <w:rPr>
                <w:rFonts w:ascii="Times New Roman" w:hAnsi="Times New Roman"/>
                <w:bCs/>
                <w:sz w:val="24"/>
                <w:szCs w:val="24"/>
              </w:rPr>
              <w:t>ir</w:t>
            </w:r>
            <w:r w:rsidR="00A401BA">
              <w:rPr>
                <w:rFonts w:ascii="Times New Roman" w:hAnsi="Times New Roman"/>
                <w:bCs/>
                <w:sz w:val="24"/>
                <w:szCs w:val="24"/>
              </w:rPr>
              <w:t xml:space="preserve"> </w:t>
            </w:r>
            <w:r w:rsidR="004D6282" w:rsidRPr="009A02DF">
              <w:rPr>
                <w:rFonts w:ascii="Times New Roman" w:hAnsi="Times New Roman"/>
                <w:bCs/>
                <w:sz w:val="24"/>
                <w:szCs w:val="24"/>
              </w:rPr>
              <w:t>žaliavų</w:t>
            </w:r>
            <w:r w:rsidR="00A401BA">
              <w:rPr>
                <w:rFonts w:ascii="Times New Roman" w:hAnsi="Times New Roman"/>
                <w:bCs/>
                <w:sz w:val="24"/>
                <w:szCs w:val="24"/>
              </w:rPr>
              <w:t xml:space="preserve"> </w:t>
            </w:r>
            <w:r w:rsidR="004D6282" w:rsidRPr="009A02DF">
              <w:rPr>
                <w:rFonts w:ascii="Times New Roman" w:hAnsi="Times New Roman"/>
                <w:bCs/>
                <w:sz w:val="24"/>
                <w:szCs w:val="24"/>
              </w:rPr>
              <w:t>kiekis</w:t>
            </w:r>
            <w:r w:rsidR="00A401BA">
              <w:rPr>
                <w:rFonts w:ascii="Times New Roman" w:hAnsi="Times New Roman"/>
                <w:bCs/>
                <w:sz w:val="24"/>
                <w:szCs w:val="24"/>
              </w:rPr>
              <w:t xml:space="preserve"> </w:t>
            </w:r>
            <w:r w:rsidR="004D6282" w:rsidRPr="009A02DF">
              <w:rPr>
                <w:rFonts w:ascii="Times New Roman" w:hAnsi="Times New Roman"/>
                <w:bCs/>
                <w:sz w:val="24"/>
                <w:szCs w:val="24"/>
              </w:rPr>
              <w:t>patiekalams</w:t>
            </w:r>
            <w:r w:rsidR="00A401BA">
              <w:rPr>
                <w:rFonts w:ascii="Times New Roman" w:hAnsi="Times New Roman"/>
                <w:bCs/>
                <w:sz w:val="24"/>
                <w:szCs w:val="24"/>
              </w:rPr>
              <w:t xml:space="preserve"> </w:t>
            </w:r>
            <w:r w:rsidR="004D6282" w:rsidRPr="009A02DF">
              <w:rPr>
                <w:rFonts w:ascii="Times New Roman" w:hAnsi="Times New Roman"/>
                <w:bCs/>
                <w:sz w:val="24"/>
                <w:szCs w:val="24"/>
              </w:rPr>
              <w:t>ir</w:t>
            </w:r>
            <w:r w:rsidR="00A401BA">
              <w:rPr>
                <w:rFonts w:ascii="Times New Roman" w:hAnsi="Times New Roman"/>
                <w:bCs/>
                <w:sz w:val="24"/>
                <w:szCs w:val="24"/>
              </w:rPr>
              <w:t xml:space="preserve"> </w:t>
            </w:r>
            <w:r w:rsidR="004D6282" w:rsidRPr="009A02DF">
              <w:rPr>
                <w:rFonts w:ascii="Times New Roman" w:hAnsi="Times New Roman"/>
                <w:bCs/>
                <w:sz w:val="24"/>
                <w:szCs w:val="24"/>
              </w:rPr>
              <w:t>gėrimams</w:t>
            </w:r>
            <w:r w:rsidR="00A401BA">
              <w:rPr>
                <w:rFonts w:ascii="Times New Roman" w:hAnsi="Times New Roman"/>
                <w:bCs/>
                <w:sz w:val="24"/>
                <w:szCs w:val="24"/>
              </w:rPr>
              <w:t xml:space="preserve"> </w:t>
            </w:r>
            <w:r w:rsidR="004D6282" w:rsidRPr="009A02DF">
              <w:rPr>
                <w:rFonts w:ascii="Times New Roman" w:hAnsi="Times New Roman"/>
                <w:bCs/>
                <w:sz w:val="24"/>
                <w:szCs w:val="24"/>
              </w:rPr>
              <w:t>gaminti.</w:t>
            </w:r>
            <w:r w:rsidR="00A401BA">
              <w:t xml:space="preserve"> </w:t>
            </w:r>
            <w:r w:rsidR="004D6282" w:rsidRPr="009A02DF">
              <w:rPr>
                <w:rFonts w:ascii="Times New Roman" w:hAnsi="Times New Roman"/>
                <w:bCs/>
                <w:sz w:val="24"/>
                <w:szCs w:val="24"/>
              </w:rPr>
              <w:t>Laikantis</w:t>
            </w:r>
            <w:r w:rsidR="00A401BA">
              <w:rPr>
                <w:rFonts w:ascii="Times New Roman" w:hAnsi="Times New Roman"/>
                <w:bCs/>
                <w:sz w:val="24"/>
                <w:szCs w:val="24"/>
              </w:rPr>
              <w:t xml:space="preserve"> </w:t>
            </w:r>
            <w:r w:rsidR="004D6282" w:rsidRPr="009A02DF">
              <w:rPr>
                <w:rFonts w:ascii="Times New Roman" w:hAnsi="Times New Roman"/>
                <w:bCs/>
                <w:sz w:val="24"/>
                <w:szCs w:val="24"/>
              </w:rPr>
              <w:t>maisto</w:t>
            </w:r>
            <w:r w:rsidR="00A401BA">
              <w:rPr>
                <w:rFonts w:ascii="Times New Roman" w:hAnsi="Times New Roman"/>
                <w:bCs/>
                <w:sz w:val="24"/>
                <w:szCs w:val="24"/>
              </w:rPr>
              <w:t xml:space="preserve"> </w:t>
            </w:r>
            <w:r w:rsidR="004D6282" w:rsidRPr="009A02DF">
              <w:rPr>
                <w:rFonts w:ascii="Times New Roman" w:hAnsi="Times New Roman"/>
                <w:bCs/>
                <w:sz w:val="24"/>
                <w:szCs w:val="24"/>
              </w:rPr>
              <w:t>ruošimo</w:t>
            </w:r>
            <w:r w:rsidR="00A401BA">
              <w:rPr>
                <w:rFonts w:ascii="Times New Roman" w:hAnsi="Times New Roman"/>
                <w:bCs/>
                <w:sz w:val="24"/>
                <w:szCs w:val="24"/>
              </w:rPr>
              <w:t xml:space="preserve"> </w:t>
            </w:r>
            <w:r w:rsidR="004D6282" w:rsidRPr="009A02DF">
              <w:rPr>
                <w:rFonts w:ascii="Times New Roman" w:hAnsi="Times New Roman"/>
                <w:bCs/>
                <w:sz w:val="24"/>
                <w:szCs w:val="24"/>
              </w:rPr>
              <w:t>technologijos,</w:t>
            </w:r>
            <w:r w:rsidR="00A401BA">
              <w:rPr>
                <w:rFonts w:ascii="Times New Roman" w:hAnsi="Times New Roman"/>
                <w:bCs/>
                <w:sz w:val="24"/>
                <w:szCs w:val="24"/>
              </w:rPr>
              <w:t xml:space="preserve"> </w:t>
            </w:r>
            <w:r w:rsidR="004D6282" w:rsidRPr="009A02DF">
              <w:rPr>
                <w:rFonts w:ascii="Times New Roman" w:hAnsi="Times New Roman"/>
                <w:bCs/>
                <w:sz w:val="24"/>
                <w:szCs w:val="24"/>
              </w:rPr>
              <w:t>pagaminti</w:t>
            </w:r>
            <w:r w:rsidR="00A401BA">
              <w:rPr>
                <w:rFonts w:ascii="Times New Roman" w:hAnsi="Times New Roman"/>
                <w:bCs/>
                <w:sz w:val="24"/>
                <w:szCs w:val="24"/>
              </w:rPr>
              <w:t xml:space="preserve"> </w:t>
            </w:r>
            <w:r w:rsidR="004D6282" w:rsidRPr="009A02DF">
              <w:rPr>
                <w:rFonts w:ascii="Times New Roman" w:hAnsi="Times New Roman"/>
                <w:bCs/>
                <w:sz w:val="24"/>
                <w:szCs w:val="24"/>
              </w:rPr>
              <w:t>nurodyti</w:t>
            </w:r>
            <w:r w:rsidR="00A401BA">
              <w:rPr>
                <w:rFonts w:ascii="Times New Roman" w:hAnsi="Times New Roman"/>
                <w:bCs/>
                <w:sz w:val="24"/>
                <w:szCs w:val="24"/>
              </w:rPr>
              <w:t xml:space="preserve"> </w:t>
            </w:r>
            <w:r w:rsidR="004D6282" w:rsidRPr="009A02DF">
              <w:rPr>
                <w:rFonts w:ascii="Times New Roman" w:hAnsi="Times New Roman"/>
                <w:bCs/>
                <w:sz w:val="24"/>
                <w:szCs w:val="24"/>
              </w:rPr>
              <w:t>(šaltieji,</w:t>
            </w:r>
            <w:r w:rsidR="00A401BA">
              <w:rPr>
                <w:rFonts w:ascii="Times New Roman" w:hAnsi="Times New Roman"/>
                <w:bCs/>
                <w:sz w:val="24"/>
                <w:szCs w:val="24"/>
              </w:rPr>
              <w:t xml:space="preserve"> </w:t>
            </w:r>
            <w:r w:rsidR="004D6282" w:rsidRPr="009A02DF">
              <w:rPr>
                <w:rFonts w:ascii="Times New Roman" w:hAnsi="Times New Roman"/>
                <w:bCs/>
                <w:sz w:val="24"/>
                <w:szCs w:val="24"/>
              </w:rPr>
              <w:t>karštieji,</w:t>
            </w:r>
            <w:r w:rsidR="00A401BA">
              <w:rPr>
                <w:rFonts w:ascii="Times New Roman" w:hAnsi="Times New Roman"/>
                <w:bCs/>
                <w:sz w:val="24"/>
                <w:szCs w:val="24"/>
              </w:rPr>
              <w:t xml:space="preserve"> </w:t>
            </w:r>
            <w:r w:rsidR="004D6282" w:rsidRPr="009A02DF">
              <w:rPr>
                <w:rFonts w:ascii="Times New Roman" w:hAnsi="Times New Roman"/>
                <w:bCs/>
                <w:sz w:val="24"/>
                <w:szCs w:val="24"/>
              </w:rPr>
              <w:t>saldieji)</w:t>
            </w:r>
            <w:r w:rsidR="00A401BA">
              <w:rPr>
                <w:rFonts w:ascii="Times New Roman" w:hAnsi="Times New Roman"/>
                <w:bCs/>
                <w:sz w:val="24"/>
                <w:szCs w:val="24"/>
              </w:rPr>
              <w:t xml:space="preserve"> </w:t>
            </w:r>
            <w:r w:rsidR="004D6282" w:rsidRPr="009A02DF">
              <w:rPr>
                <w:rFonts w:ascii="Times New Roman" w:hAnsi="Times New Roman"/>
                <w:bCs/>
                <w:sz w:val="24"/>
                <w:szCs w:val="24"/>
              </w:rPr>
              <w:t>patiekalai</w:t>
            </w:r>
            <w:r w:rsidR="00A401BA">
              <w:rPr>
                <w:rFonts w:ascii="Times New Roman" w:hAnsi="Times New Roman"/>
                <w:bCs/>
                <w:sz w:val="24"/>
                <w:szCs w:val="24"/>
              </w:rPr>
              <w:t xml:space="preserve"> </w:t>
            </w:r>
            <w:r w:rsidR="004D6282" w:rsidRPr="009A02DF">
              <w:rPr>
                <w:rFonts w:ascii="Times New Roman" w:hAnsi="Times New Roman"/>
                <w:bCs/>
                <w:sz w:val="24"/>
                <w:szCs w:val="24"/>
              </w:rPr>
              <w:t>ir</w:t>
            </w:r>
            <w:r w:rsidR="00A401BA">
              <w:rPr>
                <w:rFonts w:ascii="Times New Roman" w:hAnsi="Times New Roman"/>
                <w:bCs/>
                <w:sz w:val="24"/>
                <w:szCs w:val="24"/>
              </w:rPr>
              <w:t xml:space="preserve"> </w:t>
            </w:r>
            <w:r w:rsidR="004D6282" w:rsidRPr="009A02DF">
              <w:rPr>
                <w:rFonts w:ascii="Times New Roman" w:hAnsi="Times New Roman"/>
                <w:bCs/>
                <w:sz w:val="24"/>
                <w:szCs w:val="24"/>
              </w:rPr>
              <w:t>gėrimai.</w:t>
            </w:r>
          </w:p>
          <w:p w:rsidR="004D6282" w:rsidRPr="009A02DF" w:rsidRDefault="004D6282" w:rsidP="00CE4B0F">
            <w:pPr>
              <w:widowControl w:val="0"/>
              <w:shd w:val="clear" w:color="auto" w:fill="FFFFFF"/>
              <w:suppressAutoHyphens w:val="0"/>
              <w:spacing w:after="0" w:line="240" w:lineRule="auto"/>
              <w:jc w:val="both"/>
              <w:rPr>
                <w:rFonts w:ascii="Times New Roman" w:hAnsi="Times New Roman"/>
                <w:sz w:val="24"/>
                <w:szCs w:val="24"/>
              </w:rPr>
            </w:pPr>
            <w:r w:rsidRPr="009A02DF">
              <w:rPr>
                <w:rFonts w:ascii="Times New Roman" w:hAnsi="Times New Roman"/>
                <w:bCs/>
                <w:sz w:val="24"/>
                <w:szCs w:val="24"/>
              </w:rPr>
              <w:t>Baigus</w:t>
            </w:r>
            <w:r w:rsidR="00A401BA">
              <w:rPr>
                <w:rFonts w:ascii="Times New Roman" w:hAnsi="Times New Roman"/>
                <w:bCs/>
                <w:sz w:val="24"/>
                <w:szCs w:val="24"/>
              </w:rPr>
              <w:t xml:space="preserve"> </w:t>
            </w:r>
            <w:r w:rsidRPr="009A02DF">
              <w:rPr>
                <w:rFonts w:ascii="Times New Roman" w:hAnsi="Times New Roman"/>
                <w:bCs/>
                <w:sz w:val="24"/>
                <w:szCs w:val="24"/>
              </w:rPr>
              <w:t>darbus</w:t>
            </w:r>
            <w:r w:rsidR="00A401BA">
              <w:rPr>
                <w:rFonts w:ascii="Times New Roman" w:hAnsi="Times New Roman"/>
                <w:bCs/>
                <w:sz w:val="24"/>
                <w:szCs w:val="24"/>
              </w:rPr>
              <w:t xml:space="preserve"> </w:t>
            </w:r>
            <w:r w:rsidRPr="009A02DF">
              <w:rPr>
                <w:rFonts w:ascii="Times New Roman" w:hAnsi="Times New Roman"/>
                <w:bCs/>
                <w:sz w:val="24"/>
                <w:szCs w:val="24"/>
              </w:rPr>
              <w:t>pagal</w:t>
            </w:r>
            <w:r w:rsidR="00A401BA">
              <w:rPr>
                <w:rFonts w:ascii="Times New Roman" w:hAnsi="Times New Roman"/>
                <w:bCs/>
                <w:sz w:val="24"/>
                <w:szCs w:val="24"/>
              </w:rPr>
              <w:t xml:space="preserve"> </w:t>
            </w:r>
            <w:r w:rsidRPr="009A02DF">
              <w:rPr>
                <w:rFonts w:ascii="Times New Roman" w:hAnsi="Times New Roman"/>
                <w:bCs/>
                <w:sz w:val="24"/>
                <w:szCs w:val="24"/>
              </w:rPr>
              <w:t>reikalavimus</w:t>
            </w:r>
            <w:r w:rsidR="00A401BA">
              <w:rPr>
                <w:rFonts w:ascii="Times New Roman" w:hAnsi="Times New Roman"/>
                <w:bCs/>
                <w:sz w:val="24"/>
                <w:szCs w:val="24"/>
              </w:rPr>
              <w:t xml:space="preserve"> </w:t>
            </w:r>
            <w:r w:rsidRPr="009A02DF">
              <w:rPr>
                <w:rFonts w:ascii="Times New Roman" w:hAnsi="Times New Roman"/>
                <w:bCs/>
                <w:sz w:val="24"/>
                <w:szCs w:val="24"/>
              </w:rPr>
              <w:t>sutvarkyta</w:t>
            </w:r>
            <w:r w:rsidR="00A401BA">
              <w:rPr>
                <w:rFonts w:ascii="Times New Roman" w:hAnsi="Times New Roman"/>
                <w:bCs/>
                <w:sz w:val="24"/>
                <w:szCs w:val="24"/>
              </w:rPr>
              <w:t xml:space="preserve"> </w:t>
            </w:r>
            <w:r w:rsidRPr="009A02DF">
              <w:rPr>
                <w:rFonts w:ascii="Times New Roman" w:hAnsi="Times New Roman"/>
                <w:bCs/>
                <w:sz w:val="24"/>
                <w:szCs w:val="24"/>
              </w:rPr>
              <w:t>darbo</w:t>
            </w:r>
            <w:r w:rsidR="00A401BA">
              <w:rPr>
                <w:rFonts w:ascii="Times New Roman" w:hAnsi="Times New Roman"/>
                <w:bCs/>
                <w:sz w:val="24"/>
                <w:szCs w:val="24"/>
              </w:rPr>
              <w:t xml:space="preserve"> </w:t>
            </w:r>
            <w:r w:rsidRPr="009A02DF">
              <w:rPr>
                <w:rFonts w:ascii="Times New Roman" w:hAnsi="Times New Roman"/>
                <w:bCs/>
                <w:sz w:val="24"/>
                <w:szCs w:val="24"/>
              </w:rPr>
              <w:t>vieta</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inventorius,</w:t>
            </w:r>
            <w:r w:rsidR="00A401BA">
              <w:rPr>
                <w:rFonts w:ascii="Times New Roman" w:hAnsi="Times New Roman"/>
                <w:bCs/>
                <w:sz w:val="24"/>
                <w:szCs w:val="24"/>
              </w:rPr>
              <w:t xml:space="preserve"> </w:t>
            </w:r>
            <w:r w:rsidRPr="009A02DF">
              <w:rPr>
                <w:rFonts w:ascii="Times New Roman" w:eastAsia="Times New Roman" w:hAnsi="Times New Roman"/>
                <w:sz w:val="24"/>
                <w:szCs w:val="24"/>
              </w:rPr>
              <w:t>surūšiuotos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sutvarkytos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atliekos.</w:t>
            </w:r>
          </w:p>
        </w:tc>
      </w:tr>
      <w:tr w:rsidR="009A02DF" w:rsidRPr="009A02DF" w:rsidTr="004D6282">
        <w:trPr>
          <w:trHeight w:val="57"/>
        </w:trPr>
        <w:tc>
          <w:tcPr>
            <w:tcW w:w="924" w:type="pct"/>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t>Reikalavimai</w:t>
            </w:r>
            <w:r w:rsidR="00A401BA">
              <w:rPr>
                <w:rFonts w:ascii="Times New Roman" w:hAnsi="Times New Roman"/>
                <w:sz w:val="24"/>
                <w:szCs w:val="24"/>
              </w:rPr>
              <w:t xml:space="preserve"> </w:t>
            </w:r>
            <w:r w:rsidRPr="009A02DF">
              <w:rPr>
                <w:rFonts w:ascii="Times New Roman" w:hAnsi="Times New Roman"/>
                <w:sz w:val="24"/>
                <w:szCs w:val="24"/>
              </w:rPr>
              <w:t>mokymui</w:t>
            </w:r>
            <w:r w:rsidR="00A401BA">
              <w:rPr>
                <w:rFonts w:ascii="Times New Roman" w:hAnsi="Times New Roman"/>
                <w:sz w:val="24"/>
                <w:szCs w:val="24"/>
              </w:rPr>
              <w:t xml:space="preserve"> </w:t>
            </w:r>
            <w:r w:rsidRPr="009A02DF">
              <w:rPr>
                <w:rFonts w:ascii="Times New Roman" w:hAnsi="Times New Roman"/>
                <w:sz w:val="24"/>
                <w:szCs w:val="24"/>
              </w:rPr>
              <w:t>skirtiems</w:t>
            </w:r>
            <w:r w:rsidR="00A401BA">
              <w:rPr>
                <w:rFonts w:ascii="Times New Roman" w:hAnsi="Times New Roman"/>
                <w:sz w:val="24"/>
                <w:szCs w:val="24"/>
              </w:rPr>
              <w:t xml:space="preserve"> </w:t>
            </w:r>
            <w:r w:rsidRPr="009A02DF">
              <w:rPr>
                <w:rFonts w:ascii="Times New Roman" w:hAnsi="Times New Roman"/>
                <w:sz w:val="24"/>
                <w:szCs w:val="24"/>
              </w:rPr>
              <w:t>metodiniams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materialiesiems</w:t>
            </w:r>
            <w:r w:rsidR="00A401BA">
              <w:rPr>
                <w:rFonts w:ascii="Times New Roman" w:hAnsi="Times New Roman"/>
                <w:sz w:val="24"/>
                <w:szCs w:val="24"/>
              </w:rPr>
              <w:t xml:space="preserve"> </w:t>
            </w:r>
            <w:r w:rsidRPr="009A02DF">
              <w:rPr>
                <w:rFonts w:ascii="Times New Roman" w:hAnsi="Times New Roman"/>
                <w:sz w:val="24"/>
                <w:szCs w:val="24"/>
              </w:rPr>
              <w:t>ištekliams</w:t>
            </w:r>
          </w:p>
        </w:tc>
        <w:tc>
          <w:tcPr>
            <w:tcW w:w="4076" w:type="pct"/>
            <w:gridSpan w:val="2"/>
          </w:tcPr>
          <w:p w:rsidR="004D6282" w:rsidRPr="009A02DF" w:rsidRDefault="004D6282" w:rsidP="00CE4B0F">
            <w:pPr>
              <w:widowControl w:val="0"/>
              <w:suppressAutoHyphens w:val="0"/>
              <w:spacing w:after="0" w:line="240" w:lineRule="auto"/>
              <w:rPr>
                <w:rFonts w:ascii="Times New Roman" w:hAnsi="Times New Roman"/>
                <w:i/>
                <w:sz w:val="24"/>
                <w:szCs w:val="24"/>
              </w:rPr>
            </w:pPr>
            <w:r w:rsidRPr="009A02DF">
              <w:rPr>
                <w:rFonts w:ascii="Times New Roman" w:hAnsi="Times New Roman"/>
                <w:i/>
                <w:sz w:val="24"/>
                <w:szCs w:val="24"/>
              </w:rPr>
              <w:t>Mokymo(</w:t>
            </w:r>
            <w:proofErr w:type="spellStart"/>
            <w:r w:rsidRPr="009A02DF">
              <w:rPr>
                <w:rFonts w:ascii="Times New Roman" w:hAnsi="Times New Roman"/>
                <w:i/>
                <w:sz w:val="24"/>
                <w:szCs w:val="24"/>
              </w:rPr>
              <w:t>si</w:t>
            </w:r>
            <w:proofErr w:type="spellEnd"/>
            <w:r w:rsidRPr="009A02DF">
              <w:rPr>
                <w:rFonts w:ascii="Times New Roman" w:hAnsi="Times New Roman"/>
                <w:i/>
                <w:sz w:val="24"/>
                <w:szCs w:val="24"/>
              </w:rPr>
              <w:t>)</w:t>
            </w:r>
            <w:r w:rsidR="00A401BA">
              <w:rPr>
                <w:rFonts w:ascii="Times New Roman" w:hAnsi="Times New Roman"/>
                <w:i/>
                <w:sz w:val="24"/>
                <w:szCs w:val="24"/>
              </w:rPr>
              <w:t xml:space="preserve"> </w:t>
            </w:r>
            <w:r w:rsidRPr="009A02DF">
              <w:rPr>
                <w:rFonts w:ascii="Times New Roman" w:hAnsi="Times New Roman"/>
                <w:i/>
                <w:sz w:val="24"/>
                <w:szCs w:val="24"/>
              </w:rPr>
              <w:t>medžiaga:</w:t>
            </w:r>
          </w:p>
          <w:p w:rsidR="004D6282" w:rsidRPr="009A02DF" w:rsidRDefault="004D6282"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Vadovėliai</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kita</w:t>
            </w:r>
            <w:r w:rsidR="00A401BA">
              <w:rPr>
                <w:rFonts w:ascii="Times New Roman" w:hAnsi="Times New Roman"/>
                <w:sz w:val="24"/>
                <w:szCs w:val="24"/>
              </w:rPr>
              <w:t xml:space="preserve"> </w:t>
            </w:r>
            <w:r w:rsidRPr="009A02DF">
              <w:rPr>
                <w:rFonts w:ascii="Times New Roman" w:hAnsi="Times New Roman"/>
                <w:sz w:val="24"/>
                <w:szCs w:val="24"/>
              </w:rPr>
              <w:t>mokomoji</w:t>
            </w:r>
            <w:r w:rsidR="00A401BA">
              <w:rPr>
                <w:rFonts w:ascii="Times New Roman" w:hAnsi="Times New Roman"/>
                <w:sz w:val="24"/>
                <w:szCs w:val="24"/>
              </w:rPr>
              <w:t xml:space="preserve"> </w:t>
            </w:r>
            <w:r w:rsidRPr="009A02DF">
              <w:rPr>
                <w:rFonts w:ascii="Times New Roman" w:hAnsi="Times New Roman"/>
                <w:sz w:val="24"/>
                <w:szCs w:val="24"/>
              </w:rPr>
              <w:t>medžiaga</w:t>
            </w:r>
          </w:p>
          <w:p w:rsidR="004D6282" w:rsidRPr="009A02DF" w:rsidRDefault="004D6282"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Testas</w:t>
            </w:r>
            <w:r w:rsidR="00A401BA">
              <w:rPr>
                <w:rFonts w:ascii="Times New Roman" w:hAnsi="Times New Roman"/>
                <w:sz w:val="24"/>
                <w:szCs w:val="24"/>
              </w:rPr>
              <w:t xml:space="preserve"> </w:t>
            </w:r>
            <w:r w:rsidRPr="009A02DF">
              <w:rPr>
                <w:rFonts w:ascii="Times New Roman" w:hAnsi="Times New Roman"/>
                <w:sz w:val="24"/>
                <w:szCs w:val="24"/>
              </w:rPr>
              <w:t>turimiems</w:t>
            </w:r>
            <w:r w:rsidR="00A401BA">
              <w:rPr>
                <w:rFonts w:ascii="Times New Roman" w:hAnsi="Times New Roman"/>
                <w:sz w:val="24"/>
                <w:szCs w:val="24"/>
              </w:rPr>
              <w:t xml:space="preserve"> </w:t>
            </w:r>
            <w:r w:rsidRPr="009A02DF">
              <w:rPr>
                <w:rFonts w:ascii="Times New Roman" w:hAnsi="Times New Roman"/>
                <w:sz w:val="24"/>
                <w:szCs w:val="24"/>
              </w:rPr>
              <w:t>gebėjimams</w:t>
            </w:r>
            <w:r w:rsidR="00A401BA">
              <w:rPr>
                <w:rFonts w:ascii="Times New Roman" w:hAnsi="Times New Roman"/>
                <w:sz w:val="24"/>
                <w:szCs w:val="24"/>
              </w:rPr>
              <w:t xml:space="preserve"> </w:t>
            </w:r>
            <w:r w:rsidRPr="009A02DF">
              <w:rPr>
                <w:rFonts w:ascii="Times New Roman" w:hAnsi="Times New Roman"/>
                <w:sz w:val="24"/>
                <w:szCs w:val="24"/>
              </w:rPr>
              <w:t>vertinti</w:t>
            </w:r>
          </w:p>
          <w:p w:rsidR="004D6282" w:rsidRPr="009A02DF" w:rsidRDefault="004D6282"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Teisės</w:t>
            </w:r>
            <w:r w:rsidR="00A401BA">
              <w:rPr>
                <w:rFonts w:ascii="Times New Roman" w:hAnsi="Times New Roman"/>
                <w:sz w:val="24"/>
                <w:szCs w:val="24"/>
              </w:rPr>
              <w:t xml:space="preserve"> </w:t>
            </w:r>
            <w:r w:rsidRPr="009A02DF">
              <w:rPr>
                <w:rFonts w:ascii="Times New Roman" w:hAnsi="Times New Roman"/>
                <w:sz w:val="24"/>
                <w:szCs w:val="24"/>
              </w:rPr>
              <w:t>aktai,</w:t>
            </w:r>
            <w:r w:rsidR="00A401BA">
              <w:rPr>
                <w:rFonts w:ascii="Times New Roman" w:hAnsi="Times New Roman"/>
                <w:sz w:val="24"/>
                <w:szCs w:val="24"/>
              </w:rPr>
              <w:t xml:space="preserve"> </w:t>
            </w:r>
            <w:r w:rsidRPr="009A02DF">
              <w:rPr>
                <w:rFonts w:ascii="Times New Roman" w:hAnsi="Times New Roman"/>
                <w:sz w:val="24"/>
                <w:szCs w:val="24"/>
              </w:rPr>
              <w:t>reglamentuojantys</w:t>
            </w:r>
            <w:r w:rsidR="00A401BA">
              <w:rPr>
                <w:rFonts w:ascii="Times New Roman" w:hAnsi="Times New Roman"/>
                <w:sz w:val="24"/>
                <w:szCs w:val="24"/>
              </w:rPr>
              <w:t xml:space="preserve"> </w:t>
            </w:r>
            <w:r w:rsidRPr="009A02DF">
              <w:rPr>
                <w:rFonts w:ascii="Times New Roman" w:hAnsi="Times New Roman"/>
                <w:sz w:val="24"/>
                <w:szCs w:val="24"/>
              </w:rPr>
              <w:t>darbuotojų</w:t>
            </w:r>
            <w:r w:rsidR="00A401BA">
              <w:rPr>
                <w:rFonts w:ascii="Times New Roman" w:hAnsi="Times New Roman"/>
                <w:sz w:val="24"/>
                <w:szCs w:val="24"/>
              </w:rPr>
              <w:t xml:space="preserve"> </w:t>
            </w:r>
            <w:r w:rsidRPr="009A02DF">
              <w:rPr>
                <w:rFonts w:ascii="Times New Roman" w:hAnsi="Times New Roman"/>
                <w:sz w:val="24"/>
                <w:szCs w:val="24"/>
              </w:rPr>
              <w:t>saugos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sveikatos</w:t>
            </w:r>
            <w:r w:rsidR="00A401BA">
              <w:rPr>
                <w:rFonts w:ascii="Times New Roman" w:hAnsi="Times New Roman"/>
                <w:sz w:val="24"/>
                <w:szCs w:val="24"/>
              </w:rPr>
              <w:t xml:space="preserve"> </w:t>
            </w:r>
            <w:r w:rsidRPr="009A02DF">
              <w:rPr>
                <w:rFonts w:ascii="Times New Roman" w:hAnsi="Times New Roman"/>
                <w:sz w:val="24"/>
                <w:szCs w:val="24"/>
              </w:rPr>
              <w:t>reikalavimus</w:t>
            </w:r>
          </w:p>
          <w:p w:rsidR="004D6282" w:rsidRPr="009A02DF" w:rsidRDefault="004D6282"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Lietuvos</w:t>
            </w:r>
            <w:r w:rsidR="00A401BA">
              <w:rPr>
                <w:rFonts w:ascii="Times New Roman" w:hAnsi="Times New Roman"/>
                <w:sz w:val="24"/>
                <w:szCs w:val="24"/>
              </w:rPr>
              <w:t xml:space="preserve"> </w:t>
            </w:r>
            <w:r w:rsidRPr="009A02DF">
              <w:rPr>
                <w:rFonts w:ascii="Times New Roman" w:hAnsi="Times New Roman"/>
                <w:sz w:val="24"/>
                <w:szCs w:val="24"/>
              </w:rPr>
              <w:t>Respublikos</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įstatymas</w:t>
            </w:r>
          </w:p>
          <w:p w:rsidR="004D6282" w:rsidRPr="009A02DF" w:rsidRDefault="004D6282"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Geros</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praktikos</w:t>
            </w:r>
            <w:r w:rsidR="00A401BA">
              <w:rPr>
                <w:rFonts w:ascii="Times New Roman" w:hAnsi="Times New Roman"/>
                <w:sz w:val="24"/>
                <w:szCs w:val="24"/>
              </w:rPr>
              <w:t xml:space="preserve"> </w:t>
            </w:r>
            <w:r w:rsidRPr="009A02DF">
              <w:rPr>
                <w:rFonts w:ascii="Times New Roman" w:hAnsi="Times New Roman"/>
                <w:sz w:val="24"/>
                <w:szCs w:val="24"/>
              </w:rPr>
              <w:t>taisyklės</w:t>
            </w:r>
          </w:p>
          <w:p w:rsidR="004D6282" w:rsidRPr="009A02DF" w:rsidRDefault="004D6282"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Lietuvos</w:t>
            </w:r>
            <w:r w:rsidR="00A401BA">
              <w:rPr>
                <w:rFonts w:ascii="Times New Roman" w:hAnsi="Times New Roman"/>
                <w:sz w:val="24"/>
                <w:szCs w:val="24"/>
              </w:rPr>
              <w:t xml:space="preserve"> </w:t>
            </w:r>
            <w:r w:rsidRPr="009A02DF">
              <w:rPr>
                <w:rFonts w:ascii="Times New Roman" w:hAnsi="Times New Roman"/>
                <w:sz w:val="24"/>
                <w:szCs w:val="24"/>
              </w:rPr>
              <w:t>higienos</w:t>
            </w:r>
            <w:r w:rsidR="00A401BA">
              <w:rPr>
                <w:rFonts w:ascii="Times New Roman" w:hAnsi="Times New Roman"/>
                <w:sz w:val="24"/>
                <w:szCs w:val="24"/>
              </w:rPr>
              <w:t xml:space="preserve"> </w:t>
            </w:r>
            <w:r w:rsidRPr="009A02DF">
              <w:rPr>
                <w:rFonts w:ascii="Times New Roman" w:hAnsi="Times New Roman"/>
                <w:sz w:val="24"/>
                <w:szCs w:val="24"/>
              </w:rPr>
              <w:t>normos:</w:t>
            </w:r>
            <w:r w:rsidR="00A401BA">
              <w:rPr>
                <w:rFonts w:ascii="Times New Roman" w:hAnsi="Times New Roman"/>
                <w:sz w:val="24"/>
                <w:szCs w:val="24"/>
              </w:rPr>
              <w:t xml:space="preserve"> </w:t>
            </w:r>
            <w:r w:rsidRPr="009A02DF">
              <w:rPr>
                <w:rFonts w:ascii="Times New Roman" w:hAnsi="Times New Roman"/>
                <w:sz w:val="24"/>
                <w:szCs w:val="24"/>
              </w:rPr>
              <w:t>HN</w:t>
            </w:r>
            <w:r w:rsidR="00A401BA">
              <w:rPr>
                <w:rFonts w:ascii="Times New Roman" w:hAnsi="Times New Roman"/>
                <w:sz w:val="24"/>
                <w:szCs w:val="24"/>
              </w:rPr>
              <w:t xml:space="preserve"> </w:t>
            </w:r>
            <w:r w:rsidRPr="009A02DF">
              <w:rPr>
                <w:rFonts w:ascii="Times New Roman" w:hAnsi="Times New Roman"/>
                <w:sz w:val="24"/>
                <w:szCs w:val="24"/>
              </w:rPr>
              <w:t>15:2021</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higiena“,</w:t>
            </w:r>
            <w:r w:rsidR="00A401BA">
              <w:rPr>
                <w:rFonts w:ascii="Times New Roman" w:hAnsi="Times New Roman"/>
                <w:sz w:val="24"/>
                <w:szCs w:val="24"/>
              </w:rPr>
              <w:t xml:space="preserve"> </w:t>
            </w:r>
            <w:r w:rsidRPr="009A02DF">
              <w:rPr>
                <w:rFonts w:ascii="Times New Roman" w:hAnsi="Times New Roman"/>
                <w:sz w:val="24"/>
                <w:szCs w:val="24"/>
              </w:rPr>
              <w:t>HN</w:t>
            </w:r>
            <w:r w:rsidR="00A401BA">
              <w:rPr>
                <w:rFonts w:ascii="Times New Roman" w:hAnsi="Times New Roman"/>
                <w:sz w:val="24"/>
                <w:szCs w:val="24"/>
              </w:rPr>
              <w:t xml:space="preserve"> </w:t>
            </w:r>
            <w:r w:rsidRPr="009A02DF">
              <w:rPr>
                <w:rFonts w:ascii="Times New Roman" w:hAnsi="Times New Roman"/>
                <w:sz w:val="24"/>
                <w:szCs w:val="24"/>
              </w:rPr>
              <w:t>119:2014</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produktų</w:t>
            </w:r>
            <w:r w:rsidR="00A401BA">
              <w:rPr>
                <w:rFonts w:ascii="Times New Roman" w:hAnsi="Times New Roman"/>
                <w:sz w:val="24"/>
                <w:szCs w:val="24"/>
              </w:rPr>
              <w:t xml:space="preserve"> </w:t>
            </w:r>
            <w:r w:rsidRPr="009A02DF">
              <w:rPr>
                <w:rFonts w:ascii="Times New Roman" w:hAnsi="Times New Roman"/>
                <w:sz w:val="24"/>
                <w:szCs w:val="24"/>
              </w:rPr>
              <w:t>ženklinimas“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kt.</w:t>
            </w:r>
          </w:p>
          <w:p w:rsidR="004D6282" w:rsidRPr="009A02DF" w:rsidRDefault="004D6282" w:rsidP="00E65E27">
            <w:pPr>
              <w:widowControl w:val="0"/>
              <w:numPr>
                <w:ilvl w:val="0"/>
                <w:numId w:val="21"/>
              </w:numPr>
              <w:suppressAutoHyphens w:val="0"/>
              <w:spacing w:after="0" w:line="240" w:lineRule="auto"/>
              <w:ind w:left="0" w:firstLine="0"/>
              <w:contextualSpacing/>
              <w:rPr>
                <w:rFonts w:ascii="Times New Roman" w:eastAsia="Calibri" w:hAnsi="Times New Roman"/>
                <w:sz w:val="24"/>
                <w:szCs w:val="24"/>
              </w:rPr>
            </w:pPr>
            <w:r w:rsidRPr="009A02DF">
              <w:rPr>
                <w:rFonts w:ascii="Times New Roman" w:hAnsi="Times New Roman"/>
                <w:sz w:val="24"/>
                <w:szCs w:val="24"/>
              </w:rPr>
              <w:t>Teisės</w:t>
            </w:r>
            <w:r w:rsidR="00A401BA">
              <w:rPr>
                <w:rFonts w:ascii="Times New Roman" w:eastAsia="Calibri" w:hAnsi="Times New Roman"/>
                <w:sz w:val="24"/>
                <w:szCs w:val="24"/>
              </w:rPr>
              <w:t xml:space="preserve"> </w:t>
            </w:r>
            <w:r w:rsidRPr="009A02DF">
              <w:rPr>
                <w:rFonts w:ascii="Times New Roman" w:eastAsia="Calibri" w:hAnsi="Times New Roman"/>
                <w:sz w:val="24"/>
                <w:szCs w:val="24"/>
              </w:rPr>
              <w:t>aktai,</w:t>
            </w:r>
            <w:r w:rsidR="00A401BA">
              <w:rPr>
                <w:rFonts w:ascii="Times New Roman" w:eastAsia="Calibri" w:hAnsi="Times New Roman"/>
                <w:sz w:val="24"/>
                <w:szCs w:val="24"/>
              </w:rPr>
              <w:t xml:space="preserve"> </w:t>
            </w:r>
            <w:r w:rsidRPr="009A02DF">
              <w:rPr>
                <w:rFonts w:ascii="Times New Roman" w:eastAsia="Calibri" w:hAnsi="Times New Roman"/>
                <w:sz w:val="24"/>
                <w:szCs w:val="24"/>
              </w:rPr>
              <w:t>reglamentuojantys</w:t>
            </w:r>
            <w:r w:rsidR="00A401BA">
              <w:rPr>
                <w:rFonts w:ascii="Times New Roman" w:eastAsia="Calibri" w:hAnsi="Times New Roman"/>
                <w:sz w:val="24"/>
                <w:szCs w:val="24"/>
              </w:rPr>
              <w:t xml:space="preserve"> </w:t>
            </w:r>
            <w:r w:rsidRPr="009A02DF">
              <w:rPr>
                <w:rFonts w:ascii="Times New Roman" w:eastAsia="Calibri" w:hAnsi="Times New Roman"/>
                <w:sz w:val="24"/>
                <w:szCs w:val="24"/>
              </w:rPr>
              <w:t>atliekų</w:t>
            </w:r>
            <w:r w:rsidR="00A401BA">
              <w:rPr>
                <w:rFonts w:ascii="Times New Roman" w:eastAsia="Calibri" w:hAnsi="Times New Roman"/>
                <w:sz w:val="24"/>
                <w:szCs w:val="24"/>
              </w:rPr>
              <w:t xml:space="preserve"> </w:t>
            </w:r>
            <w:r w:rsidRPr="009A02DF">
              <w:rPr>
                <w:rFonts w:ascii="Times New Roman" w:eastAsia="Calibri" w:hAnsi="Times New Roman"/>
                <w:sz w:val="24"/>
                <w:szCs w:val="24"/>
              </w:rPr>
              <w:t>tvarkymą</w:t>
            </w:r>
          </w:p>
          <w:p w:rsidR="004D6282" w:rsidRPr="009A02DF" w:rsidRDefault="004D6282"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Teisės</w:t>
            </w:r>
            <w:r w:rsidR="00A401BA">
              <w:rPr>
                <w:rFonts w:ascii="Times New Roman" w:hAnsi="Times New Roman"/>
                <w:sz w:val="24"/>
                <w:szCs w:val="24"/>
              </w:rPr>
              <w:t xml:space="preserve"> </w:t>
            </w:r>
            <w:r w:rsidRPr="009A02DF">
              <w:rPr>
                <w:rFonts w:ascii="Times New Roman" w:hAnsi="Times New Roman"/>
                <w:sz w:val="24"/>
                <w:szCs w:val="24"/>
              </w:rPr>
              <w:t>aktai,</w:t>
            </w:r>
            <w:r w:rsidR="00A401BA">
              <w:rPr>
                <w:rFonts w:ascii="Times New Roman" w:hAnsi="Times New Roman"/>
                <w:sz w:val="24"/>
                <w:szCs w:val="24"/>
              </w:rPr>
              <w:t xml:space="preserve"> </w:t>
            </w:r>
            <w:r w:rsidRPr="009A02DF">
              <w:rPr>
                <w:rFonts w:ascii="Times New Roman" w:hAnsi="Times New Roman"/>
                <w:sz w:val="24"/>
                <w:szCs w:val="24"/>
              </w:rPr>
              <w:t>reglamentuojantys</w:t>
            </w:r>
            <w:r w:rsidR="00A401BA">
              <w:rPr>
                <w:rFonts w:ascii="Times New Roman" w:hAnsi="Times New Roman"/>
                <w:sz w:val="24"/>
                <w:szCs w:val="24"/>
              </w:rPr>
              <w:t xml:space="preserve"> </w:t>
            </w:r>
            <w:r w:rsidRPr="009A02DF">
              <w:rPr>
                <w:rFonts w:ascii="Times New Roman" w:hAnsi="Times New Roman"/>
                <w:sz w:val="24"/>
                <w:szCs w:val="24"/>
              </w:rPr>
              <w:t>poveikį</w:t>
            </w:r>
            <w:r w:rsidR="00A401BA">
              <w:rPr>
                <w:rFonts w:ascii="Times New Roman" w:hAnsi="Times New Roman"/>
                <w:sz w:val="24"/>
                <w:szCs w:val="24"/>
              </w:rPr>
              <w:t xml:space="preserve"> </w:t>
            </w:r>
            <w:r w:rsidRPr="009A02DF">
              <w:rPr>
                <w:rFonts w:ascii="Times New Roman" w:hAnsi="Times New Roman"/>
                <w:sz w:val="24"/>
                <w:szCs w:val="24"/>
              </w:rPr>
              <w:t>aplinkai</w:t>
            </w:r>
          </w:p>
          <w:p w:rsidR="004D6282" w:rsidRPr="009A02DF" w:rsidRDefault="004D6282"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lastRenderedPageBreak/>
              <w:t>Virtuvės</w:t>
            </w:r>
            <w:r w:rsidR="00A401BA">
              <w:rPr>
                <w:rFonts w:ascii="Times New Roman" w:hAnsi="Times New Roman"/>
                <w:sz w:val="24"/>
                <w:szCs w:val="24"/>
              </w:rPr>
              <w:t xml:space="preserve"> </w:t>
            </w:r>
            <w:r w:rsidRPr="009A02DF">
              <w:rPr>
                <w:rFonts w:ascii="Times New Roman" w:hAnsi="Times New Roman"/>
                <w:sz w:val="24"/>
                <w:szCs w:val="24"/>
              </w:rPr>
              <w:t>prietaisų</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įrenginių</w:t>
            </w:r>
            <w:r w:rsidR="00A401BA">
              <w:rPr>
                <w:rFonts w:ascii="Times New Roman" w:hAnsi="Times New Roman"/>
                <w:sz w:val="24"/>
                <w:szCs w:val="24"/>
              </w:rPr>
              <w:t xml:space="preserve"> </w:t>
            </w:r>
            <w:r w:rsidRPr="009A02DF">
              <w:rPr>
                <w:rFonts w:ascii="Times New Roman" w:hAnsi="Times New Roman"/>
                <w:sz w:val="24"/>
                <w:szCs w:val="24"/>
              </w:rPr>
              <w:t>eksploatavimo</w:t>
            </w:r>
            <w:r w:rsidR="00A401BA">
              <w:rPr>
                <w:rFonts w:ascii="Times New Roman" w:hAnsi="Times New Roman"/>
                <w:sz w:val="24"/>
                <w:szCs w:val="24"/>
              </w:rPr>
              <w:t xml:space="preserve"> </w:t>
            </w:r>
            <w:r w:rsidRPr="009A02DF">
              <w:rPr>
                <w:rFonts w:ascii="Times New Roman" w:hAnsi="Times New Roman"/>
                <w:sz w:val="24"/>
                <w:szCs w:val="24"/>
              </w:rPr>
              <w:t>reikalavimai,</w:t>
            </w:r>
            <w:r w:rsidR="00A401BA">
              <w:rPr>
                <w:rFonts w:ascii="Times New Roman" w:hAnsi="Times New Roman"/>
                <w:sz w:val="24"/>
                <w:szCs w:val="24"/>
              </w:rPr>
              <w:t xml:space="preserve"> </w:t>
            </w:r>
            <w:r w:rsidRPr="009A02DF">
              <w:rPr>
                <w:rFonts w:ascii="Times New Roman" w:hAnsi="Times New Roman"/>
                <w:sz w:val="24"/>
                <w:szCs w:val="24"/>
              </w:rPr>
              <w:t>naudojimo</w:t>
            </w:r>
            <w:r w:rsidR="00A401BA">
              <w:rPr>
                <w:rFonts w:ascii="Times New Roman" w:hAnsi="Times New Roman"/>
                <w:sz w:val="24"/>
                <w:szCs w:val="24"/>
              </w:rPr>
              <w:t xml:space="preserve"> </w:t>
            </w:r>
            <w:r w:rsidRPr="009A02DF">
              <w:rPr>
                <w:rFonts w:ascii="Times New Roman" w:hAnsi="Times New Roman"/>
                <w:sz w:val="24"/>
                <w:szCs w:val="24"/>
              </w:rPr>
              <w:t>instrukcijos</w:t>
            </w:r>
          </w:p>
          <w:p w:rsidR="004D6282" w:rsidRPr="009A02DF" w:rsidRDefault="004D6282" w:rsidP="00E65E27">
            <w:pPr>
              <w:widowControl w:val="0"/>
              <w:numPr>
                <w:ilvl w:val="0"/>
                <w:numId w:val="21"/>
              </w:numPr>
              <w:suppressAutoHyphens w:val="0"/>
              <w:spacing w:after="0" w:line="240" w:lineRule="auto"/>
              <w:ind w:left="0" w:firstLine="0"/>
              <w:contextualSpacing/>
              <w:rPr>
                <w:rFonts w:ascii="Times New Roman" w:eastAsia="Times New Roman" w:hAnsi="Times New Roman"/>
                <w:sz w:val="24"/>
                <w:szCs w:val="24"/>
              </w:rPr>
            </w:pPr>
            <w:r w:rsidRPr="009A02DF">
              <w:rPr>
                <w:rFonts w:ascii="Times New Roman" w:hAnsi="Times New Roman"/>
                <w:sz w:val="24"/>
                <w:szCs w:val="24"/>
              </w:rPr>
              <w:t>Švaros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priemonių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naudojimo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instrukcijos</w:t>
            </w:r>
          </w:p>
          <w:p w:rsidR="004D6282" w:rsidRPr="009A02DF" w:rsidRDefault="004D6282" w:rsidP="00CE4B0F">
            <w:pPr>
              <w:widowControl w:val="0"/>
              <w:suppressAutoHyphens w:val="0"/>
              <w:spacing w:after="0" w:line="240" w:lineRule="auto"/>
              <w:rPr>
                <w:rFonts w:ascii="Times New Roman" w:hAnsi="Times New Roman"/>
                <w:i/>
                <w:sz w:val="24"/>
                <w:szCs w:val="24"/>
              </w:rPr>
            </w:pPr>
            <w:r w:rsidRPr="009A02DF">
              <w:rPr>
                <w:rFonts w:ascii="Times New Roman" w:hAnsi="Times New Roman"/>
                <w:i/>
                <w:sz w:val="24"/>
                <w:szCs w:val="24"/>
              </w:rPr>
              <w:t>Mokymo(</w:t>
            </w:r>
            <w:proofErr w:type="spellStart"/>
            <w:r w:rsidRPr="009A02DF">
              <w:rPr>
                <w:rFonts w:ascii="Times New Roman" w:hAnsi="Times New Roman"/>
                <w:i/>
                <w:sz w:val="24"/>
                <w:szCs w:val="24"/>
              </w:rPr>
              <w:t>si</w:t>
            </w:r>
            <w:proofErr w:type="spellEnd"/>
            <w:r w:rsidRPr="009A02DF">
              <w:rPr>
                <w:rFonts w:ascii="Times New Roman" w:hAnsi="Times New Roman"/>
                <w:i/>
                <w:sz w:val="24"/>
                <w:szCs w:val="24"/>
              </w:rPr>
              <w:t>)</w:t>
            </w:r>
            <w:r w:rsidR="00A401BA">
              <w:rPr>
                <w:rFonts w:ascii="Times New Roman" w:hAnsi="Times New Roman"/>
                <w:i/>
                <w:sz w:val="24"/>
                <w:szCs w:val="24"/>
              </w:rPr>
              <w:t xml:space="preserve"> </w:t>
            </w:r>
            <w:r w:rsidRPr="009A02DF">
              <w:rPr>
                <w:rFonts w:ascii="Times New Roman" w:hAnsi="Times New Roman"/>
                <w:i/>
                <w:sz w:val="24"/>
                <w:szCs w:val="24"/>
              </w:rPr>
              <w:t>priemonės:</w:t>
            </w:r>
          </w:p>
          <w:p w:rsidR="004D6282" w:rsidRPr="009A02DF" w:rsidRDefault="004D6282"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Techninės</w:t>
            </w:r>
            <w:r w:rsidR="00A401BA">
              <w:rPr>
                <w:rFonts w:ascii="Times New Roman" w:hAnsi="Times New Roman"/>
                <w:sz w:val="24"/>
                <w:szCs w:val="24"/>
              </w:rPr>
              <w:t xml:space="preserve"> </w:t>
            </w:r>
            <w:r w:rsidRPr="009A02DF">
              <w:rPr>
                <w:rFonts w:ascii="Times New Roman" w:hAnsi="Times New Roman"/>
                <w:sz w:val="24"/>
                <w:szCs w:val="24"/>
              </w:rPr>
              <w:t>priemonės</w:t>
            </w:r>
            <w:r w:rsidR="00A401BA">
              <w:rPr>
                <w:rFonts w:ascii="Times New Roman" w:hAnsi="Times New Roman"/>
                <w:sz w:val="24"/>
                <w:szCs w:val="24"/>
              </w:rPr>
              <w:t xml:space="preserve"> </w:t>
            </w:r>
            <w:r w:rsidRPr="009A02DF">
              <w:rPr>
                <w:rFonts w:ascii="Times New Roman" w:hAnsi="Times New Roman"/>
                <w:sz w:val="24"/>
                <w:szCs w:val="24"/>
              </w:rPr>
              <w:t>mokymo(</w:t>
            </w:r>
            <w:proofErr w:type="spellStart"/>
            <w:r w:rsidRPr="009A02DF">
              <w:rPr>
                <w:rFonts w:ascii="Times New Roman" w:hAnsi="Times New Roman"/>
                <w:sz w:val="24"/>
                <w:szCs w:val="24"/>
              </w:rPr>
              <w:t>si</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medžiagai</w:t>
            </w:r>
            <w:r w:rsidR="00A401BA">
              <w:rPr>
                <w:rFonts w:ascii="Times New Roman" w:hAnsi="Times New Roman"/>
                <w:sz w:val="24"/>
                <w:szCs w:val="24"/>
              </w:rPr>
              <w:t xml:space="preserve"> </w:t>
            </w:r>
            <w:r w:rsidRPr="009A02DF">
              <w:rPr>
                <w:rFonts w:ascii="Times New Roman" w:hAnsi="Times New Roman"/>
                <w:sz w:val="24"/>
                <w:szCs w:val="24"/>
              </w:rPr>
              <w:t>iliustruoti,</w:t>
            </w:r>
            <w:r w:rsidR="00A401BA">
              <w:rPr>
                <w:rFonts w:ascii="Times New Roman" w:hAnsi="Times New Roman"/>
                <w:sz w:val="24"/>
                <w:szCs w:val="24"/>
              </w:rPr>
              <w:t xml:space="preserve"> </w:t>
            </w:r>
            <w:r w:rsidRPr="009A02DF">
              <w:rPr>
                <w:rFonts w:ascii="Times New Roman" w:hAnsi="Times New Roman"/>
                <w:sz w:val="24"/>
                <w:szCs w:val="24"/>
              </w:rPr>
              <w:t>vizualizuoti,</w:t>
            </w:r>
            <w:r w:rsidR="00A401BA">
              <w:rPr>
                <w:rFonts w:ascii="Times New Roman" w:hAnsi="Times New Roman"/>
                <w:sz w:val="24"/>
                <w:szCs w:val="24"/>
              </w:rPr>
              <w:t xml:space="preserve"> </w:t>
            </w:r>
            <w:r w:rsidRPr="009A02DF">
              <w:rPr>
                <w:rFonts w:ascii="Times New Roman" w:hAnsi="Times New Roman"/>
                <w:sz w:val="24"/>
                <w:szCs w:val="24"/>
              </w:rPr>
              <w:t>pristatyti</w:t>
            </w:r>
          </w:p>
          <w:p w:rsidR="004D6282" w:rsidRPr="009A02DF" w:rsidRDefault="004D6282"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Vaizdinės</w:t>
            </w:r>
            <w:r w:rsidR="00A401BA">
              <w:rPr>
                <w:rFonts w:ascii="Times New Roman" w:hAnsi="Times New Roman"/>
                <w:sz w:val="24"/>
                <w:szCs w:val="24"/>
              </w:rPr>
              <w:t xml:space="preserve"> </w:t>
            </w:r>
            <w:r w:rsidRPr="009A02DF">
              <w:rPr>
                <w:rFonts w:ascii="Times New Roman" w:hAnsi="Times New Roman"/>
                <w:sz w:val="24"/>
                <w:szCs w:val="24"/>
              </w:rPr>
              <w:t>priemonės,</w:t>
            </w:r>
            <w:r w:rsidR="00A401BA">
              <w:rPr>
                <w:rFonts w:ascii="Times New Roman" w:hAnsi="Times New Roman"/>
                <w:sz w:val="24"/>
                <w:szCs w:val="24"/>
              </w:rPr>
              <w:t xml:space="preserve"> </w:t>
            </w:r>
            <w:r w:rsidRPr="009A02DF">
              <w:rPr>
                <w:rFonts w:ascii="Times New Roman" w:hAnsi="Times New Roman"/>
                <w:sz w:val="24"/>
                <w:szCs w:val="24"/>
              </w:rPr>
              <w:t>plakatai,</w:t>
            </w:r>
            <w:r w:rsidR="00A401BA">
              <w:rPr>
                <w:rFonts w:ascii="Times New Roman" w:hAnsi="Times New Roman"/>
                <w:sz w:val="24"/>
                <w:szCs w:val="24"/>
              </w:rPr>
              <w:t xml:space="preserve"> </w:t>
            </w:r>
            <w:r w:rsidRPr="009A02DF">
              <w:rPr>
                <w:rFonts w:ascii="Times New Roman" w:hAnsi="Times New Roman"/>
                <w:sz w:val="24"/>
                <w:szCs w:val="24"/>
              </w:rPr>
              <w:t>schemos</w:t>
            </w:r>
          </w:p>
          <w:p w:rsidR="004D6282" w:rsidRPr="009A02DF" w:rsidRDefault="004D6282"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Technologijų,</w:t>
            </w:r>
            <w:r w:rsidR="00A401BA">
              <w:rPr>
                <w:rFonts w:ascii="Times New Roman" w:hAnsi="Times New Roman"/>
                <w:sz w:val="24"/>
                <w:szCs w:val="24"/>
              </w:rPr>
              <w:t xml:space="preserve"> </w:t>
            </w:r>
            <w:r w:rsidRPr="009A02DF">
              <w:rPr>
                <w:rFonts w:ascii="Times New Roman" w:hAnsi="Times New Roman"/>
                <w:sz w:val="24"/>
                <w:szCs w:val="24"/>
              </w:rPr>
              <w:t>kalkuliacinės</w:t>
            </w:r>
            <w:r w:rsidR="00A401BA">
              <w:rPr>
                <w:rFonts w:ascii="Times New Roman" w:hAnsi="Times New Roman"/>
                <w:sz w:val="24"/>
                <w:szCs w:val="24"/>
              </w:rPr>
              <w:t xml:space="preserve"> </w:t>
            </w:r>
            <w:r w:rsidRPr="009A02DF">
              <w:rPr>
                <w:rFonts w:ascii="Times New Roman" w:hAnsi="Times New Roman"/>
                <w:sz w:val="24"/>
                <w:szCs w:val="24"/>
              </w:rPr>
              <w:t>kortelės</w:t>
            </w:r>
          </w:p>
          <w:p w:rsidR="004D6282" w:rsidRPr="009A02DF" w:rsidRDefault="004D6282" w:rsidP="00E65E27">
            <w:pPr>
              <w:widowControl w:val="0"/>
              <w:numPr>
                <w:ilvl w:val="0"/>
                <w:numId w:val="21"/>
              </w:numPr>
              <w:suppressAutoHyphens w:val="0"/>
              <w:spacing w:after="0" w:line="240" w:lineRule="auto"/>
              <w:ind w:left="0" w:firstLine="0"/>
              <w:contextualSpacing/>
              <w:rPr>
                <w:rFonts w:ascii="Times New Roman" w:hAnsi="Times New Roman"/>
                <w:sz w:val="24"/>
                <w:szCs w:val="24"/>
              </w:rPr>
            </w:pPr>
            <w:r w:rsidRPr="009A02DF">
              <w:rPr>
                <w:rFonts w:ascii="Times New Roman" w:hAnsi="Times New Roman"/>
                <w:sz w:val="24"/>
                <w:szCs w:val="24"/>
              </w:rPr>
              <w:t>Žaliavos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produktai</w:t>
            </w:r>
            <w:r w:rsidR="00A401BA">
              <w:rPr>
                <w:rFonts w:ascii="Times New Roman" w:hAnsi="Times New Roman"/>
                <w:sz w:val="24"/>
                <w:szCs w:val="24"/>
              </w:rPr>
              <w:t xml:space="preserve"> </w:t>
            </w:r>
            <w:r w:rsidRPr="009A02DF">
              <w:rPr>
                <w:rFonts w:ascii="Times New Roman" w:hAnsi="Times New Roman"/>
                <w:sz w:val="24"/>
                <w:szCs w:val="24"/>
              </w:rPr>
              <w:t>šaltųjų,</w:t>
            </w:r>
            <w:r w:rsidR="00A401BA">
              <w:rPr>
                <w:rFonts w:ascii="Times New Roman" w:hAnsi="Times New Roman"/>
                <w:sz w:val="24"/>
                <w:szCs w:val="24"/>
              </w:rPr>
              <w:t xml:space="preserve"> </w:t>
            </w:r>
            <w:r w:rsidRPr="009A02DF">
              <w:rPr>
                <w:rFonts w:ascii="Times New Roman" w:hAnsi="Times New Roman"/>
                <w:sz w:val="24"/>
                <w:szCs w:val="24"/>
              </w:rPr>
              <w:t>karštųjų,</w:t>
            </w:r>
            <w:r w:rsidR="00A401BA">
              <w:rPr>
                <w:rFonts w:ascii="Times New Roman" w:hAnsi="Times New Roman"/>
                <w:sz w:val="24"/>
                <w:szCs w:val="24"/>
              </w:rPr>
              <w:t xml:space="preserve"> </w:t>
            </w:r>
            <w:r w:rsidRPr="009A02DF">
              <w:rPr>
                <w:rFonts w:ascii="Times New Roman" w:hAnsi="Times New Roman"/>
                <w:sz w:val="24"/>
                <w:szCs w:val="24"/>
              </w:rPr>
              <w:t>saldžiųjų</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gaminimui</w:t>
            </w:r>
          </w:p>
          <w:p w:rsidR="004D6282" w:rsidRPr="009A02DF" w:rsidRDefault="004D6282" w:rsidP="00E65E27">
            <w:pPr>
              <w:widowControl w:val="0"/>
              <w:numPr>
                <w:ilvl w:val="0"/>
                <w:numId w:val="21"/>
              </w:numPr>
              <w:suppressAutoHyphens w:val="0"/>
              <w:spacing w:after="0" w:line="240" w:lineRule="auto"/>
              <w:ind w:left="0" w:firstLine="0"/>
              <w:contextualSpacing/>
              <w:rPr>
                <w:rFonts w:ascii="Times New Roman" w:hAnsi="Times New Roman"/>
                <w:b/>
                <w:sz w:val="24"/>
                <w:szCs w:val="24"/>
              </w:rPr>
            </w:pPr>
            <w:r w:rsidRPr="009A02DF">
              <w:rPr>
                <w:rFonts w:ascii="Times New Roman" w:hAnsi="Times New Roman"/>
                <w:sz w:val="24"/>
                <w:szCs w:val="24"/>
              </w:rPr>
              <w:t>Plovimo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dezinfekavimo</w:t>
            </w:r>
            <w:r w:rsidR="00A401BA">
              <w:rPr>
                <w:rFonts w:ascii="Times New Roman" w:hAnsi="Times New Roman"/>
                <w:sz w:val="24"/>
                <w:szCs w:val="24"/>
              </w:rPr>
              <w:t xml:space="preserve"> </w:t>
            </w:r>
            <w:r w:rsidRPr="009A02DF">
              <w:rPr>
                <w:rFonts w:ascii="Times New Roman" w:hAnsi="Times New Roman"/>
                <w:sz w:val="24"/>
                <w:szCs w:val="24"/>
              </w:rPr>
              <w:t>medžiagos</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priemonės</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saugai</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higienai</w:t>
            </w:r>
            <w:r w:rsidR="00A401BA">
              <w:rPr>
                <w:rFonts w:ascii="Times New Roman" w:hAnsi="Times New Roman"/>
                <w:sz w:val="24"/>
                <w:szCs w:val="24"/>
              </w:rPr>
              <w:t xml:space="preserve"> </w:t>
            </w:r>
            <w:r w:rsidRPr="009A02DF">
              <w:rPr>
                <w:rFonts w:ascii="Times New Roman" w:hAnsi="Times New Roman"/>
                <w:sz w:val="24"/>
                <w:szCs w:val="24"/>
              </w:rPr>
              <w:t>palaikyti</w:t>
            </w:r>
          </w:p>
        </w:tc>
      </w:tr>
      <w:tr w:rsidR="009A02DF" w:rsidRPr="009A02DF" w:rsidTr="004D6282">
        <w:trPr>
          <w:trHeight w:val="57"/>
        </w:trPr>
        <w:tc>
          <w:tcPr>
            <w:tcW w:w="924" w:type="pct"/>
          </w:tcPr>
          <w:p w:rsidR="004D6282" w:rsidRPr="009A02DF" w:rsidRDefault="004D6282" w:rsidP="00CE4B0F">
            <w:pPr>
              <w:widowControl w:val="0"/>
              <w:suppressAutoHyphens w:val="0"/>
              <w:spacing w:after="0" w:line="240" w:lineRule="auto"/>
              <w:rPr>
                <w:rFonts w:ascii="Times New Roman" w:hAnsi="Times New Roman"/>
                <w:sz w:val="24"/>
                <w:szCs w:val="24"/>
              </w:rPr>
            </w:pPr>
            <w:r w:rsidRPr="009A02DF">
              <w:rPr>
                <w:rFonts w:ascii="Times New Roman" w:hAnsi="Times New Roman"/>
                <w:sz w:val="24"/>
                <w:szCs w:val="24"/>
              </w:rPr>
              <w:lastRenderedPageBreak/>
              <w:t>Reikalavimai</w:t>
            </w:r>
            <w:r w:rsidR="00A401BA">
              <w:rPr>
                <w:rFonts w:ascii="Times New Roman" w:hAnsi="Times New Roman"/>
                <w:sz w:val="24"/>
                <w:szCs w:val="24"/>
              </w:rPr>
              <w:t xml:space="preserve"> </w:t>
            </w:r>
            <w:r w:rsidRPr="009A02DF">
              <w:rPr>
                <w:rFonts w:ascii="Times New Roman" w:hAnsi="Times New Roman"/>
                <w:sz w:val="24"/>
                <w:szCs w:val="24"/>
              </w:rPr>
              <w:t>teorinio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praktinio</w:t>
            </w:r>
            <w:r w:rsidR="00A401BA">
              <w:rPr>
                <w:rFonts w:ascii="Times New Roman" w:hAnsi="Times New Roman"/>
                <w:sz w:val="24"/>
                <w:szCs w:val="24"/>
              </w:rPr>
              <w:t xml:space="preserve"> </w:t>
            </w:r>
            <w:r w:rsidRPr="009A02DF">
              <w:rPr>
                <w:rFonts w:ascii="Times New Roman" w:hAnsi="Times New Roman"/>
                <w:sz w:val="24"/>
                <w:szCs w:val="24"/>
              </w:rPr>
              <w:t>mokymo</w:t>
            </w:r>
            <w:r w:rsidR="00A401BA">
              <w:rPr>
                <w:rFonts w:ascii="Times New Roman" w:hAnsi="Times New Roman"/>
                <w:sz w:val="24"/>
                <w:szCs w:val="24"/>
              </w:rPr>
              <w:t xml:space="preserve"> </w:t>
            </w:r>
            <w:r w:rsidRPr="009A02DF">
              <w:rPr>
                <w:rFonts w:ascii="Times New Roman" w:hAnsi="Times New Roman"/>
                <w:sz w:val="24"/>
                <w:szCs w:val="24"/>
              </w:rPr>
              <w:t>vietai</w:t>
            </w:r>
          </w:p>
        </w:tc>
        <w:tc>
          <w:tcPr>
            <w:tcW w:w="4076" w:type="pct"/>
            <w:gridSpan w:val="2"/>
          </w:tcPr>
          <w:p w:rsidR="004D6282" w:rsidRPr="009A02DF" w:rsidRDefault="004D6282" w:rsidP="00CE4B0F">
            <w:pPr>
              <w:widowControl w:val="0"/>
              <w:suppressAutoHyphens w:val="0"/>
              <w:spacing w:after="0" w:line="240" w:lineRule="auto"/>
              <w:jc w:val="both"/>
              <w:rPr>
                <w:rFonts w:ascii="Times New Roman" w:hAnsi="Times New Roman"/>
                <w:sz w:val="24"/>
                <w:szCs w:val="24"/>
              </w:rPr>
            </w:pPr>
            <w:r w:rsidRPr="009A02DF">
              <w:rPr>
                <w:rFonts w:ascii="Times New Roman" w:hAnsi="Times New Roman"/>
                <w:sz w:val="24"/>
                <w:szCs w:val="24"/>
              </w:rPr>
              <w:t>Klasė</w:t>
            </w:r>
            <w:r w:rsidR="00A401BA">
              <w:rPr>
                <w:rFonts w:ascii="Times New Roman" w:hAnsi="Times New Roman"/>
                <w:sz w:val="24"/>
                <w:szCs w:val="24"/>
              </w:rPr>
              <w:t xml:space="preserve"> </w:t>
            </w:r>
            <w:r w:rsidRPr="009A02DF">
              <w:rPr>
                <w:rFonts w:ascii="Times New Roman" w:hAnsi="Times New Roman"/>
                <w:sz w:val="24"/>
                <w:szCs w:val="24"/>
              </w:rPr>
              <w:t>ar</w:t>
            </w:r>
            <w:r w:rsidR="00A401BA">
              <w:rPr>
                <w:rFonts w:ascii="Times New Roman" w:hAnsi="Times New Roman"/>
                <w:sz w:val="24"/>
                <w:szCs w:val="24"/>
              </w:rPr>
              <w:t xml:space="preserve"> </w:t>
            </w:r>
            <w:r w:rsidRPr="009A02DF">
              <w:rPr>
                <w:rFonts w:ascii="Times New Roman" w:hAnsi="Times New Roman"/>
                <w:sz w:val="24"/>
                <w:szCs w:val="24"/>
              </w:rPr>
              <w:t>kita</w:t>
            </w:r>
            <w:r w:rsidR="00A401BA">
              <w:rPr>
                <w:rFonts w:ascii="Times New Roman" w:hAnsi="Times New Roman"/>
                <w:sz w:val="24"/>
                <w:szCs w:val="24"/>
              </w:rPr>
              <w:t xml:space="preserve"> </w:t>
            </w:r>
            <w:r w:rsidRPr="009A02DF">
              <w:rPr>
                <w:rFonts w:ascii="Times New Roman" w:hAnsi="Times New Roman"/>
                <w:sz w:val="24"/>
                <w:szCs w:val="24"/>
              </w:rPr>
              <w:t>mokymui(</w:t>
            </w:r>
            <w:proofErr w:type="spellStart"/>
            <w:r w:rsidRPr="009A02DF">
              <w:rPr>
                <w:rFonts w:ascii="Times New Roman" w:hAnsi="Times New Roman"/>
                <w:sz w:val="24"/>
                <w:szCs w:val="24"/>
              </w:rPr>
              <w:t>si</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pritaikyta</w:t>
            </w:r>
            <w:r w:rsidR="00A401BA">
              <w:rPr>
                <w:rFonts w:ascii="Times New Roman" w:hAnsi="Times New Roman"/>
                <w:sz w:val="24"/>
                <w:szCs w:val="24"/>
              </w:rPr>
              <w:t xml:space="preserve"> </w:t>
            </w:r>
            <w:r w:rsidRPr="009A02DF">
              <w:rPr>
                <w:rFonts w:ascii="Times New Roman" w:hAnsi="Times New Roman"/>
                <w:sz w:val="24"/>
                <w:szCs w:val="24"/>
              </w:rPr>
              <w:t>patalpa</w:t>
            </w:r>
            <w:r w:rsidR="00A401BA">
              <w:rPr>
                <w:rFonts w:ascii="Times New Roman" w:hAnsi="Times New Roman"/>
                <w:sz w:val="24"/>
                <w:szCs w:val="24"/>
              </w:rPr>
              <w:t xml:space="preserve"> </w:t>
            </w:r>
            <w:r w:rsidRPr="009A02DF">
              <w:rPr>
                <w:rFonts w:ascii="Times New Roman" w:hAnsi="Times New Roman"/>
                <w:sz w:val="24"/>
                <w:szCs w:val="24"/>
              </w:rPr>
              <w:t>su</w:t>
            </w:r>
            <w:r w:rsidR="00A401BA">
              <w:rPr>
                <w:rFonts w:ascii="Times New Roman" w:hAnsi="Times New Roman"/>
                <w:sz w:val="24"/>
                <w:szCs w:val="24"/>
              </w:rPr>
              <w:t xml:space="preserve"> </w:t>
            </w:r>
            <w:r w:rsidRPr="009A02DF">
              <w:rPr>
                <w:rFonts w:ascii="Times New Roman" w:hAnsi="Times New Roman"/>
                <w:sz w:val="24"/>
                <w:szCs w:val="24"/>
              </w:rPr>
              <w:t>techninėmis</w:t>
            </w:r>
            <w:r w:rsidR="00A401BA">
              <w:rPr>
                <w:rFonts w:ascii="Times New Roman" w:hAnsi="Times New Roman"/>
                <w:sz w:val="24"/>
                <w:szCs w:val="24"/>
              </w:rPr>
              <w:t xml:space="preserve"> </w:t>
            </w:r>
            <w:r w:rsidRPr="009A02DF">
              <w:rPr>
                <w:rFonts w:ascii="Times New Roman" w:hAnsi="Times New Roman"/>
                <w:sz w:val="24"/>
                <w:szCs w:val="24"/>
              </w:rPr>
              <w:t>priemonėmis</w:t>
            </w:r>
            <w:r w:rsidR="00A401BA">
              <w:rPr>
                <w:rFonts w:ascii="Times New Roman" w:hAnsi="Times New Roman"/>
                <w:sz w:val="24"/>
                <w:szCs w:val="24"/>
              </w:rPr>
              <w:t xml:space="preserve"> </w:t>
            </w:r>
            <w:r w:rsidRPr="009A02DF">
              <w:rPr>
                <w:rFonts w:ascii="Times New Roman" w:hAnsi="Times New Roman"/>
                <w:sz w:val="24"/>
                <w:szCs w:val="24"/>
              </w:rPr>
              <w:t>(kompiuteriu,</w:t>
            </w:r>
            <w:r w:rsidR="00A401BA">
              <w:rPr>
                <w:rFonts w:ascii="Times New Roman" w:hAnsi="Times New Roman"/>
                <w:sz w:val="24"/>
                <w:szCs w:val="24"/>
              </w:rPr>
              <w:t xml:space="preserve"> </w:t>
            </w:r>
            <w:r w:rsidRPr="009A02DF">
              <w:rPr>
                <w:rFonts w:ascii="Times New Roman" w:hAnsi="Times New Roman"/>
                <w:sz w:val="24"/>
                <w:szCs w:val="24"/>
              </w:rPr>
              <w:t>vaizdo</w:t>
            </w:r>
            <w:r w:rsidR="00A401BA">
              <w:rPr>
                <w:rFonts w:ascii="Times New Roman" w:hAnsi="Times New Roman"/>
                <w:sz w:val="24"/>
                <w:szCs w:val="24"/>
              </w:rPr>
              <w:t xml:space="preserve"> </w:t>
            </w:r>
            <w:r w:rsidRPr="009A02DF">
              <w:rPr>
                <w:rFonts w:ascii="Times New Roman" w:hAnsi="Times New Roman"/>
                <w:sz w:val="24"/>
                <w:szCs w:val="24"/>
              </w:rPr>
              <w:t>projektoriumi)</w:t>
            </w:r>
            <w:r w:rsidR="00A401BA">
              <w:rPr>
                <w:rFonts w:ascii="Times New Roman" w:hAnsi="Times New Roman"/>
                <w:sz w:val="24"/>
                <w:szCs w:val="24"/>
              </w:rPr>
              <w:t xml:space="preserve"> </w:t>
            </w:r>
            <w:r w:rsidRPr="009A02DF">
              <w:rPr>
                <w:rFonts w:ascii="Times New Roman" w:hAnsi="Times New Roman"/>
                <w:sz w:val="24"/>
                <w:szCs w:val="24"/>
              </w:rPr>
              <w:t>mokymo(</w:t>
            </w:r>
            <w:proofErr w:type="spellStart"/>
            <w:r w:rsidRPr="009A02DF">
              <w:rPr>
                <w:rFonts w:ascii="Times New Roman" w:hAnsi="Times New Roman"/>
                <w:sz w:val="24"/>
                <w:szCs w:val="24"/>
              </w:rPr>
              <w:t>si</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medžiagai</w:t>
            </w:r>
            <w:r w:rsidR="00A401BA">
              <w:rPr>
                <w:rFonts w:ascii="Times New Roman" w:hAnsi="Times New Roman"/>
                <w:sz w:val="24"/>
                <w:szCs w:val="24"/>
              </w:rPr>
              <w:t xml:space="preserve"> </w:t>
            </w:r>
            <w:r w:rsidRPr="009A02DF">
              <w:rPr>
                <w:rFonts w:ascii="Times New Roman" w:hAnsi="Times New Roman"/>
                <w:sz w:val="24"/>
                <w:szCs w:val="24"/>
              </w:rPr>
              <w:t>pateikti.</w:t>
            </w:r>
          </w:p>
          <w:p w:rsidR="004D6282" w:rsidRPr="009A02DF" w:rsidRDefault="004D6282" w:rsidP="00CE4B0F">
            <w:pPr>
              <w:widowControl w:val="0"/>
              <w:suppressAutoHyphens w:val="0"/>
              <w:spacing w:after="0" w:line="240" w:lineRule="auto"/>
              <w:jc w:val="both"/>
              <w:rPr>
                <w:rFonts w:ascii="Times New Roman" w:hAnsi="Times New Roman"/>
                <w:sz w:val="24"/>
                <w:szCs w:val="24"/>
              </w:rPr>
            </w:pPr>
            <w:r w:rsidRPr="009A02DF">
              <w:rPr>
                <w:rFonts w:ascii="Times New Roman" w:hAnsi="Times New Roman"/>
                <w:sz w:val="24"/>
                <w:szCs w:val="24"/>
              </w:rPr>
              <w:t>Praktinio</w:t>
            </w:r>
            <w:r w:rsidR="00A401BA">
              <w:rPr>
                <w:rFonts w:ascii="Times New Roman" w:hAnsi="Times New Roman"/>
                <w:sz w:val="24"/>
                <w:szCs w:val="24"/>
              </w:rPr>
              <w:t xml:space="preserve"> </w:t>
            </w:r>
            <w:r w:rsidRPr="009A02DF">
              <w:rPr>
                <w:rFonts w:ascii="Times New Roman" w:hAnsi="Times New Roman"/>
                <w:sz w:val="24"/>
                <w:szCs w:val="24"/>
              </w:rPr>
              <w:t>mokymo</w:t>
            </w:r>
            <w:r w:rsidR="00A401BA">
              <w:rPr>
                <w:rFonts w:ascii="Times New Roman" w:hAnsi="Times New Roman"/>
                <w:sz w:val="24"/>
                <w:szCs w:val="24"/>
              </w:rPr>
              <w:t xml:space="preserve"> </w:t>
            </w:r>
            <w:r w:rsidRPr="009A02DF">
              <w:rPr>
                <w:rFonts w:ascii="Times New Roman" w:hAnsi="Times New Roman"/>
                <w:sz w:val="24"/>
                <w:szCs w:val="24"/>
              </w:rPr>
              <w:t>klasė</w:t>
            </w:r>
            <w:r w:rsidR="00A401BA">
              <w:rPr>
                <w:rFonts w:ascii="Times New Roman" w:hAnsi="Times New Roman"/>
                <w:sz w:val="24"/>
                <w:szCs w:val="24"/>
              </w:rPr>
              <w:t xml:space="preserve"> </w:t>
            </w:r>
            <w:r w:rsidRPr="009A02DF">
              <w:rPr>
                <w:rFonts w:ascii="Times New Roman" w:hAnsi="Times New Roman"/>
                <w:sz w:val="24"/>
                <w:szCs w:val="24"/>
              </w:rPr>
              <w:t>(patalpa),</w:t>
            </w:r>
            <w:r w:rsidR="00A401BA">
              <w:rPr>
                <w:rFonts w:ascii="Times New Roman" w:hAnsi="Times New Roman"/>
                <w:sz w:val="24"/>
                <w:szCs w:val="24"/>
              </w:rPr>
              <w:t xml:space="preserve"> </w:t>
            </w:r>
            <w:r w:rsidRPr="009A02DF">
              <w:rPr>
                <w:rFonts w:ascii="Times New Roman" w:hAnsi="Times New Roman"/>
                <w:sz w:val="24"/>
                <w:szCs w:val="24"/>
              </w:rPr>
              <w:t>aprūpinta</w:t>
            </w:r>
            <w:r w:rsidR="00A401BA">
              <w:rPr>
                <w:rFonts w:ascii="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drabužiais,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stalais,</w:t>
            </w:r>
            <w:r w:rsidR="00A401BA">
              <w:rPr>
                <w:rFonts w:ascii="Times New Roman" w:eastAsia="Times New Roman" w:hAnsi="Times New Roman"/>
                <w:sz w:val="24"/>
                <w:szCs w:val="24"/>
              </w:rPr>
              <w:t xml:space="preserve"> </w:t>
            </w:r>
            <w:r w:rsidRPr="009A02DF">
              <w:rPr>
                <w:rFonts w:ascii="Times New Roman" w:hAnsi="Times New Roman"/>
                <w:sz w:val="24"/>
                <w:szCs w:val="24"/>
              </w:rPr>
              <w:t>virtuvės</w:t>
            </w:r>
            <w:r w:rsidR="00A401BA">
              <w:rPr>
                <w:rFonts w:ascii="Times New Roman" w:hAnsi="Times New Roman"/>
                <w:sz w:val="24"/>
                <w:szCs w:val="24"/>
              </w:rPr>
              <w:t xml:space="preserve"> </w:t>
            </w:r>
            <w:r w:rsidRPr="009A02DF">
              <w:rPr>
                <w:rFonts w:ascii="Times New Roman" w:hAnsi="Times New Roman"/>
                <w:sz w:val="24"/>
                <w:szCs w:val="24"/>
              </w:rPr>
              <w:t>prietaisais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įrenginiais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(šaldytuvu,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šaldikliu,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virykle,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maisto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produktų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smulkintuvu,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mėsmale,</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plakikliu</w:t>
            </w:r>
            <w:proofErr w:type="spellEnd"/>
            <w:r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svėrimo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prietaisais,</w:t>
            </w:r>
            <w:r w:rsidR="00A401BA">
              <w:rPr>
                <w:rFonts w:ascii="Times New Roman" w:eastAsia="Times New Roman" w:hAnsi="Times New Roman"/>
                <w:sz w:val="24"/>
                <w:szCs w:val="24"/>
              </w:rPr>
              <w:t xml:space="preserve"> </w:t>
            </w:r>
            <w:proofErr w:type="spellStart"/>
            <w:r w:rsidRPr="009A02DF">
              <w:rPr>
                <w:rFonts w:ascii="Times New Roman" w:eastAsia="Times New Roman" w:hAnsi="Times New Roman"/>
                <w:sz w:val="24"/>
                <w:szCs w:val="24"/>
              </w:rPr>
              <w:t>konvenkcinėmis</w:t>
            </w:r>
            <w:proofErr w:type="spellEnd"/>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krosnimis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arba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lygiaverčiu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įrenginiu,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kitais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šiluminiais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įrenginiais),</w:t>
            </w:r>
            <w:r w:rsidR="00A401BA">
              <w:rPr>
                <w:rFonts w:ascii="Times New Roman" w:eastAsia="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gaminimo</w:t>
            </w:r>
            <w:r w:rsidR="00A401BA">
              <w:rPr>
                <w:rFonts w:ascii="Times New Roman" w:hAnsi="Times New Roman"/>
                <w:sz w:val="24"/>
                <w:szCs w:val="24"/>
              </w:rPr>
              <w:t xml:space="preserve"> </w:t>
            </w:r>
            <w:r w:rsidRPr="009A02DF">
              <w:rPr>
                <w:rFonts w:ascii="Times New Roman" w:hAnsi="Times New Roman"/>
                <w:sz w:val="24"/>
                <w:szCs w:val="24"/>
              </w:rPr>
              <w:t>indais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įrankiais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(puodais,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dubenimis,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keptuvėmis,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pjaustymo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lentomis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įrankiais,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kepimo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formomis,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smulkinimo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inventoriumi),</w:t>
            </w:r>
            <w:r w:rsidR="00A401BA">
              <w:rPr>
                <w:rFonts w:ascii="Times New Roman" w:hAnsi="Times New Roman"/>
                <w:sz w:val="24"/>
                <w:szCs w:val="24"/>
              </w:rPr>
              <w:t xml:space="preserve"> </w:t>
            </w:r>
            <w:r w:rsidRPr="009A02DF">
              <w:rPr>
                <w:rFonts w:ascii="Times New Roman" w:hAnsi="Times New Roman"/>
                <w:sz w:val="24"/>
                <w:szCs w:val="24"/>
              </w:rPr>
              <w:t>žaliavomis</w:t>
            </w:r>
            <w:r w:rsidR="00A401BA">
              <w:rPr>
                <w:rFonts w:ascii="Times New Roman" w:hAnsi="Times New Roman"/>
                <w:sz w:val="24"/>
                <w:szCs w:val="24"/>
              </w:rPr>
              <w:t xml:space="preserve"> </w:t>
            </w:r>
            <w:r w:rsidRPr="009A02DF">
              <w:rPr>
                <w:rFonts w:ascii="Times New Roman" w:hAnsi="Times New Roman"/>
                <w:sz w:val="24"/>
                <w:szCs w:val="24"/>
              </w:rPr>
              <w:t>šaltųjų,</w:t>
            </w:r>
            <w:r w:rsidR="00A401BA">
              <w:rPr>
                <w:rFonts w:ascii="Times New Roman" w:hAnsi="Times New Roman"/>
                <w:sz w:val="24"/>
                <w:szCs w:val="24"/>
              </w:rPr>
              <w:t xml:space="preserve"> </w:t>
            </w:r>
            <w:r w:rsidRPr="009A02DF">
              <w:rPr>
                <w:rFonts w:ascii="Times New Roman" w:hAnsi="Times New Roman"/>
                <w:sz w:val="24"/>
                <w:szCs w:val="24"/>
              </w:rPr>
              <w:t>karštųjų,</w:t>
            </w:r>
            <w:r w:rsidR="00A401BA">
              <w:rPr>
                <w:rFonts w:ascii="Times New Roman" w:hAnsi="Times New Roman"/>
                <w:sz w:val="24"/>
                <w:szCs w:val="24"/>
              </w:rPr>
              <w:t xml:space="preserve"> </w:t>
            </w:r>
            <w:r w:rsidRPr="009A02DF">
              <w:rPr>
                <w:rFonts w:ascii="Times New Roman" w:hAnsi="Times New Roman"/>
                <w:sz w:val="24"/>
                <w:szCs w:val="24"/>
              </w:rPr>
              <w:t>saldžiųjų</w:t>
            </w:r>
            <w:r w:rsidR="00A401BA">
              <w:rPr>
                <w:rFonts w:ascii="Times New Roman" w:hAnsi="Times New Roman"/>
                <w:sz w:val="24"/>
                <w:szCs w:val="24"/>
              </w:rPr>
              <w:t xml:space="preserve"> </w:t>
            </w:r>
            <w:r w:rsidRPr="009A02DF">
              <w:rPr>
                <w:rFonts w:ascii="Times New Roman" w:hAnsi="Times New Roman"/>
                <w:sz w:val="24"/>
                <w:szCs w:val="24"/>
              </w:rPr>
              <w:t>patiekalų</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gaminimui;</w:t>
            </w:r>
            <w:r w:rsidR="00A401BA">
              <w:rPr>
                <w:rFonts w:ascii="Times New Roman" w:hAnsi="Times New Roman"/>
                <w:sz w:val="24"/>
                <w:szCs w:val="24"/>
              </w:rPr>
              <w:t xml:space="preserve"> </w:t>
            </w:r>
            <w:r w:rsidRPr="009A02DF">
              <w:rPr>
                <w:rFonts w:ascii="Times New Roman" w:hAnsi="Times New Roman"/>
                <w:sz w:val="24"/>
                <w:szCs w:val="24"/>
              </w:rPr>
              <w:t>plovimo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dezinfekavimo</w:t>
            </w:r>
            <w:r w:rsidR="00A401BA">
              <w:rPr>
                <w:rFonts w:ascii="Times New Roman" w:hAnsi="Times New Roman"/>
                <w:sz w:val="24"/>
                <w:szCs w:val="24"/>
              </w:rPr>
              <w:t xml:space="preserve"> </w:t>
            </w:r>
            <w:r w:rsidRPr="009A02DF">
              <w:rPr>
                <w:rFonts w:ascii="Times New Roman" w:hAnsi="Times New Roman"/>
                <w:sz w:val="24"/>
                <w:szCs w:val="24"/>
              </w:rPr>
              <w:t>medžiagomis</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priemonėmis</w:t>
            </w:r>
            <w:r w:rsidR="00A401BA">
              <w:rPr>
                <w:rFonts w:ascii="Times New Roman" w:hAnsi="Times New Roman"/>
                <w:sz w:val="24"/>
                <w:szCs w:val="24"/>
              </w:rPr>
              <w:t xml:space="preserve"> </w:t>
            </w:r>
            <w:r w:rsidRPr="009A02DF">
              <w:rPr>
                <w:rFonts w:ascii="Times New Roman" w:hAnsi="Times New Roman"/>
                <w:sz w:val="24"/>
                <w:szCs w:val="24"/>
              </w:rPr>
              <w:t>maisto</w:t>
            </w:r>
            <w:r w:rsidR="00A401BA">
              <w:rPr>
                <w:rFonts w:ascii="Times New Roman" w:hAnsi="Times New Roman"/>
                <w:sz w:val="24"/>
                <w:szCs w:val="24"/>
              </w:rPr>
              <w:t xml:space="preserve"> </w:t>
            </w:r>
            <w:r w:rsidRPr="009A02DF">
              <w:rPr>
                <w:rFonts w:ascii="Times New Roman" w:hAnsi="Times New Roman"/>
                <w:sz w:val="24"/>
                <w:szCs w:val="24"/>
              </w:rPr>
              <w:t>saugai</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higienai</w:t>
            </w:r>
            <w:r w:rsidR="00A401BA">
              <w:rPr>
                <w:rFonts w:ascii="Times New Roman" w:hAnsi="Times New Roman"/>
                <w:sz w:val="24"/>
                <w:szCs w:val="24"/>
              </w:rPr>
              <w:t xml:space="preserve"> </w:t>
            </w:r>
            <w:r w:rsidRPr="009A02DF">
              <w:rPr>
                <w:rFonts w:ascii="Times New Roman" w:hAnsi="Times New Roman"/>
                <w:sz w:val="24"/>
                <w:szCs w:val="24"/>
              </w:rPr>
              <w:t>palaikyti.</w:t>
            </w:r>
          </w:p>
        </w:tc>
      </w:tr>
      <w:tr w:rsidR="001E7E23" w:rsidRPr="009A02DF" w:rsidTr="004D6282">
        <w:trPr>
          <w:trHeight w:val="57"/>
        </w:trPr>
        <w:tc>
          <w:tcPr>
            <w:tcW w:w="924" w:type="pct"/>
          </w:tcPr>
          <w:p w:rsidR="004D6282" w:rsidRPr="009A02DF" w:rsidRDefault="004D6282" w:rsidP="00CE4B0F">
            <w:pPr>
              <w:widowControl w:val="0"/>
              <w:suppressAutoHyphens w:val="0"/>
              <w:spacing w:after="0" w:line="240" w:lineRule="auto"/>
              <w:rPr>
                <w:rFonts w:ascii="Times New Roman" w:hAnsi="Times New Roman"/>
                <w:b/>
                <w:sz w:val="24"/>
                <w:szCs w:val="24"/>
              </w:rPr>
            </w:pP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mokytojų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dalykiniam</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pasirengimui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(dalykinei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kvalifikacijai)</w:t>
            </w:r>
          </w:p>
        </w:tc>
        <w:tc>
          <w:tcPr>
            <w:tcW w:w="4076" w:type="pct"/>
            <w:gridSpan w:val="2"/>
          </w:tcPr>
          <w:p w:rsidR="004D6282" w:rsidRPr="009A02DF" w:rsidRDefault="004D6282" w:rsidP="00CE4B0F">
            <w:pPr>
              <w:widowControl w:val="0"/>
              <w:suppressAutoHyphens w:val="0"/>
              <w:spacing w:after="0" w:line="240" w:lineRule="auto"/>
              <w:jc w:val="both"/>
              <w:rPr>
                <w:rFonts w:ascii="Times New Roman" w:hAnsi="Times New Roman"/>
                <w:sz w:val="24"/>
                <w:szCs w:val="24"/>
              </w:rPr>
            </w:pPr>
            <w:r w:rsidRPr="009A02DF">
              <w:rPr>
                <w:rFonts w:ascii="Times New Roman" w:hAnsi="Times New Roman"/>
                <w:sz w:val="24"/>
                <w:szCs w:val="24"/>
              </w:rPr>
              <w:t>1)</w:t>
            </w:r>
            <w:r w:rsidR="00A401BA">
              <w:rPr>
                <w:rFonts w:ascii="Times New Roman" w:hAnsi="Times New Roman"/>
                <w:sz w:val="24"/>
                <w:szCs w:val="24"/>
              </w:rPr>
              <w:t xml:space="preserve"> </w:t>
            </w:r>
            <w:r w:rsidRPr="009A02DF">
              <w:rPr>
                <w:rFonts w:ascii="Times New Roman" w:hAnsi="Times New Roman"/>
                <w:sz w:val="24"/>
                <w:szCs w:val="24"/>
              </w:rPr>
              <w:t>Lietuvos</w:t>
            </w:r>
            <w:r w:rsidR="00A401BA">
              <w:rPr>
                <w:rFonts w:ascii="Times New Roman" w:hAnsi="Times New Roman"/>
                <w:sz w:val="24"/>
                <w:szCs w:val="24"/>
              </w:rPr>
              <w:t xml:space="preserve"> </w:t>
            </w:r>
            <w:r w:rsidRPr="009A02DF">
              <w:rPr>
                <w:rFonts w:ascii="Times New Roman" w:hAnsi="Times New Roman"/>
                <w:sz w:val="24"/>
                <w:szCs w:val="24"/>
              </w:rPr>
              <w:t>Respublikos</w:t>
            </w:r>
            <w:r w:rsidR="00A401BA">
              <w:rPr>
                <w:rFonts w:ascii="Times New Roman" w:hAnsi="Times New Roman"/>
                <w:sz w:val="24"/>
                <w:szCs w:val="24"/>
              </w:rPr>
              <w:t xml:space="preserve"> </w:t>
            </w:r>
            <w:r w:rsidRPr="009A02DF">
              <w:rPr>
                <w:rFonts w:ascii="Times New Roman" w:hAnsi="Times New Roman"/>
                <w:sz w:val="24"/>
                <w:szCs w:val="24"/>
              </w:rPr>
              <w:t>švietimo</w:t>
            </w:r>
            <w:r w:rsidR="00A401BA">
              <w:rPr>
                <w:rFonts w:ascii="Times New Roman" w:hAnsi="Times New Roman"/>
                <w:sz w:val="24"/>
                <w:szCs w:val="24"/>
              </w:rPr>
              <w:t xml:space="preserve"> </w:t>
            </w:r>
            <w:r w:rsidRPr="009A02DF">
              <w:rPr>
                <w:rFonts w:ascii="Times New Roman" w:hAnsi="Times New Roman"/>
                <w:sz w:val="24"/>
                <w:szCs w:val="24"/>
              </w:rPr>
              <w:t>įstatyme</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Reikalavimų</w:t>
            </w:r>
            <w:r w:rsidR="00A401BA">
              <w:rPr>
                <w:rFonts w:ascii="Times New Roman" w:hAnsi="Times New Roman"/>
                <w:sz w:val="24"/>
                <w:szCs w:val="24"/>
              </w:rPr>
              <w:t xml:space="preserve"> </w:t>
            </w:r>
            <w:r w:rsidRPr="009A02DF">
              <w:rPr>
                <w:rFonts w:ascii="Times New Roman" w:hAnsi="Times New Roman"/>
                <w:sz w:val="24"/>
                <w:szCs w:val="24"/>
              </w:rPr>
              <w:t>mokytojų</w:t>
            </w:r>
            <w:r w:rsidR="00A401BA">
              <w:rPr>
                <w:rFonts w:ascii="Times New Roman" w:hAnsi="Times New Roman"/>
                <w:sz w:val="24"/>
                <w:szCs w:val="24"/>
              </w:rPr>
              <w:t xml:space="preserve"> </w:t>
            </w:r>
            <w:r w:rsidRPr="009A02DF">
              <w:rPr>
                <w:rFonts w:ascii="Times New Roman" w:hAnsi="Times New Roman"/>
                <w:sz w:val="24"/>
                <w:szCs w:val="24"/>
              </w:rPr>
              <w:t>kvalifikacijai</w:t>
            </w:r>
            <w:r w:rsidR="00A401BA">
              <w:rPr>
                <w:rFonts w:ascii="Times New Roman" w:hAnsi="Times New Roman"/>
                <w:sz w:val="24"/>
                <w:szCs w:val="24"/>
              </w:rPr>
              <w:t xml:space="preserve"> </w:t>
            </w:r>
            <w:r w:rsidRPr="009A02DF">
              <w:rPr>
                <w:rFonts w:ascii="Times New Roman" w:hAnsi="Times New Roman"/>
                <w:sz w:val="24"/>
                <w:szCs w:val="24"/>
              </w:rPr>
              <w:t>apraše,</w:t>
            </w:r>
            <w:r w:rsidR="00A401BA">
              <w:rPr>
                <w:rFonts w:ascii="Times New Roman" w:hAnsi="Times New Roman"/>
                <w:sz w:val="24"/>
                <w:szCs w:val="24"/>
              </w:rPr>
              <w:t xml:space="preserve"> </w:t>
            </w:r>
            <w:r w:rsidRPr="009A02DF">
              <w:rPr>
                <w:rFonts w:ascii="Times New Roman" w:hAnsi="Times New Roman"/>
                <w:sz w:val="24"/>
                <w:szCs w:val="24"/>
              </w:rPr>
              <w:t>patvirtintame</w:t>
            </w:r>
            <w:r w:rsidR="00A401BA">
              <w:rPr>
                <w:rFonts w:ascii="Times New Roman" w:hAnsi="Times New Roman"/>
                <w:sz w:val="24"/>
                <w:szCs w:val="24"/>
              </w:rPr>
              <w:t xml:space="preserve"> </w:t>
            </w:r>
            <w:r w:rsidRPr="009A02DF">
              <w:rPr>
                <w:rFonts w:ascii="Times New Roman" w:hAnsi="Times New Roman"/>
                <w:sz w:val="24"/>
                <w:szCs w:val="24"/>
              </w:rPr>
              <w:t>Lietuvos</w:t>
            </w:r>
            <w:r w:rsidR="00A401BA">
              <w:rPr>
                <w:rFonts w:ascii="Times New Roman" w:hAnsi="Times New Roman"/>
                <w:sz w:val="24"/>
                <w:szCs w:val="24"/>
              </w:rPr>
              <w:t xml:space="preserve"> </w:t>
            </w:r>
            <w:r w:rsidRPr="009A02DF">
              <w:rPr>
                <w:rFonts w:ascii="Times New Roman" w:hAnsi="Times New Roman"/>
                <w:sz w:val="24"/>
                <w:szCs w:val="24"/>
              </w:rPr>
              <w:t>Respublikos</w:t>
            </w:r>
            <w:r w:rsidR="00A401BA">
              <w:rPr>
                <w:rFonts w:ascii="Times New Roman" w:hAnsi="Times New Roman"/>
                <w:sz w:val="24"/>
                <w:szCs w:val="24"/>
              </w:rPr>
              <w:t xml:space="preserve"> </w:t>
            </w:r>
            <w:r w:rsidRPr="009A02DF">
              <w:rPr>
                <w:rFonts w:ascii="Times New Roman" w:hAnsi="Times New Roman"/>
                <w:sz w:val="24"/>
                <w:szCs w:val="24"/>
              </w:rPr>
              <w:t>švietimo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mokslo</w:t>
            </w:r>
            <w:r w:rsidR="00A401BA">
              <w:rPr>
                <w:rFonts w:ascii="Times New Roman" w:hAnsi="Times New Roman"/>
                <w:sz w:val="24"/>
                <w:szCs w:val="24"/>
              </w:rPr>
              <w:t xml:space="preserve"> </w:t>
            </w:r>
            <w:r w:rsidRPr="009A02DF">
              <w:rPr>
                <w:rFonts w:ascii="Times New Roman" w:hAnsi="Times New Roman"/>
                <w:sz w:val="24"/>
                <w:szCs w:val="24"/>
              </w:rPr>
              <w:t>ministro</w:t>
            </w:r>
            <w:r w:rsidR="00A401BA">
              <w:rPr>
                <w:rFonts w:ascii="Times New Roman" w:hAnsi="Times New Roman"/>
                <w:sz w:val="24"/>
                <w:szCs w:val="24"/>
              </w:rPr>
              <w:t xml:space="preserve"> </w:t>
            </w:r>
            <w:r w:rsidRPr="009A02DF">
              <w:rPr>
                <w:rFonts w:ascii="Times New Roman" w:hAnsi="Times New Roman"/>
                <w:sz w:val="24"/>
                <w:szCs w:val="24"/>
              </w:rPr>
              <w:t>2014</w:t>
            </w:r>
            <w:r w:rsidR="00A401BA">
              <w:rPr>
                <w:rFonts w:ascii="Times New Roman" w:hAnsi="Times New Roman"/>
                <w:sz w:val="24"/>
                <w:szCs w:val="24"/>
              </w:rPr>
              <w:t xml:space="preserve"> </w:t>
            </w:r>
            <w:r w:rsidRPr="009A02DF">
              <w:rPr>
                <w:rFonts w:ascii="Times New Roman" w:hAnsi="Times New Roman"/>
                <w:sz w:val="24"/>
                <w:szCs w:val="24"/>
              </w:rPr>
              <w:t>m.</w:t>
            </w:r>
            <w:r w:rsidR="00A401BA">
              <w:rPr>
                <w:rFonts w:ascii="Times New Roman" w:hAnsi="Times New Roman"/>
                <w:sz w:val="24"/>
                <w:szCs w:val="24"/>
              </w:rPr>
              <w:t xml:space="preserve"> </w:t>
            </w:r>
            <w:r w:rsidRPr="009A02DF">
              <w:rPr>
                <w:rFonts w:ascii="Times New Roman" w:hAnsi="Times New Roman"/>
                <w:sz w:val="24"/>
                <w:szCs w:val="24"/>
              </w:rPr>
              <w:t>rugpjūčio</w:t>
            </w:r>
            <w:r w:rsidR="00A401BA">
              <w:rPr>
                <w:rFonts w:ascii="Times New Roman" w:hAnsi="Times New Roman"/>
                <w:sz w:val="24"/>
                <w:szCs w:val="24"/>
              </w:rPr>
              <w:t xml:space="preserve"> </w:t>
            </w:r>
            <w:r w:rsidRPr="009A02DF">
              <w:rPr>
                <w:rFonts w:ascii="Times New Roman" w:hAnsi="Times New Roman"/>
                <w:sz w:val="24"/>
                <w:szCs w:val="24"/>
              </w:rPr>
              <w:t>29</w:t>
            </w:r>
            <w:r w:rsidR="00A401BA">
              <w:rPr>
                <w:rFonts w:ascii="Times New Roman" w:hAnsi="Times New Roman"/>
                <w:sz w:val="24"/>
                <w:szCs w:val="24"/>
              </w:rPr>
              <w:t xml:space="preserve"> </w:t>
            </w:r>
            <w:r w:rsidRPr="009A02DF">
              <w:rPr>
                <w:rFonts w:ascii="Times New Roman" w:hAnsi="Times New Roman"/>
                <w:sz w:val="24"/>
                <w:szCs w:val="24"/>
              </w:rPr>
              <w:t>d.</w:t>
            </w:r>
            <w:r w:rsidR="00A401BA">
              <w:rPr>
                <w:rFonts w:ascii="Times New Roman" w:hAnsi="Times New Roman"/>
                <w:sz w:val="24"/>
                <w:szCs w:val="24"/>
              </w:rPr>
              <w:t xml:space="preserve"> </w:t>
            </w:r>
            <w:r w:rsidRPr="009A02DF">
              <w:rPr>
                <w:rFonts w:ascii="Times New Roman" w:hAnsi="Times New Roman"/>
                <w:sz w:val="24"/>
                <w:szCs w:val="24"/>
              </w:rPr>
              <w:t>įsakymu</w:t>
            </w:r>
            <w:r w:rsidR="00A401BA">
              <w:rPr>
                <w:rFonts w:ascii="Times New Roman" w:hAnsi="Times New Roman"/>
                <w:sz w:val="24"/>
                <w:szCs w:val="24"/>
              </w:rPr>
              <w:t xml:space="preserve"> </w:t>
            </w:r>
            <w:r w:rsidRPr="009A02DF">
              <w:rPr>
                <w:rFonts w:ascii="Times New Roman" w:hAnsi="Times New Roman"/>
                <w:sz w:val="24"/>
                <w:szCs w:val="24"/>
              </w:rPr>
              <w:t>Nr.</w:t>
            </w:r>
            <w:r w:rsidR="00A401BA">
              <w:rPr>
                <w:rFonts w:ascii="Times New Roman" w:hAnsi="Times New Roman"/>
                <w:sz w:val="24"/>
                <w:szCs w:val="24"/>
              </w:rPr>
              <w:t xml:space="preserve"> </w:t>
            </w:r>
            <w:r w:rsidRPr="009A02DF">
              <w:rPr>
                <w:rFonts w:ascii="Times New Roman" w:hAnsi="Times New Roman"/>
                <w:sz w:val="24"/>
                <w:szCs w:val="24"/>
              </w:rPr>
              <w:t>V-774</w:t>
            </w:r>
            <w:r w:rsidR="00A401BA">
              <w:rPr>
                <w:rFonts w:ascii="Times New Roman" w:hAnsi="Times New Roman"/>
                <w:sz w:val="24"/>
                <w:szCs w:val="24"/>
              </w:rPr>
              <w:t xml:space="preserve"> </w:t>
            </w:r>
            <w:r w:rsidRPr="009A02DF">
              <w:rPr>
                <w:rFonts w:ascii="Times New Roman" w:hAnsi="Times New Roman"/>
                <w:sz w:val="24"/>
                <w:szCs w:val="24"/>
              </w:rPr>
              <w:t>„Dėl</w:t>
            </w:r>
            <w:r w:rsidR="00A401BA">
              <w:rPr>
                <w:rFonts w:ascii="Times New Roman" w:hAnsi="Times New Roman"/>
                <w:sz w:val="24"/>
                <w:szCs w:val="24"/>
              </w:rPr>
              <w:t xml:space="preserve"> </w:t>
            </w:r>
            <w:r w:rsidRPr="009A02DF">
              <w:rPr>
                <w:rFonts w:ascii="Times New Roman" w:hAnsi="Times New Roman"/>
                <w:sz w:val="24"/>
                <w:szCs w:val="24"/>
              </w:rPr>
              <w:t>Reikalavimų</w:t>
            </w:r>
            <w:r w:rsidR="00A401BA">
              <w:rPr>
                <w:rFonts w:ascii="Times New Roman" w:hAnsi="Times New Roman"/>
                <w:sz w:val="24"/>
                <w:szCs w:val="24"/>
              </w:rPr>
              <w:t xml:space="preserve"> </w:t>
            </w:r>
            <w:r w:rsidRPr="009A02DF">
              <w:rPr>
                <w:rFonts w:ascii="Times New Roman" w:hAnsi="Times New Roman"/>
                <w:sz w:val="24"/>
                <w:szCs w:val="24"/>
              </w:rPr>
              <w:t>mokytojų</w:t>
            </w:r>
            <w:r w:rsidR="00A401BA">
              <w:rPr>
                <w:rFonts w:ascii="Times New Roman" w:hAnsi="Times New Roman"/>
                <w:sz w:val="24"/>
                <w:szCs w:val="24"/>
              </w:rPr>
              <w:t xml:space="preserve"> </w:t>
            </w:r>
            <w:r w:rsidRPr="009A02DF">
              <w:rPr>
                <w:rFonts w:ascii="Times New Roman" w:hAnsi="Times New Roman"/>
                <w:sz w:val="24"/>
                <w:szCs w:val="24"/>
              </w:rPr>
              <w:t>kvalifikacijai</w:t>
            </w:r>
            <w:r w:rsidR="00A401BA">
              <w:rPr>
                <w:rFonts w:ascii="Times New Roman" w:hAnsi="Times New Roman"/>
                <w:sz w:val="24"/>
                <w:szCs w:val="24"/>
              </w:rPr>
              <w:t xml:space="preserve"> </w:t>
            </w:r>
            <w:r w:rsidRPr="009A02DF">
              <w:rPr>
                <w:rFonts w:ascii="Times New Roman" w:hAnsi="Times New Roman"/>
                <w:sz w:val="24"/>
                <w:szCs w:val="24"/>
              </w:rPr>
              <w:t>aprašo</w:t>
            </w:r>
            <w:r w:rsidR="00A401BA">
              <w:rPr>
                <w:rFonts w:ascii="Times New Roman" w:hAnsi="Times New Roman"/>
                <w:sz w:val="24"/>
                <w:szCs w:val="24"/>
              </w:rPr>
              <w:t xml:space="preserve"> </w:t>
            </w:r>
            <w:r w:rsidRPr="009A02DF">
              <w:rPr>
                <w:rFonts w:ascii="Times New Roman" w:hAnsi="Times New Roman"/>
                <w:sz w:val="24"/>
                <w:szCs w:val="24"/>
              </w:rPr>
              <w:t>patvirtinimo“,</w:t>
            </w:r>
            <w:r w:rsidR="00A401BA">
              <w:rPr>
                <w:rFonts w:ascii="Times New Roman" w:hAnsi="Times New Roman"/>
                <w:sz w:val="24"/>
                <w:szCs w:val="24"/>
              </w:rPr>
              <w:t xml:space="preserve"> </w:t>
            </w:r>
            <w:r w:rsidRPr="009A02DF">
              <w:rPr>
                <w:rFonts w:ascii="Times New Roman" w:hAnsi="Times New Roman"/>
                <w:sz w:val="24"/>
                <w:szCs w:val="24"/>
              </w:rPr>
              <w:t>nustatytą</w:t>
            </w:r>
            <w:r w:rsidR="00A401BA">
              <w:rPr>
                <w:rFonts w:ascii="Times New Roman" w:hAnsi="Times New Roman"/>
                <w:sz w:val="24"/>
                <w:szCs w:val="24"/>
              </w:rPr>
              <w:t xml:space="preserve"> </w:t>
            </w:r>
            <w:r w:rsidRPr="009A02DF">
              <w:rPr>
                <w:rFonts w:ascii="Times New Roman" w:hAnsi="Times New Roman"/>
                <w:sz w:val="24"/>
                <w:szCs w:val="24"/>
              </w:rPr>
              <w:t>išsilavinimą</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kvalifikaciją;</w:t>
            </w:r>
          </w:p>
          <w:p w:rsidR="004D6282" w:rsidRPr="009A02DF" w:rsidRDefault="004D6282" w:rsidP="00CE4B0F">
            <w:pPr>
              <w:widowControl w:val="0"/>
              <w:suppressAutoHyphens w:val="0"/>
              <w:spacing w:after="0" w:line="240" w:lineRule="auto"/>
              <w:jc w:val="both"/>
              <w:rPr>
                <w:rFonts w:ascii="Times New Roman" w:hAnsi="Times New Roman"/>
                <w:sz w:val="24"/>
                <w:szCs w:val="24"/>
              </w:rPr>
            </w:pPr>
            <w:r w:rsidRPr="009A02DF">
              <w:rPr>
                <w:rFonts w:ascii="Times New Roman" w:hAnsi="Times New Roman"/>
                <w:sz w:val="24"/>
                <w:szCs w:val="24"/>
              </w:rPr>
              <w:t>2)</w:t>
            </w:r>
            <w:r w:rsidR="00A401BA">
              <w:rPr>
                <w:rFonts w:ascii="Times New Roman" w:hAnsi="Times New Roman"/>
                <w:sz w:val="24"/>
                <w:szCs w:val="24"/>
              </w:rPr>
              <w:t xml:space="preserve"> </w:t>
            </w:r>
            <w:r w:rsidRPr="009A02DF">
              <w:rPr>
                <w:rFonts w:ascii="Times New Roman" w:hAnsi="Times New Roman"/>
                <w:sz w:val="24"/>
                <w:szCs w:val="24"/>
              </w:rPr>
              <w:t>viešojo</w:t>
            </w:r>
            <w:r w:rsidR="00A401BA">
              <w:rPr>
                <w:rFonts w:ascii="Times New Roman" w:hAnsi="Times New Roman"/>
                <w:sz w:val="24"/>
                <w:szCs w:val="24"/>
              </w:rPr>
              <w:t xml:space="preserve"> </w:t>
            </w: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studijų</w:t>
            </w:r>
            <w:r w:rsidR="00A401BA">
              <w:rPr>
                <w:rFonts w:ascii="Times New Roman" w:hAnsi="Times New Roman"/>
                <w:sz w:val="24"/>
                <w:szCs w:val="24"/>
              </w:rPr>
              <w:t xml:space="preserve"> </w:t>
            </w:r>
            <w:r w:rsidRPr="009A02DF">
              <w:rPr>
                <w:rFonts w:ascii="Times New Roman" w:hAnsi="Times New Roman"/>
                <w:sz w:val="24"/>
                <w:szCs w:val="24"/>
              </w:rPr>
              <w:t>krypties</w:t>
            </w:r>
            <w:r w:rsidR="00A401BA">
              <w:rPr>
                <w:rFonts w:ascii="Times New Roman" w:hAnsi="Times New Roman"/>
                <w:sz w:val="24"/>
                <w:szCs w:val="24"/>
              </w:rPr>
              <w:t xml:space="preserve"> </w:t>
            </w:r>
            <w:r w:rsidRPr="009A02DF">
              <w:rPr>
                <w:rFonts w:ascii="Times New Roman" w:hAnsi="Times New Roman"/>
                <w:sz w:val="24"/>
                <w:szCs w:val="24"/>
              </w:rPr>
              <w:t>ar</w:t>
            </w:r>
            <w:r w:rsidR="00A401BA">
              <w:rPr>
                <w:rFonts w:ascii="Times New Roman" w:hAnsi="Times New Roman"/>
                <w:sz w:val="24"/>
                <w:szCs w:val="24"/>
              </w:rPr>
              <w:t xml:space="preserve"> </w:t>
            </w:r>
            <w:r w:rsidRPr="009A02DF">
              <w:rPr>
                <w:rFonts w:ascii="Times New Roman" w:hAnsi="Times New Roman"/>
                <w:sz w:val="24"/>
                <w:szCs w:val="24"/>
              </w:rPr>
              <w:t>lygiavertį</w:t>
            </w:r>
            <w:r w:rsidR="00A401BA">
              <w:rPr>
                <w:rFonts w:ascii="Times New Roman" w:hAnsi="Times New Roman"/>
                <w:sz w:val="24"/>
                <w:szCs w:val="24"/>
              </w:rPr>
              <w:t xml:space="preserve"> </w:t>
            </w:r>
            <w:r w:rsidRPr="009A02DF">
              <w:rPr>
                <w:rFonts w:ascii="Times New Roman" w:hAnsi="Times New Roman"/>
                <w:sz w:val="24"/>
                <w:szCs w:val="24"/>
              </w:rPr>
              <w:t>išsilavinimą</w:t>
            </w:r>
            <w:r w:rsidR="00A401BA">
              <w:rPr>
                <w:rFonts w:ascii="Times New Roman" w:hAnsi="Times New Roman"/>
                <w:sz w:val="24"/>
                <w:szCs w:val="24"/>
              </w:rPr>
              <w:t xml:space="preserve"> </w:t>
            </w:r>
            <w:r w:rsidRPr="009A02DF">
              <w:rPr>
                <w:rFonts w:ascii="Times New Roman" w:hAnsi="Times New Roman"/>
                <w:sz w:val="24"/>
                <w:szCs w:val="24"/>
              </w:rPr>
              <w:t>arba</w:t>
            </w:r>
            <w:r w:rsidR="00A401BA">
              <w:rPr>
                <w:rFonts w:ascii="Times New Roman" w:hAnsi="Times New Roman"/>
                <w:sz w:val="24"/>
                <w:szCs w:val="24"/>
              </w:rPr>
              <w:t xml:space="preserve"> </w:t>
            </w:r>
            <w:r w:rsidRPr="009A02DF">
              <w:rPr>
                <w:rFonts w:ascii="Times New Roman" w:hAnsi="Times New Roman"/>
                <w:bCs/>
                <w:sz w:val="24"/>
                <w:szCs w:val="24"/>
              </w:rPr>
              <w:t>vidurinį</w:t>
            </w:r>
            <w:r w:rsidR="00A401BA">
              <w:rPr>
                <w:rFonts w:ascii="Times New Roman" w:hAnsi="Times New Roman"/>
                <w:bCs/>
                <w:sz w:val="24"/>
                <w:szCs w:val="24"/>
              </w:rPr>
              <w:t xml:space="preserve"> </w:t>
            </w:r>
            <w:r w:rsidRPr="009A02DF">
              <w:rPr>
                <w:rFonts w:ascii="Times New Roman" w:hAnsi="Times New Roman"/>
                <w:bCs/>
                <w:sz w:val="24"/>
                <w:szCs w:val="24"/>
              </w:rPr>
              <w:t>išsilavinimą</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virėjo</w:t>
            </w:r>
            <w:r w:rsidR="00A401BA">
              <w:rPr>
                <w:rFonts w:ascii="Times New Roman" w:hAnsi="Times New Roman"/>
                <w:sz w:val="24"/>
                <w:szCs w:val="24"/>
              </w:rPr>
              <w:t xml:space="preserve"> </w:t>
            </w:r>
            <w:r w:rsidRPr="009A02DF">
              <w:rPr>
                <w:rFonts w:ascii="Times New Roman" w:hAnsi="Times New Roman"/>
                <w:sz w:val="24"/>
                <w:szCs w:val="24"/>
              </w:rPr>
              <w:t>ar</w:t>
            </w:r>
            <w:r w:rsidR="00A401BA">
              <w:rPr>
                <w:rFonts w:ascii="Times New Roman" w:hAnsi="Times New Roman"/>
                <w:sz w:val="24"/>
                <w:szCs w:val="24"/>
              </w:rPr>
              <w:t xml:space="preserve"> </w:t>
            </w:r>
            <w:r w:rsidRPr="009A02DF">
              <w:rPr>
                <w:rFonts w:ascii="Times New Roman" w:hAnsi="Times New Roman"/>
                <w:sz w:val="24"/>
                <w:szCs w:val="24"/>
              </w:rPr>
              <w:t>lygiavertę</w:t>
            </w:r>
            <w:r w:rsidR="00A401BA">
              <w:rPr>
                <w:rFonts w:ascii="Times New Roman" w:hAnsi="Times New Roman"/>
                <w:sz w:val="24"/>
                <w:szCs w:val="24"/>
              </w:rPr>
              <w:t xml:space="preserve"> </w:t>
            </w:r>
            <w:r w:rsidRPr="009A02DF">
              <w:rPr>
                <w:rFonts w:ascii="Times New Roman" w:hAnsi="Times New Roman"/>
                <w:sz w:val="24"/>
                <w:szCs w:val="24"/>
              </w:rPr>
              <w:t>kvalifikaciją,</w:t>
            </w:r>
            <w:r w:rsidR="00A401BA">
              <w:rPr>
                <w:rFonts w:ascii="Times New Roman" w:hAnsi="Times New Roman"/>
                <w:sz w:val="24"/>
                <w:szCs w:val="24"/>
              </w:rPr>
              <w:t xml:space="preserve"> </w:t>
            </w:r>
            <w:r w:rsidRPr="009A02DF">
              <w:rPr>
                <w:rFonts w:ascii="Times New Roman" w:hAnsi="Times New Roman"/>
                <w:sz w:val="24"/>
                <w:szCs w:val="24"/>
              </w:rPr>
              <w:t>ne</w:t>
            </w:r>
            <w:r w:rsidR="00A401BA">
              <w:rPr>
                <w:rFonts w:ascii="Times New Roman" w:hAnsi="Times New Roman"/>
                <w:sz w:val="24"/>
                <w:szCs w:val="24"/>
              </w:rPr>
              <w:t xml:space="preserve"> </w:t>
            </w:r>
            <w:r w:rsidRPr="009A02DF">
              <w:rPr>
                <w:rFonts w:ascii="Times New Roman" w:hAnsi="Times New Roman"/>
                <w:sz w:val="24"/>
                <w:szCs w:val="24"/>
              </w:rPr>
              <w:t>mažesnę</w:t>
            </w:r>
            <w:r w:rsidR="00A401BA">
              <w:rPr>
                <w:rFonts w:ascii="Times New Roman" w:hAnsi="Times New Roman"/>
                <w:sz w:val="24"/>
                <w:szCs w:val="24"/>
              </w:rPr>
              <w:t xml:space="preserve"> </w:t>
            </w:r>
            <w:r w:rsidRPr="009A02DF">
              <w:rPr>
                <w:rFonts w:ascii="Times New Roman" w:hAnsi="Times New Roman"/>
                <w:sz w:val="24"/>
                <w:szCs w:val="24"/>
              </w:rPr>
              <w:t>kaip</w:t>
            </w:r>
            <w:r w:rsidR="00A401BA">
              <w:rPr>
                <w:rFonts w:ascii="Times New Roman" w:hAnsi="Times New Roman"/>
                <w:sz w:val="24"/>
                <w:szCs w:val="24"/>
              </w:rPr>
              <w:t xml:space="preserve"> </w:t>
            </w:r>
            <w:r w:rsidRPr="009A02DF">
              <w:rPr>
                <w:rFonts w:ascii="Times New Roman" w:hAnsi="Times New Roman"/>
                <w:sz w:val="24"/>
                <w:szCs w:val="24"/>
              </w:rPr>
              <w:t>3</w:t>
            </w:r>
            <w:r w:rsidR="00A401BA">
              <w:rPr>
                <w:rFonts w:ascii="Times New Roman" w:hAnsi="Times New Roman"/>
                <w:sz w:val="24"/>
                <w:szCs w:val="24"/>
              </w:rPr>
              <w:t xml:space="preserve"> </w:t>
            </w:r>
            <w:r w:rsidRPr="009A02DF">
              <w:rPr>
                <w:rFonts w:ascii="Times New Roman" w:hAnsi="Times New Roman"/>
                <w:sz w:val="24"/>
                <w:szCs w:val="24"/>
              </w:rPr>
              <w:t>metų</w:t>
            </w:r>
            <w:r w:rsidR="00A401BA">
              <w:rPr>
                <w:rFonts w:ascii="Times New Roman" w:hAnsi="Times New Roman"/>
                <w:sz w:val="24"/>
                <w:szCs w:val="24"/>
              </w:rPr>
              <w:t xml:space="preserve"> </w:t>
            </w:r>
            <w:r w:rsidRPr="009A02DF">
              <w:rPr>
                <w:rFonts w:ascii="Times New Roman" w:hAnsi="Times New Roman"/>
                <w:sz w:val="24"/>
                <w:szCs w:val="24"/>
              </w:rPr>
              <w:t>virėjo</w:t>
            </w:r>
            <w:r w:rsidR="00A401BA">
              <w:rPr>
                <w:rFonts w:ascii="Times New Roman" w:hAnsi="Times New Roman"/>
                <w:sz w:val="24"/>
                <w:szCs w:val="24"/>
              </w:rPr>
              <w:t xml:space="preserve"> </w:t>
            </w:r>
            <w:r w:rsidRPr="009A02DF">
              <w:rPr>
                <w:rFonts w:ascii="Times New Roman" w:hAnsi="Times New Roman"/>
                <w:sz w:val="24"/>
                <w:szCs w:val="24"/>
              </w:rPr>
              <w:t>profesinės</w:t>
            </w:r>
            <w:r w:rsidR="00A401BA">
              <w:rPr>
                <w:rFonts w:ascii="Times New Roman" w:hAnsi="Times New Roman"/>
                <w:sz w:val="24"/>
                <w:szCs w:val="24"/>
              </w:rPr>
              <w:t xml:space="preserve"> </w:t>
            </w:r>
            <w:r w:rsidRPr="009A02DF">
              <w:rPr>
                <w:rFonts w:ascii="Times New Roman" w:hAnsi="Times New Roman"/>
                <w:sz w:val="24"/>
                <w:szCs w:val="24"/>
              </w:rPr>
              <w:t>veiklos</w:t>
            </w:r>
            <w:r w:rsidR="00A401BA">
              <w:rPr>
                <w:rFonts w:ascii="Times New Roman" w:hAnsi="Times New Roman"/>
                <w:sz w:val="24"/>
                <w:szCs w:val="24"/>
              </w:rPr>
              <w:t xml:space="preserve"> </w:t>
            </w:r>
            <w:r w:rsidRPr="009A02DF">
              <w:rPr>
                <w:rFonts w:ascii="Times New Roman" w:hAnsi="Times New Roman"/>
                <w:sz w:val="24"/>
                <w:szCs w:val="24"/>
              </w:rPr>
              <w:t>patirtį</w:t>
            </w:r>
            <w:r w:rsidR="00A401BA">
              <w:rPr>
                <w:rFonts w:ascii="Times New Roman" w:hAnsi="Times New Roman"/>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pedagoginių</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psichologinių</w:t>
            </w:r>
            <w:r w:rsidR="00A401BA">
              <w:rPr>
                <w:rFonts w:ascii="Times New Roman" w:hAnsi="Times New Roman"/>
                <w:bCs/>
                <w:sz w:val="24"/>
                <w:szCs w:val="24"/>
              </w:rPr>
              <w:t xml:space="preserve"> </w:t>
            </w:r>
            <w:r w:rsidRPr="009A02DF">
              <w:rPr>
                <w:rFonts w:ascii="Times New Roman" w:hAnsi="Times New Roman"/>
                <w:bCs/>
                <w:sz w:val="24"/>
                <w:szCs w:val="24"/>
              </w:rPr>
              <w:t>žinių</w:t>
            </w:r>
            <w:r w:rsidR="00A401BA">
              <w:rPr>
                <w:rFonts w:ascii="Times New Roman" w:hAnsi="Times New Roman"/>
                <w:bCs/>
                <w:sz w:val="24"/>
                <w:szCs w:val="24"/>
              </w:rPr>
              <w:t xml:space="preserve"> </w:t>
            </w:r>
            <w:r w:rsidRPr="009A02DF">
              <w:rPr>
                <w:rFonts w:ascii="Times New Roman" w:hAnsi="Times New Roman"/>
                <w:bCs/>
                <w:sz w:val="24"/>
                <w:szCs w:val="24"/>
              </w:rPr>
              <w:t>kurso</w:t>
            </w:r>
            <w:r w:rsidR="00A401BA">
              <w:rPr>
                <w:rFonts w:ascii="Times New Roman" w:hAnsi="Times New Roman"/>
                <w:bCs/>
                <w:sz w:val="24"/>
                <w:szCs w:val="24"/>
              </w:rPr>
              <w:t xml:space="preserve"> </w:t>
            </w:r>
            <w:r w:rsidRPr="009A02DF">
              <w:rPr>
                <w:rFonts w:ascii="Times New Roman" w:hAnsi="Times New Roman"/>
                <w:sz w:val="24"/>
                <w:szCs w:val="24"/>
              </w:rPr>
              <w:t>baigimo</w:t>
            </w:r>
            <w:r w:rsidR="00A401BA">
              <w:rPr>
                <w:rFonts w:ascii="Times New Roman" w:hAnsi="Times New Roman"/>
                <w:sz w:val="24"/>
                <w:szCs w:val="24"/>
              </w:rPr>
              <w:t xml:space="preserve"> </w:t>
            </w:r>
            <w:r w:rsidRPr="009A02DF">
              <w:rPr>
                <w:rFonts w:ascii="Times New Roman" w:hAnsi="Times New Roman"/>
                <w:sz w:val="24"/>
                <w:szCs w:val="24"/>
              </w:rPr>
              <w:t>pažymėjimą.</w:t>
            </w:r>
          </w:p>
        </w:tc>
      </w:tr>
    </w:tbl>
    <w:p w:rsidR="00D619A5" w:rsidRPr="009A02DF" w:rsidRDefault="00D619A5" w:rsidP="00CE4B0F">
      <w:pPr>
        <w:spacing w:after="0" w:line="240" w:lineRule="auto"/>
        <w:rPr>
          <w:rFonts w:ascii="Times New Roman" w:hAnsi="Times New Roman"/>
          <w:sz w:val="24"/>
          <w:szCs w:val="24"/>
        </w:rPr>
      </w:pPr>
    </w:p>
    <w:p w:rsidR="00196547" w:rsidRPr="009A02DF" w:rsidRDefault="00196547" w:rsidP="00CE4B0F">
      <w:pPr>
        <w:spacing w:after="0" w:line="240" w:lineRule="auto"/>
        <w:rPr>
          <w:rFonts w:ascii="Times New Roman" w:hAnsi="Times New Roman"/>
          <w:sz w:val="24"/>
          <w:szCs w:val="24"/>
        </w:rPr>
      </w:pPr>
    </w:p>
    <w:p w:rsidR="00D619A5" w:rsidRPr="009A02DF" w:rsidRDefault="0062556D" w:rsidP="00CE4B0F">
      <w:pPr>
        <w:widowControl w:val="0"/>
        <w:spacing w:after="0" w:line="240" w:lineRule="auto"/>
        <w:rPr>
          <w:rFonts w:ascii="Times New Roman" w:hAnsi="Times New Roman"/>
          <w:i/>
          <w:sz w:val="24"/>
          <w:szCs w:val="24"/>
        </w:rPr>
      </w:pPr>
      <w:r w:rsidRPr="009A02DF">
        <w:rPr>
          <w:rFonts w:ascii="Times New Roman" w:hAnsi="Times New Roman"/>
          <w:b/>
          <w:sz w:val="24"/>
          <w:szCs w:val="24"/>
        </w:rPr>
        <w:t>Modulio</w:t>
      </w:r>
      <w:r w:rsidR="00A401BA">
        <w:rPr>
          <w:rFonts w:ascii="Times New Roman" w:hAnsi="Times New Roman"/>
          <w:b/>
          <w:sz w:val="24"/>
          <w:szCs w:val="24"/>
        </w:rPr>
        <w:t xml:space="preserve"> </w:t>
      </w:r>
      <w:r w:rsidRPr="009A02DF">
        <w:rPr>
          <w:rFonts w:ascii="Times New Roman" w:hAnsi="Times New Roman"/>
          <w:b/>
          <w:sz w:val="24"/>
          <w:szCs w:val="24"/>
        </w:rPr>
        <w:t>pavadinimas</w:t>
      </w:r>
      <w:r w:rsidR="00A401BA">
        <w:rPr>
          <w:rFonts w:ascii="Times New Roman" w:hAnsi="Times New Roman"/>
          <w:b/>
          <w:sz w:val="24"/>
          <w:szCs w:val="24"/>
        </w:rPr>
        <w:t xml:space="preserve"> </w:t>
      </w:r>
      <w:r w:rsidRPr="009A02DF">
        <w:rPr>
          <w:rFonts w:ascii="Times New Roman" w:hAnsi="Times New Roman"/>
          <w:b/>
          <w:sz w:val="24"/>
          <w:szCs w:val="24"/>
        </w:rPr>
        <w:t>–</w:t>
      </w:r>
      <w:r w:rsidR="00A401BA">
        <w:rPr>
          <w:rFonts w:ascii="Times New Roman" w:hAnsi="Times New Roman"/>
          <w:b/>
          <w:sz w:val="24"/>
          <w:szCs w:val="24"/>
        </w:rPr>
        <w:t xml:space="preserve"> </w:t>
      </w:r>
      <w:r w:rsidRPr="009A02DF">
        <w:rPr>
          <w:rFonts w:ascii="Times New Roman" w:hAnsi="Times New Roman"/>
          <w:b/>
          <w:sz w:val="24"/>
          <w:szCs w:val="24"/>
        </w:rPr>
        <w:t>„Gėr</w:t>
      </w:r>
      <w:r w:rsidR="00D037D7" w:rsidRPr="009A02DF">
        <w:rPr>
          <w:rFonts w:ascii="Times New Roman" w:hAnsi="Times New Roman"/>
          <w:b/>
          <w:sz w:val="24"/>
          <w:szCs w:val="24"/>
        </w:rPr>
        <w:t>imų</w:t>
      </w:r>
      <w:r w:rsidR="00A401BA">
        <w:rPr>
          <w:rFonts w:ascii="Times New Roman" w:hAnsi="Times New Roman"/>
          <w:b/>
          <w:sz w:val="24"/>
          <w:szCs w:val="24"/>
        </w:rPr>
        <w:t xml:space="preserve"> </w:t>
      </w:r>
      <w:r w:rsidR="00D037D7" w:rsidRPr="009A02DF">
        <w:rPr>
          <w:rFonts w:ascii="Times New Roman" w:hAnsi="Times New Roman"/>
          <w:b/>
          <w:sz w:val="24"/>
          <w:szCs w:val="24"/>
        </w:rPr>
        <w:t>parinkimas</w:t>
      </w:r>
      <w:r w:rsidR="00A401BA">
        <w:rPr>
          <w:rFonts w:ascii="Times New Roman" w:hAnsi="Times New Roman"/>
          <w:b/>
          <w:sz w:val="24"/>
          <w:szCs w:val="24"/>
        </w:rPr>
        <w:t xml:space="preserve"> </w:t>
      </w:r>
      <w:r w:rsidR="00D037D7" w:rsidRPr="009A02DF">
        <w:rPr>
          <w:rFonts w:ascii="Times New Roman" w:hAnsi="Times New Roman"/>
          <w:b/>
          <w:sz w:val="24"/>
          <w:szCs w:val="24"/>
        </w:rPr>
        <w:t>ir</w:t>
      </w:r>
      <w:r w:rsidR="00A401BA">
        <w:rPr>
          <w:rFonts w:ascii="Times New Roman" w:hAnsi="Times New Roman"/>
          <w:b/>
          <w:sz w:val="24"/>
          <w:szCs w:val="24"/>
        </w:rPr>
        <w:t xml:space="preserve"> </w:t>
      </w:r>
      <w:r w:rsidR="00D037D7" w:rsidRPr="009A02DF">
        <w:rPr>
          <w:rFonts w:ascii="Times New Roman" w:hAnsi="Times New Roman"/>
          <w:b/>
          <w:sz w:val="24"/>
          <w:szCs w:val="24"/>
        </w:rPr>
        <w:t>patiekimas“</w:t>
      </w:r>
    </w:p>
    <w:tbl>
      <w:tblPr>
        <w:tblW w:w="5000" w:type="pct"/>
        <w:jc w:val="center"/>
        <w:tblLayout w:type="fixed"/>
        <w:tblLook w:val="00A0" w:firstRow="1" w:lastRow="0" w:firstColumn="1" w:lastColumn="0" w:noHBand="0" w:noVBand="0"/>
      </w:tblPr>
      <w:tblGrid>
        <w:gridCol w:w="2972"/>
        <w:gridCol w:w="3544"/>
        <w:gridCol w:w="9178"/>
      </w:tblGrid>
      <w:tr w:rsidR="009A02DF" w:rsidRPr="009A02DF" w:rsidTr="00B00E54">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Valstybinis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kodas</w:t>
            </w:r>
          </w:p>
        </w:tc>
        <w:tc>
          <w:tcPr>
            <w:tcW w:w="12722" w:type="dxa"/>
            <w:gridSpan w:val="2"/>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eastAsia="Times New Roman" w:hAnsi="Times New Roman"/>
                <w:sz w:val="24"/>
                <w:szCs w:val="24"/>
              </w:rPr>
            </w:pPr>
          </w:p>
        </w:tc>
      </w:tr>
      <w:tr w:rsidR="009A02DF" w:rsidRPr="009A02DF" w:rsidTr="00B00E54">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Modulio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LTKS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lygis</w:t>
            </w:r>
          </w:p>
        </w:tc>
        <w:tc>
          <w:tcPr>
            <w:tcW w:w="12722"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IV</w:t>
            </w:r>
          </w:p>
        </w:tc>
      </w:tr>
      <w:tr w:rsidR="009A02DF" w:rsidRPr="009A02DF" w:rsidTr="00B00E54">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Apimtis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mokymosi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kreditais</w:t>
            </w:r>
          </w:p>
        </w:tc>
        <w:tc>
          <w:tcPr>
            <w:tcW w:w="12722"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5</w:t>
            </w:r>
          </w:p>
        </w:tc>
      </w:tr>
      <w:tr w:rsidR="009A02DF" w:rsidRPr="009A02DF" w:rsidTr="00B00E54">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Asmens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pasirengimo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mokytis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modulyje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(jei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taikoma)</w:t>
            </w:r>
          </w:p>
        </w:tc>
        <w:tc>
          <w:tcPr>
            <w:tcW w:w="12722"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Netaikoma</w:t>
            </w:r>
          </w:p>
        </w:tc>
      </w:tr>
      <w:tr w:rsidR="009A02DF" w:rsidRPr="009A02DF" w:rsidTr="00B00E54">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rsidR="00D619A5" w:rsidRPr="009A02DF" w:rsidRDefault="0062556D" w:rsidP="00CE4B0F">
            <w:pPr>
              <w:widowControl w:val="0"/>
              <w:spacing w:after="0" w:line="240" w:lineRule="auto"/>
              <w:rPr>
                <w:rFonts w:ascii="Times New Roman" w:eastAsia="Times New Roman" w:hAnsi="Times New Roman"/>
                <w:bCs/>
                <w:iCs/>
                <w:sz w:val="24"/>
                <w:szCs w:val="24"/>
              </w:rPr>
            </w:pPr>
            <w:r w:rsidRPr="009A02DF">
              <w:rPr>
                <w:rFonts w:ascii="Times New Roman" w:eastAsia="Times New Roman" w:hAnsi="Times New Roman"/>
                <w:sz w:val="24"/>
                <w:szCs w:val="24"/>
              </w:rPr>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D619A5" w:rsidRPr="009A02DF" w:rsidRDefault="0062556D" w:rsidP="00CE4B0F">
            <w:pPr>
              <w:widowControl w:val="0"/>
              <w:spacing w:after="0" w:line="240" w:lineRule="auto"/>
              <w:rPr>
                <w:rFonts w:ascii="Times New Roman" w:eastAsia="Times New Roman" w:hAnsi="Times New Roman"/>
                <w:bCs/>
                <w:iCs/>
                <w:sz w:val="24"/>
                <w:szCs w:val="24"/>
              </w:rPr>
            </w:pPr>
            <w:r w:rsidRPr="009A02DF">
              <w:rPr>
                <w:rFonts w:ascii="Times New Roman" w:eastAsia="Times New Roman" w:hAnsi="Times New Roman"/>
                <w:bCs/>
                <w:iCs/>
                <w:sz w:val="24"/>
                <w:szCs w:val="24"/>
              </w:rPr>
              <w:t>Mokymosi</w:t>
            </w:r>
            <w:r w:rsidR="00A401BA">
              <w:rPr>
                <w:rFonts w:ascii="Times New Roman" w:eastAsia="Times New Roman" w:hAnsi="Times New Roman"/>
                <w:bCs/>
                <w:iCs/>
                <w:sz w:val="24"/>
                <w:szCs w:val="24"/>
              </w:rPr>
              <w:t xml:space="preserve"> </w:t>
            </w:r>
            <w:r w:rsidRPr="009A02DF">
              <w:rPr>
                <w:rFonts w:ascii="Times New Roman" w:eastAsia="Times New Roman" w:hAnsi="Times New Roman"/>
                <w:bCs/>
                <w:iCs/>
                <w:sz w:val="24"/>
                <w:szCs w:val="24"/>
              </w:rPr>
              <w:t>rezultatai</w:t>
            </w:r>
          </w:p>
        </w:tc>
        <w:tc>
          <w:tcPr>
            <w:tcW w:w="9178" w:type="dxa"/>
            <w:tcBorders>
              <w:top w:val="single" w:sz="4" w:space="0" w:color="000000"/>
              <w:left w:val="single" w:sz="4" w:space="0" w:color="000000"/>
              <w:bottom w:val="single" w:sz="4" w:space="0" w:color="000000"/>
              <w:right w:val="single" w:sz="4" w:space="0" w:color="000000"/>
            </w:tcBorders>
            <w:shd w:val="clear" w:color="auto" w:fill="F2F2F2"/>
          </w:tcPr>
          <w:p w:rsidR="00D619A5" w:rsidRPr="009A02DF" w:rsidRDefault="0062556D" w:rsidP="00CE4B0F">
            <w:pPr>
              <w:widowControl w:val="0"/>
              <w:spacing w:after="0" w:line="240" w:lineRule="auto"/>
              <w:rPr>
                <w:rFonts w:ascii="Times New Roman" w:eastAsia="Times New Roman" w:hAnsi="Times New Roman"/>
                <w:bCs/>
                <w:iCs/>
                <w:sz w:val="24"/>
                <w:szCs w:val="24"/>
              </w:rPr>
            </w:pPr>
            <w:r w:rsidRPr="009A02DF">
              <w:rPr>
                <w:rFonts w:ascii="Times New Roman" w:eastAsia="Times New Roman" w:hAnsi="Times New Roman"/>
                <w:bCs/>
                <w:iCs/>
                <w:sz w:val="24"/>
                <w:szCs w:val="24"/>
              </w:rPr>
              <w:t>Rekomenduojamas</w:t>
            </w:r>
            <w:r w:rsidR="00A401BA">
              <w:rPr>
                <w:rFonts w:ascii="Times New Roman" w:eastAsia="Times New Roman" w:hAnsi="Times New Roman"/>
                <w:bCs/>
                <w:iCs/>
                <w:sz w:val="24"/>
                <w:szCs w:val="24"/>
              </w:rPr>
              <w:t xml:space="preserve"> </w:t>
            </w:r>
            <w:r w:rsidRPr="009A02DF">
              <w:rPr>
                <w:rFonts w:ascii="Times New Roman" w:eastAsia="Times New Roman" w:hAnsi="Times New Roman"/>
                <w:bCs/>
                <w:iCs/>
                <w:sz w:val="24"/>
                <w:szCs w:val="24"/>
              </w:rPr>
              <w:t>turinys</w:t>
            </w:r>
            <w:r w:rsidR="00A401BA">
              <w:rPr>
                <w:rFonts w:ascii="Times New Roman" w:eastAsia="Times New Roman" w:hAnsi="Times New Roman"/>
                <w:bCs/>
                <w:iCs/>
                <w:sz w:val="24"/>
                <w:szCs w:val="24"/>
              </w:rPr>
              <w:t xml:space="preserve"> </w:t>
            </w:r>
            <w:r w:rsidRPr="009A02DF">
              <w:rPr>
                <w:rFonts w:ascii="Times New Roman" w:eastAsia="Times New Roman" w:hAnsi="Times New Roman"/>
                <w:bCs/>
                <w:iCs/>
                <w:sz w:val="24"/>
                <w:szCs w:val="24"/>
              </w:rPr>
              <w:t>mokymosi</w:t>
            </w:r>
            <w:r w:rsidR="00A401BA">
              <w:rPr>
                <w:rFonts w:ascii="Times New Roman" w:eastAsia="Times New Roman" w:hAnsi="Times New Roman"/>
                <w:bCs/>
                <w:iCs/>
                <w:sz w:val="24"/>
                <w:szCs w:val="24"/>
              </w:rPr>
              <w:t xml:space="preserve"> </w:t>
            </w:r>
            <w:r w:rsidRPr="009A02DF">
              <w:rPr>
                <w:rFonts w:ascii="Times New Roman" w:eastAsia="Times New Roman" w:hAnsi="Times New Roman"/>
                <w:bCs/>
                <w:iCs/>
                <w:sz w:val="24"/>
                <w:szCs w:val="24"/>
              </w:rPr>
              <w:t>rezultatams</w:t>
            </w:r>
            <w:r w:rsidR="00A401BA">
              <w:rPr>
                <w:rFonts w:ascii="Times New Roman" w:eastAsia="Times New Roman" w:hAnsi="Times New Roman"/>
                <w:bCs/>
                <w:iCs/>
                <w:sz w:val="24"/>
                <w:szCs w:val="24"/>
              </w:rPr>
              <w:t xml:space="preserve"> </w:t>
            </w:r>
            <w:r w:rsidRPr="009A02DF">
              <w:rPr>
                <w:rFonts w:ascii="Times New Roman" w:eastAsia="Times New Roman" w:hAnsi="Times New Roman"/>
                <w:bCs/>
                <w:iCs/>
                <w:sz w:val="24"/>
                <w:szCs w:val="24"/>
              </w:rPr>
              <w:t>pasiekti</w:t>
            </w:r>
          </w:p>
        </w:tc>
      </w:tr>
      <w:tr w:rsidR="009A02DF" w:rsidRPr="009A02DF" w:rsidTr="00B00E54">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716577" w:rsidRPr="009A02DF" w:rsidRDefault="0062556D" w:rsidP="00CE4B0F">
            <w:pPr>
              <w:widowControl w:val="0"/>
              <w:spacing w:after="0" w:line="240" w:lineRule="auto"/>
              <w:rPr>
                <w:rFonts w:ascii="Times New Roman" w:eastAsia="Times New Roman" w:hAnsi="Times New Roman"/>
                <w:i/>
                <w:sz w:val="24"/>
                <w:szCs w:val="24"/>
              </w:rPr>
            </w:pPr>
            <w:r w:rsidRPr="009A02DF">
              <w:rPr>
                <w:rFonts w:ascii="Times New Roman" w:eastAsia="Times New Roman" w:hAnsi="Times New Roman"/>
                <w:sz w:val="24"/>
                <w:szCs w:val="24"/>
              </w:rPr>
              <w:t>1.</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Derinti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gėrimus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w:t>
            </w:r>
            <w:r w:rsidR="00C96FFB" w:rsidRPr="009A02DF">
              <w:rPr>
                <w:rFonts w:ascii="Times New Roman" w:eastAsia="Times New Roman" w:hAnsi="Times New Roman"/>
                <w:sz w:val="24"/>
                <w:szCs w:val="24"/>
              </w:rPr>
              <w:t>ais</w:t>
            </w:r>
            <w:r w:rsidR="00A401BA">
              <w:rPr>
                <w:rFonts w:ascii="Times New Roman" w:eastAsia="Times New Roman" w:hAnsi="Times New Roman"/>
                <w:sz w:val="24"/>
                <w:szCs w:val="24"/>
              </w:rPr>
              <w:t xml:space="preserve"> </w:t>
            </w:r>
            <w:r w:rsidR="00C96FFB"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00C96FFB" w:rsidRPr="009A02DF">
              <w:rPr>
                <w:rFonts w:ascii="Times New Roman" w:eastAsia="Times New Roman" w:hAnsi="Times New Roman"/>
                <w:sz w:val="24"/>
                <w:szCs w:val="24"/>
              </w:rPr>
              <w:t>patiekti</w:t>
            </w:r>
            <w:r w:rsidR="00A401BA">
              <w:rPr>
                <w:rFonts w:ascii="Times New Roman" w:eastAsia="Times New Roman" w:hAnsi="Times New Roman"/>
                <w:sz w:val="24"/>
                <w:szCs w:val="24"/>
              </w:rPr>
              <w:t xml:space="preserve"> </w:t>
            </w:r>
            <w:r w:rsidR="00C96FFB" w:rsidRPr="009A02DF">
              <w:rPr>
                <w:rFonts w:ascii="Times New Roman" w:eastAsia="Times New Roman" w:hAnsi="Times New Roman"/>
                <w:sz w:val="24"/>
                <w:szCs w:val="24"/>
              </w:rPr>
              <w:t>juos</w:t>
            </w:r>
            <w:r w:rsidR="00A401BA">
              <w:rPr>
                <w:rFonts w:ascii="Times New Roman" w:eastAsia="Times New Roman" w:hAnsi="Times New Roman"/>
                <w:sz w:val="24"/>
                <w:szCs w:val="24"/>
              </w:rPr>
              <w:t xml:space="preserve"> </w:t>
            </w:r>
            <w:r w:rsidR="00C96FFB" w:rsidRPr="009A02DF">
              <w:rPr>
                <w:rFonts w:ascii="Times New Roman" w:eastAsia="Times New Roman" w:hAnsi="Times New Roman"/>
                <w:sz w:val="24"/>
                <w:szCs w:val="24"/>
              </w:rPr>
              <w:t>svečiams.</w:t>
            </w:r>
          </w:p>
        </w:tc>
        <w:tc>
          <w:tcPr>
            <w:tcW w:w="354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1.1.</w:t>
            </w:r>
            <w:r w:rsidR="00A401BA">
              <w:rPr>
                <w:rFonts w:ascii="Times New Roman" w:eastAsia="Times New Roman" w:hAnsi="Times New Roman"/>
                <w:sz w:val="24"/>
                <w:szCs w:val="24"/>
              </w:rPr>
              <w:t xml:space="preserve"> </w:t>
            </w:r>
            <w:r w:rsidRPr="009A02DF">
              <w:rPr>
                <w:rFonts w:ascii="Times New Roman" w:hAnsi="Times New Roman"/>
                <w:sz w:val="24"/>
                <w:szCs w:val="24"/>
              </w:rPr>
              <w:t>Išmanyti</w:t>
            </w:r>
            <w:r w:rsidR="00A401BA">
              <w:rPr>
                <w:rFonts w:ascii="Times New Roman" w:hAnsi="Times New Roman"/>
                <w:sz w:val="24"/>
                <w:szCs w:val="24"/>
              </w:rPr>
              <w:t xml:space="preserve"> </w:t>
            </w: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įvairovę,</w:t>
            </w:r>
            <w:r w:rsidR="00A401BA">
              <w:rPr>
                <w:rFonts w:ascii="Times New Roman" w:hAnsi="Times New Roman"/>
                <w:sz w:val="24"/>
                <w:szCs w:val="24"/>
              </w:rPr>
              <w:t xml:space="preserve"> </w:t>
            </w:r>
            <w:r w:rsidRPr="009A02DF">
              <w:rPr>
                <w:rFonts w:ascii="Times New Roman" w:hAnsi="Times New Roman"/>
                <w:sz w:val="24"/>
                <w:szCs w:val="24"/>
              </w:rPr>
              <w:t>gamybos</w:t>
            </w:r>
            <w:r w:rsidR="00A401BA">
              <w:rPr>
                <w:rFonts w:ascii="Times New Roman" w:hAnsi="Times New Roman"/>
                <w:sz w:val="24"/>
                <w:szCs w:val="24"/>
              </w:rPr>
              <w:t xml:space="preserve"> </w:t>
            </w:r>
            <w:r w:rsidRPr="009A02DF">
              <w:rPr>
                <w:rFonts w:ascii="Times New Roman" w:hAnsi="Times New Roman"/>
                <w:sz w:val="24"/>
                <w:szCs w:val="24"/>
              </w:rPr>
              <w:t>būdus,</w:t>
            </w:r>
            <w:r w:rsidR="00A401BA">
              <w:rPr>
                <w:rFonts w:ascii="Times New Roman" w:hAnsi="Times New Roman"/>
                <w:sz w:val="24"/>
                <w:szCs w:val="24"/>
              </w:rPr>
              <w:t xml:space="preserve"> </w:t>
            </w:r>
            <w:r w:rsidRPr="009A02DF">
              <w:rPr>
                <w:rFonts w:ascii="Times New Roman" w:hAnsi="Times New Roman"/>
                <w:sz w:val="24"/>
                <w:szCs w:val="24"/>
              </w:rPr>
              <w:t>kilmę,</w:t>
            </w:r>
            <w:r w:rsidR="00A401BA">
              <w:rPr>
                <w:rFonts w:ascii="Times New Roman" w:hAnsi="Times New Roman"/>
                <w:sz w:val="24"/>
                <w:szCs w:val="24"/>
              </w:rPr>
              <w:t xml:space="preserve"> </w:t>
            </w:r>
            <w:r w:rsidRPr="009A02DF">
              <w:rPr>
                <w:rFonts w:ascii="Times New Roman" w:hAnsi="Times New Roman"/>
                <w:sz w:val="24"/>
                <w:szCs w:val="24"/>
              </w:rPr>
              <w:t>regionus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proofErr w:type="spellStart"/>
            <w:r w:rsidRPr="009A02DF">
              <w:rPr>
                <w:rFonts w:ascii="Times New Roman" w:hAnsi="Times New Roman"/>
                <w:sz w:val="24"/>
                <w:szCs w:val="24"/>
              </w:rPr>
              <w:t>someljė</w:t>
            </w:r>
            <w:proofErr w:type="spellEnd"/>
            <w:r w:rsidR="00A401BA">
              <w:rPr>
                <w:rFonts w:ascii="Times New Roman" w:hAnsi="Times New Roman"/>
                <w:sz w:val="24"/>
                <w:szCs w:val="24"/>
              </w:rPr>
              <w:t xml:space="preserve"> </w:t>
            </w:r>
            <w:r w:rsidRPr="009A02DF">
              <w:rPr>
                <w:rFonts w:ascii="Times New Roman" w:hAnsi="Times New Roman"/>
                <w:sz w:val="24"/>
                <w:szCs w:val="24"/>
              </w:rPr>
              <w:t>veiklos</w:t>
            </w:r>
            <w:r w:rsidR="00A401BA">
              <w:rPr>
                <w:rFonts w:ascii="Times New Roman" w:hAnsi="Times New Roman"/>
                <w:sz w:val="24"/>
                <w:szCs w:val="24"/>
              </w:rPr>
              <w:t xml:space="preserve"> </w:t>
            </w:r>
            <w:r w:rsidRPr="009A02DF">
              <w:rPr>
                <w:rFonts w:ascii="Times New Roman" w:hAnsi="Times New Roman"/>
                <w:sz w:val="24"/>
                <w:szCs w:val="24"/>
              </w:rPr>
              <w:t>principus.</w:t>
            </w:r>
          </w:p>
        </w:tc>
        <w:tc>
          <w:tcPr>
            <w:tcW w:w="9178"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Gėrimų</w:t>
            </w:r>
            <w:r w:rsidR="00A401BA">
              <w:rPr>
                <w:rFonts w:ascii="Times New Roman" w:hAnsi="Times New Roman"/>
                <w:b/>
                <w:i/>
                <w:sz w:val="24"/>
                <w:szCs w:val="24"/>
              </w:rPr>
              <w:t xml:space="preserve"> </w:t>
            </w:r>
            <w:r w:rsidRPr="009A02DF">
              <w:rPr>
                <w:rFonts w:ascii="Times New Roman" w:hAnsi="Times New Roman"/>
                <w:b/>
                <w:i/>
                <w:sz w:val="24"/>
                <w:szCs w:val="24"/>
              </w:rPr>
              <w:t>įvairovė,</w:t>
            </w:r>
            <w:r w:rsidR="00A401BA">
              <w:rPr>
                <w:rFonts w:ascii="Times New Roman" w:hAnsi="Times New Roman"/>
                <w:b/>
                <w:i/>
                <w:sz w:val="24"/>
                <w:szCs w:val="24"/>
              </w:rPr>
              <w:t xml:space="preserve"> </w:t>
            </w:r>
            <w:r w:rsidRPr="009A02DF">
              <w:rPr>
                <w:rFonts w:ascii="Times New Roman" w:hAnsi="Times New Roman"/>
                <w:b/>
                <w:i/>
                <w:sz w:val="24"/>
                <w:szCs w:val="24"/>
              </w:rPr>
              <w:t>gamybos</w:t>
            </w:r>
            <w:r w:rsidR="00A401BA">
              <w:rPr>
                <w:rFonts w:ascii="Times New Roman" w:hAnsi="Times New Roman"/>
                <w:b/>
                <w:i/>
                <w:sz w:val="24"/>
                <w:szCs w:val="24"/>
              </w:rPr>
              <w:t xml:space="preserve"> </w:t>
            </w:r>
            <w:r w:rsidRPr="009A02DF">
              <w:rPr>
                <w:rFonts w:ascii="Times New Roman" w:hAnsi="Times New Roman"/>
                <w:b/>
                <w:i/>
                <w:sz w:val="24"/>
                <w:szCs w:val="24"/>
              </w:rPr>
              <w:t>būdai,</w:t>
            </w:r>
            <w:r w:rsidR="00A401BA">
              <w:rPr>
                <w:rFonts w:ascii="Times New Roman" w:hAnsi="Times New Roman"/>
                <w:b/>
                <w:i/>
                <w:sz w:val="24"/>
                <w:szCs w:val="24"/>
              </w:rPr>
              <w:t xml:space="preserve"> </w:t>
            </w:r>
            <w:r w:rsidRPr="009A02DF">
              <w:rPr>
                <w:rFonts w:ascii="Times New Roman" w:hAnsi="Times New Roman"/>
                <w:b/>
                <w:i/>
                <w:sz w:val="24"/>
                <w:szCs w:val="24"/>
              </w:rPr>
              <w:t>kilmė,</w:t>
            </w:r>
            <w:r w:rsidR="00A401BA">
              <w:rPr>
                <w:rFonts w:ascii="Times New Roman" w:hAnsi="Times New Roman"/>
                <w:b/>
                <w:i/>
                <w:sz w:val="24"/>
                <w:szCs w:val="24"/>
              </w:rPr>
              <w:t xml:space="preserve"> </w:t>
            </w:r>
            <w:r w:rsidRPr="009A02DF">
              <w:rPr>
                <w:rFonts w:ascii="Times New Roman" w:hAnsi="Times New Roman"/>
                <w:b/>
                <w:i/>
                <w:sz w:val="24"/>
                <w:szCs w:val="24"/>
              </w:rPr>
              <w:t>regionai</w:t>
            </w:r>
          </w:p>
          <w:p w:rsidR="00D619A5" w:rsidRPr="009A02DF" w:rsidRDefault="0062556D"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eastAsia="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įvairovė,</w:t>
            </w:r>
            <w:r w:rsidR="00A401BA">
              <w:rPr>
                <w:rFonts w:ascii="Times New Roman" w:hAnsi="Times New Roman"/>
                <w:sz w:val="24"/>
                <w:szCs w:val="24"/>
              </w:rPr>
              <w:t xml:space="preserve"> </w:t>
            </w:r>
            <w:r w:rsidRPr="009A02DF">
              <w:rPr>
                <w:rFonts w:ascii="Times New Roman" w:hAnsi="Times New Roman"/>
                <w:sz w:val="24"/>
                <w:szCs w:val="24"/>
              </w:rPr>
              <w:t>jų</w:t>
            </w:r>
            <w:r w:rsidR="00A401BA">
              <w:rPr>
                <w:rFonts w:ascii="Times New Roman" w:hAnsi="Times New Roman"/>
                <w:sz w:val="24"/>
                <w:szCs w:val="24"/>
              </w:rPr>
              <w:t xml:space="preserve"> </w:t>
            </w:r>
            <w:r w:rsidRPr="009A02DF">
              <w:rPr>
                <w:rFonts w:ascii="Times New Roman" w:hAnsi="Times New Roman"/>
                <w:sz w:val="24"/>
                <w:szCs w:val="24"/>
              </w:rPr>
              <w:t>kilmė,</w:t>
            </w:r>
            <w:r w:rsidR="00A401BA">
              <w:rPr>
                <w:rFonts w:ascii="Times New Roman" w:hAnsi="Times New Roman"/>
                <w:sz w:val="24"/>
                <w:szCs w:val="24"/>
              </w:rPr>
              <w:t xml:space="preserve"> </w:t>
            </w:r>
            <w:r w:rsidRPr="009A02DF">
              <w:rPr>
                <w:rFonts w:ascii="Times New Roman" w:hAnsi="Times New Roman"/>
                <w:sz w:val="24"/>
                <w:szCs w:val="24"/>
              </w:rPr>
              <w:t>regionai</w:t>
            </w:r>
          </w:p>
          <w:p w:rsidR="00D619A5" w:rsidRPr="009A02DF" w:rsidRDefault="0062556D"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eastAsia="Times New Roman" w:hAnsi="Times New Roman"/>
                <w:sz w:val="24"/>
                <w:szCs w:val="24"/>
              </w:rPr>
              <w:t>gamybos</w:t>
            </w:r>
            <w:r w:rsidR="00A401BA">
              <w:rPr>
                <w:rFonts w:ascii="Times New Roman" w:hAnsi="Times New Roman"/>
                <w:sz w:val="24"/>
                <w:szCs w:val="24"/>
              </w:rPr>
              <w:t xml:space="preserve"> </w:t>
            </w:r>
            <w:r w:rsidRPr="009A02DF">
              <w:rPr>
                <w:rFonts w:ascii="Times New Roman" w:hAnsi="Times New Roman"/>
                <w:sz w:val="24"/>
                <w:szCs w:val="24"/>
              </w:rPr>
              <w:t>būdai</w:t>
            </w:r>
          </w:p>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proofErr w:type="spellStart"/>
            <w:r w:rsidRPr="009A02DF">
              <w:rPr>
                <w:rFonts w:ascii="Times New Roman" w:hAnsi="Times New Roman"/>
                <w:b/>
                <w:i/>
                <w:sz w:val="24"/>
                <w:szCs w:val="24"/>
              </w:rPr>
              <w:t>Someljė</w:t>
            </w:r>
            <w:proofErr w:type="spellEnd"/>
            <w:r w:rsidRPr="009A02DF">
              <w:rPr>
                <w:rFonts w:ascii="Times New Roman" w:hAnsi="Times New Roman"/>
                <w:b/>
                <w:i/>
                <w:sz w:val="24"/>
                <w:szCs w:val="24"/>
              </w:rPr>
              <w:t>,</w:t>
            </w:r>
            <w:r w:rsidR="00A401BA">
              <w:rPr>
                <w:rFonts w:ascii="Times New Roman" w:hAnsi="Times New Roman"/>
                <w:b/>
                <w:i/>
                <w:sz w:val="24"/>
                <w:szCs w:val="24"/>
              </w:rPr>
              <w:t xml:space="preserve"> </w:t>
            </w:r>
            <w:r w:rsidRPr="009A02DF">
              <w:rPr>
                <w:rFonts w:ascii="Times New Roman" w:hAnsi="Times New Roman"/>
                <w:b/>
                <w:i/>
                <w:sz w:val="24"/>
                <w:szCs w:val="24"/>
              </w:rPr>
              <w:t>jo</w:t>
            </w:r>
            <w:r w:rsidR="00A401BA">
              <w:rPr>
                <w:rFonts w:ascii="Times New Roman" w:hAnsi="Times New Roman"/>
                <w:b/>
                <w:i/>
                <w:sz w:val="24"/>
                <w:szCs w:val="24"/>
              </w:rPr>
              <w:t xml:space="preserve"> </w:t>
            </w:r>
            <w:r w:rsidRPr="009A02DF">
              <w:rPr>
                <w:rFonts w:ascii="Times New Roman" w:hAnsi="Times New Roman"/>
                <w:b/>
                <w:i/>
                <w:sz w:val="24"/>
                <w:szCs w:val="24"/>
              </w:rPr>
              <w:t>veiklos</w:t>
            </w:r>
            <w:r w:rsidR="00A401BA">
              <w:rPr>
                <w:rFonts w:ascii="Times New Roman" w:hAnsi="Times New Roman"/>
                <w:b/>
                <w:i/>
                <w:sz w:val="24"/>
                <w:szCs w:val="24"/>
              </w:rPr>
              <w:t xml:space="preserve"> </w:t>
            </w:r>
            <w:r w:rsidRPr="009A02DF">
              <w:rPr>
                <w:rFonts w:ascii="Times New Roman" w:hAnsi="Times New Roman"/>
                <w:b/>
                <w:i/>
                <w:sz w:val="24"/>
                <w:szCs w:val="24"/>
              </w:rPr>
              <w:t>principai</w:t>
            </w:r>
          </w:p>
          <w:p w:rsidR="00D619A5" w:rsidRPr="009A02DF" w:rsidRDefault="0062556D" w:rsidP="00CE4B0F">
            <w:pPr>
              <w:widowControl w:val="0"/>
              <w:numPr>
                <w:ilvl w:val="0"/>
                <w:numId w:val="10"/>
              </w:numPr>
              <w:tabs>
                <w:tab w:val="clear" w:pos="0"/>
              </w:tabs>
              <w:spacing w:after="0" w:line="240" w:lineRule="auto"/>
              <w:ind w:left="0" w:firstLine="0"/>
              <w:rPr>
                <w:rFonts w:ascii="Times New Roman" w:hAnsi="Times New Roman"/>
                <w:b/>
                <w:sz w:val="24"/>
                <w:szCs w:val="24"/>
              </w:rPr>
            </w:pPr>
            <w:proofErr w:type="spellStart"/>
            <w:r w:rsidRPr="009A02DF">
              <w:rPr>
                <w:rFonts w:ascii="Times New Roman" w:hAnsi="Times New Roman"/>
                <w:sz w:val="24"/>
                <w:szCs w:val="24"/>
              </w:rPr>
              <w:lastRenderedPageBreak/>
              <w:t>Someljė</w:t>
            </w:r>
            <w:proofErr w:type="spellEnd"/>
            <w:r w:rsidR="00A401BA">
              <w:rPr>
                <w:rFonts w:ascii="Times New Roman" w:hAnsi="Times New Roman"/>
                <w:sz w:val="24"/>
                <w:szCs w:val="24"/>
              </w:rPr>
              <w:t xml:space="preserve"> </w:t>
            </w:r>
            <w:r w:rsidRPr="009A02DF">
              <w:rPr>
                <w:rFonts w:ascii="Times New Roman" w:hAnsi="Times New Roman"/>
                <w:sz w:val="24"/>
                <w:szCs w:val="24"/>
              </w:rPr>
              <w:t>pareigos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atsakomybė</w:t>
            </w:r>
          </w:p>
          <w:p w:rsidR="00D619A5" w:rsidRPr="009A02DF" w:rsidRDefault="0062556D" w:rsidP="00CE4B0F">
            <w:pPr>
              <w:widowControl w:val="0"/>
              <w:numPr>
                <w:ilvl w:val="0"/>
                <w:numId w:val="10"/>
              </w:numPr>
              <w:tabs>
                <w:tab w:val="clear" w:pos="0"/>
              </w:tabs>
              <w:spacing w:after="0" w:line="240" w:lineRule="auto"/>
              <w:ind w:left="0" w:firstLine="0"/>
              <w:rPr>
                <w:rFonts w:ascii="Times New Roman" w:hAnsi="Times New Roman"/>
                <w:b/>
                <w:sz w:val="24"/>
                <w:szCs w:val="24"/>
              </w:rPr>
            </w:pP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užsakymas,</w:t>
            </w:r>
            <w:r w:rsidR="00A401BA">
              <w:rPr>
                <w:rFonts w:ascii="Times New Roman" w:hAnsi="Times New Roman"/>
                <w:sz w:val="24"/>
                <w:szCs w:val="24"/>
              </w:rPr>
              <w:t xml:space="preserve"> </w:t>
            </w:r>
            <w:r w:rsidRPr="009A02DF">
              <w:rPr>
                <w:rFonts w:ascii="Times New Roman" w:hAnsi="Times New Roman"/>
                <w:sz w:val="24"/>
                <w:szCs w:val="24"/>
              </w:rPr>
              <w:t>priežiūra</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kontrolė</w:t>
            </w:r>
          </w:p>
          <w:p w:rsidR="00D619A5" w:rsidRPr="009A02DF" w:rsidRDefault="0062556D" w:rsidP="00CE4B0F">
            <w:pPr>
              <w:widowControl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Pr="009A02DF">
              <w:rPr>
                <w:rFonts w:ascii="Times New Roman" w:hAnsi="Times New Roman"/>
                <w:b/>
                <w:i/>
                <w:sz w:val="24"/>
                <w:szCs w:val="24"/>
              </w:rPr>
              <w:t>Lietuvos</w:t>
            </w:r>
            <w:r w:rsidR="00A401BA">
              <w:rPr>
                <w:rFonts w:ascii="Times New Roman" w:hAnsi="Times New Roman"/>
                <w:b/>
                <w:i/>
                <w:sz w:val="24"/>
                <w:szCs w:val="24"/>
              </w:rPr>
              <w:t xml:space="preserve"> </w:t>
            </w:r>
            <w:r w:rsidRPr="009A02DF">
              <w:rPr>
                <w:rFonts w:ascii="Times New Roman" w:hAnsi="Times New Roman"/>
                <w:b/>
                <w:i/>
                <w:sz w:val="24"/>
                <w:szCs w:val="24"/>
              </w:rPr>
              <w:t>Respublikos</w:t>
            </w:r>
            <w:r w:rsidR="00A401BA">
              <w:rPr>
                <w:rFonts w:ascii="Times New Roman" w:hAnsi="Times New Roman"/>
                <w:b/>
                <w:i/>
                <w:sz w:val="24"/>
                <w:szCs w:val="24"/>
              </w:rPr>
              <w:t xml:space="preserve"> </w:t>
            </w:r>
            <w:r w:rsidRPr="009A02DF">
              <w:rPr>
                <w:rFonts w:ascii="Times New Roman" w:hAnsi="Times New Roman"/>
                <w:b/>
                <w:i/>
                <w:sz w:val="24"/>
                <w:szCs w:val="24"/>
              </w:rPr>
              <w:t>alkoholio</w:t>
            </w:r>
            <w:r w:rsidR="00A401BA">
              <w:rPr>
                <w:rFonts w:ascii="Times New Roman" w:hAnsi="Times New Roman"/>
                <w:b/>
                <w:i/>
                <w:sz w:val="24"/>
                <w:szCs w:val="24"/>
              </w:rPr>
              <w:t xml:space="preserve"> </w:t>
            </w:r>
            <w:r w:rsidRPr="009A02DF">
              <w:rPr>
                <w:rFonts w:ascii="Times New Roman" w:hAnsi="Times New Roman"/>
                <w:b/>
                <w:i/>
                <w:sz w:val="24"/>
                <w:szCs w:val="24"/>
              </w:rPr>
              <w:t>kontrolės</w:t>
            </w:r>
            <w:r w:rsidR="00A401BA">
              <w:rPr>
                <w:rFonts w:ascii="Times New Roman" w:hAnsi="Times New Roman"/>
                <w:b/>
                <w:i/>
                <w:sz w:val="24"/>
                <w:szCs w:val="24"/>
              </w:rPr>
              <w:t xml:space="preserve"> </w:t>
            </w:r>
            <w:r w:rsidRPr="009A02DF">
              <w:rPr>
                <w:rFonts w:ascii="Times New Roman" w:hAnsi="Times New Roman"/>
                <w:b/>
                <w:i/>
                <w:sz w:val="24"/>
                <w:szCs w:val="24"/>
              </w:rPr>
              <w:t>įstatymo</w:t>
            </w:r>
            <w:r w:rsidR="00A401BA">
              <w:rPr>
                <w:rFonts w:ascii="Times New Roman" w:hAnsi="Times New Roman"/>
                <w:b/>
                <w:i/>
                <w:sz w:val="24"/>
                <w:szCs w:val="24"/>
              </w:rPr>
              <w:t xml:space="preserve"> </w:t>
            </w:r>
            <w:r w:rsidRPr="009A02DF">
              <w:rPr>
                <w:rFonts w:ascii="Times New Roman" w:hAnsi="Times New Roman"/>
                <w:b/>
                <w:i/>
                <w:sz w:val="24"/>
                <w:szCs w:val="24"/>
              </w:rPr>
              <w:t>nuostatos</w:t>
            </w:r>
          </w:p>
          <w:p w:rsidR="0018186D"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lang w:eastAsia="en-US"/>
              </w:rPr>
            </w:pPr>
            <w:r w:rsidRPr="009A02DF">
              <w:rPr>
                <w:rFonts w:ascii="Times New Roman" w:eastAsia="Times New Roman" w:hAnsi="Times New Roman"/>
                <w:sz w:val="24"/>
                <w:szCs w:val="24"/>
                <w:lang w:eastAsia="en-US"/>
              </w:rPr>
              <w:t>Alkoholio</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produktų</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pardavimo,</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įsigijimo,</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laikymo</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ir</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gabenimo</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reikalavimai</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lang w:eastAsia="en-US"/>
              </w:rPr>
              <w:t>Alkoholio</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produktų</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vartojimo</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ir</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reklamos</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valstybinio</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reglamentavimo</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priemonės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lang w:eastAsia="en-US"/>
              </w:rPr>
              <w:t>Alkoholinių</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gėrimų</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ženklinimas</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ir</w:t>
            </w:r>
            <w:r w:rsidR="00A401BA">
              <w:rPr>
                <w:rFonts w:ascii="Times New Roman" w:eastAsia="Times New Roman" w:hAnsi="Times New Roman"/>
                <w:sz w:val="24"/>
                <w:szCs w:val="24"/>
                <w:lang w:eastAsia="en-US"/>
              </w:rPr>
              <w:t xml:space="preserve"> </w:t>
            </w:r>
            <w:r w:rsidRPr="009A02DF">
              <w:rPr>
                <w:rFonts w:ascii="Times New Roman" w:eastAsia="Times New Roman" w:hAnsi="Times New Roman"/>
                <w:sz w:val="24"/>
                <w:szCs w:val="24"/>
                <w:lang w:eastAsia="en-US"/>
              </w:rPr>
              <w:t>kt.</w:t>
            </w:r>
          </w:p>
        </w:tc>
      </w:tr>
      <w:tr w:rsidR="009A02DF" w:rsidRPr="009A02DF" w:rsidTr="00B00E54">
        <w:trPr>
          <w:trHeight w:val="274"/>
          <w:jc w:val="center"/>
        </w:trPr>
        <w:tc>
          <w:tcPr>
            <w:tcW w:w="2972" w:type="dxa"/>
            <w:vMerge/>
            <w:tcBorders>
              <w:top w:val="single" w:sz="4" w:space="0" w:color="000000"/>
              <w:left w:val="single" w:sz="4" w:space="0" w:color="000000"/>
              <w:bottom w:val="single" w:sz="4" w:space="0" w:color="000000"/>
              <w:right w:val="single" w:sz="4" w:space="0" w:color="000000"/>
            </w:tcBorders>
          </w:tcPr>
          <w:p w:rsidR="00813D80" w:rsidRPr="009A02DF" w:rsidRDefault="00813D80" w:rsidP="00CE4B0F">
            <w:pPr>
              <w:widowControl w:val="0"/>
              <w:spacing w:after="0" w:line="240" w:lineRule="auto"/>
              <w:rPr>
                <w:rFonts w:ascii="Times New Roman" w:eastAsia="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813D80" w:rsidRPr="009A02DF" w:rsidRDefault="00813D80" w:rsidP="00CE4B0F">
            <w:pPr>
              <w:widowControl w:val="0"/>
              <w:spacing w:after="0" w:line="240" w:lineRule="auto"/>
              <w:rPr>
                <w:rFonts w:ascii="Times New Roman" w:hAnsi="Times New Roman"/>
                <w:sz w:val="24"/>
                <w:szCs w:val="24"/>
              </w:rPr>
            </w:pPr>
            <w:r w:rsidRPr="009A02DF">
              <w:rPr>
                <w:rFonts w:ascii="Times New Roman" w:eastAsia="Times New Roman" w:hAnsi="Times New Roman"/>
                <w:sz w:val="24"/>
                <w:szCs w:val="24"/>
              </w:rPr>
              <w:t>1.2.</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Parinkti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svečiams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gėrimus</w:t>
            </w:r>
            <w:r w:rsidR="002207DC"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vadovaujantis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derinimo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taisyklėmis.</w:t>
            </w:r>
          </w:p>
        </w:tc>
        <w:tc>
          <w:tcPr>
            <w:tcW w:w="9178" w:type="dxa"/>
            <w:tcBorders>
              <w:top w:val="single" w:sz="4" w:space="0" w:color="000000"/>
              <w:left w:val="single" w:sz="4" w:space="0" w:color="000000"/>
              <w:bottom w:val="single" w:sz="4" w:space="0" w:color="000000"/>
              <w:right w:val="single" w:sz="4" w:space="0" w:color="000000"/>
            </w:tcBorders>
          </w:tcPr>
          <w:p w:rsidR="00813D80" w:rsidRPr="009A02DF" w:rsidRDefault="00813D80" w:rsidP="00CE4B0F">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00C81138" w:rsidRPr="009A02DF">
              <w:rPr>
                <w:rFonts w:ascii="Times New Roman" w:hAnsi="Times New Roman"/>
                <w:b/>
                <w:i/>
                <w:sz w:val="24"/>
                <w:szCs w:val="24"/>
              </w:rPr>
              <w:t>Maisto</w:t>
            </w:r>
            <w:r w:rsidR="00A401BA">
              <w:rPr>
                <w:rFonts w:ascii="Times New Roman" w:hAnsi="Times New Roman"/>
                <w:b/>
                <w:i/>
                <w:sz w:val="24"/>
                <w:szCs w:val="24"/>
              </w:rPr>
              <w:t xml:space="preserve"> </w:t>
            </w:r>
            <w:r w:rsidR="00C81138" w:rsidRPr="009A02DF">
              <w:rPr>
                <w:rFonts w:ascii="Times New Roman" w:hAnsi="Times New Roman"/>
                <w:b/>
                <w:i/>
                <w:sz w:val="24"/>
                <w:szCs w:val="24"/>
              </w:rPr>
              <w:t>ir</w:t>
            </w:r>
            <w:r w:rsidR="00A401BA">
              <w:rPr>
                <w:rFonts w:ascii="Times New Roman" w:hAnsi="Times New Roman"/>
                <w:b/>
                <w:i/>
                <w:sz w:val="24"/>
                <w:szCs w:val="24"/>
              </w:rPr>
              <w:t xml:space="preserve"> </w:t>
            </w:r>
            <w:r w:rsidR="00B00E54" w:rsidRPr="009A02DF">
              <w:rPr>
                <w:rFonts w:ascii="Times New Roman" w:hAnsi="Times New Roman"/>
                <w:b/>
                <w:i/>
                <w:sz w:val="24"/>
                <w:szCs w:val="24"/>
              </w:rPr>
              <w:t>stipriųjų</w:t>
            </w:r>
            <w:r w:rsidR="00A401BA">
              <w:rPr>
                <w:rFonts w:ascii="Times New Roman" w:hAnsi="Times New Roman"/>
                <w:b/>
                <w:i/>
                <w:sz w:val="24"/>
                <w:szCs w:val="24"/>
              </w:rPr>
              <w:t xml:space="preserve"> </w:t>
            </w:r>
            <w:r w:rsidR="00B00E54" w:rsidRPr="009A02DF">
              <w:rPr>
                <w:rFonts w:ascii="Times New Roman" w:hAnsi="Times New Roman"/>
                <w:b/>
                <w:i/>
                <w:sz w:val="24"/>
                <w:szCs w:val="24"/>
              </w:rPr>
              <w:t>alkoholinių</w:t>
            </w:r>
            <w:r w:rsidR="00A401BA">
              <w:rPr>
                <w:rFonts w:ascii="Times New Roman" w:hAnsi="Times New Roman"/>
                <w:b/>
                <w:i/>
                <w:sz w:val="24"/>
                <w:szCs w:val="24"/>
              </w:rPr>
              <w:t xml:space="preserve"> </w:t>
            </w:r>
            <w:r w:rsidR="00C81138" w:rsidRPr="009A02DF">
              <w:rPr>
                <w:rFonts w:ascii="Times New Roman" w:hAnsi="Times New Roman"/>
                <w:b/>
                <w:i/>
                <w:sz w:val="24"/>
                <w:szCs w:val="24"/>
              </w:rPr>
              <w:t>gėrimų</w:t>
            </w:r>
            <w:r w:rsidR="00A401BA">
              <w:rPr>
                <w:rFonts w:ascii="Times New Roman" w:hAnsi="Times New Roman"/>
                <w:b/>
                <w:i/>
                <w:sz w:val="24"/>
                <w:szCs w:val="24"/>
              </w:rPr>
              <w:t xml:space="preserve"> </w:t>
            </w:r>
            <w:r w:rsidR="00C81138" w:rsidRPr="009A02DF">
              <w:rPr>
                <w:rFonts w:ascii="Times New Roman" w:hAnsi="Times New Roman"/>
                <w:b/>
                <w:i/>
                <w:sz w:val="24"/>
                <w:szCs w:val="24"/>
              </w:rPr>
              <w:t>derinimas</w:t>
            </w:r>
          </w:p>
          <w:p w:rsidR="00813D80" w:rsidRPr="009A02DF" w:rsidRDefault="00296FD2"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sz w:val="24"/>
                <w:szCs w:val="24"/>
              </w:rPr>
              <w:t>Stipriųjų</w:t>
            </w:r>
            <w:r w:rsidR="00A401BA">
              <w:rPr>
                <w:rFonts w:ascii="Times New Roman" w:hAnsi="Times New Roman"/>
                <w:sz w:val="24"/>
                <w:szCs w:val="24"/>
              </w:rPr>
              <w:t xml:space="preserve"> </w:t>
            </w:r>
            <w:r w:rsidRPr="009A02DF">
              <w:rPr>
                <w:rFonts w:ascii="Times New Roman" w:hAnsi="Times New Roman"/>
                <w:sz w:val="24"/>
                <w:szCs w:val="24"/>
              </w:rPr>
              <w:t>g</w:t>
            </w:r>
            <w:r w:rsidR="00813D80" w:rsidRPr="009A02DF">
              <w:rPr>
                <w:rFonts w:ascii="Times New Roman" w:hAnsi="Times New Roman"/>
                <w:sz w:val="24"/>
                <w:szCs w:val="24"/>
              </w:rPr>
              <w:t>ėrimų</w:t>
            </w:r>
            <w:r w:rsidR="00A401BA">
              <w:rPr>
                <w:rFonts w:ascii="Times New Roman" w:hAnsi="Times New Roman"/>
                <w:sz w:val="24"/>
                <w:szCs w:val="24"/>
              </w:rPr>
              <w:t xml:space="preserve"> </w:t>
            </w:r>
            <w:r w:rsidR="00813D80" w:rsidRPr="009A02DF">
              <w:rPr>
                <w:rFonts w:ascii="Times New Roman" w:hAnsi="Times New Roman"/>
                <w:sz w:val="24"/>
                <w:szCs w:val="24"/>
              </w:rPr>
              <w:t>derinimo</w:t>
            </w:r>
            <w:r w:rsidR="00A401BA">
              <w:rPr>
                <w:rFonts w:ascii="Times New Roman" w:hAnsi="Times New Roman"/>
                <w:sz w:val="24"/>
                <w:szCs w:val="24"/>
              </w:rPr>
              <w:t xml:space="preserve"> </w:t>
            </w:r>
            <w:r w:rsidR="00813D80" w:rsidRPr="009A02DF">
              <w:rPr>
                <w:rFonts w:ascii="Times New Roman" w:hAnsi="Times New Roman"/>
                <w:sz w:val="24"/>
                <w:szCs w:val="24"/>
              </w:rPr>
              <w:t>su</w:t>
            </w:r>
            <w:r w:rsidR="00A401BA">
              <w:rPr>
                <w:rFonts w:ascii="Times New Roman" w:hAnsi="Times New Roman"/>
                <w:sz w:val="24"/>
                <w:szCs w:val="24"/>
              </w:rPr>
              <w:t xml:space="preserve"> </w:t>
            </w:r>
            <w:r w:rsidR="00813D80" w:rsidRPr="009A02DF">
              <w:rPr>
                <w:rFonts w:ascii="Times New Roman" w:hAnsi="Times New Roman"/>
                <w:sz w:val="24"/>
                <w:szCs w:val="24"/>
              </w:rPr>
              <w:t>patiekalais</w:t>
            </w:r>
            <w:r w:rsidR="00A401BA">
              <w:rPr>
                <w:rFonts w:ascii="Times New Roman" w:hAnsi="Times New Roman"/>
                <w:sz w:val="24"/>
                <w:szCs w:val="24"/>
              </w:rPr>
              <w:t xml:space="preserve"> </w:t>
            </w:r>
            <w:r w:rsidR="00813D80" w:rsidRPr="009A02DF">
              <w:rPr>
                <w:rFonts w:ascii="Times New Roman" w:hAnsi="Times New Roman"/>
                <w:sz w:val="24"/>
                <w:szCs w:val="24"/>
              </w:rPr>
              <w:t>taisyklės</w:t>
            </w:r>
          </w:p>
          <w:p w:rsidR="00076EC7" w:rsidRPr="009A02DF" w:rsidRDefault="00076EC7" w:rsidP="00CE4B0F">
            <w:pPr>
              <w:widowControl w:val="0"/>
              <w:numPr>
                <w:ilvl w:val="0"/>
                <w:numId w:val="8"/>
              </w:numPr>
              <w:tabs>
                <w:tab w:val="clear" w:pos="0"/>
              </w:tabs>
              <w:spacing w:after="0" w:line="240" w:lineRule="auto"/>
              <w:ind w:left="0" w:firstLine="0"/>
              <w:rPr>
                <w:rFonts w:ascii="Times New Roman" w:hAnsi="Times New Roman"/>
                <w:i/>
                <w:sz w:val="24"/>
                <w:szCs w:val="24"/>
              </w:rPr>
            </w:pPr>
            <w:r w:rsidRPr="009A02DF">
              <w:rPr>
                <w:rFonts w:ascii="Times New Roman" w:hAnsi="Times New Roman"/>
                <w:bCs/>
                <w:sz w:val="24"/>
                <w:szCs w:val="24"/>
              </w:rPr>
              <w:t>Stipriųjų</w:t>
            </w:r>
            <w:r w:rsidR="00A401BA">
              <w:rPr>
                <w:rFonts w:ascii="Times New Roman" w:hAnsi="Times New Roman"/>
                <w:bCs/>
                <w:sz w:val="24"/>
                <w:szCs w:val="24"/>
              </w:rPr>
              <w:t xml:space="preserve"> </w:t>
            </w:r>
            <w:r w:rsidRPr="009A02DF">
              <w:rPr>
                <w:rFonts w:ascii="Times New Roman" w:hAnsi="Times New Roman"/>
                <w:bCs/>
                <w:sz w:val="24"/>
                <w:szCs w:val="24"/>
              </w:rPr>
              <w:t>gėrimų</w:t>
            </w:r>
            <w:r w:rsidR="00A401BA">
              <w:rPr>
                <w:rFonts w:ascii="Times New Roman" w:hAnsi="Times New Roman"/>
                <w:bCs/>
                <w:sz w:val="24"/>
                <w:szCs w:val="24"/>
              </w:rPr>
              <w:t xml:space="preserve"> </w:t>
            </w:r>
            <w:r w:rsidRPr="009A02DF">
              <w:rPr>
                <w:rFonts w:ascii="Times New Roman" w:hAnsi="Times New Roman"/>
                <w:bCs/>
                <w:sz w:val="24"/>
                <w:szCs w:val="24"/>
              </w:rPr>
              <w:t>derinimas</w:t>
            </w:r>
            <w:r w:rsidR="00A401BA">
              <w:rPr>
                <w:rFonts w:ascii="Times New Roman" w:hAnsi="Times New Roman"/>
                <w:bCs/>
                <w:sz w:val="24"/>
                <w:szCs w:val="24"/>
              </w:rPr>
              <w:t xml:space="preserve"> </w:t>
            </w:r>
            <w:r w:rsidRPr="009A02DF">
              <w:rPr>
                <w:rFonts w:ascii="Times New Roman" w:hAnsi="Times New Roman"/>
                <w:bCs/>
                <w:sz w:val="24"/>
                <w:szCs w:val="24"/>
              </w:rPr>
              <w:t>su</w:t>
            </w:r>
            <w:r w:rsidR="00A401BA">
              <w:rPr>
                <w:rFonts w:ascii="Times New Roman" w:hAnsi="Times New Roman"/>
                <w:bCs/>
                <w:sz w:val="24"/>
                <w:szCs w:val="24"/>
              </w:rPr>
              <w:t xml:space="preserve"> </w:t>
            </w:r>
            <w:r w:rsidRPr="009A02DF">
              <w:rPr>
                <w:rFonts w:ascii="Times New Roman" w:hAnsi="Times New Roman"/>
                <w:bCs/>
                <w:sz w:val="24"/>
                <w:szCs w:val="24"/>
              </w:rPr>
              <w:t>daržovių</w:t>
            </w:r>
            <w:r w:rsidR="00A401BA">
              <w:rPr>
                <w:rFonts w:ascii="Times New Roman" w:hAnsi="Times New Roman"/>
                <w:bCs/>
                <w:sz w:val="24"/>
                <w:szCs w:val="24"/>
              </w:rPr>
              <w:t xml:space="preserve"> </w:t>
            </w:r>
            <w:r w:rsidRPr="009A02DF">
              <w:rPr>
                <w:rFonts w:ascii="Times New Roman" w:hAnsi="Times New Roman"/>
                <w:bCs/>
                <w:sz w:val="24"/>
                <w:szCs w:val="24"/>
              </w:rPr>
              <w:t>patiekalais</w:t>
            </w:r>
          </w:p>
          <w:p w:rsidR="00C96FFB" w:rsidRPr="009A02DF" w:rsidRDefault="00296FD2"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bCs/>
                <w:sz w:val="24"/>
                <w:szCs w:val="24"/>
              </w:rPr>
              <w:t>Stipriųjų</w:t>
            </w:r>
            <w:r w:rsidR="00A401BA">
              <w:rPr>
                <w:rFonts w:ascii="Times New Roman" w:hAnsi="Times New Roman"/>
                <w:bCs/>
                <w:sz w:val="24"/>
                <w:szCs w:val="24"/>
              </w:rPr>
              <w:t xml:space="preserve"> </w:t>
            </w:r>
            <w:r w:rsidRPr="009A02DF">
              <w:rPr>
                <w:rFonts w:ascii="Times New Roman" w:hAnsi="Times New Roman"/>
                <w:bCs/>
                <w:sz w:val="24"/>
                <w:szCs w:val="24"/>
              </w:rPr>
              <w:t>g</w:t>
            </w:r>
            <w:r w:rsidR="00C96FFB" w:rsidRPr="009A02DF">
              <w:rPr>
                <w:rFonts w:ascii="Times New Roman" w:hAnsi="Times New Roman"/>
                <w:bCs/>
                <w:sz w:val="24"/>
                <w:szCs w:val="24"/>
              </w:rPr>
              <w:t>ėrimų</w:t>
            </w:r>
            <w:r w:rsidR="00A401BA">
              <w:rPr>
                <w:rFonts w:ascii="Times New Roman" w:hAnsi="Times New Roman"/>
                <w:bCs/>
                <w:sz w:val="24"/>
                <w:szCs w:val="24"/>
              </w:rPr>
              <w:t xml:space="preserve"> </w:t>
            </w:r>
            <w:r w:rsidR="00C96FFB" w:rsidRPr="009A02DF">
              <w:rPr>
                <w:rFonts w:ascii="Times New Roman" w:hAnsi="Times New Roman"/>
                <w:bCs/>
                <w:sz w:val="24"/>
                <w:szCs w:val="24"/>
              </w:rPr>
              <w:t>derinimas</w:t>
            </w:r>
            <w:r w:rsidR="00A401BA">
              <w:rPr>
                <w:rFonts w:ascii="Times New Roman" w:hAnsi="Times New Roman"/>
                <w:bCs/>
                <w:sz w:val="24"/>
                <w:szCs w:val="24"/>
              </w:rPr>
              <w:t xml:space="preserve"> </w:t>
            </w:r>
            <w:r w:rsidR="00C96FFB" w:rsidRPr="009A02DF">
              <w:rPr>
                <w:rFonts w:ascii="Times New Roman" w:hAnsi="Times New Roman"/>
                <w:bCs/>
                <w:sz w:val="24"/>
                <w:szCs w:val="24"/>
              </w:rPr>
              <w:t>su</w:t>
            </w:r>
            <w:r w:rsidR="00A401BA">
              <w:rPr>
                <w:rFonts w:ascii="Times New Roman" w:hAnsi="Times New Roman"/>
                <w:bCs/>
                <w:sz w:val="24"/>
                <w:szCs w:val="24"/>
              </w:rPr>
              <w:t xml:space="preserve"> </w:t>
            </w:r>
            <w:r w:rsidR="00C96FFB" w:rsidRPr="009A02DF">
              <w:rPr>
                <w:rFonts w:ascii="Times New Roman" w:hAnsi="Times New Roman"/>
                <w:bCs/>
                <w:sz w:val="24"/>
                <w:szCs w:val="24"/>
              </w:rPr>
              <w:t>žuvies</w:t>
            </w:r>
            <w:r w:rsidR="00A401BA">
              <w:rPr>
                <w:rFonts w:ascii="Times New Roman" w:hAnsi="Times New Roman"/>
                <w:bCs/>
                <w:sz w:val="24"/>
                <w:szCs w:val="24"/>
              </w:rPr>
              <w:t xml:space="preserve"> </w:t>
            </w:r>
            <w:r w:rsidR="00C96FFB" w:rsidRPr="009A02DF">
              <w:rPr>
                <w:rFonts w:ascii="Times New Roman" w:hAnsi="Times New Roman"/>
                <w:bCs/>
                <w:sz w:val="24"/>
                <w:szCs w:val="24"/>
              </w:rPr>
              <w:t>patiekalais</w:t>
            </w:r>
          </w:p>
          <w:p w:rsidR="00C96FFB" w:rsidRPr="009A02DF" w:rsidRDefault="00296FD2"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bCs/>
                <w:sz w:val="24"/>
                <w:szCs w:val="24"/>
              </w:rPr>
              <w:t>Stipriųjų</w:t>
            </w:r>
            <w:r w:rsidR="00A401BA">
              <w:rPr>
                <w:rFonts w:ascii="Times New Roman" w:hAnsi="Times New Roman"/>
                <w:bCs/>
                <w:sz w:val="24"/>
                <w:szCs w:val="24"/>
              </w:rPr>
              <w:t xml:space="preserve"> </w:t>
            </w:r>
            <w:r w:rsidRPr="009A02DF">
              <w:rPr>
                <w:rFonts w:ascii="Times New Roman" w:hAnsi="Times New Roman"/>
                <w:bCs/>
                <w:sz w:val="24"/>
                <w:szCs w:val="24"/>
              </w:rPr>
              <w:t>g</w:t>
            </w:r>
            <w:r w:rsidR="00C96FFB" w:rsidRPr="009A02DF">
              <w:rPr>
                <w:rFonts w:ascii="Times New Roman" w:hAnsi="Times New Roman"/>
                <w:bCs/>
                <w:sz w:val="24"/>
                <w:szCs w:val="24"/>
              </w:rPr>
              <w:t>ėrimų</w:t>
            </w:r>
            <w:r w:rsidR="00A401BA">
              <w:rPr>
                <w:rFonts w:ascii="Times New Roman" w:hAnsi="Times New Roman"/>
                <w:bCs/>
                <w:sz w:val="24"/>
                <w:szCs w:val="24"/>
              </w:rPr>
              <w:t xml:space="preserve"> </w:t>
            </w:r>
            <w:r w:rsidR="00C96FFB" w:rsidRPr="009A02DF">
              <w:rPr>
                <w:rFonts w:ascii="Times New Roman" w:hAnsi="Times New Roman"/>
                <w:bCs/>
                <w:sz w:val="24"/>
                <w:szCs w:val="24"/>
              </w:rPr>
              <w:t>derinimas</w:t>
            </w:r>
            <w:r w:rsidR="00A401BA">
              <w:rPr>
                <w:rFonts w:ascii="Times New Roman" w:hAnsi="Times New Roman"/>
                <w:bCs/>
                <w:sz w:val="24"/>
                <w:szCs w:val="24"/>
              </w:rPr>
              <w:t xml:space="preserve"> </w:t>
            </w:r>
            <w:r w:rsidR="00C96FFB" w:rsidRPr="009A02DF">
              <w:rPr>
                <w:rFonts w:ascii="Times New Roman" w:hAnsi="Times New Roman"/>
                <w:bCs/>
                <w:sz w:val="24"/>
                <w:szCs w:val="24"/>
              </w:rPr>
              <w:t>su</w:t>
            </w:r>
            <w:r w:rsidR="00A401BA">
              <w:rPr>
                <w:rFonts w:ascii="Times New Roman" w:hAnsi="Times New Roman"/>
                <w:bCs/>
                <w:sz w:val="24"/>
                <w:szCs w:val="24"/>
              </w:rPr>
              <w:t xml:space="preserve"> </w:t>
            </w:r>
            <w:r w:rsidR="00C96FFB" w:rsidRPr="009A02DF">
              <w:rPr>
                <w:rFonts w:ascii="Times New Roman" w:hAnsi="Times New Roman"/>
                <w:bCs/>
                <w:sz w:val="24"/>
                <w:szCs w:val="24"/>
              </w:rPr>
              <w:t>jūros</w:t>
            </w:r>
            <w:r w:rsidR="00A401BA">
              <w:rPr>
                <w:rFonts w:ascii="Times New Roman" w:hAnsi="Times New Roman"/>
                <w:bCs/>
                <w:sz w:val="24"/>
                <w:szCs w:val="24"/>
              </w:rPr>
              <w:t xml:space="preserve"> </w:t>
            </w:r>
            <w:r w:rsidR="00C96FFB" w:rsidRPr="009A02DF">
              <w:rPr>
                <w:rFonts w:ascii="Times New Roman" w:hAnsi="Times New Roman"/>
                <w:bCs/>
                <w:sz w:val="24"/>
                <w:szCs w:val="24"/>
              </w:rPr>
              <w:t>gėrybėmis</w:t>
            </w:r>
          </w:p>
          <w:p w:rsidR="00076EC7" w:rsidRPr="009A02DF" w:rsidRDefault="00076EC7"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bCs/>
                <w:sz w:val="24"/>
                <w:szCs w:val="24"/>
              </w:rPr>
              <w:t>Stipriųjų</w:t>
            </w:r>
            <w:r w:rsidR="00A401BA">
              <w:rPr>
                <w:rFonts w:ascii="Times New Roman" w:hAnsi="Times New Roman"/>
                <w:bCs/>
                <w:sz w:val="24"/>
                <w:szCs w:val="24"/>
              </w:rPr>
              <w:t xml:space="preserve"> </w:t>
            </w:r>
            <w:r w:rsidRPr="009A02DF">
              <w:rPr>
                <w:rFonts w:ascii="Times New Roman" w:hAnsi="Times New Roman"/>
                <w:bCs/>
                <w:sz w:val="24"/>
                <w:szCs w:val="24"/>
              </w:rPr>
              <w:t>gėrimų</w:t>
            </w:r>
            <w:r w:rsidR="00A401BA">
              <w:rPr>
                <w:rFonts w:ascii="Times New Roman" w:hAnsi="Times New Roman"/>
                <w:bCs/>
                <w:sz w:val="24"/>
                <w:szCs w:val="24"/>
              </w:rPr>
              <w:t xml:space="preserve"> </w:t>
            </w:r>
            <w:r w:rsidRPr="009A02DF">
              <w:rPr>
                <w:rFonts w:ascii="Times New Roman" w:hAnsi="Times New Roman"/>
                <w:bCs/>
                <w:sz w:val="24"/>
                <w:szCs w:val="24"/>
              </w:rPr>
              <w:t>derinimas</w:t>
            </w:r>
            <w:r w:rsidR="00A401BA">
              <w:rPr>
                <w:rFonts w:ascii="Times New Roman" w:hAnsi="Times New Roman"/>
                <w:bCs/>
                <w:sz w:val="24"/>
                <w:szCs w:val="24"/>
              </w:rPr>
              <w:t xml:space="preserve"> </w:t>
            </w:r>
            <w:r w:rsidRPr="009A02DF">
              <w:rPr>
                <w:rFonts w:ascii="Times New Roman" w:hAnsi="Times New Roman"/>
                <w:bCs/>
                <w:sz w:val="24"/>
                <w:szCs w:val="24"/>
              </w:rPr>
              <w:t>su</w:t>
            </w:r>
            <w:r w:rsidR="00A401BA">
              <w:rPr>
                <w:rFonts w:ascii="Times New Roman" w:hAnsi="Times New Roman"/>
                <w:bCs/>
                <w:sz w:val="24"/>
                <w:szCs w:val="24"/>
              </w:rPr>
              <w:t xml:space="preserve"> </w:t>
            </w:r>
            <w:r w:rsidRPr="009A02DF">
              <w:rPr>
                <w:rFonts w:ascii="Times New Roman" w:hAnsi="Times New Roman"/>
                <w:bCs/>
                <w:sz w:val="24"/>
                <w:szCs w:val="24"/>
              </w:rPr>
              <w:t>mėsos,</w:t>
            </w:r>
            <w:r w:rsidR="00A401BA">
              <w:rPr>
                <w:rFonts w:ascii="Times New Roman" w:hAnsi="Times New Roman"/>
                <w:bCs/>
                <w:sz w:val="24"/>
                <w:szCs w:val="24"/>
              </w:rPr>
              <w:t xml:space="preserve"> </w:t>
            </w:r>
            <w:r w:rsidRPr="009A02DF">
              <w:rPr>
                <w:rFonts w:ascii="Times New Roman" w:hAnsi="Times New Roman"/>
                <w:bCs/>
                <w:sz w:val="24"/>
                <w:szCs w:val="24"/>
              </w:rPr>
              <w:t>paukštienos</w:t>
            </w:r>
            <w:r w:rsidR="00A401BA">
              <w:rPr>
                <w:rFonts w:ascii="Times New Roman" w:hAnsi="Times New Roman"/>
                <w:bCs/>
                <w:sz w:val="24"/>
                <w:szCs w:val="24"/>
              </w:rPr>
              <w:t xml:space="preserve"> </w:t>
            </w:r>
            <w:r w:rsidRPr="009A02DF">
              <w:rPr>
                <w:rFonts w:ascii="Times New Roman" w:hAnsi="Times New Roman"/>
                <w:bCs/>
                <w:sz w:val="24"/>
                <w:szCs w:val="24"/>
              </w:rPr>
              <w:t>patiekalais</w:t>
            </w:r>
          </w:p>
          <w:p w:rsidR="00C8145B" w:rsidRPr="009A02DF" w:rsidRDefault="00296FD2"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bCs/>
                <w:sz w:val="24"/>
                <w:szCs w:val="24"/>
              </w:rPr>
              <w:t>Stipriųjų</w:t>
            </w:r>
            <w:r w:rsidR="00A401BA">
              <w:rPr>
                <w:rFonts w:ascii="Times New Roman" w:hAnsi="Times New Roman"/>
                <w:bCs/>
                <w:sz w:val="24"/>
                <w:szCs w:val="24"/>
              </w:rPr>
              <w:t xml:space="preserve"> </w:t>
            </w:r>
            <w:r w:rsidRPr="009A02DF">
              <w:rPr>
                <w:rFonts w:ascii="Times New Roman" w:hAnsi="Times New Roman"/>
                <w:bCs/>
                <w:sz w:val="24"/>
                <w:szCs w:val="24"/>
              </w:rPr>
              <w:t>g</w:t>
            </w:r>
            <w:r w:rsidR="00C96FFB" w:rsidRPr="009A02DF">
              <w:rPr>
                <w:rFonts w:ascii="Times New Roman" w:hAnsi="Times New Roman"/>
                <w:bCs/>
                <w:sz w:val="24"/>
                <w:szCs w:val="24"/>
              </w:rPr>
              <w:t>ėrimų</w:t>
            </w:r>
            <w:r w:rsidR="00A401BA">
              <w:rPr>
                <w:rFonts w:ascii="Times New Roman" w:hAnsi="Times New Roman"/>
                <w:bCs/>
                <w:sz w:val="24"/>
                <w:szCs w:val="24"/>
              </w:rPr>
              <w:t xml:space="preserve"> </w:t>
            </w:r>
            <w:r w:rsidR="00C96FFB" w:rsidRPr="009A02DF">
              <w:rPr>
                <w:rFonts w:ascii="Times New Roman" w:hAnsi="Times New Roman"/>
                <w:bCs/>
                <w:sz w:val="24"/>
                <w:szCs w:val="24"/>
              </w:rPr>
              <w:t>derinimas</w:t>
            </w:r>
            <w:r w:rsidR="00A401BA">
              <w:rPr>
                <w:rFonts w:ascii="Times New Roman" w:hAnsi="Times New Roman"/>
                <w:bCs/>
                <w:sz w:val="24"/>
                <w:szCs w:val="24"/>
              </w:rPr>
              <w:t xml:space="preserve"> </w:t>
            </w:r>
            <w:r w:rsidR="00C96FFB" w:rsidRPr="009A02DF">
              <w:rPr>
                <w:rFonts w:ascii="Times New Roman" w:hAnsi="Times New Roman"/>
                <w:bCs/>
                <w:sz w:val="24"/>
                <w:szCs w:val="24"/>
              </w:rPr>
              <w:t>su</w:t>
            </w:r>
            <w:r w:rsidR="00A401BA">
              <w:rPr>
                <w:rFonts w:ascii="Times New Roman" w:hAnsi="Times New Roman"/>
                <w:b/>
                <w:bCs/>
                <w:sz w:val="24"/>
                <w:szCs w:val="24"/>
              </w:rPr>
              <w:t xml:space="preserve"> </w:t>
            </w:r>
            <w:r w:rsidR="00C96FFB" w:rsidRPr="009A02DF">
              <w:rPr>
                <w:rFonts w:ascii="Times New Roman" w:hAnsi="Times New Roman"/>
                <w:bCs/>
                <w:sz w:val="24"/>
                <w:szCs w:val="24"/>
              </w:rPr>
              <w:t>sūriais</w:t>
            </w:r>
          </w:p>
          <w:p w:rsidR="00C8145B" w:rsidRPr="009A02DF" w:rsidRDefault="00296FD2"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bCs/>
                <w:sz w:val="24"/>
                <w:szCs w:val="24"/>
              </w:rPr>
              <w:t>Stipriųjų</w:t>
            </w:r>
            <w:r w:rsidR="00A401BA">
              <w:rPr>
                <w:rFonts w:ascii="Times New Roman" w:hAnsi="Times New Roman"/>
                <w:bCs/>
                <w:sz w:val="24"/>
                <w:szCs w:val="24"/>
              </w:rPr>
              <w:t xml:space="preserve"> </w:t>
            </w:r>
            <w:r w:rsidRPr="009A02DF">
              <w:rPr>
                <w:rFonts w:ascii="Times New Roman" w:hAnsi="Times New Roman"/>
                <w:bCs/>
                <w:sz w:val="24"/>
                <w:szCs w:val="24"/>
              </w:rPr>
              <w:t>g</w:t>
            </w:r>
            <w:r w:rsidR="00C96FFB" w:rsidRPr="009A02DF">
              <w:rPr>
                <w:rFonts w:ascii="Times New Roman" w:hAnsi="Times New Roman"/>
                <w:bCs/>
                <w:sz w:val="24"/>
                <w:szCs w:val="24"/>
              </w:rPr>
              <w:t>ėrimų</w:t>
            </w:r>
            <w:r w:rsidR="00A401BA">
              <w:rPr>
                <w:rFonts w:ascii="Times New Roman" w:hAnsi="Times New Roman"/>
                <w:bCs/>
                <w:sz w:val="24"/>
                <w:szCs w:val="24"/>
              </w:rPr>
              <w:t xml:space="preserve"> </w:t>
            </w:r>
            <w:r w:rsidR="00C96FFB" w:rsidRPr="009A02DF">
              <w:rPr>
                <w:rFonts w:ascii="Times New Roman" w:hAnsi="Times New Roman"/>
                <w:bCs/>
                <w:sz w:val="24"/>
                <w:szCs w:val="24"/>
              </w:rPr>
              <w:t>derinimas</w:t>
            </w:r>
            <w:r w:rsidR="00A401BA">
              <w:rPr>
                <w:rFonts w:ascii="Times New Roman" w:hAnsi="Times New Roman"/>
                <w:bCs/>
                <w:sz w:val="24"/>
                <w:szCs w:val="24"/>
              </w:rPr>
              <w:t xml:space="preserve"> </w:t>
            </w:r>
            <w:r w:rsidR="00C96FFB" w:rsidRPr="009A02DF">
              <w:rPr>
                <w:rFonts w:ascii="Times New Roman" w:hAnsi="Times New Roman"/>
                <w:bCs/>
                <w:sz w:val="24"/>
                <w:szCs w:val="24"/>
              </w:rPr>
              <w:t>su</w:t>
            </w:r>
            <w:r w:rsidR="00A401BA">
              <w:rPr>
                <w:rFonts w:ascii="Times New Roman" w:hAnsi="Times New Roman"/>
                <w:bCs/>
                <w:sz w:val="24"/>
                <w:szCs w:val="24"/>
              </w:rPr>
              <w:t xml:space="preserve"> </w:t>
            </w:r>
            <w:r w:rsidR="00076EC7" w:rsidRPr="009A02DF">
              <w:rPr>
                <w:rFonts w:ascii="Times New Roman" w:hAnsi="Times New Roman"/>
                <w:bCs/>
                <w:sz w:val="24"/>
                <w:szCs w:val="24"/>
              </w:rPr>
              <w:t>vaisiais,</w:t>
            </w:r>
            <w:r w:rsidR="00A401BA">
              <w:rPr>
                <w:rFonts w:ascii="Times New Roman" w:hAnsi="Times New Roman"/>
                <w:b/>
                <w:bCs/>
                <w:sz w:val="24"/>
                <w:szCs w:val="24"/>
              </w:rPr>
              <w:t xml:space="preserve"> </w:t>
            </w:r>
            <w:r w:rsidR="00C96FFB" w:rsidRPr="009A02DF">
              <w:rPr>
                <w:rFonts w:ascii="Times New Roman" w:hAnsi="Times New Roman"/>
                <w:bCs/>
                <w:sz w:val="24"/>
                <w:szCs w:val="24"/>
              </w:rPr>
              <w:t>desertais</w:t>
            </w:r>
            <w:r w:rsidR="00A401BA">
              <w:rPr>
                <w:rFonts w:ascii="Times New Roman" w:hAnsi="Times New Roman"/>
                <w:bCs/>
                <w:sz w:val="24"/>
                <w:szCs w:val="24"/>
              </w:rPr>
              <w:t xml:space="preserve"> </w:t>
            </w:r>
            <w:r w:rsidR="00C96FFB" w:rsidRPr="009A02DF">
              <w:rPr>
                <w:rFonts w:ascii="Times New Roman" w:hAnsi="Times New Roman"/>
                <w:bCs/>
                <w:sz w:val="24"/>
                <w:szCs w:val="24"/>
              </w:rPr>
              <w:t>ir</w:t>
            </w:r>
            <w:r w:rsidR="00A401BA">
              <w:rPr>
                <w:rFonts w:ascii="Times New Roman" w:hAnsi="Times New Roman"/>
                <w:bCs/>
                <w:sz w:val="24"/>
                <w:szCs w:val="24"/>
              </w:rPr>
              <w:t xml:space="preserve"> </w:t>
            </w:r>
            <w:r w:rsidR="00C96FFB" w:rsidRPr="009A02DF">
              <w:rPr>
                <w:rFonts w:ascii="Times New Roman" w:hAnsi="Times New Roman"/>
                <w:bCs/>
                <w:sz w:val="24"/>
                <w:szCs w:val="24"/>
              </w:rPr>
              <w:t>kt.</w:t>
            </w:r>
          </w:p>
          <w:p w:rsidR="00813D80" w:rsidRPr="009A02DF" w:rsidRDefault="00C8145B" w:rsidP="00CE4B0F">
            <w:pPr>
              <w:widowControl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00B00E54" w:rsidRPr="009A02DF">
              <w:rPr>
                <w:rFonts w:ascii="Times New Roman" w:hAnsi="Times New Roman"/>
                <w:b/>
                <w:i/>
                <w:sz w:val="24"/>
                <w:szCs w:val="24"/>
              </w:rPr>
              <w:t>Maisto</w:t>
            </w:r>
            <w:r w:rsidR="00A401BA">
              <w:rPr>
                <w:rFonts w:ascii="Times New Roman" w:hAnsi="Times New Roman"/>
                <w:b/>
                <w:i/>
                <w:sz w:val="24"/>
                <w:szCs w:val="24"/>
              </w:rPr>
              <w:t xml:space="preserve"> </w:t>
            </w:r>
            <w:r w:rsidR="00B00E54" w:rsidRPr="009A02DF">
              <w:rPr>
                <w:rFonts w:ascii="Times New Roman" w:hAnsi="Times New Roman"/>
                <w:b/>
                <w:i/>
                <w:sz w:val="24"/>
                <w:szCs w:val="24"/>
              </w:rPr>
              <w:t>ir</w:t>
            </w:r>
            <w:r w:rsidR="00A401BA">
              <w:rPr>
                <w:rFonts w:ascii="Times New Roman" w:hAnsi="Times New Roman"/>
                <w:b/>
                <w:i/>
                <w:sz w:val="24"/>
                <w:szCs w:val="24"/>
              </w:rPr>
              <w:t xml:space="preserve"> </w:t>
            </w:r>
            <w:r w:rsidR="00B00E54" w:rsidRPr="009A02DF">
              <w:rPr>
                <w:rFonts w:ascii="Times New Roman" w:hAnsi="Times New Roman"/>
                <w:b/>
                <w:i/>
                <w:sz w:val="24"/>
                <w:szCs w:val="24"/>
              </w:rPr>
              <w:t>silpnųjų</w:t>
            </w:r>
            <w:r w:rsidR="00A401BA">
              <w:rPr>
                <w:rFonts w:ascii="Times New Roman" w:hAnsi="Times New Roman"/>
                <w:b/>
                <w:i/>
                <w:sz w:val="24"/>
                <w:szCs w:val="24"/>
              </w:rPr>
              <w:t xml:space="preserve"> </w:t>
            </w:r>
            <w:r w:rsidR="00B00E54" w:rsidRPr="009A02DF">
              <w:rPr>
                <w:rFonts w:ascii="Times New Roman" w:hAnsi="Times New Roman"/>
                <w:b/>
                <w:i/>
                <w:sz w:val="24"/>
                <w:szCs w:val="24"/>
              </w:rPr>
              <w:t>alkoholinių</w:t>
            </w:r>
            <w:r w:rsidR="00A401BA">
              <w:rPr>
                <w:rFonts w:ascii="Times New Roman" w:hAnsi="Times New Roman"/>
                <w:b/>
                <w:i/>
                <w:sz w:val="24"/>
                <w:szCs w:val="24"/>
              </w:rPr>
              <w:t xml:space="preserve"> </w:t>
            </w:r>
            <w:r w:rsidR="00B00E54" w:rsidRPr="009A02DF">
              <w:rPr>
                <w:rFonts w:ascii="Times New Roman" w:hAnsi="Times New Roman"/>
                <w:b/>
                <w:i/>
                <w:sz w:val="24"/>
                <w:szCs w:val="24"/>
              </w:rPr>
              <w:t>gėrimų</w:t>
            </w:r>
            <w:r w:rsidR="00A401BA">
              <w:rPr>
                <w:rFonts w:ascii="Times New Roman" w:hAnsi="Times New Roman"/>
                <w:b/>
                <w:i/>
                <w:sz w:val="24"/>
                <w:szCs w:val="24"/>
              </w:rPr>
              <w:t xml:space="preserve"> </w:t>
            </w:r>
            <w:r w:rsidR="00B00E54" w:rsidRPr="009A02DF">
              <w:rPr>
                <w:rFonts w:ascii="Times New Roman" w:hAnsi="Times New Roman"/>
                <w:b/>
                <w:i/>
                <w:sz w:val="24"/>
                <w:szCs w:val="24"/>
              </w:rPr>
              <w:t>derinimas</w:t>
            </w:r>
          </w:p>
          <w:p w:rsidR="00296FD2" w:rsidRPr="009A02DF" w:rsidRDefault="00296FD2"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sz w:val="24"/>
                <w:szCs w:val="24"/>
              </w:rPr>
              <w:t>Silpnųjų</w:t>
            </w:r>
            <w:r w:rsidR="00A401BA">
              <w:rPr>
                <w:rFonts w:ascii="Times New Roman" w:hAnsi="Times New Roman"/>
                <w:sz w:val="24"/>
                <w:szCs w:val="24"/>
              </w:rPr>
              <w:t xml:space="preserve"> </w:t>
            </w: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derinimo</w:t>
            </w:r>
            <w:r w:rsidR="00A401BA">
              <w:rPr>
                <w:rFonts w:ascii="Times New Roman" w:hAnsi="Times New Roman"/>
                <w:sz w:val="24"/>
                <w:szCs w:val="24"/>
              </w:rPr>
              <w:t xml:space="preserve"> </w:t>
            </w:r>
            <w:r w:rsidRPr="009A02DF">
              <w:rPr>
                <w:rFonts w:ascii="Times New Roman" w:hAnsi="Times New Roman"/>
                <w:sz w:val="24"/>
                <w:szCs w:val="24"/>
              </w:rPr>
              <w:t>su</w:t>
            </w:r>
            <w:r w:rsidR="00A401BA">
              <w:rPr>
                <w:rFonts w:ascii="Times New Roman" w:hAnsi="Times New Roman"/>
                <w:sz w:val="24"/>
                <w:szCs w:val="24"/>
              </w:rPr>
              <w:t xml:space="preserve"> </w:t>
            </w:r>
            <w:r w:rsidRPr="009A02DF">
              <w:rPr>
                <w:rFonts w:ascii="Times New Roman" w:hAnsi="Times New Roman"/>
                <w:sz w:val="24"/>
                <w:szCs w:val="24"/>
              </w:rPr>
              <w:t>patiekalais</w:t>
            </w:r>
            <w:r w:rsidR="00A401BA">
              <w:rPr>
                <w:rFonts w:ascii="Times New Roman" w:hAnsi="Times New Roman"/>
                <w:sz w:val="24"/>
                <w:szCs w:val="24"/>
              </w:rPr>
              <w:t xml:space="preserve"> </w:t>
            </w:r>
            <w:r w:rsidRPr="009A02DF">
              <w:rPr>
                <w:rFonts w:ascii="Times New Roman" w:hAnsi="Times New Roman"/>
                <w:sz w:val="24"/>
                <w:szCs w:val="24"/>
              </w:rPr>
              <w:t>taisyklės</w:t>
            </w:r>
          </w:p>
          <w:p w:rsidR="0018186D" w:rsidRDefault="00076EC7" w:rsidP="00CE4B0F">
            <w:pPr>
              <w:widowControl w:val="0"/>
              <w:numPr>
                <w:ilvl w:val="0"/>
                <w:numId w:val="8"/>
              </w:numPr>
              <w:tabs>
                <w:tab w:val="clear" w:pos="0"/>
              </w:tabs>
              <w:spacing w:after="0" w:line="240" w:lineRule="auto"/>
              <w:ind w:left="0" w:firstLine="0"/>
              <w:rPr>
                <w:rFonts w:ascii="Times New Roman" w:hAnsi="Times New Roman"/>
                <w:bCs/>
                <w:sz w:val="24"/>
                <w:szCs w:val="24"/>
              </w:rPr>
            </w:pPr>
            <w:r w:rsidRPr="009A02DF">
              <w:rPr>
                <w:rFonts w:ascii="Times New Roman" w:hAnsi="Times New Roman"/>
                <w:bCs/>
                <w:sz w:val="24"/>
                <w:szCs w:val="24"/>
              </w:rPr>
              <w:t>Silpnųjų</w:t>
            </w:r>
            <w:r w:rsidR="00A401BA">
              <w:rPr>
                <w:rFonts w:ascii="Times New Roman" w:hAnsi="Times New Roman"/>
                <w:bCs/>
                <w:sz w:val="24"/>
                <w:szCs w:val="24"/>
              </w:rPr>
              <w:t xml:space="preserve"> </w:t>
            </w:r>
            <w:r w:rsidRPr="009A02DF">
              <w:rPr>
                <w:rFonts w:ascii="Times New Roman" w:hAnsi="Times New Roman"/>
                <w:bCs/>
                <w:sz w:val="24"/>
                <w:szCs w:val="24"/>
              </w:rPr>
              <w:t>gėrimų</w:t>
            </w:r>
            <w:r w:rsidR="00A401BA">
              <w:rPr>
                <w:rFonts w:ascii="Times New Roman" w:hAnsi="Times New Roman"/>
                <w:bCs/>
                <w:sz w:val="24"/>
                <w:szCs w:val="24"/>
              </w:rPr>
              <w:t xml:space="preserve"> </w:t>
            </w:r>
            <w:r w:rsidRPr="009A02DF">
              <w:rPr>
                <w:rFonts w:ascii="Times New Roman" w:hAnsi="Times New Roman"/>
                <w:bCs/>
                <w:sz w:val="24"/>
                <w:szCs w:val="24"/>
              </w:rPr>
              <w:t>derinimas</w:t>
            </w:r>
            <w:r w:rsidR="00A401BA">
              <w:rPr>
                <w:rFonts w:ascii="Times New Roman" w:hAnsi="Times New Roman"/>
                <w:bCs/>
                <w:sz w:val="24"/>
                <w:szCs w:val="24"/>
              </w:rPr>
              <w:t xml:space="preserve"> </w:t>
            </w:r>
            <w:r w:rsidRPr="009A02DF">
              <w:rPr>
                <w:rFonts w:ascii="Times New Roman" w:hAnsi="Times New Roman"/>
                <w:bCs/>
                <w:sz w:val="24"/>
                <w:szCs w:val="24"/>
              </w:rPr>
              <w:t>su</w:t>
            </w:r>
            <w:r w:rsidR="00A401BA">
              <w:rPr>
                <w:rFonts w:ascii="Times New Roman" w:hAnsi="Times New Roman"/>
                <w:bCs/>
                <w:sz w:val="24"/>
                <w:szCs w:val="24"/>
              </w:rPr>
              <w:t xml:space="preserve"> </w:t>
            </w:r>
            <w:r w:rsidRPr="009A02DF">
              <w:rPr>
                <w:rFonts w:ascii="Times New Roman" w:hAnsi="Times New Roman"/>
                <w:bCs/>
                <w:sz w:val="24"/>
                <w:szCs w:val="24"/>
              </w:rPr>
              <w:t>daržovių</w:t>
            </w:r>
            <w:r w:rsidR="00A401BA">
              <w:rPr>
                <w:rFonts w:ascii="Times New Roman" w:hAnsi="Times New Roman"/>
                <w:bCs/>
                <w:sz w:val="24"/>
                <w:szCs w:val="24"/>
              </w:rPr>
              <w:t xml:space="preserve"> </w:t>
            </w:r>
            <w:r w:rsidRPr="009A02DF">
              <w:rPr>
                <w:rFonts w:ascii="Times New Roman" w:hAnsi="Times New Roman"/>
                <w:bCs/>
                <w:sz w:val="24"/>
                <w:szCs w:val="24"/>
              </w:rPr>
              <w:t>patiekalais</w:t>
            </w:r>
          </w:p>
          <w:p w:rsidR="00296FD2" w:rsidRPr="009A02DF" w:rsidRDefault="00296FD2"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bCs/>
                <w:sz w:val="24"/>
                <w:szCs w:val="24"/>
              </w:rPr>
              <w:t>Silpnųjų</w:t>
            </w:r>
            <w:r w:rsidR="00A401BA">
              <w:rPr>
                <w:rFonts w:ascii="Times New Roman" w:hAnsi="Times New Roman"/>
                <w:bCs/>
                <w:sz w:val="24"/>
                <w:szCs w:val="24"/>
              </w:rPr>
              <w:t xml:space="preserve"> </w:t>
            </w:r>
            <w:r w:rsidRPr="009A02DF">
              <w:rPr>
                <w:rFonts w:ascii="Times New Roman" w:hAnsi="Times New Roman"/>
                <w:bCs/>
                <w:sz w:val="24"/>
                <w:szCs w:val="24"/>
              </w:rPr>
              <w:t>gėrimų</w:t>
            </w:r>
            <w:r w:rsidR="00A401BA">
              <w:rPr>
                <w:rFonts w:ascii="Times New Roman" w:hAnsi="Times New Roman"/>
                <w:bCs/>
                <w:sz w:val="24"/>
                <w:szCs w:val="24"/>
              </w:rPr>
              <w:t xml:space="preserve"> </w:t>
            </w:r>
            <w:r w:rsidRPr="009A02DF">
              <w:rPr>
                <w:rFonts w:ascii="Times New Roman" w:hAnsi="Times New Roman"/>
                <w:bCs/>
                <w:sz w:val="24"/>
                <w:szCs w:val="24"/>
              </w:rPr>
              <w:t>derinimas</w:t>
            </w:r>
            <w:r w:rsidR="00A401BA">
              <w:rPr>
                <w:rFonts w:ascii="Times New Roman" w:hAnsi="Times New Roman"/>
                <w:bCs/>
                <w:sz w:val="24"/>
                <w:szCs w:val="24"/>
              </w:rPr>
              <w:t xml:space="preserve"> </w:t>
            </w:r>
            <w:r w:rsidRPr="009A02DF">
              <w:rPr>
                <w:rFonts w:ascii="Times New Roman" w:hAnsi="Times New Roman"/>
                <w:bCs/>
                <w:sz w:val="24"/>
                <w:szCs w:val="24"/>
              </w:rPr>
              <w:t>su</w:t>
            </w:r>
            <w:r w:rsidR="00A401BA">
              <w:rPr>
                <w:rFonts w:ascii="Times New Roman" w:hAnsi="Times New Roman"/>
                <w:bCs/>
                <w:sz w:val="24"/>
                <w:szCs w:val="24"/>
              </w:rPr>
              <w:t xml:space="preserve"> </w:t>
            </w:r>
            <w:r w:rsidRPr="009A02DF">
              <w:rPr>
                <w:rFonts w:ascii="Times New Roman" w:hAnsi="Times New Roman"/>
                <w:bCs/>
                <w:sz w:val="24"/>
                <w:szCs w:val="24"/>
              </w:rPr>
              <w:t>žuvies</w:t>
            </w:r>
            <w:r w:rsidR="00A401BA">
              <w:rPr>
                <w:rFonts w:ascii="Times New Roman" w:hAnsi="Times New Roman"/>
                <w:bCs/>
                <w:sz w:val="24"/>
                <w:szCs w:val="24"/>
              </w:rPr>
              <w:t xml:space="preserve"> </w:t>
            </w:r>
            <w:r w:rsidRPr="009A02DF">
              <w:rPr>
                <w:rFonts w:ascii="Times New Roman" w:hAnsi="Times New Roman"/>
                <w:bCs/>
                <w:sz w:val="24"/>
                <w:szCs w:val="24"/>
              </w:rPr>
              <w:t>patiekalais</w:t>
            </w:r>
          </w:p>
          <w:p w:rsidR="00296FD2" w:rsidRPr="009A02DF" w:rsidRDefault="00296FD2"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bCs/>
                <w:sz w:val="24"/>
                <w:szCs w:val="24"/>
              </w:rPr>
              <w:t>Silpnųjų</w:t>
            </w:r>
            <w:r w:rsidR="00A401BA">
              <w:rPr>
                <w:rFonts w:ascii="Times New Roman" w:hAnsi="Times New Roman"/>
                <w:bCs/>
                <w:sz w:val="24"/>
                <w:szCs w:val="24"/>
              </w:rPr>
              <w:t xml:space="preserve"> </w:t>
            </w:r>
            <w:r w:rsidRPr="009A02DF">
              <w:rPr>
                <w:rFonts w:ascii="Times New Roman" w:hAnsi="Times New Roman"/>
                <w:bCs/>
                <w:sz w:val="24"/>
                <w:szCs w:val="24"/>
              </w:rPr>
              <w:t>gėrimų</w:t>
            </w:r>
            <w:r w:rsidR="00A401BA">
              <w:rPr>
                <w:rFonts w:ascii="Times New Roman" w:hAnsi="Times New Roman"/>
                <w:bCs/>
                <w:sz w:val="24"/>
                <w:szCs w:val="24"/>
              </w:rPr>
              <w:t xml:space="preserve"> </w:t>
            </w:r>
            <w:r w:rsidRPr="009A02DF">
              <w:rPr>
                <w:rFonts w:ascii="Times New Roman" w:hAnsi="Times New Roman"/>
                <w:bCs/>
                <w:sz w:val="24"/>
                <w:szCs w:val="24"/>
              </w:rPr>
              <w:t>derinimas</w:t>
            </w:r>
            <w:r w:rsidR="00A401BA">
              <w:rPr>
                <w:rFonts w:ascii="Times New Roman" w:hAnsi="Times New Roman"/>
                <w:bCs/>
                <w:sz w:val="24"/>
                <w:szCs w:val="24"/>
              </w:rPr>
              <w:t xml:space="preserve"> </w:t>
            </w:r>
            <w:r w:rsidRPr="009A02DF">
              <w:rPr>
                <w:rFonts w:ascii="Times New Roman" w:hAnsi="Times New Roman"/>
                <w:bCs/>
                <w:sz w:val="24"/>
                <w:szCs w:val="24"/>
              </w:rPr>
              <w:t>su</w:t>
            </w:r>
            <w:r w:rsidR="00A401BA">
              <w:rPr>
                <w:rFonts w:ascii="Times New Roman" w:hAnsi="Times New Roman"/>
                <w:bCs/>
                <w:sz w:val="24"/>
                <w:szCs w:val="24"/>
              </w:rPr>
              <w:t xml:space="preserve"> </w:t>
            </w:r>
            <w:r w:rsidRPr="009A02DF">
              <w:rPr>
                <w:rFonts w:ascii="Times New Roman" w:hAnsi="Times New Roman"/>
                <w:bCs/>
                <w:sz w:val="24"/>
                <w:szCs w:val="24"/>
              </w:rPr>
              <w:t>jūros</w:t>
            </w:r>
            <w:r w:rsidR="00A401BA">
              <w:rPr>
                <w:rFonts w:ascii="Times New Roman" w:hAnsi="Times New Roman"/>
                <w:bCs/>
                <w:sz w:val="24"/>
                <w:szCs w:val="24"/>
              </w:rPr>
              <w:t xml:space="preserve"> </w:t>
            </w:r>
            <w:r w:rsidRPr="009A02DF">
              <w:rPr>
                <w:rFonts w:ascii="Times New Roman" w:hAnsi="Times New Roman"/>
                <w:bCs/>
                <w:sz w:val="24"/>
                <w:szCs w:val="24"/>
              </w:rPr>
              <w:t>gėrybėmis</w:t>
            </w:r>
          </w:p>
          <w:p w:rsidR="00076EC7" w:rsidRPr="009A02DF" w:rsidRDefault="00076EC7"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bCs/>
                <w:sz w:val="24"/>
                <w:szCs w:val="24"/>
              </w:rPr>
              <w:t>Silpnųjų</w:t>
            </w:r>
            <w:r w:rsidR="00A401BA">
              <w:rPr>
                <w:rFonts w:ascii="Times New Roman" w:hAnsi="Times New Roman"/>
                <w:bCs/>
                <w:sz w:val="24"/>
                <w:szCs w:val="24"/>
              </w:rPr>
              <w:t xml:space="preserve"> </w:t>
            </w:r>
            <w:r w:rsidRPr="009A02DF">
              <w:rPr>
                <w:rFonts w:ascii="Times New Roman" w:hAnsi="Times New Roman"/>
                <w:bCs/>
                <w:sz w:val="24"/>
                <w:szCs w:val="24"/>
              </w:rPr>
              <w:t>gėrimų</w:t>
            </w:r>
            <w:r w:rsidR="00A401BA">
              <w:rPr>
                <w:rFonts w:ascii="Times New Roman" w:hAnsi="Times New Roman"/>
                <w:bCs/>
                <w:sz w:val="24"/>
                <w:szCs w:val="24"/>
              </w:rPr>
              <w:t xml:space="preserve"> </w:t>
            </w:r>
            <w:r w:rsidRPr="009A02DF">
              <w:rPr>
                <w:rFonts w:ascii="Times New Roman" w:hAnsi="Times New Roman"/>
                <w:bCs/>
                <w:sz w:val="24"/>
                <w:szCs w:val="24"/>
              </w:rPr>
              <w:t>derinimas</w:t>
            </w:r>
            <w:r w:rsidR="00A401BA">
              <w:rPr>
                <w:rFonts w:ascii="Times New Roman" w:hAnsi="Times New Roman"/>
                <w:bCs/>
                <w:sz w:val="24"/>
                <w:szCs w:val="24"/>
              </w:rPr>
              <w:t xml:space="preserve"> </w:t>
            </w:r>
            <w:r w:rsidRPr="009A02DF">
              <w:rPr>
                <w:rFonts w:ascii="Times New Roman" w:hAnsi="Times New Roman"/>
                <w:bCs/>
                <w:sz w:val="24"/>
                <w:szCs w:val="24"/>
              </w:rPr>
              <w:t>su</w:t>
            </w:r>
            <w:r w:rsidR="00A401BA">
              <w:rPr>
                <w:rFonts w:ascii="Times New Roman" w:hAnsi="Times New Roman"/>
                <w:bCs/>
                <w:sz w:val="24"/>
                <w:szCs w:val="24"/>
              </w:rPr>
              <w:t xml:space="preserve"> </w:t>
            </w:r>
            <w:r w:rsidRPr="009A02DF">
              <w:rPr>
                <w:rFonts w:ascii="Times New Roman" w:hAnsi="Times New Roman"/>
                <w:bCs/>
                <w:sz w:val="24"/>
                <w:szCs w:val="24"/>
              </w:rPr>
              <w:t>mėsos,</w:t>
            </w:r>
            <w:r w:rsidR="00A401BA">
              <w:rPr>
                <w:rFonts w:ascii="Times New Roman" w:hAnsi="Times New Roman"/>
                <w:bCs/>
                <w:sz w:val="24"/>
                <w:szCs w:val="24"/>
              </w:rPr>
              <w:t xml:space="preserve"> </w:t>
            </w:r>
            <w:r w:rsidRPr="009A02DF">
              <w:rPr>
                <w:rFonts w:ascii="Times New Roman" w:hAnsi="Times New Roman"/>
                <w:bCs/>
                <w:sz w:val="24"/>
                <w:szCs w:val="24"/>
              </w:rPr>
              <w:t>paukštienos</w:t>
            </w:r>
            <w:r w:rsidR="00A401BA">
              <w:rPr>
                <w:rFonts w:ascii="Times New Roman" w:hAnsi="Times New Roman"/>
                <w:bCs/>
                <w:sz w:val="24"/>
                <w:szCs w:val="24"/>
              </w:rPr>
              <w:t xml:space="preserve"> </w:t>
            </w:r>
            <w:r w:rsidRPr="009A02DF">
              <w:rPr>
                <w:rFonts w:ascii="Times New Roman" w:hAnsi="Times New Roman"/>
                <w:bCs/>
                <w:sz w:val="24"/>
                <w:szCs w:val="24"/>
              </w:rPr>
              <w:t>patiekalais</w:t>
            </w:r>
          </w:p>
          <w:p w:rsidR="00296FD2" w:rsidRPr="009A02DF" w:rsidRDefault="00296FD2"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bCs/>
                <w:sz w:val="24"/>
                <w:szCs w:val="24"/>
              </w:rPr>
              <w:t>Silpnųjų</w:t>
            </w:r>
            <w:r w:rsidR="00A401BA">
              <w:rPr>
                <w:rFonts w:ascii="Times New Roman" w:hAnsi="Times New Roman"/>
                <w:bCs/>
                <w:sz w:val="24"/>
                <w:szCs w:val="24"/>
              </w:rPr>
              <w:t xml:space="preserve"> </w:t>
            </w:r>
            <w:r w:rsidRPr="009A02DF">
              <w:rPr>
                <w:rFonts w:ascii="Times New Roman" w:hAnsi="Times New Roman"/>
                <w:bCs/>
                <w:sz w:val="24"/>
                <w:szCs w:val="24"/>
              </w:rPr>
              <w:t>gėrimų</w:t>
            </w:r>
            <w:r w:rsidR="00A401BA">
              <w:rPr>
                <w:rFonts w:ascii="Times New Roman" w:hAnsi="Times New Roman"/>
                <w:bCs/>
                <w:sz w:val="24"/>
                <w:szCs w:val="24"/>
              </w:rPr>
              <w:t xml:space="preserve"> </w:t>
            </w:r>
            <w:r w:rsidRPr="009A02DF">
              <w:rPr>
                <w:rFonts w:ascii="Times New Roman" w:hAnsi="Times New Roman"/>
                <w:bCs/>
                <w:sz w:val="24"/>
                <w:szCs w:val="24"/>
              </w:rPr>
              <w:t>derinimas</w:t>
            </w:r>
            <w:r w:rsidR="00A401BA">
              <w:rPr>
                <w:rFonts w:ascii="Times New Roman" w:hAnsi="Times New Roman"/>
                <w:bCs/>
                <w:sz w:val="24"/>
                <w:szCs w:val="24"/>
              </w:rPr>
              <w:t xml:space="preserve"> </w:t>
            </w:r>
            <w:r w:rsidRPr="009A02DF">
              <w:rPr>
                <w:rFonts w:ascii="Times New Roman" w:hAnsi="Times New Roman"/>
                <w:bCs/>
                <w:sz w:val="24"/>
                <w:szCs w:val="24"/>
              </w:rPr>
              <w:t>su</w:t>
            </w:r>
            <w:r w:rsidR="00A401BA">
              <w:rPr>
                <w:rFonts w:ascii="Times New Roman" w:hAnsi="Times New Roman"/>
                <w:b/>
                <w:bCs/>
                <w:sz w:val="24"/>
                <w:szCs w:val="24"/>
              </w:rPr>
              <w:t xml:space="preserve"> </w:t>
            </w:r>
            <w:r w:rsidRPr="009A02DF">
              <w:rPr>
                <w:rFonts w:ascii="Times New Roman" w:hAnsi="Times New Roman"/>
                <w:bCs/>
                <w:sz w:val="24"/>
                <w:szCs w:val="24"/>
              </w:rPr>
              <w:t>sūriais</w:t>
            </w:r>
          </w:p>
          <w:p w:rsidR="00813D80" w:rsidRPr="009A02DF" w:rsidRDefault="00296FD2" w:rsidP="00CE4B0F">
            <w:pPr>
              <w:widowControl w:val="0"/>
              <w:numPr>
                <w:ilvl w:val="0"/>
                <w:numId w:val="8"/>
              </w:numPr>
              <w:tabs>
                <w:tab w:val="clear" w:pos="0"/>
              </w:tabs>
              <w:spacing w:after="0" w:line="240" w:lineRule="auto"/>
              <w:ind w:left="0" w:firstLine="0"/>
              <w:rPr>
                <w:rFonts w:ascii="Times New Roman" w:hAnsi="Times New Roman"/>
                <w:b/>
                <w:sz w:val="24"/>
                <w:szCs w:val="24"/>
              </w:rPr>
            </w:pPr>
            <w:r w:rsidRPr="009A02DF">
              <w:rPr>
                <w:rFonts w:ascii="Times New Roman" w:hAnsi="Times New Roman"/>
                <w:bCs/>
                <w:sz w:val="24"/>
                <w:szCs w:val="24"/>
              </w:rPr>
              <w:t>Silpnųjų</w:t>
            </w:r>
            <w:r w:rsidR="00A401BA">
              <w:rPr>
                <w:rFonts w:ascii="Times New Roman" w:hAnsi="Times New Roman"/>
                <w:bCs/>
                <w:sz w:val="24"/>
                <w:szCs w:val="24"/>
              </w:rPr>
              <w:t xml:space="preserve"> </w:t>
            </w:r>
            <w:r w:rsidRPr="009A02DF">
              <w:rPr>
                <w:rFonts w:ascii="Times New Roman" w:hAnsi="Times New Roman"/>
                <w:bCs/>
                <w:sz w:val="24"/>
                <w:szCs w:val="24"/>
              </w:rPr>
              <w:t>gėrimų</w:t>
            </w:r>
            <w:r w:rsidR="00A401BA">
              <w:rPr>
                <w:rFonts w:ascii="Times New Roman" w:hAnsi="Times New Roman"/>
                <w:bCs/>
                <w:sz w:val="24"/>
                <w:szCs w:val="24"/>
              </w:rPr>
              <w:t xml:space="preserve"> </w:t>
            </w:r>
            <w:r w:rsidRPr="009A02DF">
              <w:rPr>
                <w:rFonts w:ascii="Times New Roman" w:hAnsi="Times New Roman"/>
                <w:bCs/>
                <w:sz w:val="24"/>
                <w:szCs w:val="24"/>
              </w:rPr>
              <w:t>derinimas</w:t>
            </w:r>
            <w:r w:rsidR="00A401BA">
              <w:rPr>
                <w:rFonts w:ascii="Times New Roman" w:hAnsi="Times New Roman"/>
                <w:bCs/>
                <w:sz w:val="24"/>
                <w:szCs w:val="24"/>
              </w:rPr>
              <w:t xml:space="preserve"> </w:t>
            </w:r>
            <w:r w:rsidRPr="009A02DF">
              <w:rPr>
                <w:rFonts w:ascii="Times New Roman" w:hAnsi="Times New Roman"/>
                <w:bCs/>
                <w:sz w:val="24"/>
                <w:szCs w:val="24"/>
              </w:rPr>
              <w:t>su</w:t>
            </w:r>
            <w:r w:rsidR="00A401BA">
              <w:rPr>
                <w:rFonts w:ascii="Times New Roman" w:hAnsi="Times New Roman"/>
                <w:b/>
                <w:bCs/>
                <w:sz w:val="24"/>
                <w:szCs w:val="24"/>
              </w:rPr>
              <w:t xml:space="preserve"> </w:t>
            </w:r>
            <w:r w:rsidR="00076EC7" w:rsidRPr="009A02DF">
              <w:rPr>
                <w:rFonts w:ascii="Times New Roman" w:hAnsi="Times New Roman"/>
                <w:bCs/>
                <w:sz w:val="24"/>
                <w:szCs w:val="24"/>
              </w:rPr>
              <w:t>vaisiais,</w:t>
            </w:r>
            <w:r w:rsidR="00A401BA">
              <w:rPr>
                <w:rFonts w:ascii="Times New Roman" w:hAnsi="Times New Roman"/>
                <w:bCs/>
                <w:sz w:val="24"/>
                <w:szCs w:val="24"/>
              </w:rPr>
              <w:t xml:space="preserve"> </w:t>
            </w:r>
            <w:r w:rsidRPr="009A02DF">
              <w:rPr>
                <w:rFonts w:ascii="Times New Roman" w:hAnsi="Times New Roman"/>
                <w:bCs/>
                <w:sz w:val="24"/>
                <w:szCs w:val="24"/>
              </w:rPr>
              <w:t>desertais</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kt.</w:t>
            </w:r>
          </w:p>
        </w:tc>
      </w:tr>
      <w:tr w:rsidR="009A02DF" w:rsidRPr="009A02DF" w:rsidTr="00B00E54">
        <w:trPr>
          <w:trHeight w:val="274"/>
          <w:jc w:val="center"/>
        </w:trPr>
        <w:tc>
          <w:tcPr>
            <w:tcW w:w="2972" w:type="dxa"/>
            <w:vMerge/>
            <w:tcBorders>
              <w:top w:val="single" w:sz="4" w:space="0" w:color="000000"/>
              <w:left w:val="single" w:sz="4" w:space="0" w:color="000000"/>
              <w:bottom w:val="single" w:sz="4" w:space="0" w:color="000000"/>
              <w:right w:val="single" w:sz="4" w:space="0" w:color="000000"/>
            </w:tcBorders>
          </w:tcPr>
          <w:p w:rsidR="00813D80" w:rsidRPr="009A02DF" w:rsidRDefault="00813D80" w:rsidP="00CE4B0F">
            <w:pPr>
              <w:widowControl w:val="0"/>
              <w:spacing w:after="0" w:line="240" w:lineRule="auto"/>
              <w:rPr>
                <w:rFonts w:ascii="Times New Roman" w:eastAsia="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1958CA" w:rsidRPr="009A02DF" w:rsidRDefault="00813D80" w:rsidP="00CE4B0F">
            <w:pPr>
              <w:widowControl w:val="0"/>
              <w:spacing w:after="0" w:line="240" w:lineRule="auto"/>
              <w:rPr>
                <w:rFonts w:ascii="Times New Roman" w:hAnsi="Times New Roman"/>
                <w:sz w:val="24"/>
                <w:szCs w:val="24"/>
              </w:rPr>
            </w:pPr>
            <w:r w:rsidRPr="009A02DF">
              <w:rPr>
                <w:rFonts w:ascii="Times New Roman" w:eastAsia="Times New Roman" w:hAnsi="Times New Roman"/>
                <w:sz w:val="24"/>
                <w:szCs w:val="24"/>
              </w:rPr>
              <w:t>1.3.</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Patiekti</w:t>
            </w:r>
            <w:r w:rsidR="00A401BA">
              <w:rPr>
                <w:rFonts w:ascii="Times New Roman" w:eastAsia="Times New Roman" w:hAnsi="Times New Roman"/>
                <w:sz w:val="24"/>
                <w:szCs w:val="24"/>
              </w:rPr>
              <w:t xml:space="preserve"> </w:t>
            </w:r>
            <w:r w:rsidR="00B00E54" w:rsidRPr="009A02DF">
              <w:rPr>
                <w:rFonts w:ascii="Times New Roman" w:eastAsia="Times New Roman" w:hAnsi="Times New Roman"/>
                <w:sz w:val="24"/>
                <w:szCs w:val="24"/>
              </w:rPr>
              <w:t>svečiams</w:t>
            </w:r>
            <w:r w:rsidR="00A401BA">
              <w:rPr>
                <w:rFonts w:ascii="Times New Roman" w:eastAsia="Times New Roman" w:hAnsi="Times New Roman"/>
                <w:sz w:val="24"/>
                <w:szCs w:val="24"/>
              </w:rPr>
              <w:t xml:space="preserve"> </w:t>
            </w:r>
            <w:r w:rsidR="00B00E54" w:rsidRPr="009A02DF">
              <w:rPr>
                <w:rFonts w:ascii="Times New Roman" w:eastAsia="Times New Roman" w:hAnsi="Times New Roman"/>
                <w:sz w:val="24"/>
                <w:szCs w:val="24"/>
              </w:rPr>
              <w:t>gėrimus</w:t>
            </w:r>
            <w:r w:rsidR="00A401BA">
              <w:rPr>
                <w:rFonts w:ascii="Times New Roman" w:eastAsia="Times New Roman" w:hAnsi="Times New Roman"/>
                <w:sz w:val="24"/>
                <w:szCs w:val="24"/>
              </w:rPr>
              <w:t xml:space="preserve"> </w:t>
            </w:r>
            <w:r w:rsidR="00AD2B05" w:rsidRPr="009A02DF">
              <w:rPr>
                <w:rFonts w:ascii="Times New Roman" w:eastAsia="Times New Roman" w:hAnsi="Times New Roman"/>
                <w:sz w:val="24"/>
                <w:szCs w:val="24"/>
              </w:rPr>
              <w:t>parenkant</w:t>
            </w:r>
            <w:r w:rsidR="00A401BA">
              <w:rPr>
                <w:rFonts w:ascii="Times New Roman" w:eastAsia="Times New Roman" w:hAnsi="Times New Roman"/>
                <w:sz w:val="24"/>
                <w:szCs w:val="24"/>
              </w:rPr>
              <w:t xml:space="preserve"> </w:t>
            </w:r>
            <w:r w:rsidR="00B9486C" w:rsidRPr="009A02DF">
              <w:rPr>
                <w:rFonts w:ascii="Times New Roman" w:eastAsia="Times New Roman" w:hAnsi="Times New Roman"/>
                <w:sz w:val="24"/>
                <w:szCs w:val="24"/>
              </w:rPr>
              <w:t>gėrim</w:t>
            </w:r>
            <w:r w:rsidR="00AD2B05" w:rsidRPr="009A02DF">
              <w:rPr>
                <w:rFonts w:ascii="Times New Roman" w:eastAsia="Times New Roman" w:hAnsi="Times New Roman"/>
                <w:sz w:val="24"/>
                <w:szCs w:val="24"/>
              </w:rPr>
              <w:t>ui</w:t>
            </w:r>
            <w:r w:rsidR="00A401BA">
              <w:rPr>
                <w:rFonts w:ascii="Times New Roman" w:eastAsia="Times New Roman" w:hAnsi="Times New Roman"/>
                <w:sz w:val="24"/>
                <w:szCs w:val="24"/>
              </w:rPr>
              <w:t xml:space="preserve"> </w:t>
            </w:r>
            <w:r w:rsidR="00474907"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00474907" w:rsidRPr="009A02DF">
              <w:rPr>
                <w:rFonts w:ascii="Times New Roman" w:eastAsia="Times New Roman" w:hAnsi="Times New Roman"/>
                <w:sz w:val="24"/>
                <w:szCs w:val="24"/>
              </w:rPr>
              <w:t>indus</w:t>
            </w:r>
            <w:r w:rsidR="00A401BA">
              <w:rPr>
                <w:rFonts w:ascii="Times New Roman" w:eastAsia="Times New Roman" w:hAnsi="Times New Roman"/>
                <w:sz w:val="24"/>
                <w:szCs w:val="24"/>
              </w:rPr>
              <w:t xml:space="preserve"> </w:t>
            </w:r>
            <w:r w:rsidR="00BF1072"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00BF1072" w:rsidRPr="009A02DF">
              <w:rPr>
                <w:rFonts w:ascii="Times New Roman" w:eastAsia="Times New Roman" w:hAnsi="Times New Roman"/>
                <w:sz w:val="24"/>
                <w:szCs w:val="24"/>
              </w:rPr>
              <w:t>jų</w:t>
            </w:r>
            <w:r w:rsidR="00A401BA">
              <w:rPr>
                <w:rFonts w:ascii="Times New Roman" w:eastAsia="Times New Roman" w:hAnsi="Times New Roman"/>
                <w:sz w:val="24"/>
                <w:szCs w:val="24"/>
              </w:rPr>
              <w:t xml:space="preserve"> </w:t>
            </w:r>
            <w:r w:rsidR="00BF1072" w:rsidRPr="009A02DF">
              <w:rPr>
                <w:rFonts w:ascii="Times New Roman" w:eastAsia="Times New Roman" w:hAnsi="Times New Roman"/>
                <w:sz w:val="24"/>
                <w:szCs w:val="24"/>
              </w:rPr>
              <w:t>paskirtį</w:t>
            </w:r>
            <w:r w:rsidR="00BB4EBC" w:rsidRPr="009A02DF">
              <w:rPr>
                <w:rFonts w:ascii="Times New Roman" w:eastAsia="Times New Roman" w:hAnsi="Times New Roman"/>
                <w:sz w:val="24"/>
                <w:szCs w:val="24"/>
              </w:rPr>
              <w:t>.</w:t>
            </w:r>
          </w:p>
        </w:tc>
        <w:tc>
          <w:tcPr>
            <w:tcW w:w="9178" w:type="dxa"/>
            <w:tcBorders>
              <w:top w:val="single" w:sz="4" w:space="0" w:color="000000"/>
              <w:left w:val="single" w:sz="4" w:space="0" w:color="000000"/>
              <w:bottom w:val="single" w:sz="4" w:space="0" w:color="000000"/>
              <w:right w:val="single" w:sz="4" w:space="0" w:color="000000"/>
            </w:tcBorders>
          </w:tcPr>
          <w:p w:rsidR="0018186D" w:rsidRDefault="002207DC" w:rsidP="00CE4B0F">
            <w:pPr>
              <w:widowControl w:val="0"/>
              <w:suppressAutoHyphens w:val="0"/>
              <w:spacing w:after="0" w:line="240" w:lineRule="auto"/>
              <w:jc w:val="both"/>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b/>
                <w:sz w:val="24"/>
                <w:szCs w:val="24"/>
              </w:rPr>
              <w:t xml:space="preserve"> </w:t>
            </w:r>
            <w:r w:rsidR="00474907" w:rsidRPr="009A02DF">
              <w:rPr>
                <w:rFonts w:ascii="Times New Roman" w:hAnsi="Times New Roman"/>
                <w:b/>
                <w:i/>
                <w:sz w:val="24"/>
                <w:szCs w:val="24"/>
              </w:rPr>
              <w:t>Gėrimų</w:t>
            </w:r>
            <w:r w:rsidR="00A401BA">
              <w:rPr>
                <w:rFonts w:ascii="Times New Roman" w:hAnsi="Times New Roman"/>
                <w:b/>
                <w:i/>
                <w:sz w:val="24"/>
                <w:szCs w:val="24"/>
              </w:rPr>
              <w:t xml:space="preserve"> </w:t>
            </w:r>
            <w:r w:rsidR="00474907" w:rsidRPr="009A02DF">
              <w:rPr>
                <w:rFonts w:ascii="Times New Roman" w:hAnsi="Times New Roman"/>
                <w:b/>
                <w:i/>
                <w:sz w:val="24"/>
                <w:szCs w:val="24"/>
              </w:rPr>
              <w:t>patiekimo</w:t>
            </w:r>
            <w:r w:rsidR="00A401BA">
              <w:rPr>
                <w:rFonts w:ascii="Times New Roman" w:hAnsi="Times New Roman"/>
                <w:b/>
                <w:i/>
                <w:sz w:val="24"/>
                <w:szCs w:val="24"/>
              </w:rPr>
              <w:t xml:space="preserve"> </w:t>
            </w:r>
            <w:r w:rsidR="00474907" w:rsidRPr="009A02DF">
              <w:rPr>
                <w:rFonts w:ascii="Times New Roman" w:hAnsi="Times New Roman"/>
                <w:b/>
                <w:i/>
                <w:sz w:val="24"/>
                <w:szCs w:val="24"/>
              </w:rPr>
              <w:t>indai</w:t>
            </w:r>
            <w:r w:rsidRPr="009A02DF">
              <w:rPr>
                <w:rFonts w:ascii="Times New Roman" w:hAnsi="Times New Roman"/>
                <w:b/>
                <w:i/>
                <w:sz w:val="24"/>
                <w:szCs w:val="24"/>
              </w:rPr>
              <w:t>,</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paskirtis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priežiūra</w:t>
            </w:r>
          </w:p>
          <w:p w:rsidR="002207DC" w:rsidRPr="009A02DF" w:rsidRDefault="00474907"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patiekimo</w:t>
            </w:r>
            <w:r w:rsidR="00A401BA">
              <w:rPr>
                <w:rFonts w:ascii="Times New Roman" w:hAnsi="Times New Roman"/>
                <w:sz w:val="24"/>
                <w:szCs w:val="24"/>
              </w:rPr>
              <w:t xml:space="preserve"> </w:t>
            </w:r>
            <w:r w:rsidRPr="009A02DF">
              <w:rPr>
                <w:rFonts w:ascii="Times New Roman" w:hAnsi="Times New Roman"/>
                <w:sz w:val="24"/>
                <w:szCs w:val="24"/>
              </w:rPr>
              <w:t>indų</w:t>
            </w:r>
            <w:r w:rsidR="00A401BA">
              <w:rPr>
                <w:rFonts w:ascii="Times New Roman" w:hAnsi="Times New Roman"/>
                <w:sz w:val="24"/>
                <w:szCs w:val="24"/>
              </w:rPr>
              <w:t xml:space="preserve"> </w:t>
            </w:r>
            <w:r w:rsidR="004D7FD9" w:rsidRPr="009A02DF">
              <w:rPr>
                <w:rFonts w:ascii="Times New Roman" w:hAnsi="Times New Roman"/>
                <w:sz w:val="24"/>
                <w:szCs w:val="24"/>
              </w:rPr>
              <w:t>(taur</w:t>
            </w:r>
            <w:r w:rsidR="00BB4EBC" w:rsidRPr="009A02DF">
              <w:rPr>
                <w:rFonts w:ascii="Times New Roman" w:hAnsi="Times New Roman"/>
                <w:sz w:val="24"/>
                <w:szCs w:val="24"/>
              </w:rPr>
              <w:t>ių</w:t>
            </w:r>
            <w:r w:rsidR="004D7FD9" w:rsidRPr="009A02DF">
              <w:rPr>
                <w:rFonts w:ascii="Times New Roman" w:hAnsi="Times New Roman"/>
                <w:sz w:val="24"/>
                <w:szCs w:val="24"/>
              </w:rPr>
              <w:t>,</w:t>
            </w:r>
            <w:r w:rsidR="00A401BA">
              <w:rPr>
                <w:rFonts w:ascii="Times New Roman" w:hAnsi="Times New Roman"/>
                <w:sz w:val="24"/>
                <w:szCs w:val="24"/>
              </w:rPr>
              <w:t xml:space="preserve"> </w:t>
            </w:r>
            <w:r w:rsidR="004D7FD9" w:rsidRPr="009A02DF">
              <w:rPr>
                <w:rFonts w:ascii="Times New Roman" w:hAnsi="Times New Roman"/>
                <w:sz w:val="24"/>
                <w:szCs w:val="24"/>
              </w:rPr>
              <w:t>stiklin</w:t>
            </w:r>
            <w:r w:rsidR="00BB4EBC" w:rsidRPr="009A02DF">
              <w:rPr>
                <w:rFonts w:ascii="Times New Roman" w:hAnsi="Times New Roman"/>
                <w:sz w:val="24"/>
                <w:szCs w:val="24"/>
              </w:rPr>
              <w:t>ių</w:t>
            </w:r>
            <w:r w:rsidR="004D7FD9" w:rsidRPr="009A02DF">
              <w:rPr>
                <w:rFonts w:ascii="Times New Roman" w:hAnsi="Times New Roman"/>
                <w:sz w:val="24"/>
                <w:szCs w:val="24"/>
              </w:rPr>
              <w:t>,</w:t>
            </w:r>
            <w:r w:rsidR="00A401BA">
              <w:rPr>
                <w:rFonts w:ascii="Times New Roman" w:hAnsi="Times New Roman"/>
                <w:sz w:val="24"/>
                <w:szCs w:val="24"/>
              </w:rPr>
              <w:t xml:space="preserve"> </w:t>
            </w:r>
            <w:r w:rsidR="004D7FD9" w:rsidRPr="009A02DF">
              <w:rPr>
                <w:rFonts w:ascii="Times New Roman" w:hAnsi="Times New Roman"/>
                <w:sz w:val="24"/>
                <w:szCs w:val="24"/>
              </w:rPr>
              <w:t>bokal</w:t>
            </w:r>
            <w:r w:rsidR="00BB4EBC" w:rsidRPr="009A02DF">
              <w:rPr>
                <w:rFonts w:ascii="Times New Roman" w:hAnsi="Times New Roman"/>
                <w:sz w:val="24"/>
                <w:szCs w:val="24"/>
              </w:rPr>
              <w:t>ų</w:t>
            </w:r>
            <w:r w:rsidR="00A401BA">
              <w:rPr>
                <w:rFonts w:ascii="Times New Roman" w:hAnsi="Times New Roman"/>
                <w:sz w:val="24"/>
                <w:szCs w:val="24"/>
              </w:rPr>
              <w:t xml:space="preserve"> </w:t>
            </w:r>
            <w:r w:rsidR="004D7FD9" w:rsidRPr="009A02DF">
              <w:rPr>
                <w:rFonts w:ascii="Times New Roman" w:hAnsi="Times New Roman"/>
                <w:sz w:val="24"/>
                <w:szCs w:val="24"/>
              </w:rPr>
              <w:t>ir</w:t>
            </w:r>
            <w:r w:rsidR="00A401BA">
              <w:rPr>
                <w:rFonts w:ascii="Times New Roman" w:hAnsi="Times New Roman"/>
                <w:sz w:val="24"/>
                <w:szCs w:val="24"/>
              </w:rPr>
              <w:t xml:space="preserve"> </w:t>
            </w:r>
            <w:r w:rsidR="004D7FD9" w:rsidRPr="009A02DF">
              <w:rPr>
                <w:rFonts w:ascii="Times New Roman" w:hAnsi="Times New Roman"/>
                <w:sz w:val="24"/>
                <w:szCs w:val="24"/>
              </w:rPr>
              <w:t>kt.)</w:t>
            </w:r>
            <w:r w:rsidR="00A401BA">
              <w:rPr>
                <w:rFonts w:ascii="Times New Roman" w:hAnsi="Times New Roman"/>
                <w:sz w:val="24"/>
                <w:szCs w:val="24"/>
              </w:rPr>
              <w:t xml:space="preserve"> </w:t>
            </w:r>
            <w:r w:rsidR="002207DC" w:rsidRPr="009A02DF">
              <w:rPr>
                <w:rFonts w:ascii="Times New Roman" w:eastAsia="Times New Roman" w:hAnsi="Times New Roman"/>
                <w:sz w:val="24"/>
                <w:szCs w:val="24"/>
              </w:rPr>
              <w:t>rūšys</w:t>
            </w:r>
          </w:p>
          <w:p w:rsidR="002207DC" w:rsidRPr="009A02DF" w:rsidRDefault="00474907" w:rsidP="00E65E27">
            <w:pPr>
              <w:widowControl w:val="0"/>
              <w:numPr>
                <w:ilvl w:val="0"/>
                <w:numId w:val="15"/>
              </w:numPr>
              <w:suppressAutoHyphens w:val="0"/>
              <w:spacing w:after="0" w:line="240" w:lineRule="auto"/>
              <w:ind w:left="0" w:firstLine="0"/>
              <w:contextualSpacing/>
              <w:jc w:val="both"/>
              <w:rPr>
                <w:rFonts w:ascii="Times New Roman" w:hAnsi="Times New Roman"/>
                <w:sz w:val="24"/>
                <w:szCs w:val="24"/>
              </w:rPr>
            </w:pP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patiekimo</w:t>
            </w:r>
            <w:r w:rsidR="00A401BA">
              <w:rPr>
                <w:rFonts w:ascii="Times New Roman" w:hAnsi="Times New Roman"/>
                <w:sz w:val="24"/>
                <w:szCs w:val="24"/>
              </w:rPr>
              <w:t xml:space="preserve"> </w:t>
            </w:r>
            <w:r w:rsidRPr="009A02DF">
              <w:rPr>
                <w:rFonts w:ascii="Times New Roman" w:hAnsi="Times New Roman"/>
                <w:sz w:val="24"/>
                <w:szCs w:val="24"/>
              </w:rPr>
              <w:t>indų</w:t>
            </w:r>
            <w:r w:rsidR="00A401BA">
              <w:rPr>
                <w:rFonts w:ascii="Times New Roman" w:hAnsi="Times New Roman"/>
                <w:sz w:val="24"/>
                <w:szCs w:val="24"/>
              </w:rPr>
              <w:t xml:space="preserve"> </w:t>
            </w:r>
            <w:r w:rsidR="00AD2B05" w:rsidRPr="009A02DF">
              <w:rPr>
                <w:rFonts w:ascii="Times New Roman" w:hAnsi="Times New Roman"/>
                <w:sz w:val="24"/>
                <w:szCs w:val="24"/>
              </w:rPr>
              <w:t>paskirtis</w:t>
            </w:r>
            <w:r w:rsidR="00A401BA">
              <w:rPr>
                <w:rFonts w:ascii="Times New Roman" w:hAnsi="Times New Roman"/>
                <w:sz w:val="24"/>
                <w:szCs w:val="24"/>
              </w:rPr>
              <w:t xml:space="preserve"> </w:t>
            </w:r>
            <w:r w:rsidR="00AD2B05" w:rsidRPr="009A02DF">
              <w:rPr>
                <w:rFonts w:ascii="Times New Roman" w:hAnsi="Times New Roman"/>
                <w:sz w:val="24"/>
                <w:szCs w:val="24"/>
              </w:rPr>
              <w:t>pagal</w:t>
            </w:r>
            <w:r w:rsidR="00A401BA">
              <w:rPr>
                <w:rFonts w:ascii="Times New Roman" w:hAnsi="Times New Roman"/>
                <w:sz w:val="24"/>
                <w:szCs w:val="24"/>
              </w:rPr>
              <w:t xml:space="preserve"> </w:t>
            </w:r>
            <w:r w:rsidR="00AD2B05" w:rsidRPr="009A02DF">
              <w:rPr>
                <w:rFonts w:ascii="Times New Roman" w:hAnsi="Times New Roman"/>
                <w:sz w:val="24"/>
                <w:szCs w:val="24"/>
              </w:rPr>
              <w:t>skirtingas</w:t>
            </w:r>
            <w:r w:rsidR="00A401BA">
              <w:rPr>
                <w:rFonts w:ascii="Times New Roman" w:hAnsi="Times New Roman"/>
                <w:sz w:val="24"/>
                <w:szCs w:val="24"/>
              </w:rPr>
              <w:t xml:space="preserve"> </w:t>
            </w:r>
            <w:r w:rsidR="00AD2B05" w:rsidRPr="009A02DF">
              <w:rPr>
                <w:rFonts w:ascii="Times New Roman" w:hAnsi="Times New Roman"/>
                <w:sz w:val="24"/>
                <w:szCs w:val="24"/>
              </w:rPr>
              <w:t>gėrimų</w:t>
            </w:r>
            <w:r w:rsidR="00A401BA">
              <w:rPr>
                <w:rFonts w:ascii="Times New Roman" w:hAnsi="Times New Roman"/>
                <w:sz w:val="24"/>
                <w:szCs w:val="24"/>
              </w:rPr>
              <w:t xml:space="preserve"> </w:t>
            </w:r>
            <w:r w:rsidR="00AD2B05" w:rsidRPr="009A02DF">
              <w:rPr>
                <w:rFonts w:ascii="Times New Roman" w:hAnsi="Times New Roman"/>
                <w:sz w:val="24"/>
                <w:szCs w:val="24"/>
              </w:rPr>
              <w:t>rūšis</w:t>
            </w:r>
          </w:p>
          <w:p w:rsidR="002207DC" w:rsidRPr="009A02DF" w:rsidRDefault="007B4E67" w:rsidP="00E65E27">
            <w:pPr>
              <w:widowControl w:val="0"/>
              <w:numPr>
                <w:ilvl w:val="0"/>
                <w:numId w:val="15"/>
              </w:numPr>
              <w:suppressAutoHyphens w:val="0"/>
              <w:spacing w:after="0" w:line="240" w:lineRule="auto"/>
              <w:ind w:left="0" w:firstLine="0"/>
              <w:contextualSpacing/>
              <w:jc w:val="both"/>
              <w:rPr>
                <w:rFonts w:ascii="Times New Roman" w:hAnsi="Times New Roman"/>
                <w:sz w:val="24"/>
                <w:szCs w:val="24"/>
              </w:rPr>
            </w:pPr>
            <w:r w:rsidRPr="009A02DF">
              <w:rPr>
                <w:rFonts w:ascii="Times New Roman" w:eastAsia="Times New Roman" w:hAnsi="Times New Roman"/>
                <w:sz w:val="24"/>
                <w:szCs w:val="24"/>
              </w:rPr>
              <w:t>Gėrimo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indų</w:t>
            </w:r>
            <w:r w:rsidR="00A401BA">
              <w:rPr>
                <w:rFonts w:ascii="Times New Roman" w:hAnsi="Times New Roman"/>
                <w:sz w:val="24"/>
                <w:szCs w:val="24"/>
              </w:rPr>
              <w:t xml:space="preserve"> </w:t>
            </w:r>
            <w:r w:rsidR="002207DC" w:rsidRPr="009A02DF">
              <w:rPr>
                <w:rFonts w:ascii="Times New Roman" w:hAnsi="Times New Roman"/>
                <w:sz w:val="24"/>
                <w:szCs w:val="24"/>
              </w:rPr>
              <w:t>priežiūra,</w:t>
            </w:r>
            <w:r w:rsidR="00A401BA">
              <w:rPr>
                <w:rFonts w:ascii="Times New Roman" w:hAnsi="Times New Roman"/>
                <w:sz w:val="24"/>
                <w:szCs w:val="24"/>
              </w:rPr>
              <w:t xml:space="preserve"> </w:t>
            </w:r>
            <w:r w:rsidR="002207DC" w:rsidRPr="009A02DF">
              <w:rPr>
                <w:rFonts w:ascii="Times New Roman" w:hAnsi="Times New Roman"/>
                <w:sz w:val="24"/>
                <w:szCs w:val="24"/>
              </w:rPr>
              <w:t>laikymo</w:t>
            </w:r>
            <w:r w:rsidR="00A401BA">
              <w:rPr>
                <w:rFonts w:ascii="Times New Roman" w:hAnsi="Times New Roman"/>
                <w:sz w:val="24"/>
                <w:szCs w:val="24"/>
              </w:rPr>
              <w:t xml:space="preserve"> </w:t>
            </w:r>
            <w:r w:rsidR="002207DC" w:rsidRPr="009A02DF">
              <w:rPr>
                <w:rFonts w:ascii="Times New Roman" w:hAnsi="Times New Roman"/>
                <w:sz w:val="24"/>
                <w:szCs w:val="24"/>
              </w:rPr>
              <w:t>sąlygos</w:t>
            </w:r>
          </w:p>
          <w:p w:rsidR="002207DC" w:rsidRPr="009A02DF" w:rsidRDefault="007B4E67"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Gėrimo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indų</w:t>
            </w:r>
            <w:r w:rsidR="00A401BA">
              <w:rPr>
                <w:rFonts w:ascii="Times New Roman" w:hAnsi="Times New Roman"/>
                <w:sz w:val="24"/>
                <w:szCs w:val="24"/>
              </w:rPr>
              <w:t xml:space="preserve"> </w:t>
            </w:r>
            <w:r w:rsidR="002207DC" w:rsidRPr="009A02DF">
              <w:rPr>
                <w:rFonts w:ascii="Times New Roman" w:eastAsia="Times New Roman" w:hAnsi="Times New Roman"/>
                <w:sz w:val="24"/>
                <w:szCs w:val="24"/>
              </w:rPr>
              <w:t>paruošimo</w:t>
            </w:r>
            <w:r w:rsidR="00A401BA">
              <w:rPr>
                <w:rFonts w:ascii="Times New Roman" w:eastAsia="Times New Roman" w:hAnsi="Times New Roman"/>
                <w:sz w:val="24"/>
                <w:szCs w:val="24"/>
              </w:rPr>
              <w:t xml:space="preserve"> </w:t>
            </w:r>
            <w:r w:rsidR="00635DFF" w:rsidRPr="009A02DF">
              <w:rPr>
                <w:rFonts w:ascii="Times New Roman" w:eastAsia="Times New Roman" w:hAnsi="Times New Roman"/>
                <w:sz w:val="24"/>
                <w:szCs w:val="24"/>
              </w:rPr>
              <w:t>naudoti</w:t>
            </w:r>
            <w:r w:rsidR="00A401BA">
              <w:rPr>
                <w:rFonts w:ascii="Times New Roman" w:eastAsia="Times New Roman" w:hAnsi="Times New Roman"/>
                <w:sz w:val="24"/>
                <w:szCs w:val="24"/>
              </w:rPr>
              <w:t xml:space="preserve"> </w:t>
            </w:r>
            <w:r w:rsidR="002207DC" w:rsidRPr="009A02DF">
              <w:rPr>
                <w:rFonts w:ascii="Times New Roman" w:eastAsia="Times New Roman" w:hAnsi="Times New Roman"/>
                <w:sz w:val="24"/>
                <w:szCs w:val="24"/>
              </w:rPr>
              <w:t>reikalavimai</w:t>
            </w:r>
          </w:p>
          <w:p w:rsidR="00D54B5D" w:rsidRPr="009A02DF" w:rsidRDefault="00D54B5D" w:rsidP="00CE4B0F">
            <w:pPr>
              <w:widowControl w:val="0"/>
              <w:spacing w:after="0" w:line="240" w:lineRule="auto"/>
              <w:rPr>
                <w:rFonts w:ascii="Calibri" w:eastAsia="Times New Roman" w:hAnsi="Calibri"/>
                <w:b/>
              </w:rPr>
            </w:pPr>
            <w:r w:rsidRPr="009A02DF">
              <w:rPr>
                <w:rFonts w:ascii="Times New Roman" w:eastAsia="Times New Roman" w:hAnsi="Times New Roman"/>
                <w:b/>
                <w:sz w:val="24"/>
                <w:szCs w:val="24"/>
              </w:rPr>
              <w:t>Tema</w:t>
            </w:r>
            <w:r w:rsidRPr="009A02DF">
              <w:rPr>
                <w:rFonts w:eastAsia="Times New Roman"/>
                <w:b/>
              </w:rPr>
              <w:t>.</w:t>
            </w:r>
            <w:r w:rsidR="00A401BA">
              <w:rPr>
                <w:rFonts w:eastAsia="Times New Roman"/>
                <w:b/>
              </w:rPr>
              <w:t xml:space="preserve"> </w:t>
            </w:r>
            <w:r w:rsidRPr="009A02DF">
              <w:rPr>
                <w:rFonts w:ascii="Times New Roman" w:eastAsia="Times New Roman" w:hAnsi="Times New Roman"/>
                <w:b/>
                <w:i/>
                <w:sz w:val="24"/>
                <w:szCs w:val="24"/>
              </w:rPr>
              <w:t>Gėrimų</w:t>
            </w:r>
            <w:r w:rsidR="00A401BA">
              <w:rPr>
                <w:rFonts w:ascii="Times New Roman" w:eastAsia="Times New Roman" w:hAnsi="Times New Roman"/>
                <w:b/>
                <w:i/>
                <w:sz w:val="24"/>
                <w:szCs w:val="24"/>
              </w:rPr>
              <w:t xml:space="preserve"> </w:t>
            </w:r>
            <w:r w:rsidRPr="009A02DF">
              <w:rPr>
                <w:rFonts w:ascii="Times New Roman" w:hAnsi="Times New Roman"/>
                <w:b/>
                <w:i/>
                <w:sz w:val="24"/>
                <w:szCs w:val="24"/>
              </w:rPr>
              <w:t>svečiams</w:t>
            </w:r>
            <w:r w:rsidR="00A401BA">
              <w:rPr>
                <w:rFonts w:ascii="Times New Roman" w:hAnsi="Times New Roman"/>
                <w:b/>
                <w:i/>
                <w:sz w:val="24"/>
                <w:szCs w:val="24"/>
              </w:rPr>
              <w:t xml:space="preserve"> </w:t>
            </w:r>
            <w:r w:rsidRPr="009A02DF">
              <w:rPr>
                <w:rFonts w:ascii="Times New Roman" w:hAnsi="Times New Roman"/>
                <w:b/>
                <w:i/>
                <w:sz w:val="24"/>
                <w:szCs w:val="24"/>
              </w:rPr>
              <w:t>patiekimas</w:t>
            </w:r>
          </w:p>
          <w:p w:rsidR="00D54B5D" w:rsidRPr="009A02DF" w:rsidRDefault="00D54B5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Darbuotojų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saugos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sveikatos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higienos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patiekiant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gėrimus</w:t>
            </w:r>
          </w:p>
          <w:p w:rsidR="00D54B5D" w:rsidRPr="009A02DF" w:rsidRDefault="00D54B5D" w:rsidP="00CE4B0F">
            <w:pPr>
              <w:widowControl w:val="0"/>
              <w:numPr>
                <w:ilvl w:val="0"/>
                <w:numId w:val="5"/>
              </w:numPr>
              <w:tabs>
                <w:tab w:val="clear" w:pos="0"/>
              </w:tabs>
              <w:spacing w:after="0" w:line="240" w:lineRule="auto"/>
              <w:ind w:left="0" w:firstLine="0"/>
              <w:contextualSpacing/>
              <w:jc w:val="both"/>
              <w:rPr>
                <w:rFonts w:ascii="Times New Roman" w:eastAsia="Times New Roman" w:hAnsi="Times New Roman"/>
                <w:sz w:val="24"/>
                <w:szCs w:val="24"/>
              </w:rPr>
            </w:pP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00AD2B05" w:rsidRPr="009A02DF">
              <w:rPr>
                <w:rFonts w:ascii="Times New Roman" w:eastAsia="Times New Roman" w:hAnsi="Times New Roman"/>
                <w:sz w:val="24"/>
                <w:szCs w:val="24"/>
              </w:rPr>
              <w:t>būdai</w:t>
            </w:r>
            <w:r w:rsidR="00A401BA">
              <w:rPr>
                <w:rFonts w:ascii="Times New Roman" w:eastAsia="Times New Roman" w:hAnsi="Times New Roman"/>
                <w:sz w:val="24"/>
                <w:szCs w:val="24"/>
              </w:rPr>
              <w:t xml:space="preserve"> </w:t>
            </w:r>
            <w:r w:rsidR="00B00E54" w:rsidRPr="009A02DF">
              <w:rPr>
                <w:rFonts w:ascii="Times New Roman" w:eastAsia="Times New Roman" w:hAnsi="Times New Roman"/>
                <w:sz w:val="24"/>
                <w:szCs w:val="24"/>
              </w:rPr>
              <w:t>i</w:t>
            </w:r>
            <w:r w:rsidR="00694F00" w:rsidRPr="009A02DF">
              <w:rPr>
                <w:rFonts w:ascii="Times New Roman" w:eastAsia="Times New Roman" w:hAnsi="Times New Roman"/>
                <w:sz w:val="24"/>
                <w:szCs w:val="24"/>
              </w:rPr>
              <w:t>r</w:t>
            </w:r>
            <w:r w:rsidR="00A401BA">
              <w:rPr>
                <w:rFonts w:ascii="Times New Roman" w:eastAsia="Times New Roman" w:hAnsi="Times New Roman"/>
                <w:sz w:val="24"/>
                <w:szCs w:val="24"/>
              </w:rPr>
              <w:t xml:space="preserve"> </w:t>
            </w:r>
            <w:r w:rsidR="00694F00" w:rsidRPr="009A02DF">
              <w:rPr>
                <w:rFonts w:ascii="Times New Roman" w:eastAsia="Times New Roman" w:hAnsi="Times New Roman"/>
                <w:sz w:val="24"/>
                <w:szCs w:val="24"/>
              </w:rPr>
              <w:t>taisyklės</w:t>
            </w:r>
          </w:p>
          <w:p w:rsidR="008C186F" w:rsidRPr="009A02DF" w:rsidRDefault="007B4E67" w:rsidP="00CE4B0F">
            <w:pPr>
              <w:widowControl w:val="0"/>
              <w:numPr>
                <w:ilvl w:val="0"/>
                <w:numId w:val="5"/>
              </w:numPr>
              <w:tabs>
                <w:tab w:val="clear" w:pos="0"/>
              </w:tabs>
              <w:spacing w:after="0" w:line="240" w:lineRule="auto"/>
              <w:ind w:left="0" w:firstLine="0"/>
              <w:contextualSpacing/>
              <w:jc w:val="both"/>
              <w:rPr>
                <w:rFonts w:ascii="Times New Roman" w:hAnsi="Times New Roman"/>
                <w:b/>
                <w:sz w:val="24"/>
                <w:szCs w:val="24"/>
              </w:rPr>
            </w:pPr>
            <w:r w:rsidRPr="009A02DF">
              <w:rPr>
                <w:rFonts w:ascii="Times New Roman" w:eastAsia="Times New Roman" w:hAnsi="Times New Roman"/>
                <w:sz w:val="24"/>
                <w:szCs w:val="24"/>
              </w:rPr>
              <w:t>Gėrimo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indų</w:t>
            </w:r>
            <w:r w:rsidR="00A401BA">
              <w:rPr>
                <w:rFonts w:ascii="Times New Roman" w:eastAsia="Times New Roman" w:hAnsi="Times New Roman"/>
                <w:sz w:val="24"/>
                <w:szCs w:val="24"/>
              </w:rPr>
              <w:t xml:space="preserve"> </w:t>
            </w:r>
            <w:r w:rsidR="008C186F"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008C186F" w:rsidRPr="009A02DF">
              <w:rPr>
                <w:rFonts w:ascii="Times New Roman" w:eastAsia="Times New Roman" w:hAnsi="Times New Roman"/>
                <w:sz w:val="24"/>
                <w:szCs w:val="24"/>
              </w:rPr>
              <w:t>gėrimo</w:t>
            </w:r>
            <w:r w:rsidR="00A401BA">
              <w:rPr>
                <w:rFonts w:ascii="Times New Roman" w:eastAsia="Times New Roman" w:hAnsi="Times New Roman"/>
                <w:sz w:val="24"/>
                <w:szCs w:val="24"/>
              </w:rPr>
              <w:t xml:space="preserve"> </w:t>
            </w:r>
            <w:r w:rsidR="008C186F" w:rsidRPr="009A02DF">
              <w:rPr>
                <w:rFonts w:ascii="Times New Roman" w:eastAsia="Times New Roman" w:hAnsi="Times New Roman"/>
                <w:sz w:val="24"/>
                <w:szCs w:val="24"/>
              </w:rPr>
              <w:t>rūšį</w:t>
            </w:r>
            <w:r w:rsidR="00A401BA">
              <w:rPr>
                <w:rFonts w:ascii="Times New Roman" w:eastAsia="Times New Roman" w:hAnsi="Times New Roman"/>
                <w:sz w:val="24"/>
                <w:szCs w:val="24"/>
              </w:rPr>
              <w:t xml:space="preserve"> </w:t>
            </w:r>
            <w:r w:rsidR="008C186F" w:rsidRPr="009A02DF">
              <w:rPr>
                <w:rFonts w:ascii="Times New Roman" w:eastAsia="Times New Roman" w:hAnsi="Times New Roman"/>
                <w:sz w:val="24"/>
                <w:szCs w:val="24"/>
              </w:rPr>
              <w:t>parinkimas</w:t>
            </w:r>
          </w:p>
          <w:p w:rsidR="00AD2B05" w:rsidRPr="009A02DF" w:rsidRDefault="008C186F" w:rsidP="00CE4B0F">
            <w:pPr>
              <w:widowControl w:val="0"/>
              <w:numPr>
                <w:ilvl w:val="0"/>
                <w:numId w:val="5"/>
              </w:numPr>
              <w:tabs>
                <w:tab w:val="clear" w:pos="0"/>
              </w:tabs>
              <w:spacing w:after="0" w:line="240" w:lineRule="auto"/>
              <w:ind w:left="0" w:firstLine="0"/>
              <w:contextualSpacing/>
              <w:jc w:val="both"/>
              <w:rPr>
                <w:rFonts w:ascii="Times New Roman" w:hAnsi="Times New Roman"/>
                <w:b/>
                <w:sz w:val="24"/>
                <w:szCs w:val="24"/>
              </w:rPr>
            </w:pPr>
            <w:r w:rsidRPr="009A02DF">
              <w:rPr>
                <w:rFonts w:ascii="Times New Roman" w:hAnsi="Times New Roman"/>
                <w:sz w:val="24"/>
                <w:szCs w:val="24"/>
              </w:rPr>
              <w:t>Konkretaus</w:t>
            </w:r>
            <w:r w:rsidR="00A401BA">
              <w:rPr>
                <w:rFonts w:ascii="Times New Roman" w:hAnsi="Times New Roman"/>
                <w:sz w:val="24"/>
                <w:szCs w:val="24"/>
              </w:rPr>
              <w:t xml:space="preserve"> </w:t>
            </w:r>
            <w:r w:rsidRPr="009A02DF">
              <w:rPr>
                <w:rFonts w:ascii="Times New Roman" w:hAnsi="Times New Roman"/>
                <w:sz w:val="24"/>
                <w:szCs w:val="24"/>
              </w:rPr>
              <w:t>pasirinkto</w:t>
            </w:r>
            <w:r w:rsidR="00A401BA">
              <w:rPr>
                <w:rFonts w:ascii="Times New Roman" w:hAnsi="Times New Roman"/>
                <w:sz w:val="24"/>
                <w:szCs w:val="24"/>
              </w:rPr>
              <w:t xml:space="preserve"> </w:t>
            </w:r>
            <w:r w:rsidRPr="009A02DF">
              <w:rPr>
                <w:rFonts w:ascii="Times New Roman" w:hAnsi="Times New Roman"/>
                <w:sz w:val="24"/>
                <w:szCs w:val="24"/>
              </w:rPr>
              <w:t>gėrimo</w:t>
            </w:r>
            <w:r w:rsidR="00A401BA">
              <w:rPr>
                <w:rFonts w:ascii="Times New Roman" w:hAnsi="Times New Roman"/>
                <w:sz w:val="24"/>
                <w:szCs w:val="24"/>
              </w:rPr>
              <w:t xml:space="preserve"> </w:t>
            </w:r>
            <w:r w:rsidRPr="009A02DF">
              <w:rPr>
                <w:rFonts w:ascii="Times New Roman" w:hAnsi="Times New Roman"/>
                <w:sz w:val="24"/>
                <w:szCs w:val="24"/>
              </w:rPr>
              <w:t>pat</w:t>
            </w:r>
            <w:r w:rsidR="007B4E67" w:rsidRPr="009A02DF">
              <w:rPr>
                <w:rFonts w:ascii="Times New Roman" w:hAnsi="Times New Roman"/>
                <w:sz w:val="24"/>
                <w:szCs w:val="24"/>
              </w:rPr>
              <w:t>i</w:t>
            </w:r>
            <w:r w:rsidRPr="009A02DF">
              <w:rPr>
                <w:rFonts w:ascii="Times New Roman" w:hAnsi="Times New Roman"/>
                <w:sz w:val="24"/>
                <w:szCs w:val="24"/>
              </w:rPr>
              <w:t>ekimas</w:t>
            </w:r>
          </w:p>
          <w:p w:rsidR="00D54B5D" w:rsidRPr="009A02DF" w:rsidRDefault="00AD2B05" w:rsidP="00E65E27">
            <w:pPr>
              <w:widowControl w:val="0"/>
              <w:numPr>
                <w:ilvl w:val="0"/>
                <w:numId w:val="15"/>
              </w:numPr>
              <w:suppressAutoHyphens w:val="0"/>
              <w:spacing w:after="0" w:line="240" w:lineRule="auto"/>
              <w:ind w:left="0" w:firstLine="0"/>
              <w:contextualSpacing/>
              <w:jc w:val="both"/>
              <w:rPr>
                <w:rFonts w:ascii="Times New Roman" w:eastAsia="Times New Roman" w:hAnsi="Times New Roman"/>
                <w:sz w:val="24"/>
                <w:szCs w:val="24"/>
              </w:rPr>
            </w:pPr>
            <w:r w:rsidRPr="009A02DF">
              <w:rPr>
                <w:rFonts w:ascii="Times New Roman" w:hAnsi="Times New Roman"/>
                <w:sz w:val="24"/>
                <w:szCs w:val="24"/>
              </w:rPr>
              <w:t>Naudo</w:t>
            </w:r>
            <w:r w:rsidRPr="009A02DF">
              <w:rPr>
                <w:rFonts w:ascii="Times New Roman" w:eastAsia="Times New Roman" w:hAnsi="Times New Roman"/>
                <w:sz w:val="24"/>
                <w:szCs w:val="24"/>
              </w:rPr>
              <w:t>tų</w:t>
            </w:r>
            <w:r w:rsidR="00A401BA">
              <w:rPr>
                <w:rFonts w:ascii="Times New Roman" w:eastAsia="Times New Roman" w:hAnsi="Times New Roman"/>
                <w:sz w:val="24"/>
                <w:szCs w:val="24"/>
              </w:rPr>
              <w:t xml:space="preserve"> </w:t>
            </w:r>
            <w:r w:rsidR="007B4E67" w:rsidRPr="009A02DF">
              <w:rPr>
                <w:rFonts w:ascii="Times New Roman" w:eastAsia="Times New Roman" w:hAnsi="Times New Roman"/>
                <w:sz w:val="24"/>
                <w:szCs w:val="24"/>
              </w:rPr>
              <w:t>gėrimo</w:t>
            </w:r>
            <w:r w:rsidR="00A401BA">
              <w:rPr>
                <w:rFonts w:ascii="Times New Roman" w:eastAsia="Times New Roman" w:hAnsi="Times New Roman"/>
                <w:sz w:val="24"/>
                <w:szCs w:val="24"/>
              </w:rPr>
              <w:t xml:space="preserve"> </w:t>
            </w:r>
            <w:r w:rsidR="007B4E67"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007B4E67" w:rsidRPr="009A02DF">
              <w:rPr>
                <w:rFonts w:ascii="Times New Roman" w:eastAsia="Times New Roman" w:hAnsi="Times New Roman"/>
                <w:sz w:val="24"/>
                <w:szCs w:val="24"/>
              </w:rPr>
              <w:t>indų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nurinkimas</w:t>
            </w:r>
          </w:p>
        </w:tc>
      </w:tr>
      <w:tr w:rsidR="009A02DF" w:rsidRPr="009A02DF" w:rsidTr="00B00E54">
        <w:trPr>
          <w:trHeight w:val="274"/>
          <w:jc w:val="center"/>
        </w:trPr>
        <w:tc>
          <w:tcPr>
            <w:tcW w:w="2972"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eastAsia="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hAnsi="Times New Roman"/>
                <w:sz w:val="24"/>
                <w:szCs w:val="24"/>
              </w:rPr>
              <w:t>1.</w:t>
            </w:r>
            <w:r w:rsidR="00AE7504" w:rsidRPr="009A02DF">
              <w:rPr>
                <w:rFonts w:ascii="Times New Roman" w:hAnsi="Times New Roman"/>
                <w:sz w:val="24"/>
                <w:szCs w:val="24"/>
              </w:rPr>
              <w:t>4</w:t>
            </w:r>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Organizuoti</w:t>
            </w:r>
            <w:r w:rsidR="00A401BA">
              <w:rPr>
                <w:rFonts w:ascii="Times New Roman" w:hAnsi="Times New Roman"/>
                <w:sz w:val="24"/>
                <w:szCs w:val="24"/>
              </w:rPr>
              <w:t xml:space="preserve"> </w:t>
            </w:r>
            <w:r w:rsidRPr="009A02DF">
              <w:rPr>
                <w:rFonts w:ascii="Times New Roman" w:hAnsi="Times New Roman"/>
                <w:sz w:val="24"/>
                <w:szCs w:val="24"/>
              </w:rPr>
              <w:t>įvairių</w:t>
            </w:r>
            <w:r w:rsidR="00A401BA">
              <w:rPr>
                <w:rFonts w:ascii="Times New Roman" w:hAnsi="Times New Roman"/>
                <w:sz w:val="24"/>
                <w:szCs w:val="24"/>
              </w:rPr>
              <w:t xml:space="preserve"> </w:t>
            </w:r>
            <w:r w:rsidRPr="009A02DF">
              <w:rPr>
                <w:rFonts w:ascii="Times New Roman" w:hAnsi="Times New Roman"/>
                <w:sz w:val="24"/>
                <w:szCs w:val="24"/>
              </w:rPr>
              <w:t>rūšių</w:t>
            </w:r>
            <w:r w:rsidR="00A401BA">
              <w:rPr>
                <w:rFonts w:ascii="Times New Roman" w:hAnsi="Times New Roman"/>
                <w:sz w:val="24"/>
                <w:szCs w:val="24"/>
              </w:rPr>
              <w:t xml:space="preserve"> </w:t>
            </w: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degustacijas</w:t>
            </w:r>
            <w:r w:rsidR="00196547" w:rsidRPr="009A02DF">
              <w:rPr>
                <w:rFonts w:ascii="Times New Roman" w:hAnsi="Times New Roman"/>
                <w:sz w:val="24"/>
                <w:szCs w:val="24"/>
              </w:rPr>
              <w:t>.</w:t>
            </w:r>
            <w:r w:rsidR="00A401BA">
              <w:rPr>
                <w:rFonts w:ascii="Times New Roman" w:hAnsi="Times New Roman"/>
                <w:sz w:val="24"/>
                <w:szCs w:val="24"/>
                <w:highlight w:val="yellow"/>
              </w:rPr>
              <w:t xml:space="preserve"> </w:t>
            </w:r>
          </w:p>
        </w:tc>
        <w:tc>
          <w:tcPr>
            <w:tcW w:w="9178"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Gėrimų</w:t>
            </w:r>
            <w:r w:rsidR="00A401BA">
              <w:rPr>
                <w:rFonts w:ascii="Times New Roman" w:hAnsi="Times New Roman"/>
                <w:b/>
                <w:i/>
                <w:sz w:val="24"/>
                <w:szCs w:val="24"/>
              </w:rPr>
              <w:t xml:space="preserve"> </w:t>
            </w:r>
            <w:r w:rsidRPr="009A02DF">
              <w:rPr>
                <w:rFonts w:ascii="Times New Roman" w:hAnsi="Times New Roman"/>
                <w:b/>
                <w:i/>
                <w:sz w:val="24"/>
                <w:szCs w:val="24"/>
              </w:rPr>
              <w:t>degustacijos,</w:t>
            </w:r>
            <w:r w:rsidR="00A401BA">
              <w:rPr>
                <w:rFonts w:ascii="Times New Roman" w:hAnsi="Times New Roman"/>
                <w:b/>
                <w:i/>
                <w:sz w:val="24"/>
                <w:szCs w:val="24"/>
              </w:rPr>
              <w:t xml:space="preserve"> </w:t>
            </w:r>
            <w:r w:rsidRPr="009A02DF">
              <w:rPr>
                <w:rFonts w:ascii="Times New Roman" w:hAnsi="Times New Roman"/>
                <w:b/>
                <w:i/>
                <w:sz w:val="24"/>
                <w:szCs w:val="24"/>
              </w:rPr>
              <w:t>jų</w:t>
            </w:r>
            <w:r w:rsidR="00A401BA">
              <w:rPr>
                <w:rFonts w:ascii="Times New Roman" w:hAnsi="Times New Roman"/>
                <w:b/>
                <w:i/>
                <w:sz w:val="24"/>
                <w:szCs w:val="24"/>
              </w:rPr>
              <w:t xml:space="preserve"> </w:t>
            </w:r>
            <w:r w:rsidRPr="009A02DF">
              <w:rPr>
                <w:rFonts w:ascii="Times New Roman" w:hAnsi="Times New Roman"/>
                <w:b/>
                <w:i/>
                <w:sz w:val="24"/>
                <w:szCs w:val="24"/>
              </w:rPr>
              <w:t>organizavimas</w:t>
            </w:r>
          </w:p>
          <w:p w:rsidR="00D619A5" w:rsidRPr="009A02DF" w:rsidRDefault="0062556D" w:rsidP="00E65E27">
            <w:pPr>
              <w:widowControl w:val="0"/>
              <w:numPr>
                <w:ilvl w:val="0"/>
                <w:numId w:val="12"/>
              </w:numPr>
              <w:tabs>
                <w:tab w:val="clear" w:pos="0"/>
              </w:tabs>
              <w:spacing w:after="0" w:line="240" w:lineRule="auto"/>
              <w:ind w:left="0" w:firstLine="0"/>
              <w:rPr>
                <w:rFonts w:ascii="Times New Roman" w:hAnsi="Times New Roman"/>
                <w:sz w:val="24"/>
                <w:szCs w:val="24"/>
              </w:rPr>
            </w:pP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degustacijos</w:t>
            </w:r>
            <w:r w:rsidR="00A401BA">
              <w:rPr>
                <w:rFonts w:ascii="Times New Roman" w:hAnsi="Times New Roman"/>
                <w:sz w:val="24"/>
                <w:szCs w:val="24"/>
              </w:rPr>
              <w:t xml:space="preserve"> </w:t>
            </w:r>
            <w:r w:rsidRPr="009A02DF">
              <w:rPr>
                <w:rFonts w:ascii="Times New Roman" w:hAnsi="Times New Roman"/>
                <w:sz w:val="24"/>
                <w:szCs w:val="24"/>
              </w:rPr>
              <w:t>organizavimas</w:t>
            </w:r>
          </w:p>
          <w:p w:rsidR="00D619A5" w:rsidRPr="009A02DF" w:rsidRDefault="0062556D" w:rsidP="00E65E27">
            <w:pPr>
              <w:widowControl w:val="0"/>
              <w:numPr>
                <w:ilvl w:val="0"/>
                <w:numId w:val="12"/>
              </w:numPr>
              <w:tabs>
                <w:tab w:val="clear" w:pos="0"/>
              </w:tabs>
              <w:spacing w:after="0" w:line="240" w:lineRule="auto"/>
              <w:ind w:left="0" w:firstLine="0"/>
              <w:rPr>
                <w:rFonts w:ascii="Times New Roman" w:hAnsi="Times New Roman"/>
                <w:sz w:val="24"/>
                <w:szCs w:val="24"/>
              </w:rPr>
            </w:pP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degustacijos</w:t>
            </w:r>
            <w:r w:rsidR="00A401BA">
              <w:rPr>
                <w:rFonts w:ascii="Times New Roman" w:hAnsi="Times New Roman"/>
                <w:sz w:val="24"/>
                <w:szCs w:val="24"/>
              </w:rPr>
              <w:t xml:space="preserve"> </w:t>
            </w:r>
            <w:r w:rsidRPr="009A02DF">
              <w:rPr>
                <w:rFonts w:ascii="Times New Roman" w:hAnsi="Times New Roman"/>
                <w:sz w:val="24"/>
                <w:szCs w:val="24"/>
              </w:rPr>
              <w:t>plano</w:t>
            </w:r>
            <w:r w:rsidR="00A401BA">
              <w:rPr>
                <w:rFonts w:ascii="Times New Roman" w:hAnsi="Times New Roman"/>
                <w:sz w:val="24"/>
                <w:szCs w:val="24"/>
              </w:rPr>
              <w:t xml:space="preserve"> </w:t>
            </w:r>
            <w:r w:rsidRPr="009A02DF">
              <w:rPr>
                <w:rFonts w:ascii="Times New Roman" w:hAnsi="Times New Roman"/>
                <w:sz w:val="24"/>
                <w:szCs w:val="24"/>
              </w:rPr>
              <w:t>sudarymas</w:t>
            </w:r>
          </w:p>
          <w:p w:rsidR="00D619A5" w:rsidRPr="009A02DF" w:rsidRDefault="0062556D" w:rsidP="00E65E27">
            <w:pPr>
              <w:widowControl w:val="0"/>
              <w:numPr>
                <w:ilvl w:val="0"/>
                <w:numId w:val="11"/>
              </w:numPr>
              <w:tabs>
                <w:tab w:val="clear" w:pos="0"/>
              </w:tabs>
              <w:spacing w:after="0" w:line="240" w:lineRule="auto"/>
              <w:ind w:left="0" w:firstLine="0"/>
              <w:rPr>
                <w:rFonts w:ascii="Times New Roman" w:eastAsia="Times New Roman" w:hAnsi="Times New Roman"/>
                <w:sz w:val="24"/>
                <w:szCs w:val="24"/>
              </w:rPr>
            </w:pP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istorija</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pristatymas</w:t>
            </w:r>
          </w:p>
          <w:p w:rsidR="00D619A5" w:rsidRPr="009A02DF" w:rsidRDefault="0062556D" w:rsidP="00CE4B0F">
            <w:pPr>
              <w:widowControl w:val="0"/>
              <w:spacing w:after="0" w:line="240" w:lineRule="auto"/>
              <w:rPr>
                <w:rFonts w:ascii="Times New Roman" w:eastAsia="Times New Roman" w:hAnsi="Times New Roman"/>
                <w:b/>
                <w:i/>
                <w:sz w:val="24"/>
                <w:szCs w:val="24"/>
              </w:rPr>
            </w:pPr>
            <w:r w:rsidRPr="009A02DF">
              <w:rPr>
                <w:rFonts w:ascii="Times New Roman" w:eastAsia="Times New Roman" w:hAnsi="Times New Roman"/>
                <w:b/>
                <w:sz w:val="24"/>
                <w:szCs w:val="24"/>
              </w:rPr>
              <w:t>Tema.</w:t>
            </w:r>
            <w:r w:rsidR="00A401BA">
              <w:rPr>
                <w:rFonts w:ascii="Times New Roman" w:eastAsia="Times New Roman" w:hAnsi="Times New Roman"/>
                <w:sz w:val="24"/>
                <w:szCs w:val="24"/>
              </w:rPr>
              <w:t xml:space="preserve"> </w:t>
            </w:r>
            <w:r w:rsidR="002A30A2" w:rsidRPr="009A02DF">
              <w:rPr>
                <w:rFonts w:ascii="Times New Roman" w:eastAsia="Times New Roman" w:hAnsi="Times New Roman"/>
                <w:b/>
                <w:i/>
                <w:sz w:val="24"/>
                <w:szCs w:val="24"/>
              </w:rPr>
              <w:t>Įvairių</w:t>
            </w:r>
            <w:r w:rsidR="00A401BA">
              <w:rPr>
                <w:rFonts w:ascii="Times New Roman" w:eastAsia="Times New Roman" w:hAnsi="Times New Roman"/>
                <w:b/>
                <w:i/>
                <w:sz w:val="24"/>
                <w:szCs w:val="24"/>
              </w:rPr>
              <w:t xml:space="preserve"> </w:t>
            </w:r>
            <w:r w:rsidR="002A30A2" w:rsidRPr="009A02DF">
              <w:rPr>
                <w:rFonts w:ascii="Times New Roman" w:eastAsia="Times New Roman" w:hAnsi="Times New Roman"/>
                <w:b/>
                <w:i/>
                <w:sz w:val="24"/>
                <w:szCs w:val="24"/>
              </w:rPr>
              <w:t>rūšių</w:t>
            </w:r>
            <w:r w:rsidR="00A401BA">
              <w:rPr>
                <w:rFonts w:ascii="Times New Roman" w:eastAsia="Times New Roman" w:hAnsi="Times New Roman"/>
                <w:b/>
                <w:i/>
                <w:sz w:val="24"/>
                <w:szCs w:val="24"/>
              </w:rPr>
              <w:t xml:space="preserve"> </w:t>
            </w:r>
            <w:r w:rsidR="002A30A2" w:rsidRPr="009A02DF">
              <w:rPr>
                <w:rFonts w:ascii="Times New Roman" w:eastAsia="Times New Roman" w:hAnsi="Times New Roman"/>
                <w:b/>
                <w:i/>
                <w:sz w:val="24"/>
                <w:szCs w:val="24"/>
              </w:rPr>
              <w:t>g</w:t>
            </w:r>
            <w:r w:rsidRPr="009A02DF">
              <w:rPr>
                <w:rFonts w:ascii="Times New Roman" w:eastAsia="Times New Roman" w:hAnsi="Times New Roman"/>
                <w:b/>
                <w:i/>
                <w:sz w:val="24"/>
                <w:szCs w:val="24"/>
              </w:rPr>
              <w:t>ėrimų</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degustacija</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Šaltųjų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degustacija</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Karštųjų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degustacija</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Alkoholinių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degustacija</w:t>
            </w:r>
          </w:p>
        </w:tc>
      </w:tr>
      <w:tr w:rsidR="009A02DF" w:rsidRPr="009A02DF" w:rsidTr="00B00E54">
        <w:trPr>
          <w:trHeight w:val="1975"/>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Calibri" w:hAnsi="Times New Roman"/>
                <w:sz w:val="24"/>
                <w:szCs w:val="24"/>
                <w:lang w:eastAsia="en-US"/>
              </w:rPr>
            </w:pPr>
            <w:r w:rsidRPr="009A02DF">
              <w:rPr>
                <w:rFonts w:ascii="Times New Roman" w:eastAsia="Times New Roman" w:hAnsi="Times New Roman"/>
                <w:sz w:val="24"/>
                <w:szCs w:val="24"/>
              </w:rPr>
              <w:t>2.</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Sudaryti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kortą.</w:t>
            </w:r>
          </w:p>
        </w:tc>
        <w:tc>
          <w:tcPr>
            <w:tcW w:w="354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hAnsi="Times New Roman"/>
                <w:sz w:val="24"/>
                <w:szCs w:val="24"/>
              </w:rPr>
              <w:t>2.1.</w:t>
            </w:r>
            <w:r w:rsidR="00A401BA">
              <w:rPr>
                <w:rFonts w:ascii="Times New Roman" w:hAnsi="Times New Roman"/>
                <w:sz w:val="24"/>
                <w:szCs w:val="24"/>
              </w:rPr>
              <w:t xml:space="preserve"> </w:t>
            </w:r>
            <w:r w:rsidRPr="009A02DF">
              <w:rPr>
                <w:rFonts w:ascii="Times New Roman" w:hAnsi="Times New Roman"/>
                <w:sz w:val="24"/>
                <w:szCs w:val="24"/>
              </w:rPr>
              <w:t>Išmanyti</w:t>
            </w:r>
            <w:r w:rsidR="00A401BA">
              <w:rPr>
                <w:rFonts w:ascii="Times New Roman" w:hAnsi="Times New Roman"/>
                <w:sz w:val="24"/>
                <w:szCs w:val="24"/>
              </w:rPr>
              <w:t xml:space="preserve"> </w:t>
            </w: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pasiūlą</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paklausą</w:t>
            </w:r>
            <w:r w:rsidR="00A401BA">
              <w:rPr>
                <w:rFonts w:ascii="Times New Roman" w:hAnsi="Times New Roman"/>
                <w:sz w:val="24"/>
                <w:szCs w:val="24"/>
              </w:rPr>
              <w:t xml:space="preserve"> </w:t>
            </w:r>
            <w:r w:rsidRPr="009A02DF">
              <w:rPr>
                <w:rFonts w:ascii="Times New Roman" w:hAnsi="Times New Roman"/>
                <w:sz w:val="24"/>
                <w:szCs w:val="24"/>
              </w:rPr>
              <w:t>bei</w:t>
            </w:r>
            <w:r w:rsidR="00A401BA">
              <w:rPr>
                <w:rFonts w:ascii="Times New Roman" w:hAnsi="Times New Roman"/>
                <w:sz w:val="24"/>
                <w:szCs w:val="24"/>
              </w:rPr>
              <w:t xml:space="preserve"> </w:t>
            </w:r>
            <w:r w:rsidRPr="009A02DF">
              <w:rPr>
                <w:rFonts w:ascii="Times New Roman" w:hAnsi="Times New Roman"/>
                <w:sz w:val="24"/>
                <w:szCs w:val="24"/>
              </w:rPr>
              <w:t>reikalavimus</w:t>
            </w:r>
            <w:r w:rsidR="00A401BA">
              <w:rPr>
                <w:rFonts w:ascii="Times New Roman" w:hAnsi="Times New Roman"/>
                <w:sz w:val="24"/>
                <w:szCs w:val="24"/>
              </w:rPr>
              <w:t xml:space="preserve"> </w:t>
            </w: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laikymo</w:t>
            </w:r>
            <w:r w:rsidR="00A401BA">
              <w:rPr>
                <w:rFonts w:ascii="Times New Roman" w:hAnsi="Times New Roman"/>
                <w:sz w:val="24"/>
                <w:szCs w:val="24"/>
              </w:rPr>
              <w:t xml:space="preserve"> </w:t>
            </w:r>
            <w:r w:rsidRPr="009A02DF">
              <w:rPr>
                <w:rFonts w:ascii="Times New Roman" w:hAnsi="Times New Roman"/>
                <w:sz w:val="24"/>
                <w:szCs w:val="24"/>
              </w:rPr>
              <w:t>vietoms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sąlygoms</w:t>
            </w:r>
            <w:r w:rsidR="00196547" w:rsidRPr="009A02DF">
              <w:rPr>
                <w:rFonts w:ascii="Times New Roman" w:hAnsi="Times New Roman"/>
                <w:sz w:val="24"/>
                <w:szCs w:val="24"/>
              </w:rPr>
              <w:t>.</w:t>
            </w:r>
          </w:p>
        </w:tc>
        <w:tc>
          <w:tcPr>
            <w:tcW w:w="9178"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Gėrimų</w:t>
            </w:r>
            <w:r w:rsidR="00A401BA">
              <w:rPr>
                <w:rFonts w:ascii="Times New Roman" w:hAnsi="Times New Roman"/>
                <w:b/>
                <w:i/>
                <w:sz w:val="24"/>
                <w:szCs w:val="24"/>
              </w:rPr>
              <w:t xml:space="preserve"> </w:t>
            </w:r>
            <w:r w:rsidRPr="009A02DF">
              <w:rPr>
                <w:rFonts w:ascii="Times New Roman" w:hAnsi="Times New Roman"/>
                <w:b/>
                <w:i/>
                <w:sz w:val="24"/>
                <w:szCs w:val="24"/>
              </w:rPr>
              <w:t>rinkos</w:t>
            </w:r>
            <w:r w:rsidR="00A401BA">
              <w:rPr>
                <w:rFonts w:ascii="Times New Roman" w:hAnsi="Times New Roman"/>
                <w:b/>
                <w:i/>
                <w:sz w:val="24"/>
                <w:szCs w:val="24"/>
              </w:rPr>
              <w:t xml:space="preserve"> </w:t>
            </w:r>
            <w:r w:rsidRPr="009A02DF">
              <w:rPr>
                <w:rFonts w:ascii="Times New Roman" w:hAnsi="Times New Roman"/>
                <w:b/>
                <w:i/>
                <w:sz w:val="24"/>
                <w:szCs w:val="24"/>
              </w:rPr>
              <w:t>analizė</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vertinimas</w:t>
            </w:r>
          </w:p>
          <w:p w:rsidR="00D619A5" w:rsidRPr="009A02DF" w:rsidRDefault="0062556D" w:rsidP="00E65E27">
            <w:pPr>
              <w:widowControl w:val="0"/>
              <w:numPr>
                <w:ilvl w:val="0"/>
                <w:numId w:val="13"/>
              </w:numPr>
              <w:tabs>
                <w:tab w:val="clear" w:pos="0"/>
              </w:tabs>
              <w:spacing w:after="0" w:line="240" w:lineRule="auto"/>
              <w:ind w:left="0" w:firstLine="0"/>
              <w:rPr>
                <w:rFonts w:ascii="Times New Roman" w:hAnsi="Times New Roman"/>
                <w:sz w:val="24"/>
                <w:szCs w:val="24"/>
              </w:rPr>
            </w:pP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pasiūla</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paklausa</w:t>
            </w:r>
          </w:p>
          <w:p w:rsidR="00D619A5" w:rsidRPr="009A02DF" w:rsidRDefault="0062556D" w:rsidP="00E65E27">
            <w:pPr>
              <w:widowControl w:val="0"/>
              <w:numPr>
                <w:ilvl w:val="0"/>
                <w:numId w:val="12"/>
              </w:numPr>
              <w:tabs>
                <w:tab w:val="clear" w:pos="0"/>
              </w:tabs>
              <w:spacing w:after="0" w:line="240" w:lineRule="auto"/>
              <w:ind w:left="0" w:firstLine="0"/>
              <w:rPr>
                <w:rFonts w:ascii="Times New Roman" w:eastAsia="Times New Roman" w:hAnsi="Times New Roman"/>
                <w:sz w:val="24"/>
                <w:szCs w:val="24"/>
              </w:rPr>
            </w:pP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pasiūlos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paklausos</w:t>
            </w:r>
            <w:r w:rsidR="00A401BA">
              <w:rPr>
                <w:rFonts w:ascii="Times New Roman" w:hAnsi="Times New Roman"/>
                <w:sz w:val="24"/>
                <w:szCs w:val="24"/>
              </w:rPr>
              <w:t xml:space="preserve"> </w:t>
            </w:r>
            <w:r w:rsidRPr="009A02DF">
              <w:rPr>
                <w:rFonts w:ascii="Times New Roman" w:hAnsi="Times New Roman"/>
                <w:sz w:val="24"/>
                <w:szCs w:val="24"/>
              </w:rPr>
              <w:t>vertinimas</w:t>
            </w:r>
          </w:p>
          <w:p w:rsidR="00D619A5" w:rsidRPr="009A02DF" w:rsidRDefault="0062556D" w:rsidP="00E65E27">
            <w:pPr>
              <w:widowControl w:val="0"/>
              <w:numPr>
                <w:ilvl w:val="0"/>
                <w:numId w:val="12"/>
              </w:numPr>
              <w:tabs>
                <w:tab w:val="clear" w:pos="0"/>
              </w:tabs>
              <w:spacing w:after="0" w:line="240" w:lineRule="auto"/>
              <w:ind w:left="0" w:firstLine="0"/>
              <w:rPr>
                <w:rFonts w:ascii="Times New Roman" w:eastAsia="Times New Roman" w:hAnsi="Times New Roman"/>
                <w:sz w:val="24"/>
                <w:szCs w:val="24"/>
              </w:rPr>
            </w:pP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pasiūla</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įvairių</w:t>
            </w:r>
            <w:r w:rsidR="00A401BA">
              <w:rPr>
                <w:rFonts w:ascii="Times New Roman" w:hAnsi="Times New Roman"/>
                <w:sz w:val="24"/>
                <w:szCs w:val="24"/>
              </w:rPr>
              <w:t xml:space="preserve"> </w:t>
            </w:r>
            <w:r w:rsidR="00196547" w:rsidRPr="009A02DF">
              <w:rPr>
                <w:rFonts w:ascii="Times New Roman" w:hAnsi="Times New Roman"/>
                <w:sz w:val="24"/>
                <w:szCs w:val="24"/>
              </w:rPr>
              <w:t>šalių</w:t>
            </w:r>
            <w:r w:rsidR="00A401BA">
              <w:rPr>
                <w:rFonts w:ascii="Times New Roman" w:hAnsi="Times New Roman"/>
                <w:sz w:val="24"/>
                <w:szCs w:val="24"/>
              </w:rPr>
              <w:t xml:space="preserve"> </w:t>
            </w:r>
            <w:r w:rsidR="00196547" w:rsidRPr="009A02DF">
              <w:rPr>
                <w:rFonts w:ascii="Times New Roman" w:hAnsi="Times New Roman"/>
                <w:sz w:val="24"/>
                <w:szCs w:val="24"/>
              </w:rPr>
              <w:t>gėrimų</w:t>
            </w:r>
            <w:r w:rsidR="00A401BA">
              <w:rPr>
                <w:rFonts w:ascii="Times New Roman" w:hAnsi="Times New Roman"/>
                <w:sz w:val="24"/>
                <w:szCs w:val="24"/>
              </w:rPr>
              <w:t xml:space="preserve"> </w:t>
            </w:r>
            <w:r w:rsidR="00196547" w:rsidRPr="009A02DF">
              <w:rPr>
                <w:rFonts w:ascii="Times New Roman" w:hAnsi="Times New Roman"/>
                <w:sz w:val="24"/>
                <w:szCs w:val="24"/>
              </w:rPr>
              <w:t>vartojimo</w:t>
            </w:r>
            <w:r w:rsidR="00A401BA">
              <w:rPr>
                <w:rFonts w:ascii="Times New Roman" w:hAnsi="Times New Roman"/>
                <w:sz w:val="24"/>
                <w:szCs w:val="24"/>
              </w:rPr>
              <w:t xml:space="preserve"> </w:t>
            </w:r>
            <w:r w:rsidR="00196547" w:rsidRPr="009A02DF">
              <w:rPr>
                <w:rFonts w:ascii="Times New Roman" w:hAnsi="Times New Roman"/>
                <w:sz w:val="24"/>
                <w:szCs w:val="24"/>
              </w:rPr>
              <w:t>kultūrą</w:t>
            </w:r>
          </w:p>
          <w:p w:rsidR="00D619A5" w:rsidRPr="009A02DF" w:rsidRDefault="0062556D" w:rsidP="00CE4B0F">
            <w:pPr>
              <w:widowControl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Atsargų</w:t>
            </w:r>
            <w:r w:rsidR="00A401BA">
              <w:rPr>
                <w:rFonts w:ascii="Times New Roman" w:hAnsi="Times New Roman"/>
                <w:b/>
                <w:i/>
                <w:sz w:val="24"/>
                <w:szCs w:val="24"/>
              </w:rPr>
              <w:t xml:space="preserve"> </w:t>
            </w:r>
            <w:r w:rsidRPr="009A02DF">
              <w:rPr>
                <w:rFonts w:ascii="Times New Roman" w:hAnsi="Times New Roman"/>
                <w:b/>
                <w:i/>
                <w:sz w:val="24"/>
                <w:szCs w:val="24"/>
              </w:rPr>
              <w:t>priežiūra,</w:t>
            </w:r>
            <w:r w:rsidR="00A401BA">
              <w:rPr>
                <w:rFonts w:ascii="Times New Roman" w:hAnsi="Times New Roman"/>
                <w:b/>
                <w:i/>
                <w:sz w:val="24"/>
                <w:szCs w:val="24"/>
              </w:rPr>
              <w:t xml:space="preserve"> </w:t>
            </w:r>
            <w:r w:rsidRPr="009A02DF">
              <w:rPr>
                <w:rFonts w:ascii="Times New Roman" w:hAnsi="Times New Roman"/>
                <w:b/>
                <w:i/>
                <w:sz w:val="24"/>
                <w:szCs w:val="24"/>
              </w:rPr>
              <w:t>gėrimų</w:t>
            </w:r>
            <w:r w:rsidR="00A401BA">
              <w:rPr>
                <w:rFonts w:ascii="Times New Roman" w:hAnsi="Times New Roman"/>
                <w:b/>
                <w:i/>
                <w:sz w:val="24"/>
                <w:szCs w:val="24"/>
              </w:rPr>
              <w:t xml:space="preserve"> </w:t>
            </w:r>
            <w:r w:rsidRPr="009A02DF">
              <w:rPr>
                <w:rFonts w:ascii="Times New Roman" w:hAnsi="Times New Roman"/>
                <w:b/>
                <w:i/>
                <w:sz w:val="24"/>
                <w:szCs w:val="24"/>
              </w:rPr>
              <w:t>laikymo</w:t>
            </w:r>
            <w:r w:rsidR="00A401BA">
              <w:rPr>
                <w:rFonts w:ascii="Times New Roman" w:hAnsi="Times New Roman"/>
                <w:b/>
                <w:i/>
                <w:sz w:val="24"/>
                <w:szCs w:val="24"/>
              </w:rPr>
              <w:t xml:space="preserve"> </w:t>
            </w:r>
            <w:r w:rsidRPr="009A02DF">
              <w:rPr>
                <w:rFonts w:ascii="Times New Roman" w:hAnsi="Times New Roman"/>
                <w:b/>
                <w:i/>
                <w:sz w:val="24"/>
                <w:szCs w:val="24"/>
              </w:rPr>
              <w:t>vietos</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sąlygos</w:t>
            </w:r>
          </w:p>
          <w:p w:rsidR="00D619A5" w:rsidRPr="009A02DF" w:rsidRDefault="0062556D" w:rsidP="00E65E27">
            <w:pPr>
              <w:widowControl w:val="0"/>
              <w:numPr>
                <w:ilvl w:val="0"/>
                <w:numId w:val="14"/>
              </w:numPr>
              <w:tabs>
                <w:tab w:val="clear" w:pos="0"/>
              </w:tabs>
              <w:spacing w:after="0" w:line="240" w:lineRule="auto"/>
              <w:ind w:left="0" w:firstLine="0"/>
              <w:rPr>
                <w:rFonts w:ascii="Times New Roman" w:hAnsi="Times New Roman"/>
                <w:sz w:val="24"/>
                <w:szCs w:val="24"/>
              </w:rPr>
            </w:pP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atsargų</w:t>
            </w:r>
            <w:r w:rsidR="00A401BA">
              <w:rPr>
                <w:rFonts w:ascii="Times New Roman" w:hAnsi="Times New Roman"/>
                <w:sz w:val="24"/>
                <w:szCs w:val="24"/>
              </w:rPr>
              <w:t xml:space="preserve"> </w:t>
            </w:r>
            <w:r w:rsidRPr="009A02DF">
              <w:rPr>
                <w:rFonts w:ascii="Times New Roman" w:hAnsi="Times New Roman"/>
                <w:sz w:val="24"/>
                <w:szCs w:val="24"/>
              </w:rPr>
              <w:t>priežiūra</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kontrolė</w:t>
            </w:r>
          </w:p>
          <w:p w:rsidR="00D619A5" w:rsidRPr="009A02DF" w:rsidRDefault="0062556D" w:rsidP="00E65E27">
            <w:pPr>
              <w:widowControl w:val="0"/>
              <w:numPr>
                <w:ilvl w:val="0"/>
                <w:numId w:val="12"/>
              </w:numPr>
              <w:tabs>
                <w:tab w:val="clear" w:pos="0"/>
              </w:tabs>
              <w:spacing w:after="0" w:line="240" w:lineRule="auto"/>
              <w:ind w:left="0" w:firstLine="0"/>
              <w:rPr>
                <w:rFonts w:ascii="Times New Roman" w:eastAsia="Times New Roman" w:hAnsi="Times New Roman"/>
                <w:sz w:val="24"/>
                <w:szCs w:val="24"/>
              </w:rPr>
            </w:pPr>
            <w:r w:rsidRPr="009A02DF">
              <w:rPr>
                <w:rFonts w:ascii="Times New Roman" w:hAnsi="Times New Roman"/>
                <w:sz w:val="24"/>
                <w:szCs w:val="24"/>
              </w:rPr>
              <w:t>Reikalavimai</w:t>
            </w:r>
            <w:r w:rsidR="00A401BA">
              <w:rPr>
                <w:rFonts w:ascii="Times New Roman" w:hAnsi="Times New Roman"/>
                <w:sz w:val="24"/>
                <w:szCs w:val="24"/>
              </w:rPr>
              <w:t xml:space="preserve"> </w:t>
            </w:r>
            <w:r w:rsidRPr="009A02DF">
              <w:rPr>
                <w:rFonts w:ascii="Times New Roman" w:hAnsi="Times New Roman"/>
                <w:sz w:val="24"/>
                <w:szCs w:val="24"/>
              </w:rPr>
              <w:t>gėr</w:t>
            </w:r>
            <w:r w:rsidR="00196547" w:rsidRPr="009A02DF">
              <w:rPr>
                <w:rFonts w:ascii="Times New Roman" w:hAnsi="Times New Roman"/>
                <w:sz w:val="24"/>
                <w:szCs w:val="24"/>
              </w:rPr>
              <w:t>imų</w:t>
            </w:r>
            <w:r w:rsidR="00A401BA">
              <w:rPr>
                <w:rFonts w:ascii="Times New Roman" w:hAnsi="Times New Roman"/>
                <w:sz w:val="24"/>
                <w:szCs w:val="24"/>
              </w:rPr>
              <w:t xml:space="preserve"> </w:t>
            </w:r>
            <w:r w:rsidR="00196547" w:rsidRPr="009A02DF">
              <w:rPr>
                <w:rFonts w:ascii="Times New Roman" w:hAnsi="Times New Roman"/>
                <w:sz w:val="24"/>
                <w:szCs w:val="24"/>
              </w:rPr>
              <w:t>laikymo</w:t>
            </w:r>
            <w:r w:rsidR="00A401BA">
              <w:rPr>
                <w:rFonts w:ascii="Times New Roman" w:hAnsi="Times New Roman"/>
                <w:sz w:val="24"/>
                <w:szCs w:val="24"/>
              </w:rPr>
              <w:t xml:space="preserve"> </w:t>
            </w:r>
            <w:r w:rsidR="00196547" w:rsidRPr="009A02DF">
              <w:rPr>
                <w:rFonts w:ascii="Times New Roman" w:hAnsi="Times New Roman"/>
                <w:sz w:val="24"/>
                <w:szCs w:val="24"/>
              </w:rPr>
              <w:t>vietoms</w:t>
            </w:r>
            <w:r w:rsidR="00A401BA">
              <w:rPr>
                <w:rFonts w:ascii="Times New Roman" w:hAnsi="Times New Roman"/>
                <w:sz w:val="24"/>
                <w:szCs w:val="24"/>
              </w:rPr>
              <w:t xml:space="preserve"> </w:t>
            </w:r>
            <w:r w:rsidR="00196547" w:rsidRPr="009A02DF">
              <w:rPr>
                <w:rFonts w:ascii="Times New Roman" w:hAnsi="Times New Roman"/>
                <w:sz w:val="24"/>
                <w:szCs w:val="24"/>
              </w:rPr>
              <w:t>ir</w:t>
            </w:r>
            <w:r w:rsidR="00A401BA">
              <w:rPr>
                <w:rFonts w:ascii="Times New Roman" w:hAnsi="Times New Roman"/>
                <w:sz w:val="24"/>
                <w:szCs w:val="24"/>
              </w:rPr>
              <w:t xml:space="preserve"> </w:t>
            </w:r>
            <w:r w:rsidR="00196547" w:rsidRPr="009A02DF">
              <w:rPr>
                <w:rFonts w:ascii="Times New Roman" w:hAnsi="Times New Roman"/>
                <w:sz w:val="24"/>
                <w:szCs w:val="24"/>
              </w:rPr>
              <w:t>sąlygoms</w:t>
            </w:r>
          </w:p>
        </w:tc>
      </w:tr>
      <w:tr w:rsidR="009A02DF" w:rsidRPr="009A02DF" w:rsidTr="00B00E54">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eastAsia="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hAnsi="Times New Roman"/>
                <w:sz w:val="24"/>
                <w:szCs w:val="24"/>
              </w:rPr>
              <w:t>2.2.</w:t>
            </w:r>
            <w:r w:rsidR="00A401BA">
              <w:rPr>
                <w:rFonts w:ascii="Times New Roman" w:hAnsi="Times New Roman"/>
                <w:sz w:val="24"/>
                <w:szCs w:val="24"/>
              </w:rPr>
              <w:t xml:space="preserve"> </w:t>
            </w:r>
            <w:r w:rsidRPr="009A02DF">
              <w:rPr>
                <w:rFonts w:ascii="Times New Roman" w:hAnsi="Times New Roman"/>
                <w:sz w:val="24"/>
                <w:szCs w:val="24"/>
              </w:rPr>
              <w:t>Įvertinti</w:t>
            </w:r>
            <w:r w:rsidR="00A401BA">
              <w:rPr>
                <w:rFonts w:ascii="Times New Roman" w:hAnsi="Times New Roman"/>
                <w:sz w:val="24"/>
                <w:szCs w:val="24"/>
              </w:rPr>
              <w:t xml:space="preserve"> </w:t>
            </w: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kokybę</w:t>
            </w:r>
            <w:r w:rsidR="00A401BA">
              <w:rPr>
                <w:rFonts w:ascii="Times New Roman" w:hAnsi="Times New Roman"/>
                <w:sz w:val="24"/>
                <w:szCs w:val="24"/>
              </w:rPr>
              <w:t xml:space="preserve"> </w:t>
            </w:r>
            <w:r w:rsidRPr="009A02DF">
              <w:rPr>
                <w:rFonts w:ascii="Times New Roman" w:hAnsi="Times New Roman"/>
                <w:sz w:val="24"/>
                <w:szCs w:val="24"/>
              </w:rPr>
              <w:t>pagal</w:t>
            </w:r>
            <w:r w:rsidR="00A401BA">
              <w:rPr>
                <w:rFonts w:ascii="Times New Roman" w:hAnsi="Times New Roman"/>
                <w:sz w:val="24"/>
                <w:szCs w:val="24"/>
              </w:rPr>
              <w:t xml:space="preserve"> </w:t>
            </w: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kokybės</w:t>
            </w:r>
            <w:r w:rsidR="00A401BA">
              <w:rPr>
                <w:rFonts w:ascii="Times New Roman" w:hAnsi="Times New Roman"/>
                <w:sz w:val="24"/>
                <w:szCs w:val="24"/>
              </w:rPr>
              <w:t xml:space="preserve"> </w:t>
            </w:r>
            <w:r w:rsidRPr="009A02DF">
              <w:rPr>
                <w:rFonts w:ascii="Times New Roman" w:hAnsi="Times New Roman"/>
                <w:sz w:val="24"/>
                <w:szCs w:val="24"/>
              </w:rPr>
              <w:t>kriterijus.</w:t>
            </w:r>
          </w:p>
        </w:tc>
        <w:tc>
          <w:tcPr>
            <w:tcW w:w="9178"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Gėrimų</w:t>
            </w:r>
            <w:r w:rsidR="00A401BA">
              <w:rPr>
                <w:rFonts w:ascii="Times New Roman" w:hAnsi="Times New Roman"/>
                <w:b/>
                <w:i/>
                <w:sz w:val="24"/>
                <w:szCs w:val="24"/>
              </w:rPr>
              <w:t xml:space="preserve"> </w:t>
            </w:r>
            <w:r w:rsidRPr="009A02DF">
              <w:rPr>
                <w:rFonts w:ascii="Times New Roman" w:hAnsi="Times New Roman"/>
                <w:b/>
                <w:i/>
                <w:sz w:val="24"/>
                <w:szCs w:val="24"/>
              </w:rPr>
              <w:t>kokybės</w:t>
            </w:r>
            <w:r w:rsidR="00A401BA">
              <w:rPr>
                <w:rFonts w:ascii="Times New Roman" w:hAnsi="Times New Roman"/>
                <w:b/>
                <w:i/>
                <w:sz w:val="24"/>
                <w:szCs w:val="24"/>
              </w:rPr>
              <w:t xml:space="preserve"> </w:t>
            </w:r>
            <w:r w:rsidRPr="009A02DF">
              <w:rPr>
                <w:rFonts w:ascii="Times New Roman" w:hAnsi="Times New Roman"/>
                <w:b/>
                <w:i/>
                <w:sz w:val="24"/>
                <w:szCs w:val="24"/>
              </w:rPr>
              <w:t>kriterijai</w:t>
            </w:r>
            <w:r w:rsidR="00A401BA">
              <w:rPr>
                <w:rFonts w:ascii="Times New Roman" w:hAnsi="Times New Roman"/>
                <w:b/>
                <w:i/>
                <w:sz w:val="24"/>
                <w:szCs w:val="24"/>
              </w:rPr>
              <w:t xml:space="preserve"> </w:t>
            </w:r>
            <w:r w:rsidRPr="009A02DF">
              <w:rPr>
                <w:rFonts w:ascii="Times New Roman" w:hAnsi="Times New Roman"/>
                <w:b/>
                <w:i/>
                <w:sz w:val="24"/>
                <w:szCs w:val="24"/>
              </w:rPr>
              <w:t>ir</w:t>
            </w:r>
            <w:r w:rsidR="00A401BA">
              <w:rPr>
                <w:rFonts w:ascii="Times New Roman" w:hAnsi="Times New Roman"/>
                <w:b/>
                <w:i/>
                <w:sz w:val="24"/>
                <w:szCs w:val="24"/>
              </w:rPr>
              <w:t xml:space="preserve"> </w:t>
            </w:r>
            <w:r w:rsidRPr="009A02DF">
              <w:rPr>
                <w:rFonts w:ascii="Times New Roman" w:hAnsi="Times New Roman"/>
                <w:b/>
                <w:i/>
                <w:sz w:val="24"/>
                <w:szCs w:val="24"/>
              </w:rPr>
              <w:t>vertinim</w:t>
            </w:r>
            <w:r w:rsidR="009D47BD" w:rsidRPr="009A02DF">
              <w:rPr>
                <w:rFonts w:ascii="Times New Roman" w:hAnsi="Times New Roman"/>
                <w:b/>
                <w:i/>
                <w:sz w:val="24"/>
                <w:szCs w:val="24"/>
              </w:rPr>
              <w:t>o</w:t>
            </w:r>
            <w:r w:rsidR="00A401BA">
              <w:rPr>
                <w:rFonts w:ascii="Times New Roman" w:hAnsi="Times New Roman"/>
                <w:b/>
                <w:i/>
                <w:sz w:val="24"/>
                <w:szCs w:val="24"/>
              </w:rPr>
              <w:t xml:space="preserve"> </w:t>
            </w:r>
            <w:r w:rsidR="009D47BD" w:rsidRPr="009A02DF">
              <w:rPr>
                <w:rFonts w:ascii="Times New Roman" w:hAnsi="Times New Roman"/>
                <w:b/>
                <w:i/>
                <w:sz w:val="24"/>
                <w:szCs w:val="24"/>
              </w:rPr>
              <w:t>principai</w:t>
            </w:r>
          </w:p>
          <w:p w:rsidR="009D47BD" w:rsidRPr="009A02DF" w:rsidRDefault="009D47BD"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kokybės</w:t>
            </w:r>
            <w:r w:rsidR="00A401BA">
              <w:rPr>
                <w:rFonts w:ascii="Times New Roman" w:hAnsi="Times New Roman"/>
                <w:sz w:val="24"/>
                <w:szCs w:val="24"/>
              </w:rPr>
              <w:t xml:space="preserve"> </w:t>
            </w:r>
            <w:r w:rsidRPr="009A02DF">
              <w:rPr>
                <w:rFonts w:ascii="Times New Roman" w:hAnsi="Times New Roman"/>
                <w:sz w:val="24"/>
                <w:szCs w:val="24"/>
              </w:rPr>
              <w:t>kriterijai</w:t>
            </w:r>
          </w:p>
          <w:p w:rsidR="00D619A5" w:rsidRPr="009A02DF" w:rsidRDefault="009D47BD" w:rsidP="00CE4B0F">
            <w:pPr>
              <w:widowControl w:val="0"/>
              <w:numPr>
                <w:ilvl w:val="0"/>
                <w:numId w:val="8"/>
              </w:numPr>
              <w:tabs>
                <w:tab w:val="clear" w:pos="0"/>
              </w:tabs>
              <w:spacing w:after="0" w:line="240" w:lineRule="auto"/>
              <w:ind w:left="0" w:firstLine="0"/>
              <w:rPr>
                <w:rFonts w:ascii="Times New Roman" w:hAnsi="Times New Roman"/>
                <w:sz w:val="24"/>
                <w:szCs w:val="24"/>
              </w:rPr>
            </w:pP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kokybės</w:t>
            </w:r>
            <w:r w:rsidR="00A401BA">
              <w:rPr>
                <w:rFonts w:ascii="Times New Roman" w:hAnsi="Times New Roman"/>
                <w:sz w:val="24"/>
                <w:szCs w:val="24"/>
              </w:rPr>
              <w:t xml:space="preserve"> </w:t>
            </w:r>
            <w:r w:rsidR="0062556D" w:rsidRPr="009A02DF">
              <w:rPr>
                <w:rFonts w:ascii="Times New Roman" w:hAnsi="Times New Roman"/>
                <w:sz w:val="24"/>
                <w:szCs w:val="24"/>
              </w:rPr>
              <w:t>vertinimo</w:t>
            </w:r>
            <w:r w:rsidR="00A401BA">
              <w:rPr>
                <w:rFonts w:ascii="Times New Roman" w:hAnsi="Times New Roman"/>
                <w:sz w:val="24"/>
                <w:szCs w:val="24"/>
              </w:rPr>
              <w:t xml:space="preserve"> </w:t>
            </w:r>
            <w:r w:rsidR="0062556D" w:rsidRPr="009A02DF">
              <w:rPr>
                <w:rFonts w:ascii="Times New Roman" w:hAnsi="Times New Roman"/>
                <w:sz w:val="24"/>
                <w:szCs w:val="24"/>
              </w:rPr>
              <w:t>principai</w:t>
            </w:r>
          </w:p>
          <w:p w:rsidR="00D619A5" w:rsidRPr="009A02DF" w:rsidRDefault="0062556D" w:rsidP="00CE4B0F">
            <w:pPr>
              <w:widowControl w:val="0"/>
              <w:spacing w:after="0" w:line="240" w:lineRule="auto"/>
              <w:rPr>
                <w:rFonts w:ascii="Times New Roman" w:eastAsia="Times New Roman" w:hAnsi="Times New Roman"/>
                <w:b/>
                <w:i/>
                <w:sz w:val="24"/>
                <w:szCs w:val="24"/>
              </w:rPr>
            </w:pPr>
            <w:r w:rsidRPr="009A02DF">
              <w:rPr>
                <w:rFonts w:ascii="Times New Roman" w:eastAsia="Times New Roman" w:hAnsi="Times New Roman"/>
                <w:b/>
                <w:sz w:val="24"/>
                <w:szCs w:val="24"/>
              </w:rPr>
              <w:t>Tema.</w:t>
            </w:r>
            <w:r w:rsidR="00A401BA">
              <w:rPr>
                <w:rFonts w:ascii="Times New Roman" w:eastAsia="Times New Roman" w:hAnsi="Times New Roman"/>
                <w:sz w:val="24"/>
                <w:szCs w:val="24"/>
              </w:rPr>
              <w:t xml:space="preserve"> </w:t>
            </w:r>
            <w:r w:rsidRPr="009A02DF">
              <w:rPr>
                <w:rFonts w:ascii="Times New Roman" w:eastAsia="Times New Roman" w:hAnsi="Times New Roman"/>
                <w:b/>
                <w:i/>
                <w:sz w:val="24"/>
                <w:szCs w:val="24"/>
              </w:rPr>
              <w:t>Gėrimų</w:t>
            </w:r>
            <w:r w:rsidR="00A401BA">
              <w:rPr>
                <w:rFonts w:ascii="Times New Roman" w:eastAsia="Times New Roman" w:hAnsi="Times New Roman"/>
                <w:b/>
                <w:i/>
                <w:sz w:val="24"/>
                <w:szCs w:val="24"/>
              </w:rPr>
              <w:t xml:space="preserve"> </w:t>
            </w:r>
            <w:r w:rsidR="009D47BD" w:rsidRPr="009A02DF">
              <w:rPr>
                <w:rFonts w:ascii="Times New Roman" w:eastAsia="Times New Roman" w:hAnsi="Times New Roman"/>
                <w:b/>
                <w:i/>
                <w:sz w:val="24"/>
                <w:szCs w:val="24"/>
              </w:rPr>
              <w:t>pagal</w:t>
            </w:r>
            <w:r w:rsidR="00A401BA">
              <w:rPr>
                <w:rFonts w:ascii="Times New Roman" w:eastAsia="Times New Roman" w:hAnsi="Times New Roman"/>
                <w:b/>
                <w:i/>
                <w:sz w:val="24"/>
                <w:szCs w:val="24"/>
              </w:rPr>
              <w:t xml:space="preserve"> </w:t>
            </w:r>
            <w:r w:rsidR="009D47BD" w:rsidRPr="009A02DF">
              <w:rPr>
                <w:rFonts w:ascii="Times New Roman" w:eastAsia="Times New Roman" w:hAnsi="Times New Roman"/>
                <w:b/>
                <w:i/>
                <w:sz w:val="24"/>
                <w:szCs w:val="24"/>
              </w:rPr>
              <w:t>kriterijus</w:t>
            </w:r>
            <w:r w:rsidR="00A401BA">
              <w:rPr>
                <w:rFonts w:ascii="Times New Roman" w:eastAsia="Times New Roman" w:hAnsi="Times New Roman"/>
                <w:b/>
                <w:i/>
                <w:sz w:val="24"/>
                <w:szCs w:val="24"/>
              </w:rPr>
              <w:t xml:space="preserve"> </w:t>
            </w:r>
            <w:r w:rsidRPr="009A02DF">
              <w:rPr>
                <w:rFonts w:ascii="Times New Roman" w:eastAsia="Times New Roman" w:hAnsi="Times New Roman"/>
                <w:b/>
                <w:i/>
                <w:sz w:val="24"/>
                <w:szCs w:val="24"/>
              </w:rPr>
              <w:t>vertinimas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vertinimas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spalvą</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vertinimas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skonį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kvapą</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vertinimas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išvaizdą</w:t>
            </w:r>
          </w:p>
          <w:p w:rsidR="0018186D"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ydos</w:t>
            </w:r>
          </w:p>
          <w:p w:rsidR="00D619A5" w:rsidRPr="009A02DF" w:rsidRDefault="00DA0794"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hAnsi="Times New Roman"/>
                <w:sz w:val="24"/>
                <w:szCs w:val="24"/>
              </w:rPr>
              <w:t>Pateiktų</w:t>
            </w:r>
            <w:r w:rsidR="00A401BA">
              <w:rPr>
                <w:rFonts w:ascii="Times New Roman" w:hAnsi="Times New Roman"/>
                <w:sz w:val="24"/>
                <w:szCs w:val="24"/>
              </w:rPr>
              <w:t xml:space="preserve"> </w:t>
            </w: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kokybės</w:t>
            </w:r>
            <w:r w:rsidR="00A401BA">
              <w:rPr>
                <w:rFonts w:ascii="Times New Roman" w:hAnsi="Times New Roman"/>
                <w:sz w:val="24"/>
                <w:szCs w:val="24"/>
              </w:rPr>
              <w:t xml:space="preserve"> </w:t>
            </w:r>
            <w:r w:rsidRPr="009A02DF">
              <w:rPr>
                <w:rFonts w:ascii="Times New Roman" w:hAnsi="Times New Roman"/>
                <w:sz w:val="24"/>
                <w:szCs w:val="24"/>
              </w:rPr>
              <w:t>vertinimas</w:t>
            </w:r>
          </w:p>
        </w:tc>
      </w:tr>
      <w:tr w:rsidR="009A02DF" w:rsidRPr="009A02DF" w:rsidTr="00B00E54">
        <w:trPr>
          <w:trHeight w:val="554"/>
          <w:jc w:val="center"/>
        </w:trPr>
        <w:tc>
          <w:tcPr>
            <w:tcW w:w="2972" w:type="dxa"/>
            <w:vMerge/>
            <w:tcBorders>
              <w:top w:val="single" w:sz="4" w:space="0" w:color="000000"/>
              <w:left w:val="single" w:sz="4" w:space="0" w:color="000000"/>
              <w:bottom w:val="single" w:sz="4" w:space="0" w:color="000000"/>
              <w:right w:val="single" w:sz="4" w:space="0" w:color="000000"/>
            </w:tcBorders>
          </w:tcPr>
          <w:p w:rsidR="00D619A5" w:rsidRPr="009A02DF" w:rsidRDefault="00D619A5" w:rsidP="00CE4B0F">
            <w:pPr>
              <w:widowControl w:val="0"/>
              <w:spacing w:after="0" w:line="240" w:lineRule="auto"/>
              <w:rPr>
                <w:rFonts w:ascii="Times New Roman" w:eastAsia="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hAnsi="Times New Roman"/>
                <w:sz w:val="24"/>
                <w:szCs w:val="24"/>
              </w:rPr>
              <w:t>2.3.</w:t>
            </w:r>
            <w:r w:rsidR="00A401BA">
              <w:rPr>
                <w:rFonts w:ascii="Times New Roman" w:hAnsi="Times New Roman"/>
                <w:sz w:val="24"/>
                <w:szCs w:val="24"/>
              </w:rPr>
              <w:t xml:space="preserve"> </w:t>
            </w:r>
            <w:r w:rsidRPr="009A02DF">
              <w:rPr>
                <w:rFonts w:ascii="Times New Roman" w:hAnsi="Times New Roman"/>
                <w:sz w:val="24"/>
                <w:szCs w:val="24"/>
              </w:rPr>
              <w:t>Sudaryti</w:t>
            </w:r>
            <w:r w:rsidR="00A401BA">
              <w:rPr>
                <w:rFonts w:ascii="Times New Roman" w:hAnsi="Times New Roman"/>
                <w:sz w:val="24"/>
                <w:szCs w:val="24"/>
              </w:rPr>
              <w:t xml:space="preserve"> </w:t>
            </w: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meniu</w:t>
            </w:r>
            <w:r w:rsidR="00A401BA">
              <w:rPr>
                <w:rFonts w:ascii="Times New Roman" w:hAnsi="Times New Roman"/>
                <w:sz w:val="24"/>
                <w:szCs w:val="24"/>
              </w:rPr>
              <w:t xml:space="preserve"> </w:t>
            </w:r>
            <w:r w:rsidRPr="009A02DF">
              <w:rPr>
                <w:rFonts w:ascii="Times New Roman" w:hAnsi="Times New Roman"/>
                <w:sz w:val="24"/>
                <w:szCs w:val="24"/>
              </w:rPr>
              <w:t>vadovaujantis</w:t>
            </w:r>
            <w:r w:rsidR="00A401BA">
              <w:rPr>
                <w:rFonts w:ascii="Times New Roman" w:hAnsi="Times New Roman"/>
                <w:sz w:val="24"/>
                <w:szCs w:val="24"/>
              </w:rPr>
              <w:t xml:space="preserve"> </w:t>
            </w:r>
            <w:r w:rsidRPr="009A02DF">
              <w:rPr>
                <w:rFonts w:ascii="Times New Roman" w:hAnsi="Times New Roman"/>
                <w:sz w:val="24"/>
                <w:szCs w:val="24"/>
              </w:rPr>
              <w:t>meniu</w:t>
            </w:r>
            <w:r w:rsidR="00A401BA">
              <w:rPr>
                <w:rFonts w:ascii="Times New Roman" w:hAnsi="Times New Roman"/>
                <w:sz w:val="24"/>
                <w:szCs w:val="24"/>
              </w:rPr>
              <w:t xml:space="preserve"> </w:t>
            </w:r>
            <w:r w:rsidRPr="009A02DF">
              <w:rPr>
                <w:rFonts w:ascii="Times New Roman" w:hAnsi="Times New Roman"/>
                <w:sz w:val="24"/>
                <w:szCs w:val="24"/>
              </w:rPr>
              <w:t>sudarymo</w:t>
            </w:r>
            <w:r w:rsidR="00A401BA">
              <w:rPr>
                <w:rFonts w:ascii="Times New Roman" w:hAnsi="Times New Roman"/>
                <w:sz w:val="24"/>
                <w:szCs w:val="24"/>
              </w:rPr>
              <w:t xml:space="preserve"> </w:t>
            </w:r>
            <w:r w:rsidRPr="009A02DF">
              <w:rPr>
                <w:rFonts w:ascii="Times New Roman" w:hAnsi="Times New Roman"/>
                <w:sz w:val="24"/>
                <w:szCs w:val="24"/>
              </w:rPr>
              <w:t>taisyklėmis</w:t>
            </w:r>
            <w:r w:rsidR="00196547" w:rsidRPr="009A02DF">
              <w:rPr>
                <w:rFonts w:ascii="Times New Roman" w:hAnsi="Times New Roman"/>
                <w:sz w:val="24"/>
                <w:szCs w:val="24"/>
              </w:rPr>
              <w:t>.</w:t>
            </w:r>
          </w:p>
        </w:tc>
        <w:tc>
          <w:tcPr>
            <w:tcW w:w="9178"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b/>
                <w:i/>
                <w:sz w:val="24"/>
                <w:szCs w:val="24"/>
              </w:rPr>
            </w:pPr>
            <w:r w:rsidRPr="009A02DF">
              <w:rPr>
                <w:rFonts w:ascii="Times New Roman" w:hAnsi="Times New Roman"/>
                <w:b/>
                <w:sz w:val="24"/>
                <w:szCs w:val="24"/>
              </w:rPr>
              <w:t>Tema.</w:t>
            </w:r>
            <w:r w:rsidR="00A401BA">
              <w:rPr>
                <w:rFonts w:ascii="Times New Roman" w:hAnsi="Times New Roman"/>
                <w:sz w:val="24"/>
                <w:szCs w:val="24"/>
              </w:rPr>
              <w:t xml:space="preserve"> </w:t>
            </w:r>
            <w:r w:rsidRPr="009A02DF">
              <w:rPr>
                <w:rFonts w:ascii="Times New Roman" w:hAnsi="Times New Roman"/>
                <w:b/>
                <w:i/>
                <w:sz w:val="24"/>
                <w:szCs w:val="24"/>
              </w:rPr>
              <w:t>Gėrimų</w:t>
            </w:r>
            <w:r w:rsidR="00A401BA">
              <w:rPr>
                <w:rFonts w:ascii="Times New Roman" w:hAnsi="Times New Roman"/>
                <w:b/>
                <w:i/>
                <w:sz w:val="24"/>
                <w:szCs w:val="24"/>
              </w:rPr>
              <w:t xml:space="preserve"> </w:t>
            </w:r>
            <w:r w:rsidRPr="009A02DF">
              <w:rPr>
                <w:rFonts w:ascii="Times New Roman" w:hAnsi="Times New Roman"/>
                <w:b/>
                <w:i/>
                <w:sz w:val="24"/>
                <w:szCs w:val="24"/>
              </w:rPr>
              <w:t>meniu,</w:t>
            </w:r>
            <w:r w:rsidR="00A401BA">
              <w:rPr>
                <w:rFonts w:ascii="Times New Roman" w:hAnsi="Times New Roman"/>
                <w:b/>
                <w:i/>
                <w:sz w:val="24"/>
                <w:szCs w:val="24"/>
              </w:rPr>
              <w:t xml:space="preserve"> </w:t>
            </w:r>
            <w:r w:rsidRPr="009A02DF">
              <w:rPr>
                <w:rFonts w:ascii="Times New Roman" w:hAnsi="Times New Roman"/>
                <w:b/>
                <w:i/>
                <w:sz w:val="24"/>
                <w:szCs w:val="24"/>
              </w:rPr>
              <w:t>jo</w:t>
            </w:r>
            <w:r w:rsidR="00A401BA">
              <w:rPr>
                <w:rFonts w:ascii="Times New Roman" w:hAnsi="Times New Roman"/>
                <w:b/>
                <w:i/>
                <w:sz w:val="24"/>
                <w:szCs w:val="24"/>
              </w:rPr>
              <w:t xml:space="preserve"> </w:t>
            </w:r>
            <w:r w:rsidRPr="009A02DF">
              <w:rPr>
                <w:rFonts w:ascii="Times New Roman" w:hAnsi="Times New Roman"/>
                <w:b/>
                <w:i/>
                <w:sz w:val="24"/>
                <w:szCs w:val="24"/>
              </w:rPr>
              <w:t>sudarymo</w:t>
            </w:r>
            <w:r w:rsidR="00A401BA">
              <w:rPr>
                <w:rFonts w:ascii="Times New Roman" w:hAnsi="Times New Roman"/>
                <w:b/>
                <w:i/>
                <w:sz w:val="24"/>
                <w:szCs w:val="24"/>
              </w:rPr>
              <w:t xml:space="preserve"> </w:t>
            </w:r>
            <w:r w:rsidRPr="009A02DF">
              <w:rPr>
                <w:rFonts w:ascii="Times New Roman" w:hAnsi="Times New Roman"/>
                <w:b/>
                <w:i/>
                <w:sz w:val="24"/>
                <w:szCs w:val="24"/>
              </w:rPr>
              <w:t>reikalavimai</w:t>
            </w:r>
          </w:p>
          <w:p w:rsidR="00D619A5" w:rsidRPr="009A02DF" w:rsidRDefault="00DA0794" w:rsidP="00E65E27">
            <w:pPr>
              <w:widowControl w:val="0"/>
              <w:numPr>
                <w:ilvl w:val="0"/>
                <w:numId w:val="12"/>
              </w:numPr>
              <w:tabs>
                <w:tab w:val="clear" w:pos="0"/>
              </w:tabs>
              <w:spacing w:after="0" w:line="240" w:lineRule="auto"/>
              <w:ind w:left="0" w:firstLine="0"/>
              <w:rPr>
                <w:rFonts w:ascii="Times New Roman" w:eastAsia="Times New Roman" w:hAnsi="Times New Roman"/>
                <w:sz w:val="24"/>
                <w:szCs w:val="24"/>
              </w:rPr>
            </w:pP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meniu</w:t>
            </w:r>
            <w:r w:rsidR="00A401BA">
              <w:rPr>
                <w:rFonts w:ascii="Times New Roman" w:hAnsi="Times New Roman"/>
                <w:sz w:val="24"/>
                <w:szCs w:val="24"/>
              </w:rPr>
              <w:t xml:space="preserve"> </w:t>
            </w:r>
            <w:r w:rsidRPr="009A02DF">
              <w:rPr>
                <w:rFonts w:ascii="Times New Roman" w:hAnsi="Times New Roman"/>
                <w:sz w:val="24"/>
                <w:szCs w:val="24"/>
              </w:rPr>
              <w:t>paskirtis</w:t>
            </w:r>
          </w:p>
          <w:p w:rsidR="00D619A5" w:rsidRPr="009A02DF" w:rsidRDefault="0062556D" w:rsidP="00E65E27">
            <w:pPr>
              <w:widowControl w:val="0"/>
              <w:numPr>
                <w:ilvl w:val="0"/>
                <w:numId w:val="12"/>
              </w:numPr>
              <w:tabs>
                <w:tab w:val="clear" w:pos="0"/>
              </w:tabs>
              <w:spacing w:after="0" w:line="240" w:lineRule="auto"/>
              <w:ind w:left="0" w:firstLine="0"/>
              <w:rPr>
                <w:rFonts w:ascii="Times New Roman" w:eastAsia="Times New Roman" w:hAnsi="Times New Roman"/>
                <w:sz w:val="24"/>
                <w:szCs w:val="24"/>
              </w:rPr>
            </w:pPr>
            <w:r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meniu</w:t>
            </w:r>
            <w:r w:rsidR="00A401BA">
              <w:rPr>
                <w:rFonts w:ascii="Times New Roman" w:hAnsi="Times New Roman"/>
                <w:sz w:val="24"/>
                <w:szCs w:val="24"/>
              </w:rPr>
              <w:t xml:space="preserve"> </w:t>
            </w:r>
            <w:r w:rsidRPr="009A02DF">
              <w:rPr>
                <w:rFonts w:ascii="Times New Roman" w:hAnsi="Times New Roman"/>
                <w:sz w:val="24"/>
                <w:szCs w:val="24"/>
              </w:rPr>
              <w:t>sudarymo</w:t>
            </w:r>
            <w:r w:rsidR="00A401BA">
              <w:rPr>
                <w:rFonts w:ascii="Times New Roman" w:hAnsi="Times New Roman"/>
                <w:sz w:val="24"/>
                <w:szCs w:val="24"/>
              </w:rPr>
              <w:t xml:space="preserve"> </w:t>
            </w:r>
            <w:r w:rsidRPr="009A02DF">
              <w:rPr>
                <w:rFonts w:ascii="Times New Roman" w:hAnsi="Times New Roman"/>
                <w:sz w:val="24"/>
                <w:szCs w:val="24"/>
              </w:rPr>
              <w:t>reikalavimai,</w:t>
            </w:r>
            <w:r w:rsidR="00A401BA">
              <w:rPr>
                <w:rFonts w:ascii="Times New Roman" w:hAnsi="Times New Roman"/>
                <w:sz w:val="24"/>
                <w:szCs w:val="24"/>
              </w:rPr>
              <w:t xml:space="preserve"> </w:t>
            </w:r>
            <w:r w:rsidRPr="009A02DF">
              <w:rPr>
                <w:rFonts w:ascii="Times New Roman" w:eastAsia="Times New Roman" w:hAnsi="Times New Roman"/>
                <w:sz w:val="24"/>
                <w:szCs w:val="24"/>
              </w:rPr>
              <w:t>atnaujinimo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periodiškumas</w:t>
            </w:r>
          </w:p>
          <w:p w:rsidR="00D619A5" w:rsidRPr="009A02DF" w:rsidRDefault="0062556D" w:rsidP="00CE4B0F">
            <w:pPr>
              <w:widowControl w:val="0"/>
              <w:spacing w:after="0" w:line="240" w:lineRule="auto"/>
              <w:rPr>
                <w:rFonts w:ascii="Times New Roman" w:eastAsia="Times New Roman" w:hAnsi="Times New Roman"/>
                <w:b/>
                <w:bCs/>
                <w:i/>
                <w:sz w:val="24"/>
                <w:szCs w:val="24"/>
              </w:rPr>
            </w:pPr>
            <w:r w:rsidRPr="009A02DF">
              <w:rPr>
                <w:rFonts w:ascii="Times New Roman" w:eastAsia="Times New Roman" w:hAnsi="Times New Roman"/>
                <w:b/>
                <w:sz w:val="24"/>
                <w:szCs w:val="24"/>
              </w:rPr>
              <w:t>Tema.</w:t>
            </w:r>
            <w:r w:rsidR="00A401BA">
              <w:rPr>
                <w:rFonts w:ascii="Times New Roman" w:eastAsia="Times New Roman" w:hAnsi="Times New Roman"/>
                <w:sz w:val="24"/>
                <w:szCs w:val="24"/>
              </w:rPr>
              <w:t xml:space="preserve"> </w:t>
            </w:r>
            <w:r w:rsidRPr="009A02DF">
              <w:rPr>
                <w:rFonts w:ascii="Times New Roman" w:eastAsia="Times New Roman" w:hAnsi="Times New Roman"/>
                <w:b/>
                <w:bCs/>
                <w:i/>
                <w:sz w:val="24"/>
                <w:szCs w:val="24"/>
              </w:rPr>
              <w:t>Gėrimų</w:t>
            </w:r>
            <w:r w:rsidR="00A401BA">
              <w:rPr>
                <w:rFonts w:ascii="Times New Roman" w:eastAsia="Times New Roman" w:hAnsi="Times New Roman"/>
                <w:b/>
                <w:bCs/>
                <w:i/>
                <w:sz w:val="24"/>
                <w:szCs w:val="24"/>
              </w:rPr>
              <w:t xml:space="preserve"> </w:t>
            </w:r>
            <w:r w:rsidRPr="009A02DF">
              <w:rPr>
                <w:rFonts w:ascii="Times New Roman" w:eastAsia="Times New Roman" w:hAnsi="Times New Roman"/>
                <w:b/>
                <w:bCs/>
                <w:i/>
                <w:sz w:val="24"/>
                <w:szCs w:val="24"/>
              </w:rPr>
              <w:t>asortimento</w:t>
            </w:r>
            <w:r w:rsidR="00A401BA">
              <w:rPr>
                <w:rFonts w:ascii="Times New Roman" w:eastAsia="Times New Roman" w:hAnsi="Times New Roman"/>
                <w:b/>
                <w:bCs/>
                <w:i/>
                <w:sz w:val="24"/>
                <w:szCs w:val="24"/>
              </w:rPr>
              <w:t xml:space="preserve"> </w:t>
            </w:r>
            <w:r w:rsidRPr="009A02DF">
              <w:rPr>
                <w:rFonts w:ascii="Times New Roman" w:eastAsia="Times New Roman" w:hAnsi="Times New Roman"/>
                <w:b/>
                <w:bCs/>
                <w:i/>
                <w:sz w:val="24"/>
                <w:szCs w:val="24"/>
              </w:rPr>
              <w:t>sudarymas</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Alkoholiniai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w:t>
            </w:r>
            <w:r w:rsidRPr="009A02DF">
              <w:rPr>
                <w:rFonts w:ascii="Times New Roman" w:eastAsia="Times New Roman" w:hAnsi="Times New Roman"/>
                <w:bCs/>
                <w:sz w:val="24"/>
                <w:szCs w:val="24"/>
              </w:rPr>
              <w:t>stiprieji,</w:t>
            </w:r>
            <w:r w:rsidR="00A401BA">
              <w:rPr>
                <w:rFonts w:ascii="Times New Roman" w:eastAsia="Times New Roman" w:hAnsi="Times New Roman"/>
                <w:bCs/>
                <w:sz w:val="24"/>
                <w:szCs w:val="24"/>
              </w:rPr>
              <w:t xml:space="preserve"> </w:t>
            </w:r>
            <w:r w:rsidRPr="009A02DF">
              <w:rPr>
                <w:rFonts w:ascii="Times New Roman" w:eastAsia="Times New Roman" w:hAnsi="Times New Roman"/>
                <w:bCs/>
                <w:sz w:val="24"/>
                <w:szCs w:val="24"/>
              </w:rPr>
              <w:t>silpnieji)</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Nealkoholiniai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gėrimai</w:t>
            </w:r>
          </w:p>
          <w:p w:rsidR="00D619A5" w:rsidRPr="009A02DF" w:rsidRDefault="0062556D" w:rsidP="00CE4B0F">
            <w:pPr>
              <w:widowControl w:val="0"/>
              <w:numPr>
                <w:ilvl w:val="0"/>
                <w:numId w:val="8"/>
              </w:numPr>
              <w:tabs>
                <w:tab w:val="clear" w:pos="0"/>
              </w:tabs>
              <w:spacing w:after="0" w:line="240" w:lineRule="auto"/>
              <w:ind w:left="0" w:firstLine="0"/>
              <w:rPr>
                <w:rFonts w:ascii="Times New Roman" w:eastAsia="Times New Roman" w:hAnsi="Times New Roman"/>
                <w:sz w:val="24"/>
                <w:szCs w:val="24"/>
              </w:rPr>
            </w:pPr>
            <w:r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meniu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derinimas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patiekalų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pagal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sezoną</w:t>
            </w:r>
          </w:p>
        </w:tc>
      </w:tr>
      <w:tr w:rsidR="009A02DF" w:rsidRPr="009A02DF" w:rsidTr="00B00E54">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spacing w:after="0" w:line="240" w:lineRule="auto"/>
              <w:rPr>
                <w:rFonts w:ascii="Times New Roman" w:hAnsi="Times New Roman"/>
                <w:sz w:val="24"/>
                <w:szCs w:val="24"/>
              </w:rPr>
            </w:pPr>
            <w:r w:rsidRPr="009A02DF">
              <w:rPr>
                <w:rFonts w:ascii="Times New Roman" w:hAnsi="Times New Roman"/>
                <w:sz w:val="24"/>
                <w:szCs w:val="24"/>
              </w:rPr>
              <w:t>Mokymosi</w:t>
            </w:r>
            <w:r w:rsidR="00A401BA">
              <w:rPr>
                <w:rFonts w:ascii="Times New Roman" w:hAnsi="Times New Roman"/>
                <w:sz w:val="24"/>
                <w:szCs w:val="24"/>
              </w:rPr>
              <w:t xml:space="preserve"> </w:t>
            </w:r>
            <w:r w:rsidRPr="009A02DF">
              <w:rPr>
                <w:rFonts w:ascii="Times New Roman" w:hAnsi="Times New Roman"/>
                <w:sz w:val="24"/>
                <w:szCs w:val="24"/>
              </w:rPr>
              <w:t>pasiekimų</w:t>
            </w:r>
            <w:r w:rsidR="00A401BA">
              <w:rPr>
                <w:rFonts w:ascii="Times New Roman" w:hAnsi="Times New Roman"/>
                <w:sz w:val="24"/>
                <w:szCs w:val="24"/>
              </w:rPr>
              <w:t xml:space="preserve"> </w:t>
            </w:r>
            <w:r w:rsidRPr="009A02DF">
              <w:rPr>
                <w:rFonts w:ascii="Times New Roman" w:hAnsi="Times New Roman"/>
                <w:sz w:val="24"/>
                <w:szCs w:val="24"/>
              </w:rPr>
              <w:t>vertinimo</w:t>
            </w:r>
            <w:r w:rsidR="00A401BA">
              <w:rPr>
                <w:rFonts w:ascii="Times New Roman" w:hAnsi="Times New Roman"/>
                <w:sz w:val="24"/>
                <w:szCs w:val="24"/>
              </w:rPr>
              <w:t xml:space="preserve"> </w:t>
            </w:r>
            <w:r w:rsidRPr="009A02DF">
              <w:rPr>
                <w:rFonts w:ascii="Times New Roman" w:hAnsi="Times New Roman"/>
                <w:sz w:val="24"/>
                <w:szCs w:val="24"/>
              </w:rPr>
              <w:t>kriterijai</w:t>
            </w:r>
            <w:r w:rsidR="00A401BA">
              <w:rPr>
                <w:rFonts w:ascii="Times New Roman" w:hAnsi="Times New Roman"/>
                <w:sz w:val="24"/>
                <w:szCs w:val="24"/>
              </w:rPr>
              <w:t xml:space="preserve"> </w:t>
            </w:r>
          </w:p>
        </w:tc>
        <w:tc>
          <w:tcPr>
            <w:tcW w:w="12722" w:type="dxa"/>
            <w:gridSpan w:val="2"/>
            <w:tcBorders>
              <w:top w:val="single" w:sz="4" w:space="0" w:color="000000"/>
              <w:left w:val="single" w:sz="4" w:space="0" w:color="000000"/>
              <w:bottom w:val="single" w:sz="4" w:space="0" w:color="000000"/>
              <w:right w:val="single" w:sz="4" w:space="0" w:color="000000"/>
            </w:tcBorders>
          </w:tcPr>
          <w:p w:rsidR="0018186D" w:rsidRDefault="007C0D1D" w:rsidP="00CE4B0F">
            <w:pPr>
              <w:widowControl w:val="0"/>
              <w:spacing w:after="0" w:line="240" w:lineRule="auto"/>
              <w:jc w:val="both"/>
              <w:rPr>
                <w:rFonts w:ascii="Times New Roman" w:hAnsi="Times New Roman"/>
                <w:sz w:val="24"/>
                <w:szCs w:val="24"/>
              </w:rPr>
            </w:pPr>
            <w:r w:rsidRPr="009A02DF">
              <w:rPr>
                <w:rFonts w:ascii="Times New Roman" w:hAnsi="Times New Roman"/>
                <w:bCs/>
                <w:sz w:val="24"/>
                <w:szCs w:val="24"/>
              </w:rPr>
              <w:t>Pasirūpinta</w:t>
            </w:r>
            <w:r w:rsidR="00A401BA">
              <w:rPr>
                <w:rFonts w:ascii="Times New Roman" w:hAnsi="Times New Roman"/>
                <w:bCs/>
                <w:sz w:val="24"/>
                <w:szCs w:val="24"/>
              </w:rPr>
              <w:t xml:space="preserve"> </w:t>
            </w:r>
            <w:r w:rsidRPr="009A02DF">
              <w:rPr>
                <w:rFonts w:ascii="Times New Roman" w:hAnsi="Times New Roman"/>
                <w:bCs/>
                <w:sz w:val="24"/>
                <w:szCs w:val="24"/>
              </w:rPr>
              <w:t>tinkama</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tvarkinga</w:t>
            </w:r>
            <w:r w:rsidR="00A401BA">
              <w:rPr>
                <w:rFonts w:ascii="Times New Roman" w:hAnsi="Times New Roman"/>
                <w:bCs/>
                <w:sz w:val="24"/>
                <w:szCs w:val="24"/>
              </w:rPr>
              <w:t xml:space="preserve"> </w:t>
            </w:r>
            <w:r w:rsidRPr="009A02DF">
              <w:rPr>
                <w:rFonts w:ascii="Times New Roman" w:hAnsi="Times New Roman"/>
                <w:bCs/>
                <w:sz w:val="24"/>
                <w:szCs w:val="24"/>
              </w:rPr>
              <w:t>išvaizda,</w:t>
            </w:r>
            <w:r w:rsidR="00A401BA">
              <w:rPr>
                <w:rFonts w:ascii="Times New Roman" w:hAnsi="Times New Roman"/>
                <w:bCs/>
                <w:sz w:val="24"/>
                <w:szCs w:val="24"/>
              </w:rPr>
              <w:t xml:space="preserve"> </w:t>
            </w:r>
            <w:r w:rsidRPr="009A02DF">
              <w:rPr>
                <w:rFonts w:ascii="Times New Roman" w:hAnsi="Times New Roman"/>
                <w:bCs/>
                <w:sz w:val="24"/>
                <w:szCs w:val="24"/>
              </w:rPr>
              <w:t>darbo</w:t>
            </w:r>
            <w:r w:rsidR="00A401BA">
              <w:rPr>
                <w:rFonts w:ascii="Times New Roman" w:hAnsi="Times New Roman"/>
                <w:bCs/>
                <w:sz w:val="24"/>
                <w:szCs w:val="24"/>
              </w:rPr>
              <w:t xml:space="preserve"> </w:t>
            </w:r>
            <w:r w:rsidRPr="009A02DF">
              <w:rPr>
                <w:rFonts w:ascii="Times New Roman" w:hAnsi="Times New Roman"/>
                <w:bCs/>
                <w:sz w:val="24"/>
                <w:szCs w:val="24"/>
              </w:rPr>
              <w:t>metu</w:t>
            </w:r>
            <w:r w:rsidR="00A401BA">
              <w:rPr>
                <w:rFonts w:ascii="Times New Roman" w:hAnsi="Times New Roman"/>
                <w:bCs/>
                <w:sz w:val="24"/>
                <w:szCs w:val="24"/>
              </w:rPr>
              <w:t xml:space="preserve"> </w:t>
            </w:r>
            <w:r w:rsidRPr="009A02DF">
              <w:rPr>
                <w:rFonts w:ascii="Times New Roman" w:hAnsi="Times New Roman"/>
                <w:bCs/>
                <w:sz w:val="24"/>
                <w:szCs w:val="24"/>
              </w:rPr>
              <w:t>dėvėti</w:t>
            </w:r>
            <w:r w:rsidR="00A401BA">
              <w:rPr>
                <w:rFonts w:ascii="Times New Roman" w:hAnsi="Times New Roman"/>
                <w:bCs/>
                <w:sz w:val="24"/>
                <w:szCs w:val="24"/>
              </w:rPr>
              <w:t xml:space="preserve"> </w:t>
            </w:r>
            <w:r w:rsidRPr="009A02DF">
              <w:rPr>
                <w:rFonts w:ascii="Times New Roman" w:hAnsi="Times New Roman"/>
                <w:bCs/>
                <w:sz w:val="24"/>
                <w:szCs w:val="24"/>
              </w:rPr>
              <w:t>švarūs</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tinkami</w:t>
            </w:r>
            <w:r w:rsidR="00A401BA">
              <w:rPr>
                <w:rFonts w:ascii="Times New Roman" w:hAnsi="Times New Roman"/>
                <w:bCs/>
                <w:sz w:val="24"/>
                <w:szCs w:val="24"/>
              </w:rPr>
              <w:t xml:space="preserve"> </w:t>
            </w:r>
            <w:r w:rsidRPr="009A02DF">
              <w:rPr>
                <w:rFonts w:ascii="Times New Roman" w:hAnsi="Times New Roman"/>
                <w:bCs/>
                <w:sz w:val="24"/>
                <w:szCs w:val="24"/>
              </w:rPr>
              <w:t>darbo</w:t>
            </w:r>
            <w:r w:rsidR="00A401BA">
              <w:rPr>
                <w:rFonts w:ascii="Times New Roman" w:hAnsi="Times New Roman"/>
                <w:bCs/>
                <w:sz w:val="24"/>
                <w:szCs w:val="24"/>
              </w:rPr>
              <w:t xml:space="preserve"> </w:t>
            </w:r>
            <w:r w:rsidRPr="009A02DF">
              <w:rPr>
                <w:rFonts w:ascii="Times New Roman" w:hAnsi="Times New Roman"/>
                <w:bCs/>
                <w:sz w:val="24"/>
                <w:szCs w:val="24"/>
              </w:rPr>
              <w:t>drabužiai</w:t>
            </w:r>
            <w:r w:rsidR="00A401BA">
              <w:rPr>
                <w:rFonts w:ascii="Times New Roman" w:hAnsi="Times New Roman"/>
                <w:bCs/>
                <w:sz w:val="24"/>
                <w:szCs w:val="24"/>
              </w:rPr>
              <w:t xml:space="preserve"> </w:t>
            </w:r>
            <w:r w:rsidRPr="009A02DF">
              <w:rPr>
                <w:rFonts w:ascii="Times New Roman" w:hAnsi="Times New Roman"/>
                <w:bCs/>
                <w:sz w:val="24"/>
                <w:szCs w:val="24"/>
              </w:rPr>
              <w:t>bei</w:t>
            </w:r>
            <w:r w:rsidR="00A401BA">
              <w:rPr>
                <w:rFonts w:ascii="Times New Roman" w:hAnsi="Times New Roman"/>
                <w:bCs/>
                <w:sz w:val="24"/>
                <w:szCs w:val="24"/>
              </w:rPr>
              <w:t xml:space="preserve"> </w:t>
            </w:r>
            <w:r w:rsidRPr="009A02DF">
              <w:rPr>
                <w:rFonts w:ascii="Times New Roman" w:hAnsi="Times New Roman"/>
                <w:bCs/>
                <w:sz w:val="24"/>
                <w:szCs w:val="24"/>
              </w:rPr>
              <w:t>apavas.</w:t>
            </w:r>
            <w:r w:rsidR="00A401BA">
              <w:rPr>
                <w:rFonts w:ascii="Times New Roman" w:hAnsi="Times New Roman"/>
                <w:bCs/>
                <w:sz w:val="24"/>
                <w:szCs w:val="24"/>
              </w:rPr>
              <w:t xml:space="preserve"> </w:t>
            </w:r>
            <w:r w:rsidRPr="009A02DF">
              <w:rPr>
                <w:rFonts w:ascii="Times New Roman" w:hAnsi="Times New Roman"/>
                <w:bCs/>
                <w:sz w:val="24"/>
                <w:szCs w:val="24"/>
              </w:rPr>
              <w:t>Dirbant</w:t>
            </w:r>
            <w:r w:rsidR="00A401BA">
              <w:rPr>
                <w:rFonts w:ascii="Times New Roman" w:hAnsi="Times New Roman"/>
                <w:bCs/>
                <w:sz w:val="24"/>
                <w:szCs w:val="24"/>
              </w:rPr>
              <w:t xml:space="preserve"> </w:t>
            </w:r>
            <w:r w:rsidRPr="009A02DF">
              <w:rPr>
                <w:rFonts w:ascii="Times New Roman" w:hAnsi="Times New Roman"/>
                <w:bCs/>
                <w:sz w:val="24"/>
                <w:szCs w:val="24"/>
              </w:rPr>
              <w:t>laikytasi</w:t>
            </w:r>
            <w:r w:rsidR="00A401BA">
              <w:rPr>
                <w:rFonts w:ascii="Times New Roman" w:hAnsi="Times New Roman"/>
                <w:bCs/>
                <w:sz w:val="24"/>
                <w:szCs w:val="24"/>
              </w:rPr>
              <w:t xml:space="preserve"> </w:t>
            </w:r>
            <w:r w:rsidRPr="009A02DF">
              <w:rPr>
                <w:rFonts w:ascii="Times New Roman" w:hAnsi="Times New Roman"/>
                <w:bCs/>
                <w:sz w:val="24"/>
                <w:szCs w:val="24"/>
              </w:rPr>
              <w:t>asmens</w:t>
            </w:r>
            <w:r w:rsidR="00A401BA">
              <w:rPr>
                <w:rFonts w:ascii="Times New Roman" w:hAnsi="Times New Roman"/>
                <w:bCs/>
                <w:sz w:val="24"/>
                <w:szCs w:val="24"/>
              </w:rPr>
              <w:t xml:space="preserve"> </w:t>
            </w:r>
            <w:r w:rsidRPr="009A02DF">
              <w:rPr>
                <w:rFonts w:ascii="Times New Roman" w:hAnsi="Times New Roman"/>
                <w:bCs/>
                <w:sz w:val="24"/>
                <w:szCs w:val="24"/>
              </w:rPr>
              <w:t>higienos,</w:t>
            </w:r>
            <w:r w:rsidR="00A401BA">
              <w:rPr>
                <w:rFonts w:ascii="Times New Roman" w:hAnsi="Times New Roman"/>
                <w:bCs/>
                <w:sz w:val="24"/>
                <w:szCs w:val="24"/>
              </w:rPr>
              <w:t xml:space="preserve"> </w:t>
            </w:r>
            <w:r w:rsidRPr="009A02DF">
              <w:rPr>
                <w:rFonts w:ascii="Times New Roman" w:hAnsi="Times New Roman"/>
                <w:bCs/>
                <w:sz w:val="24"/>
                <w:szCs w:val="24"/>
              </w:rPr>
              <w:t>darbuotojų</w:t>
            </w:r>
            <w:r w:rsidR="00A401BA">
              <w:rPr>
                <w:rFonts w:ascii="Times New Roman" w:hAnsi="Times New Roman"/>
                <w:bCs/>
                <w:sz w:val="24"/>
                <w:szCs w:val="24"/>
              </w:rPr>
              <w:t xml:space="preserve"> </w:t>
            </w:r>
            <w:r w:rsidRPr="009A02DF">
              <w:rPr>
                <w:rFonts w:ascii="Times New Roman" w:hAnsi="Times New Roman"/>
                <w:bCs/>
                <w:sz w:val="24"/>
                <w:szCs w:val="24"/>
              </w:rPr>
              <w:t>saugos</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sveikatos,</w:t>
            </w:r>
            <w:r w:rsidR="00A401BA">
              <w:rPr>
                <w:rFonts w:ascii="Times New Roman" w:hAnsi="Times New Roman"/>
                <w:bCs/>
                <w:sz w:val="24"/>
                <w:szCs w:val="24"/>
              </w:rPr>
              <w:t xml:space="preserve"> </w:t>
            </w:r>
            <w:r w:rsidRPr="009A02DF">
              <w:rPr>
                <w:rFonts w:ascii="Times New Roman" w:hAnsi="Times New Roman"/>
                <w:bCs/>
                <w:sz w:val="24"/>
                <w:szCs w:val="24"/>
              </w:rPr>
              <w:t>priešgaisrinės</w:t>
            </w:r>
            <w:r w:rsidR="00A401BA">
              <w:rPr>
                <w:rFonts w:ascii="Times New Roman" w:hAnsi="Times New Roman"/>
                <w:bCs/>
                <w:sz w:val="24"/>
                <w:szCs w:val="24"/>
              </w:rPr>
              <w:t xml:space="preserve"> </w:t>
            </w:r>
            <w:r w:rsidRPr="009A02DF">
              <w:rPr>
                <w:rFonts w:ascii="Times New Roman" w:hAnsi="Times New Roman"/>
                <w:bCs/>
                <w:sz w:val="24"/>
                <w:szCs w:val="24"/>
              </w:rPr>
              <w:t>saugos,</w:t>
            </w:r>
            <w:r w:rsidR="00A401BA">
              <w:rPr>
                <w:rFonts w:ascii="Times New Roman" w:hAnsi="Times New Roman"/>
                <w:bCs/>
                <w:sz w:val="24"/>
                <w:szCs w:val="24"/>
              </w:rPr>
              <w:t xml:space="preserve"> </w:t>
            </w:r>
            <w:r w:rsidRPr="009A02DF">
              <w:rPr>
                <w:rFonts w:ascii="Times New Roman" w:hAnsi="Times New Roman"/>
                <w:bCs/>
                <w:sz w:val="24"/>
                <w:szCs w:val="24"/>
              </w:rPr>
              <w:t>aplinkosaugos</w:t>
            </w:r>
            <w:r w:rsidR="00A401BA">
              <w:rPr>
                <w:rFonts w:ascii="Times New Roman" w:hAnsi="Times New Roman"/>
                <w:bCs/>
                <w:sz w:val="24"/>
                <w:szCs w:val="24"/>
              </w:rPr>
              <w:t xml:space="preserve"> </w:t>
            </w:r>
            <w:r w:rsidRPr="009A02DF">
              <w:rPr>
                <w:rFonts w:ascii="Times New Roman" w:hAnsi="Times New Roman"/>
                <w:bCs/>
                <w:sz w:val="24"/>
                <w:szCs w:val="24"/>
              </w:rPr>
              <w:t>reikalavimų.</w:t>
            </w:r>
            <w:r w:rsidR="00A401BA">
              <w:rPr>
                <w:rFonts w:ascii="Times New Roman" w:hAnsi="Times New Roman"/>
                <w:bCs/>
                <w:sz w:val="24"/>
                <w:szCs w:val="24"/>
              </w:rPr>
              <w:t xml:space="preserve"> </w:t>
            </w:r>
            <w:r w:rsidRPr="009A02DF">
              <w:rPr>
                <w:rFonts w:ascii="Times New Roman" w:hAnsi="Times New Roman"/>
                <w:bCs/>
                <w:sz w:val="24"/>
                <w:szCs w:val="24"/>
              </w:rPr>
              <w:t>Darbo</w:t>
            </w:r>
            <w:r w:rsidR="00A401BA">
              <w:rPr>
                <w:rFonts w:ascii="Times New Roman" w:hAnsi="Times New Roman"/>
                <w:bCs/>
                <w:sz w:val="24"/>
                <w:szCs w:val="24"/>
              </w:rPr>
              <w:t xml:space="preserve"> </w:t>
            </w:r>
            <w:r w:rsidRPr="009A02DF">
              <w:rPr>
                <w:rFonts w:ascii="Times New Roman" w:hAnsi="Times New Roman"/>
                <w:bCs/>
                <w:sz w:val="24"/>
                <w:szCs w:val="24"/>
              </w:rPr>
              <w:t>poza</w:t>
            </w:r>
            <w:r w:rsidR="00A401BA">
              <w:rPr>
                <w:rFonts w:ascii="Times New Roman" w:hAnsi="Times New Roman"/>
                <w:bCs/>
                <w:sz w:val="24"/>
                <w:szCs w:val="24"/>
              </w:rPr>
              <w:t xml:space="preserve"> </w:t>
            </w:r>
            <w:r w:rsidRPr="009A02DF">
              <w:rPr>
                <w:rFonts w:ascii="Times New Roman" w:hAnsi="Times New Roman"/>
                <w:bCs/>
                <w:sz w:val="24"/>
                <w:szCs w:val="24"/>
              </w:rPr>
              <w:t>atitiko</w:t>
            </w:r>
            <w:r w:rsidR="00A401BA">
              <w:rPr>
                <w:rFonts w:ascii="Times New Roman" w:hAnsi="Times New Roman"/>
                <w:bCs/>
                <w:sz w:val="24"/>
                <w:szCs w:val="24"/>
              </w:rPr>
              <w:t xml:space="preserve"> </w:t>
            </w:r>
            <w:r w:rsidRPr="009A02DF">
              <w:rPr>
                <w:rFonts w:ascii="Times New Roman" w:hAnsi="Times New Roman"/>
                <w:bCs/>
                <w:sz w:val="24"/>
                <w:szCs w:val="24"/>
              </w:rPr>
              <w:t>ergonominius</w:t>
            </w:r>
            <w:r w:rsidR="00A401BA">
              <w:rPr>
                <w:rFonts w:ascii="Times New Roman" w:hAnsi="Times New Roman"/>
                <w:bCs/>
                <w:sz w:val="24"/>
                <w:szCs w:val="24"/>
              </w:rPr>
              <w:t xml:space="preserve"> </w:t>
            </w:r>
            <w:r w:rsidRPr="009A02DF">
              <w:rPr>
                <w:rFonts w:ascii="Times New Roman" w:hAnsi="Times New Roman"/>
                <w:bCs/>
                <w:sz w:val="24"/>
                <w:szCs w:val="24"/>
              </w:rPr>
              <w:t>reikalavimus.</w:t>
            </w:r>
            <w:r w:rsidR="00A401BA">
              <w:rPr>
                <w:rFonts w:ascii="Times New Roman" w:hAnsi="Times New Roman"/>
                <w:bCs/>
                <w:sz w:val="24"/>
                <w:szCs w:val="24"/>
              </w:rPr>
              <w:t xml:space="preserve"> </w:t>
            </w:r>
            <w:r w:rsidR="0062556D" w:rsidRPr="009A02DF">
              <w:rPr>
                <w:rFonts w:ascii="Times New Roman" w:hAnsi="Times New Roman"/>
                <w:sz w:val="24"/>
                <w:szCs w:val="24"/>
              </w:rPr>
              <w:t>Apibū</w:t>
            </w:r>
            <w:r w:rsidR="00C351EE" w:rsidRPr="009A02DF">
              <w:rPr>
                <w:rFonts w:ascii="Times New Roman" w:hAnsi="Times New Roman"/>
                <w:sz w:val="24"/>
                <w:szCs w:val="24"/>
              </w:rPr>
              <w:t>dinti</w:t>
            </w:r>
            <w:r w:rsidR="00A401BA">
              <w:rPr>
                <w:rFonts w:ascii="Times New Roman" w:hAnsi="Times New Roman"/>
                <w:sz w:val="24"/>
                <w:szCs w:val="24"/>
              </w:rPr>
              <w:t xml:space="preserve"> </w:t>
            </w:r>
            <w:r w:rsidR="00C351EE" w:rsidRPr="009A02DF">
              <w:rPr>
                <w:rFonts w:ascii="Times New Roman" w:hAnsi="Times New Roman"/>
                <w:sz w:val="24"/>
                <w:szCs w:val="24"/>
              </w:rPr>
              <w:t>gėrimai,</w:t>
            </w:r>
            <w:r w:rsidR="00A401BA">
              <w:rPr>
                <w:rFonts w:ascii="Times New Roman" w:hAnsi="Times New Roman"/>
                <w:sz w:val="24"/>
                <w:szCs w:val="24"/>
              </w:rPr>
              <w:t xml:space="preserve"> </w:t>
            </w:r>
            <w:r w:rsidR="00C351EE" w:rsidRPr="009A02DF">
              <w:rPr>
                <w:rFonts w:ascii="Times New Roman" w:hAnsi="Times New Roman"/>
                <w:sz w:val="24"/>
                <w:szCs w:val="24"/>
              </w:rPr>
              <w:t>jų</w:t>
            </w:r>
            <w:r w:rsidR="00A401BA">
              <w:rPr>
                <w:rFonts w:ascii="Times New Roman" w:hAnsi="Times New Roman"/>
                <w:sz w:val="24"/>
                <w:szCs w:val="24"/>
              </w:rPr>
              <w:t xml:space="preserve"> </w:t>
            </w:r>
            <w:r w:rsidR="00C351EE" w:rsidRPr="009A02DF">
              <w:rPr>
                <w:rFonts w:ascii="Times New Roman" w:hAnsi="Times New Roman"/>
                <w:sz w:val="24"/>
                <w:szCs w:val="24"/>
              </w:rPr>
              <w:t>gamybos</w:t>
            </w:r>
            <w:r w:rsidR="00A401BA">
              <w:rPr>
                <w:rFonts w:ascii="Times New Roman" w:hAnsi="Times New Roman"/>
                <w:sz w:val="24"/>
                <w:szCs w:val="24"/>
              </w:rPr>
              <w:t xml:space="preserve"> </w:t>
            </w:r>
            <w:r w:rsidR="00C351EE" w:rsidRPr="009A02DF">
              <w:rPr>
                <w:rFonts w:ascii="Times New Roman" w:hAnsi="Times New Roman"/>
                <w:sz w:val="24"/>
                <w:szCs w:val="24"/>
              </w:rPr>
              <w:t>būdai</w:t>
            </w:r>
            <w:r w:rsidR="00A401BA">
              <w:rPr>
                <w:rFonts w:ascii="Times New Roman" w:hAnsi="Times New Roman"/>
                <w:sz w:val="24"/>
                <w:szCs w:val="24"/>
              </w:rPr>
              <w:t xml:space="preserve"> </w:t>
            </w:r>
            <w:r w:rsidR="00C351EE" w:rsidRPr="009A02DF">
              <w:rPr>
                <w:rFonts w:ascii="Times New Roman" w:hAnsi="Times New Roman"/>
                <w:sz w:val="24"/>
                <w:szCs w:val="24"/>
              </w:rPr>
              <w:t>ir</w:t>
            </w:r>
            <w:r w:rsidR="00A401BA">
              <w:rPr>
                <w:rFonts w:ascii="Times New Roman" w:hAnsi="Times New Roman"/>
                <w:sz w:val="24"/>
                <w:szCs w:val="24"/>
              </w:rPr>
              <w:t xml:space="preserve"> </w:t>
            </w:r>
            <w:r w:rsidR="0062556D" w:rsidRPr="009A02DF">
              <w:rPr>
                <w:rFonts w:ascii="Times New Roman" w:hAnsi="Times New Roman"/>
                <w:sz w:val="24"/>
                <w:szCs w:val="24"/>
              </w:rPr>
              <w:t>kilmė.</w:t>
            </w:r>
            <w:r w:rsidR="00A401BA">
              <w:rPr>
                <w:rFonts w:ascii="Times New Roman" w:hAnsi="Times New Roman"/>
                <w:sz w:val="24"/>
                <w:szCs w:val="24"/>
              </w:rPr>
              <w:t xml:space="preserve"> </w:t>
            </w:r>
            <w:r w:rsidR="0062556D" w:rsidRPr="009A02DF">
              <w:rPr>
                <w:rFonts w:ascii="Times New Roman" w:hAnsi="Times New Roman"/>
                <w:sz w:val="24"/>
                <w:szCs w:val="24"/>
              </w:rPr>
              <w:t>Apibūdinti</w:t>
            </w:r>
            <w:r w:rsidR="00A401BA">
              <w:rPr>
                <w:rFonts w:ascii="Times New Roman" w:hAnsi="Times New Roman"/>
                <w:sz w:val="24"/>
                <w:szCs w:val="24"/>
              </w:rPr>
              <w:t xml:space="preserve"> </w:t>
            </w:r>
            <w:proofErr w:type="spellStart"/>
            <w:r w:rsidR="0062556D" w:rsidRPr="009A02DF">
              <w:rPr>
                <w:rFonts w:ascii="Times New Roman" w:hAnsi="Times New Roman"/>
                <w:sz w:val="24"/>
                <w:szCs w:val="24"/>
              </w:rPr>
              <w:t>somelje</w:t>
            </w:r>
            <w:proofErr w:type="spellEnd"/>
            <w:r w:rsidR="00A401BA">
              <w:rPr>
                <w:rFonts w:ascii="Times New Roman" w:hAnsi="Times New Roman"/>
                <w:sz w:val="24"/>
                <w:szCs w:val="24"/>
              </w:rPr>
              <w:t xml:space="preserve"> </w:t>
            </w:r>
            <w:r w:rsidR="0062556D" w:rsidRPr="009A02DF">
              <w:rPr>
                <w:rFonts w:ascii="Times New Roman" w:hAnsi="Times New Roman"/>
                <w:sz w:val="24"/>
                <w:szCs w:val="24"/>
              </w:rPr>
              <w:t>veiklos</w:t>
            </w:r>
            <w:r w:rsidR="00A401BA">
              <w:rPr>
                <w:rFonts w:ascii="Times New Roman" w:hAnsi="Times New Roman"/>
                <w:sz w:val="24"/>
                <w:szCs w:val="24"/>
              </w:rPr>
              <w:t xml:space="preserve"> </w:t>
            </w:r>
            <w:r w:rsidR="0062556D" w:rsidRPr="009A02DF">
              <w:rPr>
                <w:rFonts w:ascii="Times New Roman" w:hAnsi="Times New Roman"/>
                <w:sz w:val="24"/>
                <w:szCs w:val="24"/>
              </w:rPr>
              <w:t>principai.</w:t>
            </w:r>
            <w:r w:rsidR="00A401BA">
              <w:rPr>
                <w:rFonts w:ascii="Times New Roman" w:hAnsi="Times New Roman"/>
                <w:sz w:val="24"/>
                <w:szCs w:val="24"/>
              </w:rPr>
              <w:t xml:space="preserve"> </w:t>
            </w:r>
            <w:r w:rsidR="0062556D" w:rsidRPr="009A02DF">
              <w:rPr>
                <w:rFonts w:ascii="Times New Roman" w:hAnsi="Times New Roman"/>
                <w:sz w:val="24"/>
                <w:szCs w:val="24"/>
              </w:rPr>
              <w:t>Paaiškintas</w:t>
            </w:r>
            <w:r w:rsidR="00A401BA">
              <w:rPr>
                <w:rFonts w:ascii="Times New Roman" w:hAnsi="Times New Roman"/>
                <w:sz w:val="24"/>
                <w:szCs w:val="24"/>
              </w:rPr>
              <w:t xml:space="preserve"> </w:t>
            </w:r>
            <w:r w:rsidR="0062556D" w:rsidRPr="009A02DF">
              <w:rPr>
                <w:rFonts w:ascii="Times New Roman" w:hAnsi="Times New Roman"/>
                <w:sz w:val="24"/>
                <w:szCs w:val="24"/>
              </w:rPr>
              <w:t>Lietuvos</w:t>
            </w:r>
            <w:r w:rsidR="00A401BA">
              <w:rPr>
                <w:rFonts w:ascii="Times New Roman" w:hAnsi="Times New Roman"/>
                <w:sz w:val="24"/>
                <w:szCs w:val="24"/>
              </w:rPr>
              <w:t xml:space="preserve"> </w:t>
            </w:r>
            <w:r w:rsidR="0062556D" w:rsidRPr="009A02DF">
              <w:rPr>
                <w:rFonts w:ascii="Times New Roman" w:hAnsi="Times New Roman"/>
                <w:sz w:val="24"/>
                <w:szCs w:val="24"/>
              </w:rPr>
              <w:lastRenderedPageBreak/>
              <w:t>Respublikos</w:t>
            </w:r>
            <w:r w:rsidR="00A401BA">
              <w:rPr>
                <w:rFonts w:ascii="Times New Roman" w:hAnsi="Times New Roman"/>
                <w:sz w:val="24"/>
                <w:szCs w:val="24"/>
              </w:rPr>
              <w:t xml:space="preserve"> </w:t>
            </w:r>
            <w:r w:rsidR="0062556D" w:rsidRPr="009A02DF">
              <w:rPr>
                <w:rFonts w:ascii="Times New Roman" w:hAnsi="Times New Roman"/>
                <w:sz w:val="24"/>
                <w:szCs w:val="24"/>
              </w:rPr>
              <w:t>alkoholio</w:t>
            </w:r>
            <w:r w:rsidR="00A401BA">
              <w:rPr>
                <w:rFonts w:ascii="Times New Roman" w:hAnsi="Times New Roman"/>
                <w:sz w:val="24"/>
                <w:szCs w:val="24"/>
              </w:rPr>
              <w:t xml:space="preserve"> </w:t>
            </w:r>
            <w:r w:rsidR="0062556D" w:rsidRPr="009A02DF">
              <w:rPr>
                <w:rFonts w:ascii="Times New Roman" w:hAnsi="Times New Roman"/>
                <w:sz w:val="24"/>
                <w:szCs w:val="24"/>
              </w:rPr>
              <w:t>kontrolės</w:t>
            </w:r>
            <w:r w:rsidR="00A401BA">
              <w:rPr>
                <w:rFonts w:ascii="Times New Roman" w:hAnsi="Times New Roman"/>
                <w:sz w:val="24"/>
                <w:szCs w:val="24"/>
              </w:rPr>
              <w:t xml:space="preserve"> </w:t>
            </w:r>
            <w:r w:rsidR="0062556D" w:rsidRPr="009A02DF">
              <w:rPr>
                <w:rFonts w:ascii="Times New Roman" w:hAnsi="Times New Roman"/>
                <w:sz w:val="24"/>
                <w:szCs w:val="24"/>
              </w:rPr>
              <w:t>įstatymas.</w:t>
            </w:r>
            <w:r w:rsidR="00A401BA">
              <w:rPr>
                <w:rFonts w:ascii="Times New Roman" w:hAnsi="Times New Roman"/>
                <w:sz w:val="24"/>
                <w:szCs w:val="24"/>
              </w:rPr>
              <w:t xml:space="preserve"> </w:t>
            </w:r>
            <w:r w:rsidR="0062556D" w:rsidRPr="009A02DF">
              <w:rPr>
                <w:rFonts w:ascii="Times New Roman" w:hAnsi="Times New Roman"/>
                <w:sz w:val="24"/>
                <w:szCs w:val="24"/>
              </w:rPr>
              <w:t>Apibūdintos</w:t>
            </w:r>
            <w:r w:rsidR="00A401BA">
              <w:rPr>
                <w:rFonts w:ascii="Times New Roman" w:hAnsi="Times New Roman"/>
                <w:sz w:val="24"/>
                <w:szCs w:val="24"/>
              </w:rPr>
              <w:t xml:space="preserve"> </w:t>
            </w:r>
            <w:r w:rsidR="00780B57" w:rsidRPr="009A02DF">
              <w:rPr>
                <w:rFonts w:ascii="Times New Roman" w:hAnsi="Times New Roman"/>
                <w:sz w:val="24"/>
                <w:szCs w:val="24"/>
              </w:rPr>
              <w:t>gėrimų</w:t>
            </w:r>
            <w:r w:rsidR="00A401BA">
              <w:rPr>
                <w:rFonts w:ascii="Times New Roman" w:hAnsi="Times New Roman"/>
                <w:sz w:val="24"/>
                <w:szCs w:val="24"/>
              </w:rPr>
              <w:t xml:space="preserve"> </w:t>
            </w:r>
            <w:r w:rsidR="00780B57" w:rsidRPr="009A02DF">
              <w:rPr>
                <w:rFonts w:ascii="Times New Roman" w:hAnsi="Times New Roman"/>
                <w:sz w:val="24"/>
                <w:szCs w:val="24"/>
              </w:rPr>
              <w:t>patiekimo</w:t>
            </w:r>
            <w:r w:rsidR="00A401BA">
              <w:rPr>
                <w:rFonts w:ascii="Times New Roman" w:hAnsi="Times New Roman"/>
                <w:sz w:val="24"/>
                <w:szCs w:val="24"/>
              </w:rPr>
              <w:t xml:space="preserve"> </w:t>
            </w:r>
            <w:r w:rsidR="00780B57" w:rsidRPr="009A02DF">
              <w:rPr>
                <w:rFonts w:ascii="Times New Roman" w:hAnsi="Times New Roman"/>
                <w:sz w:val="24"/>
                <w:szCs w:val="24"/>
              </w:rPr>
              <w:t>indų</w:t>
            </w:r>
            <w:r w:rsidR="00A401BA">
              <w:rPr>
                <w:rFonts w:ascii="Times New Roman" w:hAnsi="Times New Roman"/>
                <w:sz w:val="24"/>
                <w:szCs w:val="24"/>
              </w:rPr>
              <w:t xml:space="preserve"> </w:t>
            </w:r>
            <w:r w:rsidR="00780B57" w:rsidRPr="009A02DF">
              <w:rPr>
                <w:rFonts w:ascii="Times New Roman" w:hAnsi="Times New Roman"/>
                <w:sz w:val="24"/>
                <w:szCs w:val="24"/>
              </w:rPr>
              <w:t>(taurių,</w:t>
            </w:r>
            <w:r w:rsidR="00A401BA">
              <w:rPr>
                <w:rFonts w:ascii="Times New Roman" w:hAnsi="Times New Roman"/>
                <w:sz w:val="24"/>
                <w:szCs w:val="24"/>
              </w:rPr>
              <w:t xml:space="preserve"> </w:t>
            </w:r>
            <w:r w:rsidR="00780B57" w:rsidRPr="009A02DF">
              <w:rPr>
                <w:rFonts w:ascii="Times New Roman" w:hAnsi="Times New Roman"/>
                <w:sz w:val="24"/>
                <w:szCs w:val="24"/>
              </w:rPr>
              <w:t>stiklinių,</w:t>
            </w:r>
            <w:r w:rsidR="00A401BA">
              <w:rPr>
                <w:rFonts w:ascii="Times New Roman" w:hAnsi="Times New Roman"/>
                <w:sz w:val="24"/>
                <w:szCs w:val="24"/>
              </w:rPr>
              <w:t xml:space="preserve"> </w:t>
            </w:r>
            <w:r w:rsidR="00780B57" w:rsidRPr="009A02DF">
              <w:rPr>
                <w:rFonts w:ascii="Times New Roman" w:hAnsi="Times New Roman"/>
                <w:sz w:val="24"/>
                <w:szCs w:val="24"/>
              </w:rPr>
              <w:t>bokalų</w:t>
            </w:r>
            <w:r w:rsidR="00A401BA">
              <w:rPr>
                <w:rFonts w:ascii="Times New Roman" w:hAnsi="Times New Roman"/>
                <w:sz w:val="24"/>
                <w:szCs w:val="24"/>
              </w:rPr>
              <w:t xml:space="preserve"> </w:t>
            </w:r>
            <w:r w:rsidR="00780B57" w:rsidRPr="009A02DF">
              <w:rPr>
                <w:rFonts w:ascii="Times New Roman" w:hAnsi="Times New Roman"/>
                <w:sz w:val="24"/>
                <w:szCs w:val="24"/>
              </w:rPr>
              <w:t>ir</w:t>
            </w:r>
            <w:r w:rsidR="00A401BA">
              <w:rPr>
                <w:rFonts w:ascii="Times New Roman" w:hAnsi="Times New Roman"/>
                <w:sz w:val="24"/>
                <w:szCs w:val="24"/>
              </w:rPr>
              <w:t xml:space="preserve"> </w:t>
            </w:r>
            <w:r w:rsidR="00780B57" w:rsidRPr="009A02DF">
              <w:rPr>
                <w:rFonts w:ascii="Times New Roman" w:hAnsi="Times New Roman"/>
                <w:sz w:val="24"/>
                <w:szCs w:val="24"/>
              </w:rPr>
              <w:t>kt.)</w:t>
            </w:r>
            <w:r w:rsidR="00A401BA">
              <w:rPr>
                <w:rFonts w:ascii="Times New Roman" w:hAnsi="Times New Roman"/>
                <w:sz w:val="24"/>
                <w:szCs w:val="24"/>
              </w:rPr>
              <w:t xml:space="preserve"> </w:t>
            </w:r>
            <w:r w:rsidR="00780B57" w:rsidRPr="009A02DF">
              <w:rPr>
                <w:rFonts w:ascii="Times New Roman" w:hAnsi="Times New Roman"/>
                <w:sz w:val="24"/>
                <w:szCs w:val="24"/>
              </w:rPr>
              <w:t>rūšys</w:t>
            </w:r>
            <w:r w:rsidR="003715AE" w:rsidRPr="009A02DF">
              <w:rPr>
                <w:rFonts w:ascii="Times New Roman" w:hAnsi="Times New Roman"/>
                <w:sz w:val="24"/>
                <w:szCs w:val="24"/>
              </w:rPr>
              <w:t>,</w:t>
            </w:r>
            <w:r w:rsidR="00A401BA">
              <w:rPr>
                <w:rFonts w:ascii="Times New Roman" w:hAnsi="Times New Roman"/>
                <w:sz w:val="24"/>
                <w:szCs w:val="24"/>
              </w:rPr>
              <w:t xml:space="preserve"> </w:t>
            </w:r>
            <w:r w:rsidR="0062556D" w:rsidRPr="009A02DF">
              <w:rPr>
                <w:rFonts w:ascii="Times New Roman" w:hAnsi="Times New Roman"/>
                <w:sz w:val="24"/>
                <w:szCs w:val="24"/>
              </w:rPr>
              <w:t>nurodyta</w:t>
            </w:r>
            <w:r w:rsidR="00A401BA">
              <w:rPr>
                <w:rFonts w:ascii="Times New Roman" w:hAnsi="Times New Roman"/>
                <w:sz w:val="24"/>
                <w:szCs w:val="24"/>
              </w:rPr>
              <w:t xml:space="preserve"> </w:t>
            </w:r>
            <w:r w:rsidR="0062556D" w:rsidRPr="009A02DF">
              <w:rPr>
                <w:rFonts w:ascii="Times New Roman" w:hAnsi="Times New Roman"/>
                <w:sz w:val="24"/>
                <w:szCs w:val="24"/>
              </w:rPr>
              <w:t>jų</w:t>
            </w:r>
            <w:r w:rsidR="00A401BA">
              <w:rPr>
                <w:rFonts w:ascii="Times New Roman" w:hAnsi="Times New Roman"/>
                <w:sz w:val="24"/>
                <w:szCs w:val="24"/>
              </w:rPr>
              <w:t xml:space="preserve"> </w:t>
            </w:r>
            <w:r w:rsidR="0062556D" w:rsidRPr="009A02DF">
              <w:rPr>
                <w:rFonts w:ascii="Times New Roman" w:hAnsi="Times New Roman"/>
                <w:sz w:val="24"/>
                <w:szCs w:val="24"/>
              </w:rPr>
              <w:t>paskirtis.</w:t>
            </w:r>
            <w:r w:rsidR="00A401BA">
              <w:rPr>
                <w:rFonts w:ascii="Times New Roman" w:hAnsi="Times New Roman"/>
                <w:sz w:val="24"/>
                <w:szCs w:val="24"/>
              </w:rPr>
              <w:t xml:space="preserve"> </w:t>
            </w:r>
            <w:r w:rsidR="0062556D" w:rsidRPr="009A02DF">
              <w:rPr>
                <w:rFonts w:ascii="Times New Roman" w:hAnsi="Times New Roman"/>
                <w:sz w:val="24"/>
                <w:szCs w:val="24"/>
              </w:rPr>
              <w:t>Pagal</w:t>
            </w:r>
            <w:r w:rsidR="00A401BA">
              <w:rPr>
                <w:rFonts w:ascii="Times New Roman" w:hAnsi="Times New Roman"/>
                <w:sz w:val="24"/>
                <w:szCs w:val="24"/>
              </w:rPr>
              <w:t xml:space="preserve"> </w:t>
            </w:r>
            <w:r w:rsidR="0062556D" w:rsidRPr="009A02DF">
              <w:rPr>
                <w:rFonts w:ascii="Times New Roman" w:hAnsi="Times New Roman"/>
                <w:sz w:val="24"/>
                <w:szCs w:val="24"/>
              </w:rPr>
              <w:t>reikalavimus</w:t>
            </w:r>
            <w:r w:rsidR="00A401BA">
              <w:rPr>
                <w:rFonts w:ascii="Times New Roman" w:hAnsi="Times New Roman"/>
                <w:sz w:val="24"/>
                <w:szCs w:val="24"/>
              </w:rPr>
              <w:t xml:space="preserve"> </w:t>
            </w:r>
            <w:r w:rsidR="0062556D" w:rsidRPr="009A02DF">
              <w:rPr>
                <w:rFonts w:ascii="Times New Roman" w:hAnsi="Times New Roman"/>
                <w:sz w:val="24"/>
                <w:szCs w:val="24"/>
              </w:rPr>
              <w:t>suderinti</w:t>
            </w:r>
            <w:r w:rsidR="00A401BA">
              <w:rPr>
                <w:rFonts w:ascii="Times New Roman" w:hAnsi="Times New Roman"/>
                <w:sz w:val="24"/>
                <w:szCs w:val="24"/>
              </w:rPr>
              <w:t xml:space="preserve"> </w:t>
            </w:r>
            <w:r w:rsidR="0062556D" w:rsidRPr="009A02DF">
              <w:rPr>
                <w:rFonts w:ascii="Times New Roman" w:hAnsi="Times New Roman"/>
                <w:sz w:val="24"/>
                <w:szCs w:val="24"/>
              </w:rPr>
              <w:t>nurodyti</w:t>
            </w:r>
            <w:r w:rsidR="00A401BA">
              <w:rPr>
                <w:rFonts w:ascii="Times New Roman" w:hAnsi="Times New Roman"/>
                <w:sz w:val="24"/>
                <w:szCs w:val="24"/>
              </w:rPr>
              <w:t xml:space="preserve"> </w:t>
            </w:r>
            <w:r w:rsidR="0062556D" w:rsidRPr="009A02DF">
              <w:rPr>
                <w:rFonts w:ascii="Times New Roman" w:hAnsi="Times New Roman"/>
                <w:sz w:val="24"/>
                <w:szCs w:val="24"/>
              </w:rPr>
              <w:t>gėrimai</w:t>
            </w:r>
            <w:r w:rsidR="00A401BA">
              <w:rPr>
                <w:rFonts w:ascii="Times New Roman" w:hAnsi="Times New Roman"/>
                <w:sz w:val="24"/>
                <w:szCs w:val="24"/>
              </w:rPr>
              <w:t xml:space="preserve"> </w:t>
            </w:r>
            <w:r w:rsidR="0062556D" w:rsidRPr="009A02DF">
              <w:rPr>
                <w:rFonts w:ascii="Times New Roman" w:hAnsi="Times New Roman"/>
                <w:sz w:val="24"/>
                <w:szCs w:val="24"/>
              </w:rPr>
              <w:t>su</w:t>
            </w:r>
            <w:r w:rsidR="00A401BA">
              <w:rPr>
                <w:rFonts w:ascii="Times New Roman" w:hAnsi="Times New Roman"/>
                <w:sz w:val="24"/>
                <w:szCs w:val="24"/>
              </w:rPr>
              <w:t xml:space="preserve"> </w:t>
            </w:r>
            <w:r w:rsidR="0062556D" w:rsidRPr="009A02DF">
              <w:rPr>
                <w:rFonts w:ascii="Times New Roman" w:hAnsi="Times New Roman"/>
                <w:sz w:val="24"/>
                <w:szCs w:val="24"/>
              </w:rPr>
              <w:t>patiekal</w:t>
            </w:r>
            <w:r w:rsidR="00DA0794" w:rsidRPr="009A02DF">
              <w:rPr>
                <w:rFonts w:ascii="Times New Roman" w:hAnsi="Times New Roman"/>
                <w:sz w:val="24"/>
                <w:szCs w:val="24"/>
              </w:rPr>
              <w:t>ais</w:t>
            </w:r>
            <w:r w:rsidR="00A401BA">
              <w:rPr>
                <w:rFonts w:ascii="Times New Roman" w:hAnsi="Times New Roman"/>
                <w:sz w:val="24"/>
                <w:szCs w:val="24"/>
              </w:rPr>
              <w:t xml:space="preserve"> </w:t>
            </w:r>
            <w:r w:rsidR="00DA0794" w:rsidRPr="009A02DF">
              <w:rPr>
                <w:rFonts w:ascii="Times New Roman" w:hAnsi="Times New Roman"/>
                <w:sz w:val="24"/>
                <w:szCs w:val="24"/>
              </w:rPr>
              <w:t>ir</w:t>
            </w:r>
            <w:r w:rsidR="00A401BA">
              <w:rPr>
                <w:rFonts w:ascii="Times New Roman" w:hAnsi="Times New Roman"/>
                <w:sz w:val="24"/>
                <w:szCs w:val="24"/>
              </w:rPr>
              <w:t xml:space="preserve"> </w:t>
            </w:r>
            <w:r w:rsidR="00DA0794" w:rsidRPr="009A02DF">
              <w:rPr>
                <w:rFonts w:ascii="Times New Roman" w:hAnsi="Times New Roman"/>
                <w:sz w:val="24"/>
                <w:szCs w:val="24"/>
              </w:rPr>
              <w:t>patiekti</w:t>
            </w:r>
            <w:r w:rsidR="00A401BA">
              <w:rPr>
                <w:rFonts w:ascii="Times New Roman" w:hAnsi="Times New Roman"/>
                <w:sz w:val="24"/>
                <w:szCs w:val="24"/>
              </w:rPr>
              <w:t xml:space="preserve"> </w:t>
            </w:r>
            <w:r w:rsidR="00DA0794" w:rsidRPr="009A02DF">
              <w:rPr>
                <w:rFonts w:ascii="Times New Roman" w:hAnsi="Times New Roman"/>
                <w:sz w:val="24"/>
                <w:szCs w:val="24"/>
              </w:rPr>
              <w:t>svečiui.</w:t>
            </w:r>
            <w:r w:rsidR="00A401BA">
              <w:rPr>
                <w:rFonts w:ascii="Times New Roman" w:hAnsi="Times New Roman"/>
                <w:sz w:val="24"/>
                <w:szCs w:val="24"/>
              </w:rPr>
              <w:t xml:space="preserve"> </w:t>
            </w:r>
            <w:r w:rsidR="000B5496" w:rsidRPr="009A02DF">
              <w:rPr>
                <w:rFonts w:ascii="Times New Roman" w:hAnsi="Times New Roman"/>
                <w:sz w:val="24"/>
                <w:szCs w:val="24"/>
              </w:rPr>
              <w:t>Gėrimai</w:t>
            </w:r>
            <w:r w:rsidR="00A401BA">
              <w:rPr>
                <w:rFonts w:ascii="Times New Roman" w:hAnsi="Times New Roman"/>
                <w:sz w:val="24"/>
                <w:szCs w:val="24"/>
              </w:rPr>
              <w:t xml:space="preserve"> </w:t>
            </w:r>
            <w:r w:rsidR="000B5496" w:rsidRPr="009A02DF">
              <w:rPr>
                <w:rFonts w:ascii="Times New Roman" w:hAnsi="Times New Roman"/>
                <w:sz w:val="24"/>
                <w:szCs w:val="24"/>
              </w:rPr>
              <w:t>svečiui</w:t>
            </w:r>
            <w:r w:rsidR="00A401BA">
              <w:rPr>
                <w:rFonts w:ascii="Times New Roman" w:hAnsi="Times New Roman"/>
                <w:sz w:val="24"/>
                <w:szCs w:val="24"/>
              </w:rPr>
              <w:t xml:space="preserve"> </w:t>
            </w:r>
            <w:r w:rsidR="000B5496" w:rsidRPr="009A02DF">
              <w:rPr>
                <w:rFonts w:ascii="Times New Roman" w:hAnsi="Times New Roman"/>
                <w:sz w:val="24"/>
                <w:szCs w:val="24"/>
              </w:rPr>
              <w:t>pat</w:t>
            </w:r>
            <w:r w:rsidR="00E656EB" w:rsidRPr="009A02DF">
              <w:rPr>
                <w:rFonts w:ascii="Times New Roman" w:hAnsi="Times New Roman"/>
                <w:sz w:val="24"/>
                <w:szCs w:val="24"/>
              </w:rPr>
              <w:t>i</w:t>
            </w:r>
            <w:r w:rsidR="000B5496" w:rsidRPr="009A02DF">
              <w:rPr>
                <w:rFonts w:ascii="Times New Roman" w:hAnsi="Times New Roman"/>
                <w:sz w:val="24"/>
                <w:szCs w:val="24"/>
              </w:rPr>
              <w:t>e</w:t>
            </w:r>
            <w:r w:rsidR="00E656EB" w:rsidRPr="009A02DF">
              <w:rPr>
                <w:rFonts w:ascii="Times New Roman" w:hAnsi="Times New Roman"/>
                <w:sz w:val="24"/>
                <w:szCs w:val="24"/>
              </w:rPr>
              <w:t>kti</w:t>
            </w:r>
            <w:r w:rsidR="00A401BA">
              <w:rPr>
                <w:rFonts w:ascii="Times New Roman" w:hAnsi="Times New Roman"/>
                <w:sz w:val="24"/>
                <w:szCs w:val="24"/>
              </w:rPr>
              <w:t xml:space="preserve"> </w:t>
            </w:r>
            <w:r w:rsidR="00E656EB" w:rsidRPr="009A02DF">
              <w:rPr>
                <w:rFonts w:ascii="Times New Roman" w:hAnsi="Times New Roman"/>
                <w:sz w:val="24"/>
                <w:szCs w:val="24"/>
              </w:rPr>
              <w:t>vadovaujantis</w:t>
            </w:r>
            <w:r w:rsidR="00A401BA">
              <w:rPr>
                <w:rFonts w:ascii="Times New Roman" w:hAnsi="Times New Roman"/>
                <w:sz w:val="24"/>
                <w:szCs w:val="24"/>
              </w:rPr>
              <w:t xml:space="preserve"> </w:t>
            </w:r>
            <w:r w:rsidR="00E656EB" w:rsidRPr="009A02DF">
              <w:rPr>
                <w:rFonts w:ascii="Times New Roman" w:hAnsi="Times New Roman"/>
                <w:bCs/>
                <w:sz w:val="24"/>
                <w:szCs w:val="24"/>
              </w:rPr>
              <w:t>darbuotojų</w:t>
            </w:r>
            <w:r w:rsidR="00A401BA">
              <w:rPr>
                <w:rFonts w:ascii="Times New Roman" w:hAnsi="Times New Roman"/>
                <w:bCs/>
                <w:sz w:val="24"/>
                <w:szCs w:val="24"/>
              </w:rPr>
              <w:t xml:space="preserve"> </w:t>
            </w:r>
            <w:r w:rsidR="00E656EB" w:rsidRPr="009A02DF">
              <w:rPr>
                <w:rFonts w:ascii="Times New Roman" w:hAnsi="Times New Roman"/>
                <w:bCs/>
                <w:sz w:val="24"/>
                <w:szCs w:val="24"/>
              </w:rPr>
              <w:t>saugos</w:t>
            </w:r>
            <w:r w:rsidR="00A401BA">
              <w:rPr>
                <w:rFonts w:ascii="Times New Roman" w:hAnsi="Times New Roman"/>
                <w:bCs/>
                <w:sz w:val="24"/>
                <w:szCs w:val="24"/>
              </w:rPr>
              <w:t xml:space="preserve"> </w:t>
            </w:r>
            <w:r w:rsidR="00E656EB" w:rsidRPr="009A02DF">
              <w:rPr>
                <w:rFonts w:ascii="Times New Roman" w:hAnsi="Times New Roman"/>
                <w:bCs/>
                <w:sz w:val="24"/>
                <w:szCs w:val="24"/>
              </w:rPr>
              <w:t>ir</w:t>
            </w:r>
            <w:r w:rsidR="00A401BA">
              <w:rPr>
                <w:rFonts w:ascii="Times New Roman" w:hAnsi="Times New Roman"/>
                <w:bCs/>
                <w:sz w:val="24"/>
                <w:szCs w:val="24"/>
              </w:rPr>
              <w:t xml:space="preserve"> </w:t>
            </w:r>
            <w:r w:rsidR="00E656EB" w:rsidRPr="009A02DF">
              <w:rPr>
                <w:rFonts w:ascii="Times New Roman" w:hAnsi="Times New Roman"/>
                <w:bCs/>
                <w:sz w:val="24"/>
                <w:szCs w:val="24"/>
              </w:rPr>
              <w:t>sveikatos,</w:t>
            </w:r>
            <w:r w:rsidR="00A401BA">
              <w:rPr>
                <w:rFonts w:ascii="Times New Roman" w:hAnsi="Times New Roman"/>
                <w:bCs/>
                <w:sz w:val="24"/>
                <w:szCs w:val="24"/>
              </w:rPr>
              <w:t xml:space="preserve"> </w:t>
            </w:r>
            <w:r w:rsidR="00E656EB" w:rsidRPr="009A02DF">
              <w:rPr>
                <w:rFonts w:ascii="Times New Roman" w:hAnsi="Times New Roman"/>
                <w:bCs/>
                <w:sz w:val="24"/>
                <w:szCs w:val="24"/>
              </w:rPr>
              <w:t>higienos</w:t>
            </w:r>
            <w:r w:rsidR="00A401BA">
              <w:rPr>
                <w:rFonts w:ascii="Times New Roman" w:hAnsi="Times New Roman"/>
                <w:bCs/>
                <w:sz w:val="24"/>
                <w:szCs w:val="24"/>
              </w:rPr>
              <w:t xml:space="preserve"> </w:t>
            </w:r>
            <w:r w:rsidR="00E656EB" w:rsidRPr="009A02DF">
              <w:rPr>
                <w:rFonts w:ascii="Times New Roman" w:hAnsi="Times New Roman"/>
                <w:bCs/>
                <w:sz w:val="24"/>
                <w:szCs w:val="24"/>
              </w:rPr>
              <w:t>reikalavimais</w:t>
            </w:r>
            <w:r w:rsidR="00A401BA">
              <w:rPr>
                <w:rFonts w:ascii="Times New Roman" w:hAnsi="Times New Roman"/>
                <w:bCs/>
                <w:sz w:val="24"/>
                <w:szCs w:val="24"/>
              </w:rPr>
              <w:t xml:space="preserve"> </w:t>
            </w:r>
            <w:r w:rsidR="00E656EB" w:rsidRPr="009A02DF">
              <w:rPr>
                <w:rFonts w:ascii="Times New Roman" w:hAnsi="Times New Roman"/>
                <w:bCs/>
                <w:sz w:val="24"/>
                <w:szCs w:val="24"/>
              </w:rPr>
              <w:t>bei</w:t>
            </w:r>
            <w:r w:rsidR="00A401BA">
              <w:rPr>
                <w:rFonts w:ascii="Times New Roman" w:hAnsi="Times New Roman"/>
                <w:bCs/>
                <w:sz w:val="24"/>
                <w:szCs w:val="24"/>
              </w:rPr>
              <w:t xml:space="preserve"> </w:t>
            </w:r>
            <w:r w:rsidR="0042217D" w:rsidRPr="009A02DF">
              <w:rPr>
                <w:rFonts w:ascii="Times New Roman" w:eastAsia="Times New Roman" w:hAnsi="Times New Roman"/>
                <w:sz w:val="24"/>
                <w:szCs w:val="24"/>
              </w:rPr>
              <w:t>gėrimų</w:t>
            </w:r>
            <w:r w:rsidR="00A401BA">
              <w:rPr>
                <w:rFonts w:ascii="Times New Roman" w:eastAsia="Times New Roman" w:hAnsi="Times New Roman"/>
                <w:sz w:val="24"/>
                <w:szCs w:val="24"/>
              </w:rPr>
              <w:t xml:space="preserve"> </w:t>
            </w:r>
            <w:r w:rsidR="0042217D" w:rsidRPr="009A02DF">
              <w:rPr>
                <w:rFonts w:ascii="Times New Roman" w:eastAsia="Times New Roman" w:hAnsi="Times New Roman"/>
                <w:sz w:val="24"/>
                <w:szCs w:val="24"/>
              </w:rPr>
              <w:t>patiekimo</w:t>
            </w:r>
            <w:r w:rsidR="00A401BA">
              <w:rPr>
                <w:rFonts w:ascii="Times New Roman" w:eastAsia="Times New Roman" w:hAnsi="Times New Roman"/>
                <w:sz w:val="24"/>
                <w:szCs w:val="24"/>
              </w:rPr>
              <w:t xml:space="preserve"> </w:t>
            </w:r>
            <w:r w:rsidR="00E656EB" w:rsidRPr="009A02DF">
              <w:rPr>
                <w:rFonts w:ascii="Times New Roman" w:hAnsi="Times New Roman"/>
                <w:bCs/>
                <w:sz w:val="24"/>
                <w:szCs w:val="24"/>
              </w:rPr>
              <w:t>taisyklėmis.</w:t>
            </w:r>
            <w:r w:rsidR="00A401BA">
              <w:rPr>
                <w:rFonts w:ascii="Times New Roman" w:hAnsi="Times New Roman"/>
                <w:sz w:val="24"/>
                <w:szCs w:val="24"/>
              </w:rPr>
              <w:t xml:space="preserve"> </w:t>
            </w:r>
            <w:r w:rsidR="00E656EB" w:rsidRPr="009A02DF">
              <w:rPr>
                <w:rFonts w:ascii="Times New Roman" w:hAnsi="Times New Roman"/>
                <w:sz w:val="24"/>
                <w:szCs w:val="24"/>
              </w:rPr>
              <w:t>Organizuota</w:t>
            </w:r>
            <w:r w:rsidR="00A401BA">
              <w:rPr>
                <w:rFonts w:ascii="Times New Roman" w:hAnsi="Times New Roman"/>
                <w:sz w:val="24"/>
                <w:szCs w:val="24"/>
              </w:rPr>
              <w:t xml:space="preserve"> </w:t>
            </w:r>
            <w:r w:rsidR="00E656EB" w:rsidRPr="009A02DF">
              <w:rPr>
                <w:rFonts w:ascii="Times New Roman" w:hAnsi="Times New Roman"/>
                <w:sz w:val="24"/>
                <w:szCs w:val="24"/>
              </w:rPr>
              <w:t>gėrimų</w:t>
            </w:r>
            <w:r w:rsidR="00A401BA">
              <w:rPr>
                <w:rFonts w:ascii="Times New Roman" w:hAnsi="Times New Roman"/>
                <w:sz w:val="24"/>
                <w:szCs w:val="24"/>
              </w:rPr>
              <w:t xml:space="preserve"> </w:t>
            </w:r>
            <w:r w:rsidR="00E656EB" w:rsidRPr="009A02DF">
              <w:rPr>
                <w:rFonts w:ascii="Times New Roman" w:hAnsi="Times New Roman"/>
                <w:sz w:val="24"/>
                <w:szCs w:val="24"/>
              </w:rPr>
              <w:t>degustacija.</w:t>
            </w:r>
            <w:r w:rsidR="00A401BA">
              <w:rPr>
                <w:rFonts w:ascii="Times New Roman" w:hAnsi="Times New Roman"/>
                <w:sz w:val="24"/>
                <w:szCs w:val="24"/>
              </w:rPr>
              <w:t xml:space="preserve"> </w:t>
            </w:r>
            <w:r w:rsidR="00A306B6" w:rsidRPr="009A02DF">
              <w:rPr>
                <w:rFonts w:ascii="Times New Roman" w:hAnsi="Times New Roman"/>
                <w:sz w:val="24"/>
                <w:szCs w:val="24"/>
              </w:rPr>
              <w:t>Paaiškinti</w:t>
            </w:r>
            <w:r w:rsidR="00A401BA">
              <w:rPr>
                <w:rFonts w:ascii="Times New Roman" w:hAnsi="Times New Roman"/>
                <w:sz w:val="24"/>
                <w:szCs w:val="24"/>
              </w:rPr>
              <w:t xml:space="preserve"> </w:t>
            </w:r>
            <w:r w:rsidR="00A306B6" w:rsidRPr="009A02DF">
              <w:rPr>
                <w:rFonts w:ascii="Times New Roman" w:hAnsi="Times New Roman"/>
                <w:sz w:val="24"/>
                <w:szCs w:val="24"/>
              </w:rPr>
              <w:t>reikalavimai</w:t>
            </w:r>
            <w:r w:rsidR="00A401BA">
              <w:rPr>
                <w:rFonts w:ascii="Times New Roman" w:hAnsi="Times New Roman"/>
                <w:sz w:val="24"/>
                <w:szCs w:val="24"/>
              </w:rPr>
              <w:t xml:space="preserve"> </w:t>
            </w:r>
            <w:r w:rsidR="00A306B6" w:rsidRPr="009A02DF">
              <w:rPr>
                <w:rFonts w:ascii="Times New Roman" w:hAnsi="Times New Roman"/>
                <w:sz w:val="24"/>
                <w:szCs w:val="24"/>
              </w:rPr>
              <w:t>gėrimų</w:t>
            </w:r>
            <w:r w:rsidR="00A401BA">
              <w:rPr>
                <w:rFonts w:ascii="Times New Roman" w:hAnsi="Times New Roman"/>
                <w:sz w:val="24"/>
                <w:szCs w:val="24"/>
              </w:rPr>
              <w:t xml:space="preserve"> </w:t>
            </w:r>
            <w:r w:rsidR="00A306B6" w:rsidRPr="009A02DF">
              <w:rPr>
                <w:rFonts w:ascii="Times New Roman" w:hAnsi="Times New Roman"/>
                <w:sz w:val="24"/>
                <w:szCs w:val="24"/>
              </w:rPr>
              <w:t>laikymo</w:t>
            </w:r>
            <w:r w:rsidR="00A401BA">
              <w:rPr>
                <w:rFonts w:ascii="Times New Roman" w:hAnsi="Times New Roman"/>
                <w:sz w:val="24"/>
                <w:szCs w:val="24"/>
              </w:rPr>
              <w:t xml:space="preserve"> </w:t>
            </w:r>
            <w:r w:rsidR="00A306B6" w:rsidRPr="009A02DF">
              <w:rPr>
                <w:rFonts w:ascii="Times New Roman" w:hAnsi="Times New Roman"/>
                <w:sz w:val="24"/>
                <w:szCs w:val="24"/>
              </w:rPr>
              <w:t>vietoms</w:t>
            </w:r>
            <w:r w:rsidR="00A401BA">
              <w:rPr>
                <w:rFonts w:ascii="Times New Roman" w:hAnsi="Times New Roman"/>
                <w:sz w:val="24"/>
                <w:szCs w:val="24"/>
              </w:rPr>
              <w:t xml:space="preserve"> </w:t>
            </w:r>
            <w:r w:rsidR="00A306B6" w:rsidRPr="009A02DF">
              <w:rPr>
                <w:rFonts w:ascii="Times New Roman" w:hAnsi="Times New Roman"/>
                <w:sz w:val="24"/>
                <w:szCs w:val="24"/>
              </w:rPr>
              <w:t>ir</w:t>
            </w:r>
            <w:r w:rsidR="00A401BA">
              <w:rPr>
                <w:rFonts w:ascii="Times New Roman" w:hAnsi="Times New Roman"/>
                <w:sz w:val="24"/>
                <w:szCs w:val="24"/>
              </w:rPr>
              <w:t xml:space="preserve"> </w:t>
            </w:r>
            <w:r w:rsidR="00A306B6" w:rsidRPr="009A02DF">
              <w:rPr>
                <w:rFonts w:ascii="Times New Roman" w:hAnsi="Times New Roman"/>
                <w:sz w:val="24"/>
                <w:szCs w:val="24"/>
              </w:rPr>
              <w:t>sąlygoms.</w:t>
            </w:r>
            <w:r w:rsidR="00A401BA">
              <w:rPr>
                <w:rFonts w:ascii="Times New Roman" w:hAnsi="Times New Roman"/>
                <w:sz w:val="24"/>
                <w:szCs w:val="24"/>
              </w:rPr>
              <w:t xml:space="preserve"> </w:t>
            </w:r>
            <w:r w:rsidR="00A306B6" w:rsidRPr="009A02DF">
              <w:rPr>
                <w:rFonts w:ascii="Times New Roman" w:hAnsi="Times New Roman"/>
                <w:sz w:val="24"/>
                <w:szCs w:val="24"/>
              </w:rPr>
              <w:t>Atlikta</w:t>
            </w:r>
            <w:r w:rsidR="00A401BA">
              <w:rPr>
                <w:rFonts w:ascii="Times New Roman" w:hAnsi="Times New Roman"/>
                <w:sz w:val="24"/>
                <w:szCs w:val="24"/>
              </w:rPr>
              <w:t xml:space="preserve"> </w:t>
            </w:r>
            <w:r w:rsidR="00A306B6" w:rsidRPr="009A02DF">
              <w:rPr>
                <w:rFonts w:ascii="Times New Roman" w:hAnsi="Times New Roman"/>
                <w:sz w:val="24"/>
                <w:szCs w:val="24"/>
              </w:rPr>
              <w:t>gėrimų</w:t>
            </w:r>
            <w:r w:rsidR="00A401BA">
              <w:rPr>
                <w:rFonts w:ascii="Times New Roman" w:hAnsi="Times New Roman"/>
                <w:sz w:val="24"/>
                <w:szCs w:val="24"/>
              </w:rPr>
              <w:t xml:space="preserve"> </w:t>
            </w:r>
            <w:r w:rsidR="00A306B6" w:rsidRPr="009A02DF">
              <w:rPr>
                <w:rFonts w:ascii="Times New Roman" w:hAnsi="Times New Roman"/>
                <w:sz w:val="24"/>
                <w:szCs w:val="24"/>
              </w:rPr>
              <w:t>rinkos</w:t>
            </w:r>
            <w:r w:rsidR="00A401BA">
              <w:rPr>
                <w:rFonts w:ascii="Times New Roman" w:hAnsi="Times New Roman"/>
                <w:sz w:val="24"/>
                <w:szCs w:val="24"/>
              </w:rPr>
              <w:t xml:space="preserve"> </w:t>
            </w:r>
            <w:r w:rsidR="00A306B6" w:rsidRPr="009A02DF">
              <w:rPr>
                <w:rFonts w:ascii="Times New Roman" w:hAnsi="Times New Roman"/>
                <w:sz w:val="24"/>
                <w:szCs w:val="24"/>
              </w:rPr>
              <w:t>analizė,</w:t>
            </w:r>
            <w:r w:rsidR="00A401BA">
              <w:rPr>
                <w:rFonts w:ascii="Times New Roman" w:hAnsi="Times New Roman"/>
                <w:sz w:val="24"/>
                <w:szCs w:val="24"/>
              </w:rPr>
              <w:t xml:space="preserve"> </w:t>
            </w:r>
            <w:r w:rsidR="00A306B6" w:rsidRPr="009A02DF">
              <w:rPr>
                <w:rFonts w:ascii="Times New Roman" w:hAnsi="Times New Roman"/>
                <w:sz w:val="24"/>
                <w:szCs w:val="24"/>
              </w:rPr>
              <w:t>įvertinta</w:t>
            </w:r>
            <w:r w:rsidR="00A401BA">
              <w:rPr>
                <w:rFonts w:ascii="Times New Roman" w:hAnsi="Times New Roman"/>
                <w:sz w:val="24"/>
                <w:szCs w:val="24"/>
              </w:rPr>
              <w:t xml:space="preserve"> </w:t>
            </w:r>
            <w:r w:rsidR="00A306B6" w:rsidRPr="009A02DF">
              <w:rPr>
                <w:rFonts w:ascii="Times New Roman" w:hAnsi="Times New Roman"/>
                <w:sz w:val="24"/>
                <w:szCs w:val="24"/>
              </w:rPr>
              <w:t>gėrimų</w:t>
            </w:r>
            <w:r w:rsidR="00A401BA">
              <w:rPr>
                <w:rFonts w:ascii="Times New Roman" w:hAnsi="Times New Roman"/>
                <w:sz w:val="24"/>
                <w:szCs w:val="24"/>
              </w:rPr>
              <w:t xml:space="preserve"> </w:t>
            </w:r>
            <w:r w:rsidR="00A306B6" w:rsidRPr="009A02DF">
              <w:rPr>
                <w:rFonts w:ascii="Times New Roman" w:hAnsi="Times New Roman"/>
                <w:sz w:val="24"/>
                <w:szCs w:val="24"/>
              </w:rPr>
              <w:t>kokybė</w:t>
            </w:r>
            <w:r w:rsidR="00A401BA">
              <w:rPr>
                <w:rFonts w:ascii="Times New Roman" w:hAnsi="Times New Roman"/>
                <w:sz w:val="24"/>
                <w:szCs w:val="24"/>
              </w:rPr>
              <w:t xml:space="preserve"> </w:t>
            </w:r>
            <w:r w:rsidR="00A306B6" w:rsidRPr="009A02DF">
              <w:rPr>
                <w:rFonts w:ascii="Times New Roman" w:hAnsi="Times New Roman"/>
                <w:sz w:val="24"/>
                <w:szCs w:val="24"/>
              </w:rPr>
              <w:t>pagal</w:t>
            </w:r>
            <w:r w:rsidR="00A401BA">
              <w:rPr>
                <w:rFonts w:ascii="Times New Roman" w:hAnsi="Times New Roman"/>
                <w:sz w:val="24"/>
                <w:szCs w:val="24"/>
              </w:rPr>
              <w:t xml:space="preserve"> </w:t>
            </w:r>
            <w:r w:rsidR="00A306B6" w:rsidRPr="009A02DF">
              <w:rPr>
                <w:rFonts w:ascii="Times New Roman" w:hAnsi="Times New Roman"/>
                <w:sz w:val="24"/>
                <w:szCs w:val="24"/>
              </w:rPr>
              <w:t>gėrimų</w:t>
            </w:r>
            <w:r w:rsidR="00A401BA">
              <w:rPr>
                <w:rFonts w:ascii="Times New Roman" w:hAnsi="Times New Roman"/>
                <w:sz w:val="24"/>
                <w:szCs w:val="24"/>
              </w:rPr>
              <w:t xml:space="preserve"> </w:t>
            </w:r>
            <w:r w:rsidR="00A306B6" w:rsidRPr="009A02DF">
              <w:rPr>
                <w:rFonts w:ascii="Times New Roman" w:hAnsi="Times New Roman"/>
                <w:sz w:val="24"/>
                <w:szCs w:val="24"/>
              </w:rPr>
              <w:t>kokybės</w:t>
            </w:r>
            <w:r w:rsidR="00A401BA">
              <w:rPr>
                <w:rFonts w:ascii="Times New Roman" w:hAnsi="Times New Roman"/>
                <w:sz w:val="24"/>
                <w:szCs w:val="24"/>
              </w:rPr>
              <w:t xml:space="preserve"> </w:t>
            </w:r>
            <w:r w:rsidR="00A306B6" w:rsidRPr="009A02DF">
              <w:rPr>
                <w:rFonts w:ascii="Times New Roman" w:hAnsi="Times New Roman"/>
                <w:sz w:val="24"/>
                <w:szCs w:val="24"/>
              </w:rPr>
              <w:t>kriterijus.</w:t>
            </w:r>
            <w:r w:rsidR="00A401BA">
              <w:rPr>
                <w:rFonts w:ascii="Times New Roman" w:hAnsi="Times New Roman"/>
                <w:sz w:val="24"/>
                <w:szCs w:val="24"/>
              </w:rPr>
              <w:t xml:space="preserve"> </w:t>
            </w:r>
            <w:r w:rsidR="00A306B6" w:rsidRPr="009A02DF">
              <w:rPr>
                <w:rFonts w:ascii="Times New Roman" w:hAnsi="Times New Roman"/>
                <w:sz w:val="24"/>
                <w:szCs w:val="24"/>
              </w:rPr>
              <w:t>P</w:t>
            </w:r>
            <w:r w:rsidR="0062556D" w:rsidRPr="009A02DF">
              <w:rPr>
                <w:rFonts w:ascii="Times New Roman" w:hAnsi="Times New Roman"/>
                <w:sz w:val="24"/>
                <w:szCs w:val="24"/>
              </w:rPr>
              <w:t>agal</w:t>
            </w:r>
            <w:r w:rsidR="00A401BA">
              <w:rPr>
                <w:rFonts w:ascii="Times New Roman" w:hAnsi="Times New Roman"/>
                <w:sz w:val="24"/>
                <w:szCs w:val="24"/>
              </w:rPr>
              <w:t xml:space="preserve"> </w:t>
            </w:r>
            <w:r w:rsidR="0062556D" w:rsidRPr="009A02DF">
              <w:rPr>
                <w:rFonts w:ascii="Times New Roman" w:hAnsi="Times New Roman"/>
                <w:sz w:val="24"/>
                <w:szCs w:val="24"/>
              </w:rPr>
              <w:t>reikalavimus</w:t>
            </w:r>
            <w:r w:rsidR="00A401BA">
              <w:rPr>
                <w:rFonts w:ascii="Times New Roman" w:hAnsi="Times New Roman"/>
                <w:sz w:val="24"/>
                <w:szCs w:val="24"/>
              </w:rPr>
              <w:t xml:space="preserve"> </w:t>
            </w:r>
            <w:r w:rsidR="0062556D" w:rsidRPr="009A02DF">
              <w:rPr>
                <w:rFonts w:ascii="Times New Roman" w:hAnsi="Times New Roman"/>
                <w:sz w:val="24"/>
                <w:szCs w:val="24"/>
              </w:rPr>
              <w:t>iš</w:t>
            </w:r>
            <w:r w:rsidR="00A401BA">
              <w:rPr>
                <w:rFonts w:ascii="Times New Roman" w:hAnsi="Times New Roman"/>
                <w:sz w:val="24"/>
                <w:szCs w:val="24"/>
              </w:rPr>
              <w:t xml:space="preserve"> </w:t>
            </w:r>
            <w:r w:rsidR="0062556D" w:rsidRPr="009A02DF">
              <w:rPr>
                <w:rFonts w:ascii="Times New Roman" w:hAnsi="Times New Roman"/>
                <w:sz w:val="24"/>
                <w:szCs w:val="24"/>
              </w:rPr>
              <w:t>nurodytų</w:t>
            </w:r>
            <w:r w:rsidR="00A401BA">
              <w:rPr>
                <w:rFonts w:ascii="Times New Roman" w:hAnsi="Times New Roman"/>
                <w:sz w:val="24"/>
                <w:szCs w:val="24"/>
              </w:rPr>
              <w:t xml:space="preserve"> </w:t>
            </w:r>
            <w:r w:rsidR="0062556D" w:rsidRPr="009A02DF">
              <w:rPr>
                <w:rFonts w:ascii="Times New Roman" w:hAnsi="Times New Roman"/>
                <w:sz w:val="24"/>
                <w:szCs w:val="24"/>
              </w:rPr>
              <w:t>gėrimų</w:t>
            </w:r>
            <w:r w:rsidR="00A401BA">
              <w:rPr>
                <w:rFonts w:ascii="Times New Roman" w:hAnsi="Times New Roman"/>
                <w:sz w:val="24"/>
                <w:szCs w:val="24"/>
              </w:rPr>
              <w:t xml:space="preserve"> </w:t>
            </w:r>
            <w:r w:rsidR="0062556D" w:rsidRPr="009A02DF">
              <w:rPr>
                <w:rFonts w:ascii="Times New Roman" w:hAnsi="Times New Roman"/>
                <w:sz w:val="24"/>
                <w:szCs w:val="24"/>
              </w:rPr>
              <w:t>sudarytas</w:t>
            </w:r>
            <w:r w:rsidR="00A401BA">
              <w:rPr>
                <w:rFonts w:ascii="Times New Roman" w:hAnsi="Times New Roman"/>
                <w:sz w:val="24"/>
                <w:szCs w:val="24"/>
              </w:rPr>
              <w:t xml:space="preserve"> </w:t>
            </w:r>
            <w:r w:rsidR="0062556D" w:rsidRPr="009A02DF">
              <w:rPr>
                <w:rFonts w:ascii="Times New Roman" w:hAnsi="Times New Roman"/>
                <w:sz w:val="24"/>
                <w:szCs w:val="24"/>
              </w:rPr>
              <w:t>gėrimų</w:t>
            </w:r>
            <w:r w:rsidR="00A401BA">
              <w:rPr>
                <w:rFonts w:ascii="Times New Roman" w:hAnsi="Times New Roman"/>
                <w:sz w:val="24"/>
                <w:szCs w:val="24"/>
              </w:rPr>
              <w:t xml:space="preserve"> </w:t>
            </w:r>
            <w:r w:rsidR="0062556D" w:rsidRPr="009A02DF">
              <w:rPr>
                <w:rFonts w:ascii="Times New Roman" w:hAnsi="Times New Roman"/>
                <w:sz w:val="24"/>
                <w:szCs w:val="24"/>
              </w:rPr>
              <w:t>meniu.</w:t>
            </w:r>
          </w:p>
          <w:p w:rsidR="00C351EE" w:rsidRPr="009A02DF" w:rsidRDefault="00C351EE" w:rsidP="00CE4B0F">
            <w:pPr>
              <w:widowControl w:val="0"/>
              <w:spacing w:after="0" w:line="240" w:lineRule="auto"/>
              <w:jc w:val="both"/>
              <w:rPr>
                <w:rFonts w:ascii="Times New Roman" w:hAnsi="Times New Roman"/>
                <w:bCs/>
                <w:sz w:val="24"/>
                <w:szCs w:val="24"/>
              </w:rPr>
            </w:pPr>
            <w:r w:rsidRPr="009A02DF">
              <w:rPr>
                <w:rFonts w:ascii="Times New Roman" w:hAnsi="Times New Roman"/>
                <w:bCs/>
                <w:sz w:val="24"/>
                <w:szCs w:val="24"/>
              </w:rPr>
              <w:t>Baigus</w:t>
            </w:r>
            <w:r w:rsidR="00A401BA">
              <w:rPr>
                <w:rFonts w:ascii="Times New Roman" w:hAnsi="Times New Roman"/>
                <w:bCs/>
                <w:sz w:val="24"/>
                <w:szCs w:val="24"/>
              </w:rPr>
              <w:t xml:space="preserve"> </w:t>
            </w:r>
            <w:r w:rsidRPr="009A02DF">
              <w:rPr>
                <w:rFonts w:ascii="Times New Roman" w:hAnsi="Times New Roman"/>
                <w:bCs/>
                <w:sz w:val="24"/>
                <w:szCs w:val="24"/>
              </w:rPr>
              <w:t>darbus</w:t>
            </w:r>
            <w:r w:rsidR="00A401BA">
              <w:rPr>
                <w:rFonts w:ascii="Times New Roman" w:hAnsi="Times New Roman"/>
                <w:bCs/>
                <w:sz w:val="24"/>
                <w:szCs w:val="24"/>
              </w:rPr>
              <w:t xml:space="preserve"> </w:t>
            </w:r>
            <w:r w:rsidRPr="009A02DF">
              <w:rPr>
                <w:rFonts w:ascii="Times New Roman" w:hAnsi="Times New Roman"/>
                <w:bCs/>
                <w:sz w:val="24"/>
                <w:szCs w:val="24"/>
              </w:rPr>
              <w:t>pagal</w:t>
            </w:r>
            <w:r w:rsidR="00A401BA">
              <w:rPr>
                <w:rFonts w:ascii="Times New Roman" w:hAnsi="Times New Roman"/>
                <w:bCs/>
                <w:sz w:val="24"/>
                <w:szCs w:val="24"/>
              </w:rPr>
              <w:t xml:space="preserve"> </w:t>
            </w:r>
            <w:r w:rsidRPr="009A02DF">
              <w:rPr>
                <w:rFonts w:ascii="Times New Roman" w:hAnsi="Times New Roman"/>
                <w:bCs/>
                <w:sz w:val="24"/>
                <w:szCs w:val="24"/>
              </w:rPr>
              <w:t>reikalavimus</w:t>
            </w:r>
            <w:r w:rsidR="00A401BA">
              <w:rPr>
                <w:rFonts w:ascii="Times New Roman" w:hAnsi="Times New Roman"/>
                <w:bCs/>
                <w:sz w:val="24"/>
                <w:szCs w:val="24"/>
              </w:rPr>
              <w:t xml:space="preserve"> </w:t>
            </w:r>
            <w:r w:rsidRPr="009A02DF">
              <w:rPr>
                <w:rFonts w:ascii="Times New Roman" w:hAnsi="Times New Roman"/>
                <w:bCs/>
                <w:sz w:val="24"/>
                <w:szCs w:val="24"/>
              </w:rPr>
              <w:t>sutvarkyta</w:t>
            </w:r>
            <w:r w:rsidR="00A401BA">
              <w:rPr>
                <w:rFonts w:ascii="Times New Roman" w:hAnsi="Times New Roman"/>
                <w:bCs/>
                <w:sz w:val="24"/>
                <w:szCs w:val="24"/>
              </w:rPr>
              <w:t xml:space="preserve"> </w:t>
            </w:r>
            <w:r w:rsidRPr="009A02DF">
              <w:rPr>
                <w:rFonts w:ascii="Times New Roman" w:hAnsi="Times New Roman"/>
                <w:bCs/>
                <w:sz w:val="24"/>
                <w:szCs w:val="24"/>
              </w:rPr>
              <w:t>darbo</w:t>
            </w:r>
            <w:r w:rsidR="00A401BA">
              <w:rPr>
                <w:rFonts w:ascii="Times New Roman" w:hAnsi="Times New Roman"/>
                <w:bCs/>
                <w:sz w:val="24"/>
                <w:szCs w:val="24"/>
              </w:rPr>
              <w:t xml:space="preserve"> </w:t>
            </w:r>
            <w:r w:rsidRPr="009A02DF">
              <w:rPr>
                <w:rFonts w:ascii="Times New Roman" w:hAnsi="Times New Roman"/>
                <w:bCs/>
                <w:sz w:val="24"/>
                <w:szCs w:val="24"/>
              </w:rPr>
              <w:t>vieta</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inventorius,</w:t>
            </w:r>
            <w:r w:rsidR="00A401BA">
              <w:rPr>
                <w:rFonts w:ascii="Times New Roman" w:hAnsi="Times New Roman"/>
                <w:bCs/>
                <w:sz w:val="24"/>
                <w:szCs w:val="24"/>
              </w:rPr>
              <w:t xml:space="preserve"> </w:t>
            </w:r>
            <w:r w:rsidRPr="009A02DF">
              <w:rPr>
                <w:rFonts w:ascii="Times New Roman" w:hAnsi="Times New Roman"/>
                <w:bCs/>
                <w:sz w:val="24"/>
                <w:szCs w:val="24"/>
              </w:rPr>
              <w:t>surūšiuotos</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sutvarkytos</w:t>
            </w:r>
            <w:r w:rsidR="00A401BA">
              <w:rPr>
                <w:rFonts w:ascii="Times New Roman" w:hAnsi="Times New Roman"/>
                <w:bCs/>
                <w:sz w:val="24"/>
                <w:szCs w:val="24"/>
              </w:rPr>
              <w:t xml:space="preserve"> </w:t>
            </w:r>
            <w:r w:rsidRPr="009A02DF">
              <w:rPr>
                <w:rFonts w:ascii="Times New Roman" w:hAnsi="Times New Roman"/>
                <w:bCs/>
                <w:sz w:val="24"/>
                <w:szCs w:val="24"/>
              </w:rPr>
              <w:t>atliekos.</w:t>
            </w:r>
          </w:p>
        </w:tc>
      </w:tr>
      <w:tr w:rsidR="009A02DF" w:rsidRPr="009A02DF" w:rsidTr="00B00E54">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lastRenderedPageBreak/>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mokymui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skirtiems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metodiniams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materialiesiems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ištekliams</w:t>
            </w:r>
          </w:p>
        </w:tc>
        <w:tc>
          <w:tcPr>
            <w:tcW w:w="12722"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Calibri" w:hAnsi="Times New Roman"/>
                <w:i/>
                <w:sz w:val="24"/>
                <w:szCs w:val="24"/>
              </w:rPr>
            </w:pPr>
            <w:r w:rsidRPr="009A02DF">
              <w:rPr>
                <w:rFonts w:ascii="Times New Roman" w:eastAsia="Calibri" w:hAnsi="Times New Roman"/>
                <w:i/>
                <w:sz w:val="24"/>
                <w:szCs w:val="24"/>
              </w:rPr>
              <w:t>Mokymo(</w:t>
            </w:r>
            <w:proofErr w:type="spellStart"/>
            <w:r w:rsidRPr="009A02DF">
              <w:rPr>
                <w:rFonts w:ascii="Times New Roman" w:eastAsia="Calibri" w:hAnsi="Times New Roman"/>
                <w:i/>
                <w:sz w:val="24"/>
                <w:szCs w:val="24"/>
              </w:rPr>
              <w:t>si</w:t>
            </w:r>
            <w:proofErr w:type="spellEnd"/>
            <w:r w:rsidRPr="009A02DF">
              <w:rPr>
                <w:rFonts w:ascii="Times New Roman" w:eastAsia="Calibri" w:hAnsi="Times New Roman"/>
                <w:i/>
                <w:sz w:val="24"/>
                <w:szCs w:val="24"/>
              </w:rPr>
              <w:t>)</w:t>
            </w:r>
            <w:r w:rsidR="00A401BA">
              <w:rPr>
                <w:rFonts w:ascii="Times New Roman" w:eastAsia="Calibri" w:hAnsi="Times New Roman"/>
                <w:i/>
                <w:sz w:val="24"/>
                <w:szCs w:val="24"/>
              </w:rPr>
              <w:t xml:space="preserve"> </w:t>
            </w:r>
            <w:r w:rsidRPr="009A02DF">
              <w:rPr>
                <w:rFonts w:ascii="Times New Roman" w:eastAsia="Calibri" w:hAnsi="Times New Roman"/>
                <w:i/>
                <w:sz w:val="24"/>
                <w:szCs w:val="24"/>
              </w:rPr>
              <w:t>medžiaga:</w:t>
            </w:r>
          </w:p>
          <w:p w:rsidR="00D619A5" w:rsidRPr="009A02DF" w:rsidRDefault="0062556D" w:rsidP="00CE4B0F">
            <w:pPr>
              <w:pStyle w:val="Sraopastraipa0"/>
              <w:widowControl w:val="0"/>
              <w:numPr>
                <w:ilvl w:val="0"/>
                <w:numId w:val="2"/>
              </w:numPr>
              <w:tabs>
                <w:tab w:val="clear" w:pos="0"/>
              </w:tabs>
              <w:ind w:left="0" w:firstLine="0"/>
            </w:pPr>
            <w:r w:rsidRPr="009A02DF">
              <w:t>Vadovėliai</w:t>
            </w:r>
            <w:r w:rsidR="00A401BA">
              <w:t xml:space="preserve"> </w:t>
            </w:r>
            <w:r w:rsidRPr="009A02DF">
              <w:t>ir</w:t>
            </w:r>
            <w:r w:rsidR="00A401BA">
              <w:t xml:space="preserve"> </w:t>
            </w:r>
            <w:r w:rsidRPr="009A02DF">
              <w:t>kita</w:t>
            </w:r>
            <w:r w:rsidR="00A401BA">
              <w:t xml:space="preserve"> </w:t>
            </w:r>
            <w:r w:rsidRPr="009A02DF">
              <w:rPr>
                <w:rFonts w:eastAsia="Calibri"/>
              </w:rPr>
              <w:t>mokomoji</w:t>
            </w:r>
            <w:r w:rsidR="00A401BA">
              <w:rPr>
                <w:rFonts w:eastAsia="Calibri"/>
              </w:rPr>
              <w:t xml:space="preserve"> </w:t>
            </w:r>
            <w:r w:rsidRPr="009A02DF">
              <w:t>medžiaga</w:t>
            </w:r>
          </w:p>
          <w:p w:rsidR="00D619A5" w:rsidRPr="009A02DF" w:rsidRDefault="0062556D" w:rsidP="00CE4B0F">
            <w:pPr>
              <w:pStyle w:val="Sraopastraipa0"/>
              <w:widowControl w:val="0"/>
              <w:numPr>
                <w:ilvl w:val="0"/>
                <w:numId w:val="3"/>
              </w:numPr>
              <w:tabs>
                <w:tab w:val="clear" w:pos="0"/>
              </w:tabs>
              <w:ind w:left="0" w:firstLine="0"/>
            </w:pPr>
            <w:r w:rsidRPr="009A02DF">
              <w:t>Testas</w:t>
            </w:r>
            <w:r w:rsidR="00A401BA">
              <w:t xml:space="preserve"> </w:t>
            </w:r>
            <w:r w:rsidRPr="009A02DF">
              <w:t>turimiems</w:t>
            </w:r>
            <w:r w:rsidR="00A401BA">
              <w:t xml:space="preserve"> </w:t>
            </w:r>
            <w:r w:rsidRPr="009A02DF">
              <w:t>gebėjimams</w:t>
            </w:r>
            <w:r w:rsidR="00A401BA">
              <w:t xml:space="preserve"> </w:t>
            </w:r>
            <w:r w:rsidRPr="009A02DF">
              <w:t>vertinti</w:t>
            </w:r>
          </w:p>
          <w:p w:rsidR="00D619A5" w:rsidRPr="009A02DF" w:rsidRDefault="0062556D" w:rsidP="00CE4B0F">
            <w:pPr>
              <w:pStyle w:val="Sraopastraipa0"/>
              <w:widowControl w:val="0"/>
              <w:numPr>
                <w:ilvl w:val="0"/>
                <w:numId w:val="3"/>
              </w:numPr>
              <w:tabs>
                <w:tab w:val="clear" w:pos="0"/>
              </w:tabs>
              <w:ind w:left="0" w:firstLine="0"/>
            </w:pPr>
            <w:r w:rsidRPr="009A02DF">
              <w:t>Teisės</w:t>
            </w:r>
            <w:r w:rsidR="00A401BA">
              <w:t xml:space="preserve"> </w:t>
            </w:r>
            <w:r w:rsidRPr="009A02DF">
              <w:t>aktai,</w:t>
            </w:r>
            <w:r w:rsidR="00A401BA">
              <w:t xml:space="preserve"> </w:t>
            </w:r>
            <w:r w:rsidRPr="009A02DF">
              <w:t>reglamentuojantys</w:t>
            </w:r>
            <w:r w:rsidR="00A401BA">
              <w:t xml:space="preserve"> </w:t>
            </w:r>
            <w:r w:rsidRPr="009A02DF">
              <w:t>darbuotojų</w:t>
            </w:r>
            <w:r w:rsidR="00A401BA">
              <w:t xml:space="preserve"> </w:t>
            </w:r>
            <w:r w:rsidRPr="009A02DF">
              <w:t>saugos</w:t>
            </w:r>
            <w:r w:rsidR="00A401BA">
              <w:t xml:space="preserve"> </w:t>
            </w:r>
            <w:r w:rsidRPr="009A02DF">
              <w:t>ir</w:t>
            </w:r>
            <w:r w:rsidR="00A401BA">
              <w:t xml:space="preserve"> </w:t>
            </w:r>
            <w:r w:rsidRPr="009A02DF">
              <w:t>sveikatos</w:t>
            </w:r>
            <w:r w:rsidR="00A401BA">
              <w:t xml:space="preserve"> </w:t>
            </w:r>
            <w:r w:rsidRPr="009A02DF">
              <w:t>reikalavimus</w:t>
            </w:r>
          </w:p>
          <w:p w:rsidR="0018186D" w:rsidRDefault="0062556D" w:rsidP="00CE4B0F">
            <w:pPr>
              <w:pStyle w:val="Sraopastraipa0"/>
              <w:widowControl w:val="0"/>
              <w:numPr>
                <w:ilvl w:val="0"/>
                <w:numId w:val="3"/>
              </w:numPr>
              <w:tabs>
                <w:tab w:val="clear" w:pos="0"/>
              </w:tabs>
              <w:ind w:left="0" w:firstLine="0"/>
            </w:pPr>
            <w:r w:rsidRPr="009A02DF">
              <w:rPr>
                <w:rFonts w:eastAsia="Calibri"/>
              </w:rPr>
              <w:t>Geros</w:t>
            </w:r>
            <w:r w:rsidR="00A401BA">
              <w:rPr>
                <w:rFonts w:eastAsia="Calibri"/>
              </w:rPr>
              <w:t xml:space="preserve"> </w:t>
            </w:r>
            <w:r w:rsidRPr="009A02DF">
              <w:rPr>
                <w:rFonts w:eastAsia="Calibri"/>
              </w:rPr>
              <w:t>higienos</w:t>
            </w:r>
            <w:r w:rsidR="00A401BA">
              <w:rPr>
                <w:rFonts w:eastAsia="Calibri"/>
              </w:rPr>
              <w:t xml:space="preserve"> </w:t>
            </w:r>
            <w:r w:rsidRPr="009A02DF">
              <w:rPr>
                <w:rFonts w:eastAsia="Calibri"/>
              </w:rPr>
              <w:t>praktikos</w:t>
            </w:r>
            <w:r w:rsidR="00A401BA">
              <w:rPr>
                <w:rFonts w:eastAsia="Calibri"/>
              </w:rPr>
              <w:t xml:space="preserve"> </w:t>
            </w:r>
            <w:r w:rsidRPr="009A02DF">
              <w:rPr>
                <w:rFonts w:eastAsia="Calibri"/>
              </w:rPr>
              <w:t>taisyklės</w:t>
            </w:r>
          </w:p>
          <w:p w:rsidR="00D619A5" w:rsidRPr="009A02DF" w:rsidRDefault="0062556D" w:rsidP="00CE4B0F">
            <w:pPr>
              <w:pStyle w:val="Sraopastraipa0"/>
              <w:widowControl w:val="0"/>
              <w:numPr>
                <w:ilvl w:val="0"/>
                <w:numId w:val="3"/>
              </w:numPr>
              <w:tabs>
                <w:tab w:val="clear" w:pos="0"/>
              </w:tabs>
              <w:ind w:left="0" w:firstLine="0"/>
            </w:pPr>
            <w:r w:rsidRPr="009A02DF">
              <w:t>Lietuvos</w:t>
            </w:r>
            <w:r w:rsidR="00A401BA">
              <w:t xml:space="preserve"> </w:t>
            </w:r>
            <w:r w:rsidRPr="009A02DF">
              <w:t>higienos</w:t>
            </w:r>
            <w:r w:rsidR="00A401BA">
              <w:t xml:space="preserve"> </w:t>
            </w:r>
            <w:r w:rsidRPr="009A02DF">
              <w:t>norma</w:t>
            </w:r>
            <w:r w:rsidR="00A401BA">
              <w:t xml:space="preserve"> </w:t>
            </w:r>
            <w:r w:rsidRPr="009A02DF">
              <w:t>HN</w:t>
            </w:r>
            <w:r w:rsidR="00A401BA">
              <w:t xml:space="preserve"> </w:t>
            </w:r>
            <w:r w:rsidRPr="009A02DF">
              <w:t>15:2021</w:t>
            </w:r>
            <w:r w:rsidR="00A401BA">
              <w:t xml:space="preserve"> </w:t>
            </w:r>
            <w:r w:rsidRPr="009A02DF">
              <w:t>„Maisto</w:t>
            </w:r>
            <w:r w:rsidR="00A401BA">
              <w:t xml:space="preserve"> </w:t>
            </w:r>
            <w:r w:rsidRPr="009A02DF">
              <w:t>higiena“</w:t>
            </w:r>
          </w:p>
          <w:p w:rsidR="00D619A5" w:rsidRPr="009A02DF" w:rsidRDefault="0062556D" w:rsidP="00CE4B0F">
            <w:pPr>
              <w:pStyle w:val="Sraopastraipa0"/>
              <w:widowControl w:val="0"/>
              <w:numPr>
                <w:ilvl w:val="0"/>
                <w:numId w:val="3"/>
              </w:numPr>
              <w:tabs>
                <w:tab w:val="clear" w:pos="0"/>
              </w:tabs>
              <w:ind w:left="0" w:firstLine="0"/>
            </w:pPr>
            <w:r w:rsidRPr="009A02DF">
              <w:t>Lietuvos</w:t>
            </w:r>
            <w:r w:rsidR="00A401BA">
              <w:t xml:space="preserve"> </w:t>
            </w:r>
            <w:r w:rsidRPr="009A02DF">
              <w:t>higienos</w:t>
            </w:r>
            <w:r w:rsidR="00A401BA">
              <w:t xml:space="preserve"> </w:t>
            </w:r>
            <w:r w:rsidRPr="009A02DF">
              <w:t>norma</w:t>
            </w:r>
            <w:r w:rsidR="00A401BA">
              <w:t xml:space="preserve"> </w:t>
            </w:r>
            <w:r w:rsidRPr="009A02DF">
              <w:t>HN</w:t>
            </w:r>
            <w:r w:rsidR="00A401BA">
              <w:t xml:space="preserve"> </w:t>
            </w:r>
            <w:r w:rsidRPr="009A02DF">
              <w:t>119:2014</w:t>
            </w:r>
            <w:r w:rsidR="00A401BA">
              <w:t xml:space="preserve"> </w:t>
            </w:r>
            <w:r w:rsidRPr="009A02DF">
              <w:t>„Maisto</w:t>
            </w:r>
            <w:r w:rsidR="00A401BA">
              <w:t xml:space="preserve"> </w:t>
            </w:r>
            <w:r w:rsidRPr="009A02DF">
              <w:t>produktų</w:t>
            </w:r>
            <w:r w:rsidR="00A401BA">
              <w:t xml:space="preserve"> </w:t>
            </w:r>
            <w:r w:rsidRPr="009A02DF">
              <w:t>ženklinimas“</w:t>
            </w:r>
          </w:p>
          <w:p w:rsidR="00D619A5" w:rsidRPr="009A02DF" w:rsidRDefault="0062556D" w:rsidP="00CE4B0F">
            <w:pPr>
              <w:pStyle w:val="2vidutinistinklelis1"/>
              <w:widowControl w:val="0"/>
              <w:numPr>
                <w:ilvl w:val="0"/>
                <w:numId w:val="4"/>
              </w:numPr>
              <w:tabs>
                <w:tab w:val="clear" w:pos="0"/>
              </w:tabs>
              <w:ind w:left="0" w:firstLine="0"/>
              <w:rPr>
                <w:rFonts w:eastAsia="Times New Roman"/>
              </w:rPr>
            </w:pPr>
            <w:r w:rsidRPr="009A02DF">
              <w:rPr>
                <w:rFonts w:eastAsia="Times New Roman"/>
              </w:rPr>
              <w:t>Lietuvos</w:t>
            </w:r>
            <w:r w:rsidR="00A401BA">
              <w:rPr>
                <w:rFonts w:eastAsia="Times New Roman"/>
              </w:rPr>
              <w:t xml:space="preserve"> </w:t>
            </w:r>
            <w:r w:rsidRPr="009A02DF">
              <w:rPr>
                <w:rFonts w:eastAsia="Times New Roman"/>
              </w:rPr>
              <w:t>Respublikos</w:t>
            </w:r>
            <w:r w:rsidR="00A401BA">
              <w:rPr>
                <w:rFonts w:eastAsia="Times New Roman"/>
              </w:rPr>
              <w:t xml:space="preserve"> </w:t>
            </w:r>
            <w:r w:rsidRPr="009A02DF">
              <w:rPr>
                <w:rFonts w:eastAsia="Times New Roman"/>
              </w:rPr>
              <w:t>alkoholio</w:t>
            </w:r>
            <w:r w:rsidR="00A401BA">
              <w:rPr>
                <w:rFonts w:eastAsia="Times New Roman"/>
              </w:rPr>
              <w:t xml:space="preserve"> </w:t>
            </w:r>
            <w:r w:rsidRPr="009A02DF">
              <w:rPr>
                <w:rFonts w:eastAsia="Times New Roman"/>
              </w:rPr>
              <w:t>kontrolės</w:t>
            </w:r>
            <w:r w:rsidR="00A401BA">
              <w:rPr>
                <w:rFonts w:eastAsia="Times New Roman"/>
              </w:rPr>
              <w:t xml:space="preserve"> </w:t>
            </w:r>
            <w:r w:rsidRPr="009A02DF">
              <w:rPr>
                <w:rFonts w:eastAsia="Times New Roman"/>
              </w:rPr>
              <w:t>įstatymas</w:t>
            </w:r>
          </w:p>
          <w:p w:rsidR="00D619A5" w:rsidRPr="009A02DF" w:rsidRDefault="0062556D" w:rsidP="00CE4B0F">
            <w:pPr>
              <w:pStyle w:val="Sraopastraipa0"/>
              <w:widowControl w:val="0"/>
              <w:numPr>
                <w:ilvl w:val="0"/>
                <w:numId w:val="3"/>
              </w:numPr>
              <w:tabs>
                <w:tab w:val="clear" w:pos="0"/>
              </w:tabs>
              <w:ind w:left="0" w:firstLine="0"/>
            </w:pPr>
            <w:r w:rsidRPr="009A02DF">
              <w:t>Teisės</w:t>
            </w:r>
            <w:r w:rsidR="00A401BA">
              <w:t xml:space="preserve"> </w:t>
            </w:r>
            <w:r w:rsidRPr="009A02DF">
              <w:t>aktai,</w:t>
            </w:r>
            <w:r w:rsidR="00A401BA">
              <w:t xml:space="preserve"> </w:t>
            </w:r>
            <w:r w:rsidRPr="009A02DF">
              <w:t>reglamentuojantys</w:t>
            </w:r>
            <w:r w:rsidR="00A401BA">
              <w:t xml:space="preserve"> </w:t>
            </w:r>
            <w:r w:rsidRPr="009A02DF">
              <w:t>atliekų</w:t>
            </w:r>
            <w:r w:rsidR="00A401BA">
              <w:t xml:space="preserve"> </w:t>
            </w:r>
            <w:r w:rsidRPr="009A02DF">
              <w:t>tvarkymą</w:t>
            </w:r>
          </w:p>
          <w:p w:rsidR="00D619A5" w:rsidRPr="009A02DF" w:rsidRDefault="0062556D" w:rsidP="00CE4B0F">
            <w:pPr>
              <w:pStyle w:val="Sraopastraipa0"/>
              <w:widowControl w:val="0"/>
              <w:numPr>
                <w:ilvl w:val="0"/>
                <w:numId w:val="7"/>
              </w:numPr>
              <w:tabs>
                <w:tab w:val="clear" w:pos="0"/>
              </w:tabs>
              <w:ind w:left="0" w:firstLine="0"/>
              <w:contextualSpacing w:val="0"/>
            </w:pPr>
            <w:r w:rsidRPr="009A02DF">
              <w:t>Teisės</w:t>
            </w:r>
            <w:r w:rsidR="00A401BA">
              <w:t xml:space="preserve"> </w:t>
            </w:r>
            <w:r w:rsidRPr="009A02DF">
              <w:t>aktai,</w:t>
            </w:r>
            <w:r w:rsidR="00A401BA">
              <w:t xml:space="preserve"> </w:t>
            </w:r>
            <w:r w:rsidRPr="009A02DF">
              <w:t>reglamentuojantys</w:t>
            </w:r>
            <w:r w:rsidR="00A401BA">
              <w:t xml:space="preserve"> </w:t>
            </w:r>
            <w:r w:rsidRPr="009A02DF">
              <w:t>poveikį</w:t>
            </w:r>
            <w:r w:rsidR="00A401BA">
              <w:t xml:space="preserve"> </w:t>
            </w:r>
            <w:r w:rsidRPr="009A02DF">
              <w:t>aplinkai</w:t>
            </w:r>
          </w:p>
          <w:p w:rsidR="00D619A5" w:rsidRPr="009A02DF" w:rsidRDefault="0062556D" w:rsidP="00CE4B0F">
            <w:pPr>
              <w:pStyle w:val="Sraopastraipa0"/>
              <w:widowControl w:val="0"/>
              <w:numPr>
                <w:ilvl w:val="0"/>
                <w:numId w:val="3"/>
              </w:numPr>
              <w:tabs>
                <w:tab w:val="clear" w:pos="0"/>
              </w:tabs>
              <w:ind w:left="0" w:firstLine="0"/>
            </w:pPr>
            <w:r w:rsidRPr="009A02DF">
              <w:t>Švaros</w:t>
            </w:r>
            <w:r w:rsidR="00A401BA">
              <w:t xml:space="preserve"> </w:t>
            </w:r>
            <w:r w:rsidRPr="009A02DF">
              <w:t>priemonių</w:t>
            </w:r>
            <w:r w:rsidR="00A401BA">
              <w:t xml:space="preserve"> </w:t>
            </w:r>
            <w:r w:rsidRPr="009A02DF">
              <w:t>naudojimo</w:t>
            </w:r>
            <w:r w:rsidR="00A401BA">
              <w:t xml:space="preserve"> </w:t>
            </w:r>
            <w:r w:rsidRPr="009A02DF">
              <w:t>instrukcijos</w:t>
            </w:r>
          </w:p>
          <w:p w:rsidR="00D619A5" w:rsidRPr="009A02DF" w:rsidRDefault="0062556D" w:rsidP="00CE4B0F">
            <w:pPr>
              <w:widowControl w:val="0"/>
              <w:spacing w:after="0" w:line="240" w:lineRule="auto"/>
              <w:rPr>
                <w:rFonts w:ascii="Times New Roman" w:eastAsia="Calibri" w:hAnsi="Times New Roman"/>
                <w:i/>
                <w:sz w:val="24"/>
                <w:szCs w:val="24"/>
              </w:rPr>
            </w:pPr>
            <w:r w:rsidRPr="009A02DF">
              <w:rPr>
                <w:rFonts w:ascii="Times New Roman" w:eastAsia="Calibri" w:hAnsi="Times New Roman"/>
                <w:i/>
                <w:sz w:val="24"/>
                <w:szCs w:val="24"/>
              </w:rPr>
              <w:t>Mokymo(</w:t>
            </w:r>
            <w:proofErr w:type="spellStart"/>
            <w:r w:rsidRPr="009A02DF">
              <w:rPr>
                <w:rFonts w:ascii="Times New Roman" w:eastAsia="Calibri" w:hAnsi="Times New Roman"/>
                <w:i/>
                <w:sz w:val="24"/>
                <w:szCs w:val="24"/>
              </w:rPr>
              <w:t>si</w:t>
            </w:r>
            <w:proofErr w:type="spellEnd"/>
            <w:r w:rsidRPr="009A02DF">
              <w:rPr>
                <w:rFonts w:ascii="Times New Roman" w:eastAsia="Calibri" w:hAnsi="Times New Roman"/>
                <w:i/>
                <w:sz w:val="24"/>
                <w:szCs w:val="24"/>
              </w:rPr>
              <w:t>)</w:t>
            </w:r>
            <w:r w:rsidR="00A401BA">
              <w:rPr>
                <w:rFonts w:ascii="Times New Roman" w:eastAsia="Calibri" w:hAnsi="Times New Roman"/>
                <w:i/>
                <w:sz w:val="24"/>
                <w:szCs w:val="24"/>
              </w:rPr>
              <w:t xml:space="preserve"> </w:t>
            </w:r>
            <w:r w:rsidRPr="009A02DF">
              <w:rPr>
                <w:rFonts w:ascii="Times New Roman" w:eastAsia="Calibri" w:hAnsi="Times New Roman"/>
                <w:i/>
                <w:sz w:val="24"/>
                <w:szCs w:val="24"/>
              </w:rPr>
              <w:t>priemonės:</w:t>
            </w:r>
          </w:p>
          <w:p w:rsidR="00D619A5" w:rsidRPr="009A02DF" w:rsidRDefault="0062556D" w:rsidP="00CE4B0F">
            <w:pPr>
              <w:pStyle w:val="Sraopastraipa0"/>
              <w:widowControl w:val="0"/>
              <w:numPr>
                <w:ilvl w:val="0"/>
                <w:numId w:val="2"/>
              </w:numPr>
              <w:tabs>
                <w:tab w:val="clear" w:pos="0"/>
              </w:tabs>
              <w:ind w:left="0" w:firstLine="0"/>
              <w:rPr>
                <w:b/>
              </w:rPr>
            </w:pPr>
            <w:r w:rsidRPr="009A02DF">
              <w:t>Techninės</w:t>
            </w:r>
            <w:r w:rsidR="00A401BA">
              <w:t xml:space="preserve"> </w:t>
            </w:r>
            <w:r w:rsidRPr="009A02DF">
              <w:t>priemonės</w:t>
            </w:r>
            <w:r w:rsidR="00A401BA">
              <w:t xml:space="preserve"> </w:t>
            </w:r>
            <w:r w:rsidRPr="009A02DF">
              <w:t>mokymo(</w:t>
            </w:r>
            <w:proofErr w:type="spellStart"/>
            <w:r w:rsidRPr="009A02DF">
              <w:t>si</w:t>
            </w:r>
            <w:proofErr w:type="spellEnd"/>
            <w:r w:rsidRPr="009A02DF">
              <w:t>)</w:t>
            </w:r>
            <w:r w:rsidR="00A401BA">
              <w:t xml:space="preserve"> </w:t>
            </w:r>
            <w:r w:rsidRPr="009A02DF">
              <w:t>medžiagai</w:t>
            </w:r>
            <w:r w:rsidR="00A401BA">
              <w:t xml:space="preserve"> </w:t>
            </w:r>
            <w:r w:rsidRPr="009A02DF">
              <w:t>iliustruoti,</w:t>
            </w:r>
            <w:r w:rsidR="00A401BA">
              <w:t xml:space="preserve"> </w:t>
            </w:r>
            <w:r w:rsidRPr="009A02DF">
              <w:t>vizualizuoti,</w:t>
            </w:r>
            <w:r w:rsidR="00A401BA">
              <w:t xml:space="preserve"> </w:t>
            </w:r>
            <w:r w:rsidRPr="009A02DF">
              <w:t>pristatyti</w:t>
            </w:r>
          </w:p>
          <w:p w:rsidR="00D619A5" w:rsidRPr="009A02DF" w:rsidRDefault="0062556D" w:rsidP="00CE4B0F">
            <w:pPr>
              <w:pStyle w:val="Sraopastraipa0"/>
              <w:widowControl w:val="0"/>
              <w:numPr>
                <w:ilvl w:val="0"/>
                <w:numId w:val="4"/>
              </w:numPr>
              <w:tabs>
                <w:tab w:val="clear" w:pos="0"/>
              </w:tabs>
              <w:ind w:left="0" w:firstLine="0"/>
              <w:rPr>
                <w:bCs/>
              </w:rPr>
            </w:pPr>
            <w:r w:rsidRPr="009A02DF">
              <w:t>Gėrimų</w:t>
            </w:r>
            <w:r w:rsidR="00A401BA">
              <w:rPr>
                <w:bCs/>
              </w:rPr>
              <w:t xml:space="preserve"> </w:t>
            </w:r>
            <w:r w:rsidRPr="009A02DF">
              <w:rPr>
                <w:bCs/>
              </w:rPr>
              <w:t>meniu,</w:t>
            </w:r>
            <w:r w:rsidR="00A401BA">
              <w:rPr>
                <w:bCs/>
              </w:rPr>
              <w:t xml:space="preserve"> </w:t>
            </w:r>
            <w:r w:rsidRPr="009A02DF">
              <w:rPr>
                <w:bCs/>
              </w:rPr>
              <w:t>kainoraščių</w:t>
            </w:r>
            <w:r w:rsidR="00A401BA">
              <w:rPr>
                <w:bCs/>
              </w:rPr>
              <w:t xml:space="preserve"> </w:t>
            </w:r>
            <w:r w:rsidRPr="009A02DF">
              <w:rPr>
                <w:bCs/>
              </w:rPr>
              <w:t>ar</w:t>
            </w:r>
            <w:r w:rsidR="00A401BA">
              <w:rPr>
                <w:bCs/>
              </w:rPr>
              <w:t xml:space="preserve"> </w:t>
            </w:r>
            <w:r w:rsidRPr="009A02DF">
              <w:rPr>
                <w:bCs/>
              </w:rPr>
              <w:t>kortų</w:t>
            </w:r>
            <w:r w:rsidR="00A401BA">
              <w:rPr>
                <w:bCs/>
              </w:rPr>
              <w:t xml:space="preserve"> </w:t>
            </w:r>
            <w:r w:rsidRPr="009A02DF">
              <w:rPr>
                <w:bCs/>
              </w:rPr>
              <w:t>pavyzdžiai</w:t>
            </w:r>
          </w:p>
          <w:p w:rsidR="00D619A5" w:rsidRPr="009A02DF" w:rsidRDefault="0062556D" w:rsidP="00CE4B0F">
            <w:pPr>
              <w:widowControl w:val="0"/>
              <w:numPr>
                <w:ilvl w:val="0"/>
                <w:numId w:val="1"/>
              </w:numPr>
              <w:tabs>
                <w:tab w:val="clear" w:pos="0"/>
              </w:tabs>
              <w:spacing w:after="0" w:line="240" w:lineRule="auto"/>
              <w:ind w:left="0" w:firstLine="0"/>
              <w:contextualSpacing/>
              <w:jc w:val="both"/>
              <w:rPr>
                <w:rFonts w:ascii="Times New Roman" w:hAnsi="Times New Roman"/>
                <w:sz w:val="24"/>
                <w:szCs w:val="24"/>
              </w:rPr>
            </w:pPr>
            <w:r w:rsidRPr="009A02DF">
              <w:rPr>
                <w:rFonts w:ascii="Times New Roman" w:hAnsi="Times New Roman"/>
                <w:bCs/>
                <w:sz w:val="24"/>
                <w:szCs w:val="24"/>
              </w:rPr>
              <w:t>Plovimo</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dezinfekavimo</w:t>
            </w:r>
            <w:r w:rsidR="00A401BA">
              <w:rPr>
                <w:rFonts w:ascii="Times New Roman" w:hAnsi="Times New Roman"/>
                <w:bCs/>
                <w:sz w:val="24"/>
                <w:szCs w:val="24"/>
              </w:rPr>
              <w:t xml:space="preserve"> </w:t>
            </w:r>
            <w:r w:rsidRPr="009A02DF">
              <w:rPr>
                <w:rFonts w:ascii="Times New Roman" w:hAnsi="Times New Roman"/>
                <w:bCs/>
                <w:sz w:val="24"/>
                <w:szCs w:val="24"/>
              </w:rPr>
              <w:t>medžiagos</w:t>
            </w:r>
            <w:r w:rsidR="00A401BA">
              <w:rPr>
                <w:rFonts w:ascii="Times New Roman" w:hAnsi="Times New Roman"/>
                <w:bCs/>
                <w:sz w:val="24"/>
                <w:szCs w:val="24"/>
              </w:rPr>
              <w:t xml:space="preserve"> </w:t>
            </w:r>
            <w:r w:rsidRPr="009A02DF">
              <w:rPr>
                <w:rFonts w:ascii="Times New Roman" w:hAnsi="Times New Roman"/>
                <w:bCs/>
                <w:sz w:val="24"/>
                <w:szCs w:val="24"/>
              </w:rPr>
              <w:t>bei</w:t>
            </w:r>
            <w:r w:rsidR="00A401BA">
              <w:rPr>
                <w:rFonts w:ascii="Times New Roman" w:hAnsi="Times New Roman"/>
                <w:bCs/>
                <w:sz w:val="24"/>
                <w:szCs w:val="24"/>
              </w:rPr>
              <w:t xml:space="preserve"> </w:t>
            </w:r>
            <w:r w:rsidRPr="009A02DF">
              <w:rPr>
                <w:rFonts w:ascii="Times New Roman" w:hAnsi="Times New Roman"/>
                <w:bCs/>
                <w:sz w:val="24"/>
                <w:szCs w:val="24"/>
              </w:rPr>
              <w:t>priemonės</w:t>
            </w:r>
            <w:r w:rsidR="00A401BA">
              <w:rPr>
                <w:rFonts w:ascii="Times New Roman" w:hAnsi="Times New Roman"/>
                <w:bCs/>
                <w:sz w:val="24"/>
                <w:szCs w:val="24"/>
              </w:rPr>
              <w:t xml:space="preserve"> </w:t>
            </w:r>
            <w:r w:rsidRPr="009A02DF">
              <w:rPr>
                <w:rFonts w:ascii="Times New Roman" w:hAnsi="Times New Roman"/>
                <w:bCs/>
                <w:sz w:val="24"/>
                <w:szCs w:val="24"/>
              </w:rPr>
              <w:t>maisto</w:t>
            </w:r>
            <w:r w:rsidR="00A401BA">
              <w:rPr>
                <w:rFonts w:ascii="Times New Roman" w:hAnsi="Times New Roman"/>
                <w:bCs/>
                <w:sz w:val="24"/>
                <w:szCs w:val="24"/>
              </w:rPr>
              <w:t xml:space="preserve"> </w:t>
            </w:r>
            <w:r w:rsidRPr="009A02DF">
              <w:rPr>
                <w:rFonts w:ascii="Times New Roman" w:hAnsi="Times New Roman"/>
                <w:bCs/>
                <w:sz w:val="24"/>
                <w:szCs w:val="24"/>
              </w:rPr>
              <w:t>saugai</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higienai</w:t>
            </w:r>
            <w:r w:rsidR="00A401BA">
              <w:rPr>
                <w:rFonts w:ascii="Times New Roman" w:hAnsi="Times New Roman"/>
                <w:bCs/>
                <w:sz w:val="24"/>
                <w:szCs w:val="24"/>
              </w:rPr>
              <w:t xml:space="preserve"> </w:t>
            </w:r>
            <w:r w:rsidRPr="009A02DF">
              <w:rPr>
                <w:rFonts w:ascii="Times New Roman" w:hAnsi="Times New Roman"/>
                <w:bCs/>
                <w:sz w:val="24"/>
                <w:szCs w:val="24"/>
              </w:rPr>
              <w:t>palaikyti</w:t>
            </w:r>
          </w:p>
          <w:p w:rsidR="00D619A5" w:rsidRPr="009A02DF" w:rsidRDefault="0062556D" w:rsidP="00CE4B0F">
            <w:pPr>
              <w:pStyle w:val="Sraopastraipa0"/>
              <w:widowControl w:val="0"/>
              <w:numPr>
                <w:ilvl w:val="0"/>
                <w:numId w:val="4"/>
              </w:numPr>
              <w:tabs>
                <w:tab w:val="clear" w:pos="0"/>
              </w:tabs>
              <w:ind w:left="0" w:firstLine="0"/>
              <w:rPr>
                <w:rFonts w:eastAsia="Times New Roman"/>
              </w:rPr>
            </w:pPr>
            <w:r w:rsidRPr="009A02DF">
              <w:t>Žaliavos</w:t>
            </w:r>
            <w:r w:rsidR="00A401BA">
              <w:t xml:space="preserve"> </w:t>
            </w:r>
            <w:r w:rsidRPr="009A02DF">
              <w:t>praktiniams</w:t>
            </w:r>
            <w:r w:rsidR="00A401BA">
              <w:t xml:space="preserve"> </w:t>
            </w:r>
            <w:r w:rsidRPr="009A02DF">
              <w:t>darbams</w:t>
            </w:r>
            <w:r w:rsidR="00A401BA">
              <w:t xml:space="preserve"> </w:t>
            </w:r>
            <w:r w:rsidRPr="009A02DF">
              <w:t>atlikti</w:t>
            </w:r>
          </w:p>
        </w:tc>
      </w:tr>
      <w:tr w:rsidR="009A02DF" w:rsidRPr="009A02DF" w:rsidTr="00B00E54">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teorinio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praktinio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vietai</w:t>
            </w:r>
          </w:p>
        </w:tc>
        <w:tc>
          <w:tcPr>
            <w:tcW w:w="12722" w:type="dxa"/>
            <w:gridSpan w:val="2"/>
            <w:tcBorders>
              <w:top w:val="single" w:sz="4" w:space="0" w:color="000000"/>
              <w:left w:val="single" w:sz="4" w:space="0" w:color="000000"/>
              <w:bottom w:val="single" w:sz="4" w:space="0" w:color="000000"/>
              <w:right w:val="single" w:sz="4" w:space="0" w:color="000000"/>
            </w:tcBorders>
          </w:tcPr>
          <w:p w:rsidR="0018186D" w:rsidRDefault="0062556D" w:rsidP="00CE4B0F">
            <w:pPr>
              <w:widowControl w:val="0"/>
              <w:spacing w:after="0" w:line="240" w:lineRule="auto"/>
              <w:jc w:val="both"/>
              <w:rPr>
                <w:rFonts w:ascii="Times New Roman" w:eastAsia="Times New Roman" w:hAnsi="Times New Roman"/>
                <w:sz w:val="24"/>
                <w:szCs w:val="24"/>
                <w:highlight w:val="yellow"/>
              </w:rPr>
            </w:pPr>
            <w:r w:rsidRPr="009A02DF">
              <w:rPr>
                <w:rFonts w:ascii="Times New Roman" w:eastAsia="Times New Roman" w:hAnsi="Times New Roman"/>
                <w:sz w:val="24"/>
                <w:szCs w:val="24"/>
              </w:rPr>
              <w:t>Klasė</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kita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mokymui(</w:t>
            </w:r>
            <w:proofErr w:type="spellStart"/>
            <w:r w:rsidRPr="009A02DF">
              <w:rPr>
                <w:rFonts w:ascii="Times New Roman" w:eastAsia="Times New Roman" w:hAnsi="Times New Roman"/>
                <w:sz w:val="24"/>
                <w:szCs w:val="24"/>
              </w:rPr>
              <w:t>si</w:t>
            </w:r>
            <w:proofErr w:type="spellEnd"/>
            <w:r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pritaikyta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patalpa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techninėmis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priemonėmis</w:t>
            </w:r>
            <w:r w:rsidR="00A401BA">
              <w:rPr>
                <w:rFonts w:ascii="Times New Roman" w:eastAsia="Times New Roman" w:hAnsi="Times New Roman"/>
                <w:sz w:val="24"/>
                <w:szCs w:val="24"/>
              </w:rPr>
              <w:t xml:space="preserve"> </w:t>
            </w:r>
            <w:r w:rsidRPr="009A02DF">
              <w:rPr>
                <w:rFonts w:ascii="Times New Roman" w:hAnsi="Times New Roman"/>
                <w:sz w:val="24"/>
                <w:szCs w:val="24"/>
              </w:rPr>
              <w:t>(kompiuteriu,</w:t>
            </w:r>
            <w:r w:rsidR="00A401BA">
              <w:rPr>
                <w:rFonts w:ascii="Times New Roman" w:hAnsi="Times New Roman"/>
                <w:sz w:val="24"/>
                <w:szCs w:val="24"/>
              </w:rPr>
              <w:t xml:space="preserve"> </w:t>
            </w:r>
            <w:r w:rsidRPr="009A02DF">
              <w:rPr>
                <w:rFonts w:ascii="Times New Roman" w:hAnsi="Times New Roman"/>
                <w:sz w:val="24"/>
                <w:szCs w:val="24"/>
              </w:rPr>
              <w:t>vaizdo</w:t>
            </w:r>
            <w:r w:rsidR="00A401BA">
              <w:rPr>
                <w:rFonts w:ascii="Times New Roman" w:hAnsi="Times New Roman"/>
                <w:sz w:val="24"/>
                <w:szCs w:val="24"/>
              </w:rPr>
              <w:t xml:space="preserve"> </w:t>
            </w:r>
            <w:r w:rsidRPr="009A02DF">
              <w:rPr>
                <w:rFonts w:ascii="Times New Roman" w:hAnsi="Times New Roman"/>
                <w:sz w:val="24"/>
                <w:szCs w:val="24"/>
              </w:rPr>
              <w:t>projektoriumi)</w:t>
            </w:r>
            <w:r w:rsidR="00A401BA">
              <w:rPr>
                <w:rFonts w:ascii="Times New Roman" w:hAnsi="Times New Roman"/>
                <w:sz w:val="24"/>
                <w:szCs w:val="24"/>
              </w:rPr>
              <w:t xml:space="preserve"> </w:t>
            </w:r>
            <w:r w:rsidRPr="009A02DF">
              <w:rPr>
                <w:rFonts w:ascii="Times New Roman" w:hAnsi="Times New Roman"/>
                <w:sz w:val="24"/>
                <w:szCs w:val="24"/>
              </w:rPr>
              <w:t>mokymo(</w:t>
            </w:r>
            <w:proofErr w:type="spellStart"/>
            <w:r w:rsidRPr="009A02DF">
              <w:rPr>
                <w:rFonts w:ascii="Times New Roman" w:hAnsi="Times New Roman"/>
                <w:sz w:val="24"/>
                <w:szCs w:val="24"/>
              </w:rPr>
              <w:t>si</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medžiagai</w:t>
            </w:r>
            <w:r w:rsidR="00A401BA">
              <w:rPr>
                <w:rFonts w:ascii="Times New Roman" w:hAnsi="Times New Roman"/>
                <w:sz w:val="24"/>
                <w:szCs w:val="24"/>
              </w:rPr>
              <w:t xml:space="preserve"> </w:t>
            </w:r>
            <w:r w:rsidRPr="009A02DF">
              <w:rPr>
                <w:rFonts w:ascii="Times New Roman" w:hAnsi="Times New Roman"/>
                <w:sz w:val="24"/>
                <w:szCs w:val="24"/>
              </w:rPr>
              <w:t>pateikti.</w:t>
            </w:r>
          </w:p>
          <w:p w:rsidR="00D619A5" w:rsidRPr="009A02DF" w:rsidRDefault="0062556D" w:rsidP="00CE4B0F">
            <w:pPr>
              <w:widowControl w:val="0"/>
              <w:spacing w:after="0" w:line="240" w:lineRule="auto"/>
              <w:jc w:val="both"/>
              <w:rPr>
                <w:rFonts w:ascii="Times New Roman" w:eastAsia="Times New Roman" w:hAnsi="Times New Roman"/>
                <w:sz w:val="24"/>
                <w:szCs w:val="24"/>
              </w:rPr>
            </w:pPr>
            <w:r w:rsidRPr="009A02DF">
              <w:rPr>
                <w:rFonts w:ascii="Times New Roman" w:eastAsia="Times New Roman" w:hAnsi="Times New Roman"/>
                <w:sz w:val="24"/>
                <w:szCs w:val="24"/>
              </w:rPr>
              <w:t>Praktinio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klasė</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(patalpa),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aprūpinta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specialiais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drabužiais,</w:t>
            </w:r>
            <w:r w:rsidR="00A401BA">
              <w:rPr>
                <w:rFonts w:ascii="Times New Roman" w:eastAsia="Times New Roman" w:hAnsi="Times New Roman"/>
                <w:sz w:val="24"/>
                <w:szCs w:val="24"/>
              </w:rPr>
              <w:t xml:space="preserve"> </w:t>
            </w:r>
            <w:r w:rsidRPr="009A02DF">
              <w:rPr>
                <w:rFonts w:ascii="Times New Roman" w:hAnsi="Times New Roman"/>
                <w:sz w:val="24"/>
                <w:szCs w:val="24"/>
              </w:rPr>
              <w:t>įva</w:t>
            </w:r>
            <w:r w:rsidR="00696DF8" w:rsidRPr="009A02DF">
              <w:rPr>
                <w:rFonts w:ascii="Times New Roman" w:hAnsi="Times New Roman"/>
                <w:sz w:val="24"/>
                <w:szCs w:val="24"/>
              </w:rPr>
              <w:t>iriomis</w:t>
            </w:r>
            <w:r w:rsidR="00A401BA">
              <w:rPr>
                <w:rFonts w:ascii="Times New Roman" w:hAnsi="Times New Roman"/>
                <w:sz w:val="24"/>
                <w:szCs w:val="24"/>
              </w:rPr>
              <w:t xml:space="preserve"> </w:t>
            </w:r>
            <w:r w:rsidRPr="009A02DF">
              <w:rPr>
                <w:rFonts w:ascii="Times New Roman" w:hAnsi="Times New Roman"/>
                <w:sz w:val="24"/>
                <w:szCs w:val="24"/>
              </w:rPr>
              <w:t>taurėmis,</w:t>
            </w:r>
            <w:r w:rsidR="00A401BA">
              <w:rPr>
                <w:rFonts w:ascii="Times New Roman" w:hAnsi="Times New Roman"/>
                <w:sz w:val="24"/>
                <w:szCs w:val="24"/>
              </w:rPr>
              <w:t xml:space="preserve"> </w:t>
            </w:r>
            <w:r w:rsidRPr="009A02DF">
              <w:rPr>
                <w:rFonts w:ascii="Times New Roman" w:hAnsi="Times New Roman"/>
                <w:sz w:val="24"/>
                <w:szCs w:val="24"/>
              </w:rPr>
              <w:t>padėklais,</w:t>
            </w:r>
            <w:r w:rsidR="00A401BA">
              <w:rPr>
                <w:rFonts w:ascii="Times New Roman" w:hAnsi="Times New Roman"/>
                <w:sz w:val="24"/>
                <w:szCs w:val="24"/>
              </w:rPr>
              <w:t xml:space="preserve"> </w:t>
            </w:r>
            <w:proofErr w:type="spellStart"/>
            <w:r w:rsidRPr="009A02DF">
              <w:rPr>
                <w:rFonts w:ascii="Times New Roman" w:hAnsi="Times New Roman"/>
                <w:sz w:val="24"/>
                <w:szCs w:val="24"/>
              </w:rPr>
              <w:t>rankšluostėliais</w:t>
            </w:r>
            <w:proofErr w:type="spellEnd"/>
            <w:r w:rsidRPr="009A02DF">
              <w:rPr>
                <w:rFonts w:ascii="Times New Roman" w:hAnsi="Times New Roman"/>
                <w:sz w:val="24"/>
                <w:szCs w:val="24"/>
              </w:rPr>
              <w:t>,</w:t>
            </w:r>
            <w:r w:rsidR="00A401BA">
              <w:rPr>
                <w:rFonts w:ascii="Times New Roman" w:hAnsi="Times New Roman"/>
                <w:sz w:val="24"/>
                <w:szCs w:val="24"/>
              </w:rPr>
              <w:t xml:space="preserve"> </w:t>
            </w:r>
            <w:r w:rsidRPr="009A02DF">
              <w:rPr>
                <w:rFonts w:ascii="Times New Roman" w:hAnsi="Times New Roman"/>
                <w:sz w:val="24"/>
                <w:szCs w:val="24"/>
              </w:rPr>
              <w:t>atidarytuvais,</w:t>
            </w:r>
            <w:r w:rsidR="00A401BA">
              <w:rPr>
                <w:rFonts w:ascii="Times New Roman" w:hAnsi="Times New Roman"/>
                <w:sz w:val="24"/>
                <w:szCs w:val="24"/>
              </w:rPr>
              <w:t xml:space="preserve"> </w:t>
            </w:r>
            <w:r w:rsidRPr="009A02DF">
              <w:rPr>
                <w:rFonts w:ascii="Times New Roman" w:hAnsi="Times New Roman"/>
                <w:sz w:val="24"/>
                <w:szCs w:val="24"/>
              </w:rPr>
              <w:t>kamščiatraukiais,</w:t>
            </w:r>
            <w:r w:rsidR="00A401BA">
              <w:rPr>
                <w:rFonts w:ascii="Times New Roman" w:hAnsi="Times New Roman"/>
                <w:sz w:val="24"/>
                <w:szCs w:val="24"/>
              </w:rPr>
              <w:t xml:space="preserve"> </w:t>
            </w:r>
            <w:r w:rsidR="004412AE" w:rsidRPr="009A02DF">
              <w:rPr>
                <w:rFonts w:ascii="Times New Roman" w:hAnsi="Times New Roman"/>
                <w:sz w:val="24"/>
                <w:szCs w:val="24"/>
              </w:rPr>
              <w:t>gėrimų</w:t>
            </w:r>
            <w:r w:rsidR="00A401BA">
              <w:rPr>
                <w:rFonts w:ascii="Times New Roman" w:hAnsi="Times New Roman"/>
                <w:sz w:val="24"/>
                <w:szCs w:val="24"/>
              </w:rPr>
              <w:t xml:space="preserve"> </w:t>
            </w:r>
            <w:r w:rsidRPr="009A02DF">
              <w:rPr>
                <w:rFonts w:ascii="Times New Roman" w:hAnsi="Times New Roman"/>
                <w:sz w:val="24"/>
                <w:szCs w:val="24"/>
              </w:rPr>
              <w:t>matavimo</w:t>
            </w:r>
            <w:r w:rsidR="00A401BA">
              <w:rPr>
                <w:rFonts w:ascii="Times New Roman" w:hAnsi="Times New Roman"/>
                <w:sz w:val="24"/>
                <w:szCs w:val="24"/>
              </w:rPr>
              <w:t xml:space="preserve"> </w:t>
            </w:r>
            <w:r w:rsidRPr="009A02DF">
              <w:rPr>
                <w:rFonts w:ascii="Times New Roman" w:hAnsi="Times New Roman"/>
                <w:sz w:val="24"/>
                <w:szCs w:val="24"/>
              </w:rPr>
              <w:t>talpomis;</w:t>
            </w:r>
            <w:r w:rsidR="00A401BA">
              <w:rPr>
                <w:rFonts w:ascii="Times New Roman" w:eastAsia="Times New Roman" w:hAnsi="Times New Roman"/>
                <w:sz w:val="24"/>
                <w:szCs w:val="24"/>
              </w:rPr>
              <w:t xml:space="preserve"> </w:t>
            </w:r>
            <w:r w:rsidR="00696DF8" w:rsidRPr="009A02DF">
              <w:rPr>
                <w:rFonts w:ascii="Times New Roman" w:eastAsia="Times New Roman" w:hAnsi="Times New Roman"/>
                <w:sz w:val="24"/>
                <w:szCs w:val="24"/>
              </w:rPr>
              <w:t>kasos</w:t>
            </w:r>
            <w:r w:rsidR="00A401BA">
              <w:rPr>
                <w:rFonts w:ascii="Times New Roman" w:eastAsia="Times New Roman" w:hAnsi="Times New Roman"/>
                <w:sz w:val="24"/>
                <w:szCs w:val="24"/>
              </w:rPr>
              <w:t xml:space="preserve"> </w:t>
            </w:r>
            <w:r w:rsidR="00696DF8" w:rsidRPr="009A02DF">
              <w:rPr>
                <w:rFonts w:ascii="Times New Roman" w:eastAsia="Times New Roman" w:hAnsi="Times New Roman"/>
                <w:sz w:val="24"/>
                <w:szCs w:val="24"/>
              </w:rPr>
              <w:t>aparatais,</w:t>
            </w:r>
            <w:r w:rsidR="00A401BA">
              <w:rPr>
                <w:rFonts w:ascii="Times New Roman" w:eastAsia="Times New Roman" w:hAnsi="Times New Roman"/>
                <w:sz w:val="24"/>
                <w:szCs w:val="24"/>
              </w:rPr>
              <w:t xml:space="preserve"> </w:t>
            </w:r>
            <w:r w:rsidR="00696DF8" w:rsidRPr="009A02DF">
              <w:rPr>
                <w:rFonts w:ascii="Times New Roman" w:eastAsia="Times New Roman" w:hAnsi="Times New Roman"/>
                <w:sz w:val="24"/>
                <w:szCs w:val="24"/>
              </w:rPr>
              <w:t>virtuvės</w:t>
            </w:r>
            <w:r w:rsidR="00A401BA">
              <w:rPr>
                <w:rFonts w:ascii="Times New Roman" w:eastAsia="Times New Roman" w:hAnsi="Times New Roman"/>
                <w:sz w:val="24"/>
                <w:szCs w:val="24"/>
              </w:rPr>
              <w:t xml:space="preserve"> </w:t>
            </w:r>
            <w:r w:rsidR="00696DF8" w:rsidRPr="009A02DF">
              <w:rPr>
                <w:rFonts w:ascii="Times New Roman" w:eastAsia="Times New Roman" w:hAnsi="Times New Roman"/>
                <w:sz w:val="24"/>
                <w:szCs w:val="24"/>
              </w:rPr>
              <w:t>informavimo</w:t>
            </w:r>
            <w:r w:rsidR="00A401BA">
              <w:rPr>
                <w:rFonts w:ascii="Times New Roman" w:eastAsia="Times New Roman" w:hAnsi="Times New Roman"/>
                <w:sz w:val="24"/>
                <w:szCs w:val="24"/>
              </w:rPr>
              <w:t xml:space="preserve"> </w:t>
            </w:r>
            <w:r w:rsidR="00696DF8" w:rsidRPr="009A02DF">
              <w:rPr>
                <w:rFonts w:ascii="Times New Roman" w:eastAsia="Times New Roman" w:hAnsi="Times New Roman"/>
                <w:sz w:val="24"/>
                <w:szCs w:val="24"/>
              </w:rPr>
              <w:t>sistema,</w:t>
            </w:r>
            <w:r w:rsidR="00A401BA">
              <w:rPr>
                <w:rFonts w:ascii="Times New Roman" w:eastAsia="Times New Roman" w:hAnsi="Times New Roman"/>
                <w:sz w:val="24"/>
                <w:szCs w:val="24"/>
              </w:rPr>
              <w:t xml:space="preserve"> </w:t>
            </w:r>
            <w:r w:rsidR="00696DF8" w:rsidRPr="009A02DF">
              <w:rPr>
                <w:rFonts w:ascii="Times New Roman" w:eastAsia="Times New Roman" w:hAnsi="Times New Roman"/>
                <w:sz w:val="24"/>
                <w:szCs w:val="24"/>
              </w:rPr>
              <w:t>lokalia</w:t>
            </w:r>
            <w:r w:rsidR="00A401BA">
              <w:rPr>
                <w:rFonts w:ascii="Times New Roman" w:eastAsia="Times New Roman" w:hAnsi="Times New Roman"/>
                <w:sz w:val="24"/>
                <w:szCs w:val="24"/>
              </w:rPr>
              <w:t xml:space="preserve"> </w:t>
            </w:r>
            <w:r w:rsidR="00696DF8" w:rsidRPr="009A02DF">
              <w:rPr>
                <w:rFonts w:ascii="Times New Roman" w:eastAsia="Times New Roman" w:hAnsi="Times New Roman"/>
                <w:sz w:val="24"/>
                <w:szCs w:val="24"/>
              </w:rPr>
              <w:t>pranešimų</w:t>
            </w:r>
            <w:r w:rsidR="00A401BA">
              <w:rPr>
                <w:rFonts w:ascii="Times New Roman" w:eastAsia="Times New Roman" w:hAnsi="Times New Roman"/>
                <w:sz w:val="24"/>
                <w:szCs w:val="24"/>
              </w:rPr>
              <w:t xml:space="preserve"> </w:t>
            </w:r>
            <w:r w:rsidR="00696DF8" w:rsidRPr="009A02DF">
              <w:rPr>
                <w:rFonts w:ascii="Times New Roman" w:eastAsia="Times New Roman" w:hAnsi="Times New Roman"/>
                <w:sz w:val="24"/>
                <w:szCs w:val="24"/>
              </w:rPr>
              <w:t>sistema,</w:t>
            </w:r>
            <w:r w:rsidR="00A401BA">
              <w:rPr>
                <w:rFonts w:ascii="Times New Roman" w:eastAsia="Times New Roman" w:hAnsi="Times New Roman"/>
                <w:sz w:val="24"/>
                <w:szCs w:val="24"/>
              </w:rPr>
              <w:t xml:space="preserve"> </w:t>
            </w:r>
            <w:r w:rsidR="00696DF8" w:rsidRPr="009A02DF">
              <w:rPr>
                <w:rFonts w:ascii="Times New Roman" w:eastAsia="Times New Roman" w:hAnsi="Times New Roman"/>
                <w:sz w:val="24"/>
                <w:szCs w:val="24"/>
              </w:rPr>
              <w:t>kompiuterine</w:t>
            </w:r>
            <w:r w:rsidR="00A401BA">
              <w:rPr>
                <w:rFonts w:ascii="Times New Roman" w:eastAsia="Times New Roman" w:hAnsi="Times New Roman"/>
                <w:sz w:val="24"/>
                <w:szCs w:val="24"/>
              </w:rPr>
              <w:t xml:space="preserve"> </w:t>
            </w:r>
            <w:r w:rsidR="00696DF8" w:rsidRPr="009A02DF">
              <w:rPr>
                <w:rFonts w:ascii="Times New Roman" w:eastAsia="Times New Roman" w:hAnsi="Times New Roman"/>
                <w:sz w:val="24"/>
                <w:szCs w:val="24"/>
              </w:rPr>
              <w:t>lankytojų</w:t>
            </w:r>
            <w:r w:rsidR="00A401BA">
              <w:rPr>
                <w:rFonts w:ascii="Times New Roman" w:eastAsia="Times New Roman" w:hAnsi="Times New Roman"/>
                <w:sz w:val="24"/>
                <w:szCs w:val="24"/>
              </w:rPr>
              <w:t xml:space="preserve"> </w:t>
            </w:r>
            <w:r w:rsidR="00696DF8" w:rsidRPr="009A02DF">
              <w:rPr>
                <w:rFonts w:ascii="Times New Roman" w:eastAsia="Times New Roman" w:hAnsi="Times New Roman"/>
                <w:sz w:val="24"/>
                <w:szCs w:val="24"/>
              </w:rPr>
              <w:t>aptarnavimo</w:t>
            </w:r>
            <w:r w:rsidR="00A401BA">
              <w:rPr>
                <w:rFonts w:ascii="Times New Roman" w:eastAsia="Times New Roman" w:hAnsi="Times New Roman"/>
                <w:sz w:val="24"/>
                <w:szCs w:val="24"/>
              </w:rPr>
              <w:t xml:space="preserve"> </w:t>
            </w:r>
            <w:r w:rsidR="00696DF8" w:rsidRPr="009A02DF">
              <w:rPr>
                <w:rFonts w:ascii="Times New Roman" w:eastAsia="Times New Roman" w:hAnsi="Times New Roman"/>
                <w:sz w:val="24"/>
                <w:szCs w:val="24"/>
              </w:rPr>
              <w:t>programa;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žaliavomis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praktiniams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darbams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atlikti;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plovimo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dezinfekavimo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medžiagomis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priemonėmis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maisto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saugai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higienai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palaikyti.</w:t>
            </w:r>
            <w:r w:rsidR="00A401BA">
              <w:rPr>
                <w:rFonts w:ascii="Times New Roman" w:eastAsia="Times New Roman" w:hAnsi="Times New Roman"/>
                <w:sz w:val="24"/>
                <w:szCs w:val="24"/>
              </w:rPr>
              <w:t xml:space="preserve"> </w:t>
            </w:r>
          </w:p>
        </w:tc>
      </w:tr>
      <w:tr w:rsidR="00D619A5" w:rsidRPr="009A02DF" w:rsidTr="00B00E54">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mokytojų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dalykiniam</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pasirengimui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(dalykinei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kvalifikacijai)</w:t>
            </w:r>
          </w:p>
        </w:tc>
        <w:tc>
          <w:tcPr>
            <w:tcW w:w="12722" w:type="dxa"/>
            <w:gridSpan w:val="2"/>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both"/>
              <w:rPr>
                <w:rFonts w:ascii="Times New Roman" w:eastAsia="Times New Roman" w:hAnsi="Times New Roman"/>
                <w:sz w:val="24"/>
                <w:szCs w:val="24"/>
              </w:rPr>
            </w:pPr>
            <w:r w:rsidRPr="009A02DF">
              <w:rPr>
                <w:rFonts w:ascii="Times New Roman" w:eastAsia="Times New Roman" w:hAnsi="Times New Roman"/>
                <w:sz w:val="24"/>
                <w:szCs w:val="24"/>
              </w:rPr>
              <w:t>Modulį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gali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vesti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mokytojas,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turintis:</w:t>
            </w:r>
          </w:p>
          <w:p w:rsidR="00D619A5" w:rsidRPr="009A02DF" w:rsidRDefault="0062556D" w:rsidP="00CE4B0F">
            <w:pPr>
              <w:widowControl w:val="0"/>
              <w:spacing w:after="0" w:line="240" w:lineRule="auto"/>
              <w:jc w:val="both"/>
              <w:rPr>
                <w:rFonts w:ascii="Times New Roman" w:eastAsia="Times New Roman" w:hAnsi="Times New Roman"/>
                <w:sz w:val="24"/>
                <w:szCs w:val="24"/>
              </w:rPr>
            </w:pPr>
            <w:r w:rsidRPr="009A02DF">
              <w:rPr>
                <w:rFonts w:ascii="Times New Roman" w:eastAsia="Times New Roman" w:hAnsi="Times New Roman"/>
                <w:sz w:val="24"/>
                <w:szCs w:val="24"/>
              </w:rPr>
              <w:t>1)</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Lietuvos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Respublikos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švietimo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įstatyme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mokytojų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kvalifikacijai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apraše,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patvirtintame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Lietuvos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Respublikos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švietimo,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mokslo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sporto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ministro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2014</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rugpjūčio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29</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įsakymu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V-774</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„Dėl</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Reikalavimų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mokytojų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kvalifikacijai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aprašo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patvirtinimo“,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nustatytą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išsilavinimą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kvalifikaciją;</w:t>
            </w:r>
          </w:p>
          <w:p w:rsidR="00D619A5" w:rsidRPr="009A02DF" w:rsidRDefault="0062556D" w:rsidP="00CE4B0F">
            <w:pPr>
              <w:widowControl w:val="0"/>
              <w:spacing w:after="0" w:line="240" w:lineRule="auto"/>
              <w:jc w:val="both"/>
              <w:rPr>
                <w:rFonts w:ascii="Times New Roman" w:eastAsia="Times New Roman" w:hAnsi="Times New Roman"/>
                <w:sz w:val="24"/>
                <w:szCs w:val="24"/>
              </w:rPr>
            </w:pPr>
            <w:r w:rsidRPr="009A02DF">
              <w:rPr>
                <w:rFonts w:ascii="Times New Roman" w:eastAsia="Times New Roman" w:hAnsi="Times New Roman"/>
                <w:sz w:val="24"/>
                <w:szCs w:val="24"/>
              </w:rPr>
              <w:t>2)</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viešojo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maitinimo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studijų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krypties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lygiavertį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išsilavinimą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arba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vidurinį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išsilavinimą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00150607"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lygiavertę</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kvalifikaciją,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ne</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mažesnę</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kaip</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3</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metų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profesinės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veiklos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patirtį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pedagoginių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psichologinių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žinių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kurso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baigimo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pažymėjimą.</w:t>
            </w:r>
          </w:p>
        </w:tc>
      </w:tr>
    </w:tbl>
    <w:p w:rsidR="00D619A5" w:rsidRDefault="00D619A5" w:rsidP="00CE4B0F">
      <w:pPr>
        <w:widowControl w:val="0"/>
        <w:spacing w:after="0" w:line="240" w:lineRule="auto"/>
        <w:rPr>
          <w:rFonts w:ascii="Times New Roman" w:hAnsi="Times New Roman"/>
          <w:sz w:val="24"/>
          <w:szCs w:val="24"/>
        </w:rPr>
      </w:pPr>
    </w:p>
    <w:p w:rsidR="00CE4B0F" w:rsidRPr="00CE4B0F" w:rsidRDefault="00CE4B0F" w:rsidP="00CE4B0F">
      <w:pPr>
        <w:widowControl w:val="0"/>
        <w:suppressAutoHyphens w:val="0"/>
        <w:spacing w:after="0" w:line="240" w:lineRule="auto"/>
        <w:rPr>
          <w:rFonts w:ascii="Times New Roman" w:hAnsi="Times New Roman"/>
          <w:sz w:val="24"/>
          <w:szCs w:val="24"/>
        </w:rPr>
      </w:pPr>
    </w:p>
    <w:p w:rsidR="00CE4B0F" w:rsidRPr="00CE4B0F" w:rsidRDefault="00CE4B0F" w:rsidP="00CE4B0F">
      <w:pPr>
        <w:widowControl w:val="0"/>
        <w:suppressAutoHyphens w:val="0"/>
        <w:spacing w:after="0" w:line="240" w:lineRule="auto"/>
        <w:rPr>
          <w:rFonts w:ascii="Times New Roman" w:hAnsi="Times New Roman"/>
          <w:i/>
          <w:sz w:val="24"/>
          <w:szCs w:val="24"/>
        </w:rPr>
      </w:pPr>
      <w:r w:rsidRPr="00CE4B0F">
        <w:rPr>
          <w:rFonts w:ascii="Times New Roman" w:hAnsi="Times New Roman"/>
          <w:b/>
          <w:sz w:val="24"/>
          <w:szCs w:val="24"/>
        </w:rPr>
        <w:t>Modulio pavadinimas – „Įvairių skonių kavos gaminimas ir patiekimas“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Valstybinis kodas</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4101379</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Modulio LTKS lygis</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IV</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Apimtis mokymosi kreditais</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5</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eastAsia="Times New Roman" w:hAnsi="Times New Roman"/>
                <w:sz w:val="24"/>
                <w:szCs w:val="24"/>
              </w:rPr>
              <w:t>Asmens pasirengimo mokytis modulyje reikalavimai (jei taikoma)</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eastAsia="Times New Roman" w:hAnsi="Times New Roman"/>
                <w:sz w:val="24"/>
                <w:szCs w:val="24"/>
              </w:rPr>
              <w:t>Netaikoma</w:t>
            </w:r>
          </w:p>
        </w:tc>
      </w:tr>
      <w:tr w:rsidR="00CE4B0F" w:rsidRPr="00CE4B0F" w:rsidTr="00CE4B0F">
        <w:trPr>
          <w:trHeight w:val="57"/>
        </w:trPr>
        <w:tc>
          <w:tcPr>
            <w:tcW w:w="947" w:type="pct"/>
            <w:shd w:val="clear" w:color="auto" w:fill="F2F2F2" w:themeFill="background1" w:themeFillShade="F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Kompetencijos</w:t>
            </w:r>
          </w:p>
        </w:tc>
        <w:tc>
          <w:tcPr>
            <w:tcW w:w="1084" w:type="pct"/>
            <w:shd w:val="clear" w:color="auto" w:fill="F2F2F2" w:themeFill="background1" w:themeFillShade="F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Mokymosi rezultatai</w:t>
            </w:r>
          </w:p>
        </w:tc>
        <w:tc>
          <w:tcPr>
            <w:tcW w:w="2969" w:type="pct"/>
            <w:shd w:val="clear" w:color="auto" w:fill="F2F2F2" w:themeFill="background1" w:themeFillShade="F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Rekomenduojamas turinys mokymosi rezultatams pasiekti</w:t>
            </w:r>
          </w:p>
        </w:tc>
      </w:tr>
      <w:tr w:rsidR="00CE4B0F" w:rsidRPr="00CE4B0F" w:rsidTr="00CE4B0F">
        <w:trPr>
          <w:trHeight w:val="57"/>
        </w:trPr>
        <w:tc>
          <w:tcPr>
            <w:tcW w:w="947" w:type="pct"/>
            <w:vMerge w:val="restart"/>
          </w:tcPr>
          <w:p w:rsidR="00CE4B0F" w:rsidRPr="00CE4B0F" w:rsidRDefault="00CE4B0F" w:rsidP="00CE4B0F">
            <w:pPr>
              <w:suppressAutoHyphens w:val="0"/>
              <w:spacing w:after="0" w:line="240" w:lineRule="auto"/>
              <w:rPr>
                <w:rFonts w:ascii="Times New Roman" w:hAnsi="Times New Roman"/>
                <w:sz w:val="24"/>
                <w:szCs w:val="24"/>
              </w:rPr>
            </w:pPr>
            <w:r w:rsidRPr="00CE4B0F">
              <w:rPr>
                <w:rFonts w:ascii="Times New Roman" w:hAnsi="Times New Roman"/>
                <w:sz w:val="24"/>
                <w:szCs w:val="24"/>
              </w:rPr>
              <w:t>1. Parinkti kavą kavos gėrimams gaminti.</w:t>
            </w:r>
          </w:p>
        </w:tc>
        <w:tc>
          <w:tcPr>
            <w:tcW w:w="1084"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1.1. Apibūdinti kavos auginimo regionus, gaminimo procesus bei kavos gėrimo kultūrą.</w:t>
            </w:r>
          </w:p>
        </w:tc>
        <w:tc>
          <w:tcPr>
            <w:tcW w:w="2969" w:type="pct"/>
          </w:tcPr>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Kavos auginimas ir ruošimas</w:t>
            </w:r>
          </w:p>
          <w:p w:rsidR="00CE4B0F" w:rsidRPr="00CE4B0F" w:rsidRDefault="00CE4B0F" w:rsidP="00E65E27">
            <w:pPr>
              <w:widowControl w:val="0"/>
              <w:numPr>
                <w:ilvl w:val="0"/>
                <w:numId w:val="65"/>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auginimo regionai</w:t>
            </w:r>
          </w:p>
          <w:p w:rsidR="00CE4B0F" w:rsidRPr="00CE4B0F" w:rsidRDefault="00CE4B0F" w:rsidP="00E65E27">
            <w:pPr>
              <w:widowControl w:val="0"/>
              <w:numPr>
                <w:ilvl w:val="0"/>
                <w:numId w:val="65"/>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pupelės, gaminimo procesai</w:t>
            </w:r>
          </w:p>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Kavos asortimentas ir ruošimo menas, kavos gėrimo kultūra</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asortimentas bei ruošimo subtilybės</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gėrimo kultūra Lietuvoje ir pasaulyje</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1084"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1.2. Parinkti kavą įvairiems kavos gėrimams gaminti nustačius kavos kokybės tinkamumą.</w:t>
            </w:r>
          </w:p>
        </w:tc>
        <w:tc>
          <w:tcPr>
            <w:tcW w:w="2969" w:type="pct"/>
          </w:tcPr>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Kavos rūšys, savybės</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rūšys, savybės</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Kavos maistinė vertė</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Kavos parinkimas atitinkamiems kavos gėrimams gaminti</w:t>
            </w:r>
          </w:p>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bCs/>
                <w:i/>
                <w:iCs/>
                <w:sz w:val="24"/>
                <w:szCs w:val="24"/>
              </w:rPr>
              <w:t>Kavos</w:t>
            </w:r>
            <w:r w:rsidRPr="00CE4B0F">
              <w:rPr>
                <w:rFonts w:ascii="Times New Roman" w:hAnsi="Times New Roman"/>
                <w:sz w:val="24"/>
                <w:szCs w:val="24"/>
              </w:rPr>
              <w:t xml:space="preserve"> </w:t>
            </w:r>
            <w:r w:rsidRPr="00CE4B0F">
              <w:rPr>
                <w:rFonts w:ascii="Times New Roman" w:hAnsi="Times New Roman"/>
                <w:b/>
                <w:bCs/>
                <w:i/>
                <w:iCs/>
                <w:sz w:val="24"/>
                <w:szCs w:val="24"/>
              </w:rPr>
              <w:t>k</w:t>
            </w:r>
            <w:r w:rsidRPr="00CE4B0F">
              <w:rPr>
                <w:rFonts w:ascii="Times New Roman" w:hAnsi="Times New Roman"/>
                <w:b/>
                <w:i/>
                <w:sz w:val="24"/>
                <w:szCs w:val="24"/>
              </w:rPr>
              <w:t>okybės rodikliai, jų nustatymo būdai, laikymo sąlygos</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Kavos kokybės rodikliai, jų nustatymo būdai</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Kavos laikymo sąlygos</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Nustatyti pateiktos kavos kokybę.</w:t>
            </w:r>
          </w:p>
        </w:tc>
      </w:tr>
      <w:tr w:rsidR="00CE4B0F" w:rsidRPr="00CE4B0F" w:rsidTr="00CE4B0F">
        <w:trPr>
          <w:trHeight w:val="57"/>
        </w:trPr>
        <w:tc>
          <w:tcPr>
            <w:tcW w:w="947" w:type="pct"/>
            <w:vMerge w:val="restart"/>
          </w:tcPr>
          <w:p w:rsidR="00CE4B0F" w:rsidRPr="00CE4B0F" w:rsidRDefault="00CE4B0F" w:rsidP="00CE4B0F">
            <w:pPr>
              <w:suppressAutoHyphens w:val="0"/>
              <w:spacing w:after="0" w:line="240" w:lineRule="auto"/>
              <w:rPr>
                <w:rFonts w:ascii="Times New Roman" w:eastAsia="Calibri" w:hAnsi="Times New Roman"/>
                <w:sz w:val="24"/>
                <w:szCs w:val="24"/>
                <w:lang w:eastAsia="en-US"/>
              </w:rPr>
            </w:pPr>
            <w:r w:rsidRPr="00CE4B0F">
              <w:rPr>
                <w:rFonts w:ascii="Times New Roman" w:eastAsia="Calibri" w:hAnsi="Times New Roman"/>
                <w:sz w:val="24"/>
                <w:szCs w:val="24"/>
                <w:lang w:eastAsia="en-US"/>
              </w:rPr>
              <w:t>2. Gaminti ir patiekti kavą bei įvairius kavos gėrimus.</w:t>
            </w:r>
          </w:p>
        </w:tc>
        <w:tc>
          <w:tcPr>
            <w:tcW w:w="1084"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2.1. Apibūdinti kavos virimo aparatų veikimo principus bei k</w:t>
            </w:r>
            <w:r w:rsidRPr="00CE4B0F">
              <w:rPr>
                <w:rFonts w:ascii="Times New Roman" w:eastAsia="Calibri" w:hAnsi="Times New Roman"/>
                <w:sz w:val="24"/>
                <w:szCs w:val="24"/>
              </w:rPr>
              <w:t>avos ir įvairių kavos gėrimų ruošimo būdus, techniką</w:t>
            </w:r>
            <w:r w:rsidRPr="00CE4B0F">
              <w:rPr>
                <w:rFonts w:ascii="Times New Roman" w:hAnsi="Times New Roman"/>
                <w:sz w:val="24"/>
                <w:szCs w:val="24"/>
              </w:rPr>
              <w:t>.</w:t>
            </w:r>
          </w:p>
        </w:tc>
        <w:tc>
          <w:tcPr>
            <w:tcW w:w="2969" w:type="pct"/>
          </w:tcPr>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Kavos virimo aparatų klasifikavimas, paruošimas, veikimo principai</w:t>
            </w:r>
          </w:p>
          <w:p w:rsidR="00CE4B0F" w:rsidRPr="00CE4B0F" w:rsidRDefault="00CE4B0F" w:rsidP="00E65E27">
            <w:pPr>
              <w:widowControl w:val="0"/>
              <w:numPr>
                <w:ilvl w:val="0"/>
                <w:numId w:val="63"/>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Saugaus darbo ir higienos reikalavimai, dirbant su kavos virimo aparatais</w:t>
            </w:r>
          </w:p>
          <w:p w:rsidR="00CE4B0F" w:rsidRPr="00CE4B0F" w:rsidRDefault="00CE4B0F" w:rsidP="00E65E27">
            <w:pPr>
              <w:widowControl w:val="0"/>
              <w:numPr>
                <w:ilvl w:val="0"/>
                <w:numId w:val="63"/>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virimo aparatų klasifikavimas</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virimo aparatų paruošimas darbui ir veikimo principai</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aparato priežiūra ir valymas</w:t>
            </w:r>
          </w:p>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Kavos bei kavos gėrimų ruošimo būdai ir technika</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pupelių malūnėlio malimo stambumo ir dozavimo nustatymas</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pupelių parinkimas, supylimas į kavos malūnėlį, sumalimas, dozavimas, suslėgimas</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pupelių ir vandens santykio parinkimas</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sz w:val="24"/>
                <w:szCs w:val="24"/>
              </w:rPr>
            </w:pPr>
            <w:proofErr w:type="spellStart"/>
            <w:r w:rsidRPr="00CE4B0F">
              <w:rPr>
                <w:rFonts w:ascii="Times New Roman" w:hAnsi="Times New Roman"/>
                <w:sz w:val="24"/>
                <w:szCs w:val="24"/>
              </w:rPr>
              <w:t>Espreso</w:t>
            </w:r>
            <w:proofErr w:type="spellEnd"/>
            <w:r w:rsidRPr="00CE4B0F">
              <w:rPr>
                <w:rFonts w:ascii="Times New Roman" w:hAnsi="Times New Roman"/>
                <w:sz w:val="24"/>
                <w:szCs w:val="24"/>
              </w:rPr>
              <w:t xml:space="preserve"> kavos paruošimas</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lastRenderedPageBreak/>
              <w:t xml:space="preserve">Dvigubo </w:t>
            </w:r>
            <w:proofErr w:type="spellStart"/>
            <w:r w:rsidRPr="00CE4B0F">
              <w:rPr>
                <w:rFonts w:ascii="Times New Roman" w:hAnsi="Times New Roman"/>
                <w:sz w:val="24"/>
                <w:szCs w:val="24"/>
              </w:rPr>
              <w:t>espreso</w:t>
            </w:r>
            <w:proofErr w:type="spellEnd"/>
            <w:r w:rsidRPr="00CE4B0F">
              <w:rPr>
                <w:rFonts w:ascii="Times New Roman" w:hAnsi="Times New Roman"/>
                <w:sz w:val="24"/>
                <w:szCs w:val="24"/>
              </w:rPr>
              <w:t xml:space="preserve"> kavos paruošimas</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aparato paruošimas pieno kremui plakti</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Pieno kremo suplakimas</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aparato sutvarkymas po pieno kremo išplakimo</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 xml:space="preserve">Kapučino, </w:t>
            </w:r>
            <w:proofErr w:type="spellStart"/>
            <w:r w:rsidRPr="00CE4B0F">
              <w:rPr>
                <w:rFonts w:ascii="Times New Roman" w:hAnsi="Times New Roman"/>
                <w:sz w:val="24"/>
                <w:szCs w:val="24"/>
              </w:rPr>
              <w:t>latė</w:t>
            </w:r>
            <w:proofErr w:type="spellEnd"/>
            <w:r w:rsidRPr="00CE4B0F">
              <w:rPr>
                <w:rFonts w:ascii="Times New Roman" w:hAnsi="Times New Roman"/>
                <w:sz w:val="24"/>
                <w:szCs w:val="24"/>
              </w:rPr>
              <w:t xml:space="preserve"> kavos, kavos su (pieno) puta paruošimas ir patiekimas</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Piešimas ant pieno putos</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su sirupais, ledais paruošimas</w:t>
            </w:r>
          </w:p>
          <w:p w:rsidR="00CE4B0F" w:rsidRPr="00CE4B0F" w:rsidRDefault="00CE4B0F" w:rsidP="00E65E27">
            <w:pPr>
              <w:widowControl w:val="0"/>
              <w:numPr>
                <w:ilvl w:val="0"/>
                <w:numId w:val="66"/>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su ledu paruošimas ir patiekimas</w:t>
            </w:r>
          </w:p>
        </w:tc>
      </w:tr>
      <w:tr w:rsidR="00CE4B0F" w:rsidRPr="00CE4B0F" w:rsidTr="00CE4B0F">
        <w:trPr>
          <w:trHeight w:val="57"/>
        </w:trPr>
        <w:tc>
          <w:tcPr>
            <w:tcW w:w="947" w:type="pct"/>
            <w:vMerge/>
          </w:tcPr>
          <w:p w:rsidR="00CE4B0F" w:rsidRPr="00CE4B0F" w:rsidRDefault="00CE4B0F" w:rsidP="00CE4B0F">
            <w:pPr>
              <w:widowControl w:val="0"/>
              <w:suppressAutoHyphens w:val="0"/>
              <w:spacing w:after="0" w:line="240" w:lineRule="auto"/>
              <w:rPr>
                <w:rFonts w:ascii="Times New Roman" w:hAnsi="Times New Roman"/>
                <w:sz w:val="24"/>
                <w:szCs w:val="24"/>
              </w:rPr>
            </w:pPr>
          </w:p>
        </w:tc>
        <w:tc>
          <w:tcPr>
            <w:tcW w:w="1084"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2.2. Paruošti kavą ir įvairius kavos gėrimus patiekiant juos tam skirtuose induose.</w:t>
            </w:r>
          </w:p>
        </w:tc>
        <w:tc>
          <w:tcPr>
            <w:tcW w:w="2969" w:type="pct"/>
          </w:tcPr>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 xml:space="preserve">Tema. </w:t>
            </w:r>
            <w:r w:rsidRPr="00CE4B0F">
              <w:rPr>
                <w:rFonts w:ascii="Times New Roman" w:hAnsi="Times New Roman"/>
                <w:b/>
                <w:i/>
                <w:sz w:val="24"/>
                <w:szCs w:val="24"/>
              </w:rPr>
              <w:t>Kavos, įvairių kavos gėrimų patiekimo inventoriaus parinkimas</w:t>
            </w:r>
          </w:p>
          <w:p w:rsidR="00CE4B0F" w:rsidRPr="00CE4B0F" w:rsidRDefault="00CE4B0F" w:rsidP="00E65E27">
            <w:pPr>
              <w:widowControl w:val="0"/>
              <w:numPr>
                <w:ilvl w:val="0"/>
                <w:numId w:val="64"/>
              </w:numPr>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Indų kavai, kavos gėrimams patiekti parinkimas ir paruošimas</w:t>
            </w:r>
          </w:p>
          <w:p w:rsidR="00CE4B0F" w:rsidRPr="00CE4B0F" w:rsidRDefault="00CE4B0F" w:rsidP="00E65E27">
            <w:pPr>
              <w:widowControl w:val="0"/>
              <w:numPr>
                <w:ilvl w:val="0"/>
                <w:numId w:val="64"/>
              </w:numPr>
              <w:suppressAutoHyphens w:val="0"/>
              <w:spacing w:after="0" w:line="240" w:lineRule="auto"/>
              <w:ind w:left="0" w:firstLine="0"/>
              <w:rPr>
                <w:rFonts w:ascii="Times New Roman" w:hAnsi="Times New Roman"/>
                <w:b/>
                <w:sz w:val="24"/>
                <w:szCs w:val="24"/>
              </w:rPr>
            </w:pPr>
            <w:r w:rsidRPr="00CE4B0F">
              <w:rPr>
                <w:rFonts w:ascii="Times New Roman" w:hAnsi="Times New Roman"/>
                <w:sz w:val="24"/>
                <w:szCs w:val="24"/>
              </w:rPr>
              <w:t>Įrankių parinkimas ir paruošimas kavos patiekimui</w:t>
            </w:r>
          </w:p>
          <w:p w:rsidR="00CE4B0F" w:rsidRPr="00CE4B0F" w:rsidRDefault="00CE4B0F" w:rsidP="00CE4B0F">
            <w:pPr>
              <w:widowControl w:val="0"/>
              <w:suppressAutoHyphens w:val="0"/>
              <w:spacing w:after="0" w:line="240" w:lineRule="auto"/>
              <w:rPr>
                <w:rFonts w:ascii="Times New Roman" w:hAnsi="Times New Roman"/>
                <w:b/>
                <w:i/>
                <w:sz w:val="24"/>
                <w:szCs w:val="24"/>
              </w:rPr>
            </w:pPr>
            <w:r w:rsidRPr="00CE4B0F">
              <w:rPr>
                <w:rFonts w:ascii="Times New Roman" w:hAnsi="Times New Roman"/>
                <w:b/>
                <w:sz w:val="24"/>
                <w:szCs w:val="24"/>
              </w:rPr>
              <w:t>Tema.</w:t>
            </w:r>
            <w:r w:rsidRPr="00CE4B0F">
              <w:rPr>
                <w:rFonts w:ascii="Times New Roman" w:hAnsi="Times New Roman"/>
                <w:sz w:val="24"/>
                <w:szCs w:val="24"/>
              </w:rPr>
              <w:t xml:space="preserve"> </w:t>
            </w:r>
            <w:r w:rsidRPr="00CE4B0F">
              <w:rPr>
                <w:rFonts w:ascii="Times New Roman" w:hAnsi="Times New Roman"/>
                <w:b/>
                <w:i/>
                <w:sz w:val="24"/>
                <w:szCs w:val="24"/>
              </w:rPr>
              <w:t>Kavos bei įvairių kavos gėrimų ruošimas ir patiekimas</w:t>
            </w:r>
          </w:p>
          <w:p w:rsidR="00CE4B0F" w:rsidRPr="00CE4B0F" w:rsidRDefault="00CE4B0F" w:rsidP="00E65E27">
            <w:pPr>
              <w:widowControl w:val="0"/>
              <w:numPr>
                <w:ilvl w:val="0"/>
                <w:numId w:val="64"/>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kavos gėrimų ruošimas įvairiais būdais</w:t>
            </w:r>
          </w:p>
          <w:p w:rsidR="00CE4B0F" w:rsidRPr="00CE4B0F" w:rsidRDefault="00CE4B0F" w:rsidP="00E65E27">
            <w:pPr>
              <w:widowControl w:val="0"/>
              <w:numPr>
                <w:ilvl w:val="0"/>
                <w:numId w:val="64"/>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deriniai, priedai</w:t>
            </w:r>
          </w:p>
          <w:p w:rsidR="00CE4B0F" w:rsidRPr="00CE4B0F" w:rsidRDefault="00CE4B0F" w:rsidP="00E65E27">
            <w:pPr>
              <w:widowControl w:val="0"/>
              <w:numPr>
                <w:ilvl w:val="0"/>
                <w:numId w:val="64"/>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dekoravimas</w:t>
            </w:r>
          </w:p>
          <w:p w:rsidR="00CE4B0F" w:rsidRPr="00CE4B0F" w:rsidRDefault="00CE4B0F" w:rsidP="00E65E27">
            <w:pPr>
              <w:widowControl w:val="0"/>
              <w:numPr>
                <w:ilvl w:val="0"/>
                <w:numId w:val="64"/>
              </w:numPr>
              <w:suppressAutoHyphens w:val="0"/>
              <w:spacing w:after="0" w:line="240" w:lineRule="auto"/>
              <w:ind w:left="0" w:firstLine="0"/>
              <w:rPr>
                <w:rFonts w:ascii="Times New Roman" w:hAnsi="Times New Roman"/>
                <w:sz w:val="24"/>
                <w:szCs w:val="24"/>
              </w:rPr>
            </w:pPr>
            <w:proofErr w:type="spellStart"/>
            <w:r w:rsidRPr="00CE4B0F">
              <w:rPr>
                <w:rFonts w:ascii="Times New Roman" w:hAnsi="Times New Roman"/>
                <w:sz w:val="24"/>
                <w:szCs w:val="24"/>
              </w:rPr>
              <w:t>Latte</w:t>
            </w:r>
            <w:proofErr w:type="spellEnd"/>
            <w:r w:rsidRPr="00CE4B0F">
              <w:rPr>
                <w:rFonts w:ascii="Times New Roman" w:hAnsi="Times New Roman"/>
                <w:sz w:val="24"/>
                <w:szCs w:val="24"/>
              </w:rPr>
              <w:t xml:space="preserve"> </w:t>
            </w:r>
            <w:proofErr w:type="spellStart"/>
            <w:r w:rsidRPr="00CE4B0F">
              <w:rPr>
                <w:rFonts w:ascii="Times New Roman" w:hAnsi="Times New Roman"/>
                <w:sz w:val="24"/>
                <w:szCs w:val="24"/>
              </w:rPr>
              <w:t>art</w:t>
            </w:r>
            <w:proofErr w:type="spellEnd"/>
            <w:r w:rsidRPr="00CE4B0F">
              <w:rPr>
                <w:rFonts w:ascii="Times New Roman" w:hAnsi="Times New Roman"/>
                <w:sz w:val="24"/>
                <w:szCs w:val="24"/>
              </w:rPr>
              <w:t xml:space="preserve"> menas</w:t>
            </w:r>
          </w:p>
          <w:p w:rsidR="00CE4B0F" w:rsidRPr="00CE4B0F" w:rsidRDefault="00CE4B0F" w:rsidP="00E65E27">
            <w:pPr>
              <w:widowControl w:val="0"/>
              <w:numPr>
                <w:ilvl w:val="0"/>
                <w:numId w:val="64"/>
              </w:numPr>
              <w:suppressAutoHyphens w:val="0"/>
              <w:spacing w:after="0" w:line="240" w:lineRule="auto"/>
              <w:ind w:left="0" w:firstLine="0"/>
              <w:rPr>
                <w:rFonts w:ascii="Times New Roman" w:hAnsi="Times New Roman"/>
                <w:sz w:val="24"/>
                <w:szCs w:val="24"/>
              </w:rPr>
            </w:pPr>
            <w:r w:rsidRPr="00CE4B0F">
              <w:rPr>
                <w:rFonts w:ascii="Times New Roman" w:hAnsi="Times New Roman"/>
                <w:sz w:val="24"/>
                <w:szCs w:val="24"/>
              </w:rPr>
              <w:t>Kavos, kavos gėrimų patiekimas</w:t>
            </w:r>
          </w:p>
        </w:tc>
      </w:tr>
      <w:tr w:rsidR="00CE4B0F" w:rsidRPr="00CE4B0F" w:rsidTr="00CE4B0F">
        <w:trPr>
          <w:trHeight w:val="551"/>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highlight w:val="yellow"/>
              </w:rPr>
            </w:pPr>
            <w:r w:rsidRPr="00CE4B0F">
              <w:rPr>
                <w:rFonts w:ascii="Times New Roman" w:hAnsi="Times New Roman"/>
                <w:sz w:val="24"/>
                <w:szCs w:val="24"/>
              </w:rPr>
              <w:t>Mokymosi pasiekimų vertinimo kriterijai</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 xml:space="preserve">Darbo metu dėvėti tinkami ir tvarkingi darbo drabužiai ir avalynė, naudotasi asmeninėmis apsaugos priemonėmis. Atliekant darbus, laikytasi darbuotojų saugos ir sveikatos taisyklių, saugaus darbo, ergonomikos, darbo higienos, priešgaisrinės saugos, aplinkosaugos reikalavimų. Pagal reikalavimus parinkta kava kavos gėrimams gaminti; pagal techninius aprašymus panaudoti kavos virimo aparatai ir kita įranga; pagal technologiją pagaminta nurodyta kava ir patiekta </w:t>
            </w:r>
            <w:r w:rsidRPr="00CE4B0F">
              <w:rPr>
                <w:rFonts w:ascii="Times New Roman" w:hAnsi="Times New Roman"/>
                <w:sz w:val="24"/>
                <w:szCs w:val="24"/>
                <w:u w:color="FFFF00"/>
              </w:rPr>
              <w:t>klientui</w:t>
            </w:r>
            <w:r w:rsidRPr="00CE4B0F">
              <w:rPr>
                <w:rFonts w:ascii="Times New Roman" w:hAnsi="Times New Roman"/>
                <w:sz w:val="24"/>
                <w:szCs w:val="24"/>
              </w:rPr>
              <w:t>. Baigus darbus įrankiai, medžiagos, priemonės sutvarkytos ir sudėtos į jų saugojimo vietą, pagal geros higienos praktikos taisykles sutvarkyta darbo vieta, surūšiuotos ir sutvarkytos atliekos.</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Reikalavimai mokymui skirtiems metodiniams ir materialiesiems ištekliams</w:t>
            </w:r>
          </w:p>
        </w:tc>
        <w:tc>
          <w:tcPr>
            <w:tcW w:w="4053" w:type="pct"/>
            <w:gridSpan w:val="2"/>
          </w:tcPr>
          <w:p w:rsidR="00CE4B0F" w:rsidRPr="00CE4B0F" w:rsidRDefault="00CE4B0F" w:rsidP="00CE4B0F">
            <w:pPr>
              <w:widowControl w:val="0"/>
              <w:suppressAutoHyphens w:val="0"/>
              <w:spacing w:after="0" w:line="240" w:lineRule="auto"/>
              <w:rPr>
                <w:rFonts w:ascii="Times New Roman" w:hAnsi="Times New Roman"/>
                <w:i/>
                <w:sz w:val="24"/>
                <w:szCs w:val="24"/>
              </w:rPr>
            </w:pPr>
            <w:r w:rsidRPr="00CE4B0F">
              <w:rPr>
                <w:rFonts w:ascii="Times New Roman" w:hAnsi="Times New Roman"/>
                <w:i/>
                <w:sz w:val="24"/>
                <w:szCs w:val="24"/>
              </w:rPr>
              <w:t>Mokymo(</w:t>
            </w:r>
            <w:proofErr w:type="spellStart"/>
            <w:r w:rsidRPr="00CE4B0F">
              <w:rPr>
                <w:rFonts w:ascii="Times New Roman" w:hAnsi="Times New Roman"/>
                <w:i/>
                <w:sz w:val="24"/>
                <w:szCs w:val="24"/>
              </w:rPr>
              <w:t>si</w:t>
            </w:r>
            <w:proofErr w:type="spellEnd"/>
            <w:r w:rsidRPr="00CE4B0F">
              <w:rPr>
                <w:rFonts w:ascii="Times New Roman" w:hAnsi="Times New Roman"/>
                <w:i/>
                <w:sz w:val="24"/>
                <w:szCs w:val="24"/>
              </w:rPr>
              <w:t>) medžiaga:</w:t>
            </w:r>
          </w:p>
          <w:p w:rsidR="00CE4B0F" w:rsidRPr="00CE4B0F" w:rsidRDefault="00CE4B0F" w:rsidP="00E65E27">
            <w:pPr>
              <w:widowControl w:val="0"/>
              <w:numPr>
                <w:ilvl w:val="0"/>
                <w:numId w:val="64"/>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Vadovėliai ir kita metodinė medžiaga</w:t>
            </w:r>
          </w:p>
          <w:p w:rsidR="00CE4B0F" w:rsidRPr="00CE4B0F" w:rsidRDefault="00CE4B0F" w:rsidP="00E65E27">
            <w:pPr>
              <w:widowControl w:val="0"/>
              <w:numPr>
                <w:ilvl w:val="0"/>
                <w:numId w:val="64"/>
              </w:numPr>
              <w:suppressAutoHyphens w:val="0"/>
              <w:spacing w:after="0" w:line="240" w:lineRule="auto"/>
              <w:ind w:left="0" w:firstLine="0"/>
              <w:contextualSpacing/>
              <w:rPr>
                <w:rFonts w:ascii="Times New Roman" w:hAnsi="Times New Roman"/>
                <w:sz w:val="24"/>
                <w:szCs w:val="24"/>
              </w:rPr>
            </w:pPr>
            <w:r w:rsidRPr="00CE4B0F">
              <w:rPr>
                <w:rFonts w:ascii="Times New Roman" w:hAnsi="Times New Roman"/>
                <w:sz w:val="24"/>
                <w:szCs w:val="24"/>
              </w:rPr>
              <w:t>Testas turimiems gebėjimams vertinti</w:t>
            </w:r>
          </w:p>
          <w:p w:rsidR="00CE4B0F" w:rsidRPr="00CE4B0F" w:rsidRDefault="00CE4B0F" w:rsidP="00E65E27">
            <w:pPr>
              <w:widowControl w:val="0"/>
              <w:numPr>
                <w:ilvl w:val="0"/>
                <w:numId w:val="21"/>
              </w:numPr>
              <w:suppressAutoHyphens w:val="0"/>
              <w:spacing w:after="0" w:line="280" w:lineRule="exact"/>
              <w:ind w:left="0" w:firstLine="0"/>
              <w:contextualSpacing/>
              <w:rPr>
                <w:rFonts w:ascii="Times New Roman" w:hAnsi="Times New Roman"/>
                <w:sz w:val="24"/>
                <w:szCs w:val="24"/>
              </w:rPr>
            </w:pPr>
            <w:r w:rsidRPr="00CE4B0F">
              <w:rPr>
                <w:rFonts w:ascii="Times New Roman" w:hAnsi="Times New Roman"/>
                <w:sz w:val="24"/>
                <w:szCs w:val="24"/>
              </w:rPr>
              <w:t>Geros higienos praktikos taisyklės (</w:t>
            </w:r>
            <w:proofErr w:type="spellStart"/>
            <w:r w:rsidRPr="00CE4B0F">
              <w:rPr>
                <w:rFonts w:ascii="Times New Roman" w:hAnsi="Times New Roman"/>
                <w:sz w:val="24"/>
                <w:szCs w:val="24"/>
              </w:rPr>
              <w:t>GHP</w:t>
            </w:r>
            <w:proofErr w:type="spellEnd"/>
            <w:r w:rsidRPr="00CE4B0F">
              <w:rPr>
                <w:rFonts w:ascii="Times New Roman" w:hAnsi="Times New Roman"/>
                <w:sz w:val="24"/>
                <w:szCs w:val="24"/>
              </w:rPr>
              <w:t>)</w:t>
            </w:r>
          </w:p>
          <w:p w:rsidR="00CE4B0F" w:rsidRPr="00CE4B0F" w:rsidRDefault="00CE4B0F" w:rsidP="00E65E27">
            <w:pPr>
              <w:widowControl w:val="0"/>
              <w:numPr>
                <w:ilvl w:val="0"/>
                <w:numId w:val="40"/>
              </w:numPr>
              <w:suppressAutoHyphens w:val="0"/>
              <w:spacing w:after="0" w:line="280" w:lineRule="exact"/>
              <w:ind w:left="0" w:firstLine="0"/>
              <w:contextualSpacing/>
              <w:jc w:val="both"/>
              <w:rPr>
                <w:rFonts w:ascii="Times New Roman" w:hAnsi="Times New Roman"/>
                <w:sz w:val="24"/>
                <w:szCs w:val="24"/>
              </w:rPr>
            </w:pPr>
            <w:r w:rsidRPr="00CE4B0F">
              <w:rPr>
                <w:rFonts w:ascii="Times New Roman" w:hAnsi="Times New Roman"/>
                <w:sz w:val="24"/>
                <w:szCs w:val="24"/>
              </w:rPr>
              <w:t>Teisės aktai, reglamentuojantys darbuotojų saugos ir sveikatos reikalavimus</w:t>
            </w:r>
          </w:p>
          <w:p w:rsidR="00CE4B0F" w:rsidRPr="00CE4B0F" w:rsidRDefault="00CE4B0F" w:rsidP="00E65E27">
            <w:pPr>
              <w:widowControl w:val="0"/>
              <w:numPr>
                <w:ilvl w:val="0"/>
                <w:numId w:val="40"/>
              </w:numPr>
              <w:suppressAutoHyphens w:val="0"/>
              <w:spacing w:after="0" w:line="280" w:lineRule="exact"/>
              <w:ind w:left="0" w:firstLine="0"/>
              <w:contextualSpacing/>
              <w:jc w:val="both"/>
              <w:rPr>
                <w:rFonts w:ascii="Times New Roman" w:hAnsi="Times New Roman"/>
                <w:sz w:val="24"/>
                <w:szCs w:val="24"/>
              </w:rPr>
            </w:pPr>
            <w:r w:rsidRPr="00CE4B0F">
              <w:rPr>
                <w:rFonts w:ascii="Times New Roman" w:hAnsi="Times New Roman"/>
                <w:sz w:val="24"/>
                <w:szCs w:val="24"/>
              </w:rPr>
              <w:t>Lietuvos higienos normos HN15 2021 „Maisto higiena“</w:t>
            </w:r>
          </w:p>
          <w:p w:rsidR="00CE4B0F" w:rsidRPr="00CE4B0F" w:rsidRDefault="00CE4B0F" w:rsidP="00E65E27">
            <w:pPr>
              <w:widowControl w:val="0"/>
              <w:numPr>
                <w:ilvl w:val="0"/>
                <w:numId w:val="40"/>
              </w:numPr>
              <w:suppressAutoHyphens w:val="0"/>
              <w:spacing w:after="0" w:line="280" w:lineRule="exact"/>
              <w:ind w:left="0" w:firstLine="0"/>
              <w:contextualSpacing/>
              <w:jc w:val="both"/>
              <w:rPr>
                <w:rFonts w:ascii="Times New Roman" w:hAnsi="Times New Roman"/>
                <w:sz w:val="24"/>
                <w:szCs w:val="24"/>
              </w:rPr>
            </w:pPr>
            <w:r w:rsidRPr="00CE4B0F">
              <w:rPr>
                <w:rFonts w:ascii="Times New Roman" w:hAnsi="Times New Roman"/>
                <w:sz w:val="24"/>
                <w:szCs w:val="24"/>
              </w:rPr>
              <w:t>Lietuvos Respublikos alkoholio kontrolės įstatymas</w:t>
            </w:r>
          </w:p>
          <w:p w:rsidR="00CE4B0F" w:rsidRPr="00CE4B0F" w:rsidRDefault="00CE4B0F" w:rsidP="00E65E27">
            <w:pPr>
              <w:widowControl w:val="0"/>
              <w:numPr>
                <w:ilvl w:val="0"/>
                <w:numId w:val="40"/>
              </w:numPr>
              <w:suppressAutoHyphens w:val="0"/>
              <w:spacing w:after="0" w:line="280" w:lineRule="exact"/>
              <w:ind w:left="0" w:firstLine="0"/>
              <w:contextualSpacing/>
              <w:jc w:val="both"/>
            </w:pPr>
            <w:r w:rsidRPr="00CE4B0F">
              <w:rPr>
                <w:rFonts w:ascii="Times New Roman" w:hAnsi="Times New Roman"/>
                <w:sz w:val="24"/>
                <w:szCs w:val="24"/>
              </w:rPr>
              <w:t>Teisės aktai, įtvirtinantys atliekų tvarkymo reikalavimus</w:t>
            </w:r>
          </w:p>
          <w:p w:rsidR="00CE4B0F" w:rsidRPr="00CE4B0F" w:rsidRDefault="00CE4B0F" w:rsidP="00E65E27">
            <w:pPr>
              <w:widowControl w:val="0"/>
              <w:numPr>
                <w:ilvl w:val="0"/>
                <w:numId w:val="40"/>
              </w:numPr>
              <w:suppressAutoHyphens w:val="0"/>
              <w:spacing w:after="0" w:line="280" w:lineRule="exact"/>
              <w:ind w:left="0" w:firstLine="0"/>
              <w:contextualSpacing/>
              <w:jc w:val="both"/>
            </w:pPr>
            <w:r w:rsidRPr="00CE4B0F">
              <w:rPr>
                <w:rFonts w:ascii="Times New Roman" w:hAnsi="Times New Roman"/>
                <w:sz w:val="24"/>
                <w:szCs w:val="24"/>
              </w:rPr>
              <w:t>Profesinės rizikos vertinimo bendrieji nuostatai</w:t>
            </w:r>
          </w:p>
          <w:p w:rsidR="00CE4B0F" w:rsidRPr="00CE4B0F" w:rsidRDefault="00CE4B0F" w:rsidP="00CE4B0F">
            <w:pPr>
              <w:widowControl w:val="0"/>
              <w:suppressAutoHyphens w:val="0"/>
              <w:spacing w:after="0" w:line="240" w:lineRule="auto"/>
              <w:rPr>
                <w:rFonts w:ascii="Times New Roman" w:hAnsi="Times New Roman"/>
                <w:i/>
                <w:sz w:val="24"/>
                <w:szCs w:val="24"/>
              </w:rPr>
            </w:pPr>
            <w:r w:rsidRPr="00CE4B0F">
              <w:rPr>
                <w:rFonts w:ascii="Times New Roman" w:hAnsi="Times New Roman"/>
                <w:i/>
                <w:sz w:val="24"/>
                <w:szCs w:val="24"/>
              </w:rPr>
              <w:t>Mokymo(</w:t>
            </w:r>
            <w:proofErr w:type="spellStart"/>
            <w:r w:rsidRPr="00CE4B0F">
              <w:rPr>
                <w:rFonts w:ascii="Times New Roman" w:hAnsi="Times New Roman"/>
                <w:i/>
                <w:sz w:val="24"/>
                <w:szCs w:val="24"/>
              </w:rPr>
              <w:t>si</w:t>
            </w:r>
            <w:proofErr w:type="spellEnd"/>
            <w:r w:rsidRPr="00CE4B0F">
              <w:rPr>
                <w:rFonts w:ascii="Times New Roman" w:hAnsi="Times New Roman"/>
                <w:i/>
                <w:sz w:val="24"/>
                <w:szCs w:val="24"/>
              </w:rPr>
              <w:t>) priemonės:</w:t>
            </w:r>
          </w:p>
          <w:p w:rsidR="00CE4B0F" w:rsidRPr="00CE4B0F" w:rsidRDefault="00CE4B0F" w:rsidP="00E65E27">
            <w:pPr>
              <w:widowControl w:val="0"/>
              <w:numPr>
                <w:ilvl w:val="0"/>
                <w:numId w:val="64"/>
              </w:numPr>
              <w:suppressAutoHyphens w:val="0"/>
              <w:spacing w:after="0" w:line="240" w:lineRule="auto"/>
              <w:ind w:left="0" w:firstLine="0"/>
              <w:contextualSpacing/>
              <w:rPr>
                <w:rFonts w:ascii="Times New Roman" w:hAnsi="Times New Roman"/>
                <w:b/>
                <w:sz w:val="24"/>
                <w:szCs w:val="24"/>
              </w:rPr>
            </w:pPr>
            <w:r w:rsidRPr="00CE4B0F">
              <w:rPr>
                <w:rFonts w:ascii="Times New Roman" w:hAnsi="Times New Roman"/>
                <w:sz w:val="24"/>
                <w:szCs w:val="24"/>
              </w:rPr>
              <w:t>Techninės priemonės mokymo(</w:t>
            </w:r>
            <w:proofErr w:type="spellStart"/>
            <w:r w:rsidRPr="00CE4B0F">
              <w:rPr>
                <w:rFonts w:ascii="Times New Roman" w:hAnsi="Times New Roman"/>
                <w:sz w:val="24"/>
                <w:szCs w:val="24"/>
              </w:rPr>
              <w:t>si</w:t>
            </w:r>
            <w:proofErr w:type="spellEnd"/>
            <w:r w:rsidRPr="00CE4B0F">
              <w:rPr>
                <w:rFonts w:ascii="Times New Roman" w:hAnsi="Times New Roman"/>
                <w:sz w:val="24"/>
                <w:szCs w:val="24"/>
              </w:rPr>
              <w:t>) medžiagai iliustruoti, vizualizuoti, pristatyti</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lastRenderedPageBreak/>
              <w:t>Reikalavimai teorinio ir praktinio mokymo vietai</w:t>
            </w:r>
          </w:p>
        </w:tc>
        <w:tc>
          <w:tcPr>
            <w:tcW w:w="4053" w:type="pct"/>
            <w:gridSpan w:val="2"/>
          </w:tcPr>
          <w:p w:rsidR="00CE4B0F" w:rsidRPr="00CE4B0F" w:rsidRDefault="00CE4B0F" w:rsidP="00CE4B0F">
            <w:pPr>
              <w:widowControl w:val="0"/>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Klasė ar kita mokymui(</w:t>
            </w:r>
            <w:proofErr w:type="spellStart"/>
            <w:r w:rsidRPr="00CE4B0F">
              <w:rPr>
                <w:rFonts w:ascii="Times New Roman" w:hAnsi="Times New Roman"/>
                <w:sz w:val="24"/>
                <w:szCs w:val="24"/>
              </w:rPr>
              <w:t>si</w:t>
            </w:r>
            <w:proofErr w:type="spellEnd"/>
            <w:r w:rsidRPr="00CE4B0F">
              <w:rPr>
                <w:rFonts w:ascii="Times New Roman" w:hAnsi="Times New Roman"/>
                <w:sz w:val="24"/>
                <w:szCs w:val="24"/>
              </w:rPr>
              <w:t>) pritaikyta patalpa su techninėmis priemonėmis (kompiuteriu, vaizdo projektoriumi) mokymo(</w:t>
            </w:r>
            <w:proofErr w:type="spellStart"/>
            <w:r w:rsidRPr="00CE4B0F">
              <w:rPr>
                <w:rFonts w:ascii="Times New Roman" w:hAnsi="Times New Roman"/>
                <w:sz w:val="24"/>
                <w:szCs w:val="24"/>
              </w:rPr>
              <w:t>si</w:t>
            </w:r>
            <w:proofErr w:type="spellEnd"/>
            <w:r w:rsidRPr="00CE4B0F">
              <w:rPr>
                <w:rFonts w:ascii="Times New Roman" w:hAnsi="Times New Roman"/>
                <w:sz w:val="24"/>
                <w:szCs w:val="24"/>
              </w:rPr>
              <w:t>) medžiagai pateikti.</w:t>
            </w:r>
          </w:p>
          <w:p w:rsidR="00CE4B0F" w:rsidRPr="00CE4B0F" w:rsidRDefault="00CE4B0F" w:rsidP="00CE4B0F">
            <w:pPr>
              <w:widowControl w:val="0"/>
              <w:shd w:val="clear" w:color="auto" w:fill="FFFFFF"/>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Praktinio mokymo klasė (patalpa), aprūpinta darbo priemonėmis (tokiomis kaip kavos aparatai, indaplovė, ledų generatorius, šaldytuvas, indai, svėrimo įrenginiai, matavimo prietaisai, skysčių matavimo talpos, mechaniniai baro įrenginiai, kavos virimo aparatai) praktiniams darbams atlikti.</w:t>
            </w:r>
          </w:p>
          <w:p w:rsidR="00CE4B0F" w:rsidRPr="00CE4B0F" w:rsidRDefault="00CE4B0F" w:rsidP="00CE4B0F">
            <w:pPr>
              <w:widowControl w:val="0"/>
              <w:shd w:val="clear" w:color="auto" w:fill="FFFFFF"/>
              <w:suppressAutoHyphens w:val="0"/>
              <w:spacing w:after="0" w:line="240" w:lineRule="auto"/>
              <w:jc w:val="both"/>
              <w:rPr>
                <w:rFonts w:ascii="Times New Roman" w:hAnsi="Times New Roman"/>
                <w:sz w:val="24"/>
                <w:szCs w:val="24"/>
              </w:rPr>
            </w:pPr>
            <w:r w:rsidRPr="00CE4B0F">
              <w:rPr>
                <w:rFonts w:ascii="Times New Roman" w:hAnsi="Times New Roman"/>
                <w:sz w:val="24"/>
                <w:szCs w:val="24"/>
              </w:rPr>
              <w:t>Žaliavos praktiniams darbams atlikti.</w:t>
            </w:r>
          </w:p>
          <w:p w:rsidR="00CE4B0F" w:rsidRPr="00CE4B0F" w:rsidRDefault="00CE4B0F" w:rsidP="00CE4B0F">
            <w:pPr>
              <w:widowControl w:val="0"/>
              <w:suppressAutoHyphens w:val="0"/>
              <w:spacing w:after="0" w:line="240" w:lineRule="auto"/>
              <w:jc w:val="both"/>
              <w:rPr>
                <w:rFonts w:ascii="Times New Roman" w:hAnsi="Times New Roman"/>
                <w:b/>
                <w:sz w:val="24"/>
                <w:szCs w:val="24"/>
              </w:rPr>
            </w:pPr>
            <w:r w:rsidRPr="00CE4B0F">
              <w:rPr>
                <w:rFonts w:ascii="Times New Roman" w:hAnsi="Times New Roman"/>
                <w:sz w:val="24"/>
                <w:szCs w:val="24"/>
              </w:rPr>
              <w:t>Plovimo ir dezinfekavimo medžiagos bei priemonės maisto saugai ir higienai palaikyti.</w:t>
            </w:r>
          </w:p>
        </w:tc>
      </w:tr>
      <w:tr w:rsidR="00CE4B0F" w:rsidRPr="00CE4B0F" w:rsidTr="00CE4B0F">
        <w:trPr>
          <w:trHeight w:val="57"/>
        </w:trPr>
        <w:tc>
          <w:tcPr>
            <w:tcW w:w="947" w:type="pct"/>
          </w:tcPr>
          <w:p w:rsidR="00CE4B0F" w:rsidRPr="00CE4B0F" w:rsidRDefault="00CE4B0F" w:rsidP="00CE4B0F">
            <w:pPr>
              <w:widowControl w:val="0"/>
              <w:suppressAutoHyphens w:val="0"/>
              <w:spacing w:after="0" w:line="240" w:lineRule="auto"/>
              <w:rPr>
                <w:rFonts w:ascii="Times New Roman" w:hAnsi="Times New Roman"/>
                <w:sz w:val="24"/>
                <w:szCs w:val="24"/>
              </w:rPr>
            </w:pPr>
            <w:r w:rsidRPr="00CE4B0F">
              <w:rPr>
                <w:rFonts w:ascii="Times New Roman" w:hAnsi="Times New Roman"/>
                <w:sz w:val="24"/>
                <w:szCs w:val="24"/>
              </w:rPr>
              <w:t>Reikalavimai mokytojo dalykiniam pasirengimui (dalykinei kvalifikacijai)</w:t>
            </w:r>
          </w:p>
        </w:tc>
        <w:tc>
          <w:tcPr>
            <w:tcW w:w="4053" w:type="pct"/>
            <w:gridSpan w:val="2"/>
          </w:tcPr>
          <w:p w:rsidR="00CE4B0F" w:rsidRPr="008B6757" w:rsidRDefault="00CE4B0F" w:rsidP="00CE4B0F">
            <w:pPr>
              <w:widowControl w:val="0"/>
              <w:suppressAutoHyphens w:val="0"/>
              <w:spacing w:after="0" w:line="240" w:lineRule="auto"/>
              <w:jc w:val="both"/>
              <w:rPr>
                <w:rFonts w:ascii="Times New Roman" w:hAnsi="Times New Roman"/>
                <w:sz w:val="24"/>
                <w:szCs w:val="24"/>
              </w:rPr>
            </w:pPr>
            <w:r w:rsidRPr="008B6757">
              <w:rPr>
                <w:rFonts w:ascii="Times New Roman" w:hAnsi="Times New Roman"/>
                <w:sz w:val="24"/>
                <w:szCs w:val="24"/>
              </w:rPr>
              <w:t>Mokinio mokymuisi modulio metu vadovauja mokytojas, turintis:</w:t>
            </w:r>
          </w:p>
          <w:p w:rsidR="00CE4B0F" w:rsidRPr="008B6757" w:rsidRDefault="00CE4B0F" w:rsidP="00CE4B0F">
            <w:pPr>
              <w:widowControl w:val="0"/>
              <w:suppressAutoHyphens w:val="0"/>
              <w:spacing w:after="0" w:line="240" w:lineRule="auto"/>
              <w:jc w:val="both"/>
              <w:rPr>
                <w:rFonts w:ascii="Times New Roman" w:hAnsi="Times New Roman"/>
                <w:sz w:val="24"/>
                <w:szCs w:val="24"/>
              </w:rPr>
            </w:pPr>
            <w:r w:rsidRPr="008B6757">
              <w:rPr>
                <w:rFonts w:ascii="Times New Roman" w:hAnsi="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4B0F" w:rsidRPr="008B6757" w:rsidRDefault="00CE4B0F" w:rsidP="00CE4B0F">
            <w:pPr>
              <w:widowControl w:val="0"/>
              <w:suppressAutoHyphens w:val="0"/>
              <w:spacing w:after="0" w:line="240" w:lineRule="auto"/>
              <w:jc w:val="both"/>
              <w:rPr>
                <w:rFonts w:ascii="Times New Roman" w:hAnsi="Times New Roman"/>
                <w:sz w:val="24"/>
                <w:szCs w:val="24"/>
              </w:rPr>
            </w:pPr>
            <w:r w:rsidRPr="008B6757">
              <w:rPr>
                <w:rFonts w:ascii="Times New Roman" w:hAnsi="Times New Roman"/>
                <w:sz w:val="24"/>
                <w:szCs w:val="24"/>
              </w:rPr>
              <w:t xml:space="preserve">2) </w:t>
            </w:r>
            <w:r w:rsidRPr="008B6757">
              <w:rPr>
                <w:rFonts w:ascii="Times New Roman" w:eastAsia="Times New Roman" w:hAnsi="Times New Roman"/>
                <w:sz w:val="24"/>
                <w:szCs w:val="24"/>
              </w:rPr>
              <w:t xml:space="preserve">viešojo maitinimo studijų krypties ar lygiavertį išsilavinimą arba </w:t>
            </w:r>
            <w:r w:rsidRPr="008B6757">
              <w:rPr>
                <w:rFonts w:ascii="Times New Roman" w:eastAsia="Times New Roman" w:hAnsi="Times New Roman"/>
                <w:bCs/>
                <w:sz w:val="24"/>
                <w:szCs w:val="24"/>
                <w:lang w:eastAsia="en-US"/>
              </w:rPr>
              <w:t>vidurinį išsilavinimą</w:t>
            </w:r>
            <w:r w:rsidRPr="008B6757">
              <w:rPr>
                <w:rFonts w:ascii="Times New Roman" w:eastAsia="Times New Roman" w:hAnsi="Times New Roman"/>
                <w:sz w:val="24"/>
                <w:szCs w:val="24"/>
              </w:rPr>
              <w:t xml:space="preserve"> ir </w:t>
            </w:r>
            <w:r w:rsidRPr="008B6757">
              <w:rPr>
                <w:rFonts w:ascii="Times New Roman" w:hAnsi="Times New Roman"/>
                <w:sz w:val="24"/>
                <w:szCs w:val="24"/>
              </w:rPr>
              <w:t xml:space="preserve">barmeno </w:t>
            </w:r>
            <w:r w:rsidRPr="008B6757">
              <w:rPr>
                <w:rFonts w:ascii="Times New Roman" w:eastAsia="Times New Roman" w:hAnsi="Times New Roman"/>
                <w:sz w:val="24"/>
                <w:szCs w:val="24"/>
              </w:rPr>
              <w:t xml:space="preserve">ar lygiavertę kvalifikaciją, ne mažesnę kaip 3 metų </w:t>
            </w:r>
            <w:proofErr w:type="spellStart"/>
            <w:r w:rsidRPr="008B6757">
              <w:rPr>
                <w:rFonts w:ascii="Times New Roman" w:hAnsi="Times New Roman"/>
                <w:sz w:val="24"/>
                <w:szCs w:val="24"/>
              </w:rPr>
              <w:t>baristo</w:t>
            </w:r>
            <w:proofErr w:type="spellEnd"/>
            <w:r w:rsidRPr="008B6757">
              <w:rPr>
                <w:rFonts w:ascii="Times New Roman" w:hAnsi="Times New Roman"/>
                <w:sz w:val="24"/>
                <w:szCs w:val="24"/>
              </w:rPr>
              <w:t xml:space="preserve"> </w:t>
            </w:r>
            <w:r w:rsidRPr="008B6757">
              <w:rPr>
                <w:rFonts w:ascii="Times New Roman" w:eastAsia="Times New Roman" w:hAnsi="Times New Roman"/>
                <w:sz w:val="24"/>
                <w:szCs w:val="24"/>
              </w:rPr>
              <w:t xml:space="preserve">profesinės veiklos patirtį </w:t>
            </w:r>
            <w:r w:rsidRPr="008B6757">
              <w:rPr>
                <w:rFonts w:ascii="Times New Roman" w:eastAsia="Times New Roman" w:hAnsi="Times New Roman"/>
                <w:bCs/>
                <w:sz w:val="24"/>
                <w:szCs w:val="24"/>
                <w:lang w:eastAsia="en-US"/>
              </w:rPr>
              <w:t xml:space="preserve">ir pedagoginių ir psichologinių žinių kurso </w:t>
            </w:r>
            <w:r w:rsidRPr="008B6757">
              <w:rPr>
                <w:rFonts w:ascii="Times New Roman" w:eastAsia="Times New Roman" w:hAnsi="Times New Roman"/>
                <w:sz w:val="24"/>
                <w:szCs w:val="24"/>
              </w:rPr>
              <w:t>baigimo pažymėjimą</w:t>
            </w:r>
            <w:r w:rsidRPr="008B6757">
              <w:rPr>
                <w:rFonts w:ascii="Times New Roman" w:eastAsia="Times New Roman" w:hAnsi="Times New Roman"/>
                <w:sz w:val="24"/>
                <w:szCs w:val="24"/>
                <w:shd w:val="clear" w:color="auto" w:fill="FFFFFF"/>
              </w:rPr>
              <w:t>.</w:t>
            </w:r>
          </w:p>
        </w:tc>
      </w:tr>
    </w:tbl>
    <w:p w:rsidR="00701142" w:rsidRPr="009A02DF" w:rsidRDefault="00701142" w:rsidP="00CE4B0F">
      <w:pPr>
        <w:widowControl w:val="0"/>
        <w:spacing w:after="0" w:line="240" w:lineRule="auto"/>
        <w:rPr>
          <w:rFonts w:ascii="Times New Roman" w:hAnsi="Times New Roman"/>
          <w:sz w:val="24"/>
          <w:szCs w:val="24"/>
        </w:rPr>
      </w:pPr>
    </w:p>
    <w:p w:rsidR="00D619A5" w:rsidRPr="00701142" w:rsidRDefault="0062556D" w:rsidP="00CE4B0F">
      <w:pPr>
        <w:widowControl w:val="0"/>
        <w:spacing w:after="0" w:line="240" w:lineRule="auto"/>
        <w:rPr>
          <w:rFonts w:ascii="Times New Roman" w:hAnsi="Times New Roman"/>
          <w:sz w:val="24"/>
          <w:szCs w:val="24"/>
        </w:rPr>
      </w:pPr>
      <w:r w:rsidRPr="00701142">
        <w:rPr>
          <w:rFonts w:ascii="Times New Roman" w:hAnsi="Times New Roman"/>
          <w:sz w:val="24"/>
          <w:szCs w:val="24"/>
        </w:rPr>
        <w:br w:type="page"/>
      </w:r>
    </w:p>
    <w:p w:rsidR="00D619A5" w:rsidRPr="009A02DF" w:rsidRDefault="0062556D" w:rsidP="00CE4B0F">
      <w:pPr>
        <w:widowControl w:val="0"/>
        <w:spacing w:after="0" w:line="240" w:lineRule="auto"/>
        <w:jc w:val="center"/>
        <w:rPr>
          <w:rFonts w:ascii="Times New Roman" w:hAnsi="Times New Roman"/>
          <w:b/>
          <w:sz w:val="24"/>
          <w:szCs w:val="24"/>
        </w:rPr>
      </w:pPr>
      <w:r w:rsidRPr="009A02DF">
        <w:rPr>
          <w:rFonts w:ascii="Times New Roman" w:hAnsi="Times New Roman"/>
          <w:b/>
          <w:sz w:val="24"/>
          <w:szCs w:val="24"/>
        </w:rPr>
        <w:lastRenderedPageBreak/>
        <w:t>6.4.</w:t>
      </w:r>
      <w:r w:rsidR="00A401BA">
        <w:rPr>
          <w:rFonts w:ascii="Times New Roman" w:hAnsi="Times New Roman"/>
          <w:b/>
          <w:sz w:val="24"/>
          <w:szCs w:val="24"/>
        </w:rPr>
        <w:t xml:space="preserve"> </w:t>
      </w:r>
      <w:r w:rsidRPr="009A02DF">
        <w:rPr>
          <w:rFonts w:ascii="Times New Roman" w:hAnsi="Times New Roman"/>
          <w:b/>
          <w:sz w:val="24"/>
          <w:szCs w:val="24"/>
        </w:rPr>
        <w:t>BAIGIAMASIS</w:t>
      </w:r>
      <w:r w:rsidR="00A401BA">
        <w:rPr>
          <w:rFonts w:ascii="Times New Roman" w:hAnsi="Times New Roman"/>
          <w:b/>
          <w:sz w:val="24"/>
          <w:szCs w:val="24"/>
        </w:rPr>
        <w:t xml:space="preserve"> </w:t>
      </w:r>
      <w:r w:rsidRPr="009A02DF">
        <w:rPr>
          <w:rFonts w:ascii="Times New Roman" w:hAnsi="Times New Roman"/>
          <w:b/>
          <w:sz w:val="24"/>
          <w:szCs w:val="24"/>
        </w:rPr>
        <w:t>MODULIS</w:t>
      </w:r>
    </w:p>
    <w:p w:rsidR="00D619A5" w:rsidRPr="009A02DF" w:rsidRDefault="00D619A5" w:rsidP="00CE4B0F">
      <w:pPr>
        <w:widowControl w:val="0"/>
        <w:spacing w:after="0" w:line="240" w:lineRule="auto"/>
        <w:rPr>
          <w:rFonts w:ascii="Times New Roman" w:hAnsi="Times New Roman"/>
          <w:sz w:val="24"/>
          <w:szCs w:val="24"/>
        </w:rPr>
      </w:pPr>
    </w:p>
    <w:p w:rsidR="00D619A5" w:rsidRPr="009A02DF" w:rsidRDefault="0062556D" w:rsidP="00CE4B0F">
      <w:pPr>
        <w:widowControl w:val="0"/>
        <w:spacing w:after="0" w:line="240" w:lineRule="auto"/>
        <w:rPr>
          <w:rFonts w:ascii="Times New Roman" w:hAnsi="Times New Roman"/>
          <w:b/>
          <w:sz w:val="24"/>
          <w:szCs w:val="24"/>
        </w:rPr>
      </w:pPr>
      <w:r w:rsidRPr="009A02DF">
        <w:rPr>
          <w:rFonts w:ascii="Times New Roman" w:hAnsi="Times New Roman"/>
          <w:b/>
          <w:sz w:val="24"/>
          <w:szCs w:val="24"/>
        </w:rPr>
        <w:t>Modulio</w:t>
      </w:r>
      <w:r w:rsidR="00A401BA">
        <w:rPr>
          <w:rFonts w:ascii="Times New Roman" w:hAnsi="Times New Roman"/>
          <w:b/>
          <w:sz w:val="24"/>
          <w:szCs w:val="24"/>
        </w:rPr>
        <w:t xml:space="preserve"> </w:t>
      </w:r>
      <w:r w:rsidRPr="009A02DF">
        <w:rPr>
          <w:rFonts w:ascii="Times New Roman" w:hAnsi="Times New Roman"/>
          <w:b/>
          <w:sz w:val="24"/>
          <w:szCs w:val="24"/>
        </w:rPr>
        <w:t>pavadinimas</w:t>
      </w:r>
      <w:r w:rsidR="00A401BA">
        <w:rPr>
          <w:rFonts w:ascii="Times New Roman" w:hAnsi="Times New Roman"/>
          <w:b/>
          <w:sz w:val="24"/>
          <w:szCs w:val="24"/>
        </w:rPr>
        <w:t xml:space="preserve"> </w:t>
      </w:r>
      <w:r w:rsidRPr="009A02DF">
        <w:rPr>
          <w:rFonts w:ascii="Times New Roman" w:hAnsi="Times New Roman"/>
          <w:b/>
          <w:sz w:val="24"/>
          <w:szCs w:val="24"/>
        </w:rPr>
        <w:t>–</w:t>
      </w:r>
      <w:r w:rsidR="00A401BA">
        <w:rPr>
          <w:rFonts w:ascii="Times New Roman" w:hAnsi="Times New Roman"/>
          <w:b/>
          <w:sz w:val="24"/>
          <w:szCs w:val="24"/>
        </w:rPr>
        <w:t xml:space="preserve"> </w:t>
      </w:r>
      <w:r w:rsidRPr="009A02DF">
        <w:rPr>
          <w:rFonts w:ascii="Times New Roman" w:hAnsi="Times New Roman"/>
          <w:b/>
          <w:sz w:val="24"/>
          <w:szCs w:val="24"/>
        </w:rPr>
        <w:t>„Įvadas</w:t>
      </w:r>
      <w:r w:rsidR="00A401BA">
        <w:rPr>
          <w:rFonts w:ascii="Times New Roman" w:hAnsi="Times New Roman"/>
          <w:b/>
          <w:sz w:val="24"/>
          <w:szCs w:val="24"/>
        </w:rPr>
        <w:t xml:space="preserve"> </w:t>
      </w:r>
      <w:r w:rsidRPr="009A02DF">
        <w:rPr>
          <w:rFonts w:ascii="Times New Roman" w:hAnsi="Times New Roman"/>
          <w:b/>
          <w:sz w:val="24"/>
          <w:szCs w:val="24"/>
        </w:rPr>
        <w:t>į</w:t>
      </w:r>
      <w:r w:rsidR="00A401BA">
        <w:rPr>
          <w:rFonts w:ascii="Times New Roman" w:hAnsi="Times New Roman"/>
          <w:b/>
          <w:sz w:val="24"/>
          <w:szCs w:val="24"/>
        </w:rPr>
        <w:t xml:space="preserve"> </w:t>
      </w:r>
      <w:r w:rsidRPr="009A02DF">
        <w:rPr>
          <w:rFonts w:ascii="Times New Roman" w:hAnsi="Times New Roman"/>
          <w:b/>
          <w:sz w:val="24"/>
          <w:szCs w:val="24"/>
        </w:rPr>
        <w:t>darbo</w:t>
      </w:r>
      <w:r w:rsidR="00A401BA">
        <w:rPr>
          <w:rFonts w:ascii="Times New Roman" w:hAnsi="Times New Roman"/>
          <w:b/>
          <w:sz w:val="24"/>
          <w:szCs w:val="24"/>
        </w:rPr>
        <w:t xml:space="preserve"> </w:t>
      </w:r>
      <w:r w:rsidRPr="009A02DF">
        <w:rPr>
          <w:rFonts w:ascii="Times New Roman" w:hAnsi="Times New Roman"/>
          <w:b/>
          <w:sz w:val="24"/>
          <w:szCs w:val="24"/>
        </w:rPr>
        <w:t>rinką“</w:t>
      </w:r>
    </w:p>
    <w:tbl>
      <w:tblPr>
        <w:tblW w:w="5000" w:type="pct"/>
        <w:tblLayout w:type="fixed"/>
        <w:tblLook w:val="00A0" w:firstRow="1" w:lastRow="0" w:firstColumn="1" w:lastColumn="0" w:noHBand="0" w:noVBand="0"/>
      </w:tblPr>
      <w:tblGrid>
        <w:gridCol w:w="2899"/>
        <w:gridCol w:w="12795"/>
      </w:tblGrid>
      <w:tr w:rsidR="009A02DF" w:rsidRPr="009A02DF">
        <w:trPr>
          <w:trHeight w:val="57"/>
        </w:trPr>
        <w:tc>
          <w:tcPr>
            <w:tcW w:w="290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Valstybinis</w:t>
            </w:r>
            <w:r w:rsidR="00A401BA">
              <w:rPr>
                <w:rFonts w:ascii="Times New Roman" w:hAnsi="Times New Roman"/>
                <w:sz w:val="24"/>
                <w:szCs w:val="24"/>
              </w:rPr>
              <w:t xml:space="preserve"> </w:t>
            </w:r>
            <w:r w:rsidRPr="009A02DF">
              <w:rPr>
                <w:rFonts w:ascii="Times New Roman" w:hAnsi="Times New Roman"/>
                <w:sz w:val="24"/>
                <w:szCs w:val="24"/>
              </w:rPr>
              <w:t>kodas</w:t>
            </w:r>
          </w:p>
        </w:tc>
        <w:tc>
          <w:tcPr>
            <w:tcW w:w="12802" w:type="dxa"/>
            <w:tcBorders>
              <w:top w:val="single" w:sz="4" w:space="0" w:color="000000"/>
              <w:left w:val="single" w:sz="4" w:space="0" w:color="000000"/>
              <w:bottom w:val="single" w:sz="4" w:space="0" w:color="000000"/>
              <w:right w:val="single" w:sz="4" w:space="0" w:color="000000"/>
            </w:tcBorders>
          </w:tcPr>
          <w:p w:rsidR="00D619A5" w:rsidRPr="009A02DF" w:rsidRDefault="00C57C97" w:rsidP="00CE4B0F">
            <w:pPr>
              <w:widowControl w:val="0"/>
              <w:spacing w:after="0" w:line="240" w:lineRule="auto"/>
              <w:rPr>
                <w:rFonts w:ascii="Times New Roman" w:hAnsi="Times New Roman"/>
                <w:sz w:val="24"/>
                <w:szCs w:val="24"/>
              </w:rPr>
            </w:pPr>
            <w:r w:rsidRPr="0001002C">
              <w:rPr>
                <w:rFonts w:ascii="Times New Roman" w:hAnsi="Times New Roman"/>
                <w:sz w:val="24"/>
                <w:szCs w:val="24"/>
              </w:rPr>
              <w:t>4000002</w:t>
            </w:r>
            <w:bookmarkStart w:id="2" w:name="_GoBack"/>
            <w:bookmarkEnd w:id="2"/>
          </w:p>
        </w:tc>
      </w:tr>
      <w:tr w:rsidR="009A02DF" w:rsidRPr="009A02DF">
        <w:trPr>
          <w:trHeight w:val="57"/>
        </w:trPr>
        <w:tc>
          <w:tcPr>
            <w:tcW w:w="290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pStyle w:val="Betarp"/>
              <w:widowControl w:val="0"/>
            </w:pPr>
            <w:r w:rsidRPr="009A02DF">
              <w:t>Modulio</w:t>
            </w:r>
            <w:r w:rsidR="00A401BA">
              <w:t xml:space="preserve"> </w:t>
            </w:r>
            <w:r w:rsidRPr="009A02DF">
              <w:t>LTKS</w:t>
            </w:r>
            <w:r w:rsidR="00A401BA">
              <w:t xml:space="preserve"> </w:t>
            </w:r>
            <w:r w:rsidRPr="009A02DF">
              <w:t>lygis</w:t>
            </w:r>
          </w:p>
        </w:tc>
        <w:tc>
          <w:tcPr>
            <w:tcW w:w="1280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IV</w:t>
            </w:r>
          </w:p>
        </w:tc>
      </w:tr>
      <w:tr w:rsidR="009A02DF" w:rsidRPr="009A02DF">
        <w:trPr>
          <w:trHeight w:val="57"/>
        </w:trPr>
        <w:tc>
          <w:tcPr>
            <w:tcW w:w="290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pStyle w:val="Betarp"/>
              <w:widowControl w:val="0"/>
            </w:pPr>
            <w:r w:rsidRPr="009A02DF">
              <w:t>Apimtis</w:t>
            </w:r>
            <w:r w:rsidR="00A401BA">
              <w:t xml:space="preserve"> </w:t>
            </w:r>
            <w:r w:rsidRPr="009A02DF">
              <w:t>mokymosi</w:t>
            </w:r>
            <w:r w:rsidR="00A401BA">
              <w:t xml:space="preserve"> </w:t>
            </w:r>
            <w:r w:rsidRPr="009A02DF">
              <w:t>kreditais</w:t>
            </w:r>
          </w:p>
        </w:tc>
        <w:tc>
          <w:tcPr>
            <w:tcW w:w="12802" w:type="dxa"/>
            <w:tcBorders>
              <w:top w:val="single" w:sz="4" w:space="0" w:color="000000"/>
              <w:left w:val="single" w:sz="4" w:space="0" w:color="000000"/>
              <w:bottom w:val="single" w:sz="4" w:space="0" w:color="000000"/>
              <w:right w:val="single" w:sz="4" w:space="0" w:color="000000"/>
            </w:tcBorders>
          </w:tcPr>
          <w:p w:rsidR="00D619A5" w:rsidRPr="009A02DF" w:rsidRDefault="00C57C97" w:rsidP="00CE4B0F">
            <w:pPr>
              <w:widowControl w:val="0"/>
              <w:spacing w:after="0" w:line="240" w:lineRule="auto"/>
              <w:rPr>
                <w:rFonts w:ascii="Times New Roman" w:hAnsi="Times New Roman"/>
                <w:sz w:val="24"/>
                <w:szCs w:val="24"/>
              </w:rPr>
            </w:pPr>
            <w:r>
              <w:rPr>
                <w:rFonts w:ascii="Times New Roman" w:hAnsi="Times New Roman"/>
                <w:sz w:val="24"/>
                <w:szCs w:val="24"/>
              </w:rPr>
              <w:t>10</w:t>
            </w:r>
          </w:p>
        </w:tc>
      </w:tr>
      <w:tr w:rsidR="009A02DF" w:rsidRPr="009A02DF" w:rsidTr="00CE4B0F">
        <w:trPr>
          <w:trHeight w:val="57"/>
        </w:trPr>
        <w:tc>
          <w:tcPr>
            <w:tcW w:w="29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Kompetencijos</w:t>
            </w:r>
          </w:p>
        </w:tc>
        <w:tc>
          <w:tcPr>
            <w:tcW w:w="128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Mokymosi</w:t>
            </w:r>
            <w:r w:rsidR="00A401BA">
              <w:rPr>
                <w:rFonts w:ascii="Times New Roman" w:hAnsi="Times New Roman"/>
                <w:sz w:val="24"/>
                <w:szCs w:val="24"/>
              </w:rPr>
              <w:t xml:space="preserve"> </w:t>
            </w:r>
            <w:r w:rsidRPr="009A02DF">
              <w:rPr>
                <w:rFonts w:ascii="Times New Roman" w:hAnsi="Times New Roman"/>
                <w:sz w:val="24"/>
                <w:szCs w:val="24"/>
              </w:rPr>
              <w:t>rezultatai</w:t>
            </w:r>
          </w:p>
        </w:tc>
      </w:tr>
      <w:tr w:rsidR="009A02DF" w:rsidRPr="009A02DF">
        <w:trPr>
          <w:trHeight w:val="57"/>
        </w:trPr>
        <w:tc>
          <w:tcPr>
            <w:tcW w:w="290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1.</w:t>
            </w:r>
            <w:r w:rsidR="00A401BA">
              <w:rPr>
                <w:rFonts w:ascii="Times New Roman" w:hAnsi="Times New Roman"/>
                <w:sz w:val="24"/>
                <w:szCs w:val="24"/>
              </w:rPr>
              <w:t xml:space="preserve"> </w:t>
            </w:r>
            <w:r w:rsidRPr="009A02DF">
              <w:rPr>
                <w:rFonts w:ascii="Times New Roman" w:hAnsi="Times New Roman"/>
                <w:sz w:val="24"/>
                <w:szCs w:val="24"/>
              </w:rPr>
              <w:t>Formuoti</w:t>
            </w:r>
            <w:r w:rsidR="00A401BA">
              <w:rPr>
                <w:rFonts w:ascii="Times New Roman" w:hAnsi="Times New Roman"/>
                <w:sz w:val="24"/>
                <w:szCs w:val="24"/>
              </w:rPr>
              <w:t xml:space="preserve"> </w:t>
            </w:r>
            <w:r w:rsidRPr="009A02DF">
              <w:rPr>
                <w:rFonts w:ascii="Times New Roman" w:hAnsi="Times New Roman"/>
                <w:sz w:val="24"/>
                <w:szCs w:val="24"/>
              </w:rPr>
              <w:t>darbinius</w:t>
            </w:r>
            <w:r w:rsidR="00A401BA">
              <w:rPr>
                <w:rFonts w:ascii="Times New Roman" w:hAnsi="Times New Roman"/>
                <w:sz w:val="24"/>
                <w:szCs w:val="24"/>
              </w:rPr>
              <w:t xml:space="preserve"> </w:t>
            </w:r>
            <w:r w:rsidRPr="009A02DF">
              <w:rPr>
                <w:rFonts w:ascii="Times New Roman" w:hAnsi="Times New Roman"/>
                <w:sz w:val="24"/>
                <w:szCs w:val="24"/>
              </w:rPr>
              <w:t>įgūdžius</w:t>
            </w:r>
            <w:r w:rsidR="00A401BA">
              <w:rPr>
                <w:rFonts w:ascii="Times New Roman" w:hAnsi="Times New Roman"/>
                <w:sz w:val="24"/>
                <w:szCs w:val="24"/>
              </w:rPr>
              <w:t xml:space="preserve"> </w:t>
            </w:r>
            <w:r w:rsidRPr="009A02DF">
              <w:rPr>
                <w:rFonts w:ascii="Times New Roman" w:hAnsi="Times New Roman"/>
                <w:sz w:val="24"/>
                <w:szCs w:val="24"/>
              </w:rPr>
              <w:t>realioje</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vietoje.</w:t>
            </w:r>
          </w:p>
        </w:tc>
        <w:tc>
          <w:tcPr>
            <w:tcW w:w="1280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both"/>
              <w:rPr>
                <w:rFonts w:ascii="Times New Roman" w:eastAsia="Times New Roman" w:hAnsi="Times New Roman"/>
                <w:iCs/>
                <w:sz w:val="24"/>
                <w:szCs w:val="24"/>
              </w:rPr>
            </w:pPr>
            <w:r w:rsidRPr="009A02DF">
              <w:rPr>
                <w:rFonts w:ascii="Times New Roman" w:eastAsia="Times New Roman" w:hAnsi="Times New Roman"/>
                <w:sz w:val="24"/>
                <w:szCs w:val="24"/>
              </w:rPr>
              <w:t>1.1.</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Susipažinti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su</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būsimo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specifika</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ir</w:t>
            </w:r>
            <w:r w:rsidR="00A401BA">
              <w:rPr>
                <w:rFonts w:ascii="Times New Roman" w:eastAsia="Times New Roman" w:hAnsi="Times New Roman"/>
                <w:sz w:val="24"/>
                <w:szCs w:val="24"/>
              </w:rPr>
              <w:t xml:space="preserve"> </w:t>
            </w:r>
            <w:r w:rsidRPr="009A02DF">
              <w:rPr>
                <w:rFonts w:ascii="Times New Roman" w:eastAsia="Times New Roman" w:hAnsi="Times New Roman"/>
                <w:iCs/>
                <w:sz w:val="24"/>
                <w:szCs w:val="24"/>
              </w:rPr>
              <w:t>adaptuotis</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realioje</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darbo</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vietoje.</w:t>
            </w:r>
          </w:p>
          <w:p w:rsidR="00D619A5" w:rsidRPr="009A02DF" w:rsidRDefault="0062556D" w:rsidP="00CE4B0F">
            <w:pPr>
              <w:widowControl w:val="0"/>
              <w:spacing w:after="0" w:line="240" w:lineRule="auto"/>
              <w:rPr>
                <w:rFonts w:ascii="Times New Roman" w:eastAsia="Times New Roman" w:hAnsi="Times New Roman"/>
                <w:sz w:val="24"/>
                <w:szCs w:val="24"/>
              </w:rPr>
            </w:pPr>
            <w:r w:rsidRPr="009A02DF">
              <w:rPr>
                <w:rFonts w:ascii="Times New Roman" w:eastAsia="Times New Roman" w:hAnsi="Times New Roman"/>
                <w:sz w:val="24"/>
                <w:szCs w:val="24"/>
              </w:rPr>
              <w:t>1.2.</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Įsivertinti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asmenines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integracijos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į</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darbo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rinką</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galimybes.</w:t>
            </w:r>
          </w:p>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eastAsia="Times New Roman" w:hAnsi="Times New Roman"/>
                <w:sz w:val="24"/>
                <w:szCs w:val="24"/>
              </w:rPr>
              <w:t>1.3.</w:t>
            </w:r>
            <w:r w:rsidR="00A401BA">
              <w:rPr>
                <w:rFonts w:ascii="Times New Roman" w:eastAsia="Times New Roman" w:hAnsi="Times New Roman"/>
                <w:sz w:val="24"/>
                <w:szCs w:val="24"/>
              </w:rPr>
              <w:t xml:space="preserve"> </w:t>
            </w:r>
            <w:r w:rsidRPr="009A02DF">
              <w:rPr>
                <w:rFonts w:ascii="Times New Roman" w:eastAsia="Times New Roman" w:hAnsi="Times New Roman"/>
                <w:iCs/>
                <w:sz w:val="24"/>
                <w:szCs w:val="24"/>
              </w:rPr>
              <w:t>Įsivertinti</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ir</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realioje</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darbo</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vietoje</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demonstruoti</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įgytas</w:t>
            </w:r>
            <w:r w:rsidR="00A401BA">
              <w:rPr>
                <w:rFonts w:ascii="Times New Roman" w:eastAsia="Times New Roman" w:hAnsi="Times New Roman"/>
                <w:iCs/>
                <w:sz w:val="24"/>
                <w:szCs w:val="24"/>
              </w:rPr>
              <w:t xml:space="preserve"> </w:t>
            </w:r>
            <w:r w:rsidRPr="009A02DF">
              <w:rPr>
                <w:rFonts w:ascii="Times New Roman" w:eastAsia="Times New Roman" w:hAnsi="Times New Roman"/>
                <w:iCs/>
                <w:sz w:val="24"/>
                <w:szCs w:val="24"/>
              </w:rPr>
              <w:t>kompetencijas.</w:t>
            </w:r>
          </w:p>
        </w:tc>
      </w:tr>
      <w:tr w:rsidR="009A02DF" w:rsidRPr="009A02DF">
        <w:trPr>
          <w:trHeight w:val="57"/>
        </w:trPr>
        <w:tc>
          <w:tcPr>
            <w:tcW w:w="290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Mokymosi</w:t>
            </w:r>
            <w:r w:rsidR="00A401BA">
              <w:rPr>
                <w:rFonts w:ascii="Times New Roman" w:hAnsi="Times New Roman"/>
                <w:sz w:val="24"/>
                <w:szCs w:val="24"/>
              </w:rPr>
              <w:t xml:space="preserve"> </w:t>
            </w:r>
            <w:r w:rsidRPr="009A02DF">
              <w:rPr>
                <w:rFonts w:ascii="Times New Roman" w:hAnsi="Times New Roman"/>
                <w:sz w:val="24"/>
                <w:szCs w:val="24"/>
              </w:rPr>
              <w:t>pasiekimų</w:t>
            </w:r>
            <w:r w:rsidR="00A401BA">
              <w:rPr>
                <w:rFonts w:ascii="Times New Roman" w:hAnsi="Times New Roman"/>
                <w:sz w:val="24"/>
                <w:szCs w:val="24"/>
              </w:rPr>
              <w:t xml:space="preserve"> </w:t>
            </w:r>
            <w:r w:rsidRPr="009A02DF">
              <w:rPr>
                <w:rFonts w:ascii="Times New Roman" w:hAnsi="Times New Roman"/>
                <w:sz w:val="24"/>
                <w:szCs w:val="24"/>
              </w:rPr>
              <w:t>vertinimo</w:t>
            </w:r>
            <w:r w:rsidR="00A401BA">
              <w:rPr>
                <w:rFonts w:ascii="Times New Roman" w:hAnsi="Times New Roman"/>
                <w:sz w:val="24"/>
                <w:szCs w:val="24"/>
              </w:rPr>
              <w:t xml:space="preserve"> </w:t>
            </w:r>
            <w:r w:rsidRPr="009A02DF">
              <w:rPr>
                <w:rFonts w:ascii="Times New Roman" w:hAnsi="Times New Roman"/>
                <w:sz w:val="24"/>
                <w:szCs w:val="24"/>
              </w:rPr>
              <w:t>kriterijai</w:t>
            </w:r>
          </w:p>
        </w:tc>
        <w:tc>
          <w:tcPr>
            <w:tcW w:w="12802" w:type="dxa"/>
            <w:tcBorders>
              <w:top w:val="single" w:sz="4" w:space="0" w:color="000000"/>
              <w:left w:val="single" w:sz="4" w:space="0" w:color="000000"/>
              <w:bottom w:val="single" w:sz="4" w:space="0" w:color="000000"/>
              <w:right w:val="single" w:sz="4" w:space="0" w:color="000000"/>
            </w:tcBorders>
          </w:tcPr>
          <w:p w:rsidR="00D619A5" w:rsidRPr="009A02DF" w:rsidRDefault="00523CF8" w:rsidP="00CE4B0F">
            <w:pPr>
              <w:widowControl w:val="0"/>
              <w:spacing w:after="0" w:line="240" w:lineRule="auto"/>
              <w:rPr>
                <w:rFonts w:ascii="Times New Roman" w:hAnsi="Times New Roman"/>
                <w:sz w:val="24"/>
                <w:szCs w:val="24"/>
              </w:rPr>
            </w:pPr>
            <w:r w:rsidRPr="009A02DF">
              <w:rPr>
                <w:rFonts w:ascii="Times New Roman" w:eastAsia="Times New Roman" w:hAnsi="Times New Roman"/>
                <w:sz w:val="24"/>
                <w:szCs w:val="24"/>
              </w:rPr>
              <w:t>Siūlomas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baigiamojo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modulio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vertinimas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w:t>
            </w:r>
            <w:r w:rsidR="00A401BA">
              <w:rPr>
                <w:rFonts w:ascii="Times New Roman" w:eastAsia="Times New Roman" w:hAnsi="Times New Roman"/>
                <w:sz w:val="24"/>
                <w:szCs w:val="24"/>
              </w:rPr>
              <w:t xml:space="preserve"> </w:t>
            </w:r>
            <w:r w:rsidRPr="009A02DF">
              <w:rPr>
                <w:rFonts w:ascii="Times New Roman" w:eastAsia="Times New Roman" w:hAnsi="Times New Roman"/>
                <w:i/>
                <w:sz w:val="24"/>
                <w:szCs w:val="24"/>
              </w:rPr>
              <w:t>atlikta</w:t>
            </w:r>
            <w:r w:rsidR="00A401BA">
              <w:rPr>
                <w:rFonts w:ascii="Times New Roman" w:eastAsia="Times New Roman" w:hAnsi="Times New Roman"/>
                <w:i/>
                <w:sz w:val="24"/>
                <w:szCs w:val="24"/>
              </w:rPr>
              <w:t xml:space="preserve"> </w:t>
            </w:r>
            <w:r w:rsidRPr="009A02DF">
              <w:rPr>
                <w:rFonts w:ascii="Times New Roman" w:eastAsia="Times New Roman" w:hAnsi="Times New Roman"/>
                <w:i/>
                <w:sz w:val="24"/>
                <w:szCs w:val="24"/>
              </w:rPr>
              <w:t>(neatlikta).</w:t>
            </w:r>
          </w:p>
        </w:tc>
      </w:tr>
      <w:tr w:rsidR="009A02DF" w:rsidRPr="009A02DF">
        <w:trPr>
          <w:trHeight w:val="57"/>
        </w:trPr>
        <w:tc>
          <w:tcPr>
            <w:tcW w:w="290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Reikalavimai</w:t>
            </w:r>
            <w:r w:rsidR="00A401BA">
              <w:rPr>
                <w:rFonts w:ascii="Times New Roman" w:hAnsi="Times New Roman"/>
                <w:sz w:val="24"/>
                <w:szCs w:val="24"/>
              </w:rPr>
              <w:t xml:space="preserve"> </w:t>
            </w:r>
            <w:r w:rsidRPr="009A02DF">
              <w:rPr>
                <w:rFonts w:ascii="Times New Roman" w:hAnsi="Times New Roman"/>
                <w:sz w:val="24"/>
                <w:szCs w:val="24"/>
              </w:rPr>
              <w:t>mokymui</w:t>
            </w:r>
            <w:r w:rsidR="00A401BA">
              <w:rPr>
                <w:rFonts w:ascii="Times New Roman" w:hAnsi="Times New Roman"/>
                <w:sz w:val="24"/>
                <w:szCs w:val="24"/>
              </w:rPr>
              <w:t xml:space="preserve"> </w:t>
            </w:r>
            <w:r w:rsidRPr="009A02DF">
              <w:rPr>
                <w:rFonts w:ascii="Times New Roman" w:hAnsi="Times New Roman"/>
                <w:sz w:val="24"/>
                <w:szCs w:val="24"/>
              </w:rPr>
              <w:t>skirtiems</w:t>
            </w:r>
            <w:r w:rsidR="00A401BA">
              <w:rPr>
                <w:rFonts w:ascii="Times New Roman" w:hAnsi="Times New Roman"/>
                <w:sz w:val="24"/>
                <w:szCs w:val="24"/>
              </w:rPr>
              <w:t xml:space="preserve"> </w:t>
            </w:r>
            <w:r w:rsidRPr="009A02DF">
              <w:rPr>
                <w:rFonts w:ascii="Times New Roman" w:hAnsi="Times New Roman"/>
                <w:sz w:val="24"/>
                <w:szCs w:val="24"/>
              </w:rPr>
              <w:t>metodiniams</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materialiesiems</w:t>
            </w:r>
            <w:r w:rsidR="00A401BA">
              <w:rPr>
                <w:rFonts w:ascii="Times New Roman" w:hAnsi="Times New Roman"/>
                <w:sz w:val="24"/>
                <w:szCs w:val="24"/>
              </w:rPr>
              <w:t xml:space="preserve"> </w:t>
            </w:r>
            <w:r w:rsidRPr="009A02DF">
              <w:rPr>
                <w:rFonts w:ascii="Times New Roman" w:hAnsi="Times New Roman"/>
                <w:sz w:val="24"/>
                <w:szCs w:val="24"/>
              </w:rPr>
              <w:t>ištekliams</w:t>
            </w:r>
          </w:p>
        </w:tc>
        <w:tc>
          <w:tcPr>
            <w:tcW w:w="1280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i/>
                <w:sz w:val="24"/>
                <w:szCs w:val="24"/>
              </w:rPr>
            </w:pPr>
            <w:r w:rsidRPr="009A02DF">
              <w:rPr>
                <w:rFonts w:ascii="Times New Roman" w:hAnsi="Times New Roman"/>
                <w:i/>
                <w:sz w:val="24"/>
                <w:szCs w:val="24"/>
              </w:rPr>
              <w:t>Nėra.</w:t>
            </w:r>
          </w:p>
        </w:tc>
      </w:tr>
      <w:tr w:rsidR="009A02DF" w:rsidRPr="009A02DF">
        <w:trPr>
          <w:trHeight w:val="57"/>
        </w:trPr>
        <w:tc>
          <w:tcPr>
            <w:tcW w:w="290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Reikalavimai</w:t>
            </w:r>
            <w:r w:rsidR="00A401BA">
              <w:rPr>
                <w:rFonts w:ascii="Times New Roman" w:hAnsi="Times New Roman"/>
                <w:sz w:val="24"/>
                <w:szCs w:val="24"/>
              </w:rPr>
              <w:t xml:space="preserve"> </w:t>
            </w:r>
            <w:r w:rsidRPr="009A02DF">
              <w:rPr>
                <w:rFonts w:ascii="Times New Roman" w:hAnsi="Times New Roman"/>
                <w:sz w:val="24"/>
                <w:szCs w:val="24"/>
              </w:rPr>
              <w:t>teorinio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praktinio</w:t>
            </w:r>
            <w:r w:rsidR="00A401BA">
              <w:rPr>
                <w:rFonts w:ascii="Times New Roman" w:hAnsi="Times New Roman"/>
                <w:sz w:val="24"/>
                <w:szCs w:val="24"/>
              </w:rPr>
              <w:t xml:space="preserve"> </w:t>
            </w:r>
            <w:r w:rsidRPr="009A02DF">
              <w:rPr>
                <w:rFonts w:ascii="Times New Roman" w:hAnsi="Times New Roman"/>
                <w:sz w:val="24"/>
                <w:szCs w:val="24"/>
              </w:rPr>
              <w:t>mokymo</w:t>
            </w:r>
            <w:r w:rsidR="00A401BA">
              <w:rPr>
                <w:rFonts w:ascii="Times New Roman" w:hAnsi="Times New Roman"/>
                <w:sz w:val="24"/>
                <w:szCs w:val="24"/>
              </w:rPr>
              <w:t xml:space="preserve"> </w:t>
            </w:r>
            <w:r w:rsidRPr="009A02DF">
              <w:rPr>
                <w:rFonts w:ascii="Times New Roman" w:hAnsi="Times New Roman"/>
                <w:sz w:val="24"/>
                <w:szCs w:val="24"/>
              </w:rPr>
              <w:t>vietai</w:t>
            </w:r>
          </w:p>
        </w:tc>
        <w:tc>
          <w:tcPr>
            <w:tcW w:w="1280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vieta,</w:t>
            </w:r>
            <w:r w:rsidR="00A401BA">
              <w:rPr>
                <w:rFonts w:ascii="Times New Roman" w:hAnsi="Times New Roman"/>
                <w:sz w:val="24"/>
                <w:szCs w:val="24"/>
              </w:rPr>
              <w:t xml:space="preserve"> </w:t>
            </w:r>
            <w:r w:rsidRPr="009A02DF">
              <w:rPr>
                <w:rFonts w:ascii="Times New Roman" w:hAnsi="Times New Roman"/>
                <w:sz w:val="24"/>
                <w:szCs w:val="24"/>
              </w:rPr>
              <w:t>leidžianti</w:t>
            </w:r>
            <w:r w:rsidR="00A401BA">
              <w:rPr>
                <w:rFonts w:ascii="Times New Roman" w:hAnsi="Times New Roman"/>
                <w:sz w:val="24"/>
                <w:szCs w:val="24"/>
              </w:rPr>
              <w:t xml:space="preserve"> </w:t>
            </w:r>
            <w:r w:rsidRPr="009A02DF">
              <w:rPr>
                <w:rFonts w:ascii="Times New Roman" w:hAnsi="Times New Roman"/>
                <w:sz w:val="24"/>
                <w:szCs w:val="24"/>
              </w:rPr>
              <w:t>įtvirtinti</w:t>
            </w:r>
            <w:r w:rsidR="00A401BA">
              <w:rPr>
                <w:rFonts w:ascii="Times New Roman" w:hAnsi="Times New Roman"/>
                <w:sz w:val="24"/>
                <w:szCs w:val="24"/>
              </w:rPr>
              <w:t xml:space="preserve"> </w:t>
            </w:r>
            <w:r w:rsidRPr="009A02DF">
              <w:rPr>
                <w:rFonts w:ascii="Times New Roman" w:hAnsi="Times New Roman"/>
                <w:sz w:val="24"/>
                <w:szCs w:val="24"/>
              </w:rPr>
              <w:t>įgytas</w:t>
            </w:r>
            <w:r w:rsidR="00A401BA">
              <w:rPr>
                <w:rFonts w:ascii="Times New Roman" w:hAnsi="Times New Roman"/>
                <w:sz w:val="24"/>
                <w:szCs w:val="24"/>
              </w:rPr>
              <w:t xml:space="preserve"> </w:t>
            </w:r>
            <w:r w:rsidRPr="009A02DF">
              <w:rPr>
                <w:rFonts w:ascii="Times New Roman" w:hAnsi="Times New Roman"/>
                <w:sz w:val="24"/>
                <w:szCs w:val="24"/>
              </w:rPr>
              <w:t>padavėjo</w:t>
            </w:r>
            <w:r w:rsidR="00A401BA">
              <w:rPr>
                <w:rFonts w:ascii="Times New Roman" w:hAnsi="Times New Roman"/>
                <w:sz w:val="24"/>
                <w:szCs w:val="24"/>
              </w:rPr>
              <w:t xml:space="preserve"> </w:t>
            </w:r>
            <w:r w:rsidRPr="009A02DF">
              <w:rPr>
                <w:rFonts w:ascii="Times New Roman" w:hAnsi="Times New Roman"/>
                <w:sz w:val="24"/>
                <w:szCs w:val="24"/>
              </w:rPr>
              <w:t>kvalifikaciją</w:t>
            </w:r>
            <w:r w:rsidR="00A401BA">
              <w:rPr>
                <w:rFonts w:ascii="Times New Roman" w:hAnsi="Times New Roman"/>
                <w:sz w:val="24"/>
                <w:szCs w:val="24"/>
              </w:rPr>
              <w:t xml:space="preserve"> </w:t>
            </w:r>
            <w:r w:rsidRPr="009A02DF">
              <w:rPr>
                <w:rFonts w:ascii="Times New Roman" w:hAnsi="Times New Roman"/>
                <w:sz w:val="24"/>
                <w:szCs w:val="24"/>
              </w:rPr>
              <w:t>sudarančias</w:t>
            </w:r>
            <w:r w:rsidR="00A401BA">
              <w:rPr>
                <w:rFonts w:ascii="Times New Roman" w:hAnsi="Times New Roman"/>
                <w:sz w:val="24"/>
                <w:szCs w:val="24"/>
              </w:rPr>
              <w:t xml:space="preserve"> </w:t>
            </w:r>
            <w:r w:rsidRPr="009A02DF">
              <w:rPr>
                <w:rFonts w:ascii="Times New Roman" w:hAnsi="Times New Roman"/>
                <w:sz w:val="24"/>
                <w:szCs w:val="24"/>
              </w:rPr>
              <w:t>kompetencijas.</w:t>
            </w:r>
          </w:p>
        </w:tc>
      </w:tr>
      <w:tr w:rsidR="00D619A5" w:rsidRPr="009A02DF">
        <w:trPr>
          <w:trHeight w:val="1779"/>
        </w:trPr>
        <w:tc>
          <w:tcPr>
            <w:tcW w:w="2901"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rPr>
                <w:rFonts w:ascii="Times New Roman" w:hAnsi="Times New Roman"/>
                <w:sz w:val="24"/>
                <w:szCs w:val="24"/>
              </w:rPr>
            </w:pPr>
            <w:r w:rsidRPr="009A02DF">
              <w:rPr>
                <w:rFonts w:ascii="Times New Roman" w:eastAsia="Times New Roman" w:hAnsi="Times New Roman"/>
                <w:sz w:val="24"/>
                <w:szCs w:val="24"/>
              </w:rPr>
              <w:t>Reikalavimai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mokytojų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dalykiniam</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pasirengimui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(dalykinei</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kvalifikacijai)</w:t>
            </w:r>
          </w:p>
        </w:tc>
        <w:tc>
          <w:tcPr>
            <w:tcW w:w="12802" w:type="dxa"/>
            <w:tcBorders>
              <w:top w:val="single" w:sz="4" w:space="0" w:color="000000"/>
              <w:left w:val="single" w:sz="4" w:space="0" w:color="000000"/>
              <w:bottom w:val="single" w:sz="4" w:space="0" w:color="000000"/>
              <w:right w:val="single" w:sz="4" w:space="0" w:color="000000"/>
            </w:tcBorders>
          </w:tcPr>
          <w:p w:rsidR="00D619A5" w:rsidRPr="009A02DF" w:rsidRDefault="0062556D" w:rsidP="00CE4B0F">
            <w:pPr>
              <w:widowControl w:val="0"/>
              <w:spacing w:after="0" w:line="240" w:lineRule="auto"/>
              <w:jc w:val="both"/>
              <w:rPr>
                <w:rFonts w:ascii="Times New Roman" w:hAnsi="Times New Roman"/>
                <w:sz w:val="24"/>
                <w:szCs w:val="24"/>
              </w:rPr>
            </w:pPr>
            <w:r w:rsidRPr="009A02DF">
              <w:rPr>
                <w:rFonts w:ascii="Times New Roman" w:hAnsi="Times New Roman"/>
                <w:sz w:val="24"/>
                <w:szCs w:val="24"/>
              </w:rPr>
              <w:t>Mokinio</w:t>
            </w:r>
            <w:r w:rsidR="00A401BA">
              <w:rPr>
                <w:rFonts w:ascii="Times New Roman" w:hAnsi="Times New Roman"/>
                <w:sz w:val="24"/>
                <w:szCs w:val="24"/>
              </w:rPr>
              <w:t xml:space="preserve"> </w:t>
            </w:r>
            <w:r w:rsidRPr="009A02DF">
              <w:rPr>
                <w:rFonts w:ascii="Times New Roman" w:hAnsi="Times New Roman"/>
                <w:sz w:val="24"/>
                <w:szCs w:val="24"/>
              </w:rPr>
              <w:t>mokymuisi</w:t>
            </w:r>
            <w:r w:rsidR="00A401BA">
              <w:rPr>
                <w:rFonts w:ascii="Times New Roman" w:hAnsi="Times New Roman"/>
                <w:sz w:val="24"/>
                <w:szCs w:val="24"/>
              </w:rPr>
              <w:t xml:space="preserve"> </w:t>
            </w:r>
            <w:r w:rsidRPr="009A02DF">
              <w:rPr>
                <w:rFonts w:ascii="Times New Roman" w:hAnsi="Times New Roman"/>
                <w:sz w:val="24"/>
                <w:szCs w:val="24"/>
              </w:rPr>
              <w:t>modulio</w:t>
            </w:r>
            <w:r w:rsidR="00A401BA">
              <w:rPr>
                <w:rFonts w:ascii="Times New Roman" w:hAnsi="Times New Roman"/>
                <w:sz w:val="24"/>
                <w:szCs w:val="24"/>
              </w:rPr>
              <w:t xml:space="preserve"> </w:t>
            </w:r>
            <w:r w:rsidRPr="009A02DF">
              <w:rPr>
                <w:rFonts w:ascii="Times New Roman" w:hAnsi="Times New Roman"/>
                <w:sz w:val="24"/>
                <w:szCs w:val="24"/>
              </w:rPr>
              <w:t>metu</w:t>
            </w:r>
            <w:r w:rsidR="00A401BA">
              <w:rPr>
                <w:rFonts w:ascii="Times New Roman" w:hAnsi="Times New Roman"/>
                <w:sz w:val="24"/>
                <w:szCs w:val="24"/>
              </w:rPr>
              <w:t xml:space="preserve"> </w:t>
            </w:r>
            <w:r w:rsidRPr="009A02DF">
              <w:rPr>
                <w:rFonts w:ascii="Times New Roman" w:hAnsi="Times New Roman"/>
                <w:sz w:val="24"/>
                <w:szCs w:val="24"/>
              </w:rPr>
              <w:t>vadovauja</w:t>
            </w:r>
            <w:r w:rsidR="00A401BA">
              <w:rPr>
                <w:rFonts w:ascii="Times New Roman" w:hAnsi="Times New Roman"/>
                <w:sz w:val="24"/>
                <w:szCs w:val="24"/>
              </w:rPr>
              <w:t xml:space="preserve"> </w:t>
            </w:r>
            <w:r w:rsidRPr="009A02DF">
              <w:rPr>
                <w:rFonts w:ascii="Times New Roman" w:hAnsi="Times New Roman"/>
                <w:sz w:val="24"/>
                <w:szCs w:val="24"/>
              </w:rPr>
              <w:t>mokytojas,</w:t>
            </w:r>
            <w:r w:rsidR="00A401BA">
              <w:rPr>
                <w:rFonts w:ascii="Times New Roman" w:hAnsi="Times New Roman"/>
                <w:sz w:val="24"/>
                <w:szCs w:val="24"/>
              </w:rPr>
              <w:t xml:space="preserve"> </w:t>
            </w:r>
            <w:r w:rsidRPr="009A02DF">
              <w:rPr>
                <w:rFonts w:ascii="Times New Roman" w:hAnsi="Times New Roman"/>
                <w:sz w:val="24"/>
                <w:szCs w:val="24"/>
              </w:rPr>
              <w:t>turintis:</w:t>
            </w:r>
          </w:p>
          <w:p w:rsidR="00D619A5" w:rsidRPr="009A02DF" w:rsidRDefault="0062556D" w:rsidP="00CE4B0F">
            <w:pPr>
              <w:widowControl w:val="0"/>
              <w:spacing w:after="0" w:line="240" w:lineRule="auto"/>
              <w:jc w:val="both"/>
              <w:rPr>
                <w:rFonts w:ascii="Times New Roman" w:hAnsi="Times New Roman"/>
                <w:sz w:val="24"/>
                <w:szCs w:val="24"/>
              </w:rPr>
            </w:pPr>
            <w:r w:rsidRPr="009A02DF">
              <w:rPr>
                <w:rFonts w:ascii="Times New Roman" w:hAnsi="Times New Roman"/>
                <w:sz w:val="24"/>
                <w:szCs w:val="24"/>
              </w:rPr>
              <w:t>1)</w:t>
            </w:r>
            <w:r w:rsidR="00A401BA">
              <w:rPr>
                <w:rFonts w:ascii="Times New Roman" w:hAnsi="Times New Roman"/>
                <w:sz w:val="24"/>
                <w:szCs w:val="24"/>
              </w:rPr>
              <w:t xml:space="preserve"> </w:t>
            </w:r>
            <w:r w:rsidRPr="009A02DF">
              <w:rPr>
                <w:rFonts w:ascii="Times New Roman" w:hAnsi="Times New Roman"/>
                <w:sz w:val="24"/>
                <w:szCs w:val="24"/>
              </w:rPr>
              <w:t>Lietuvos</w:t>
            </w:r>
            <w:r w:rsidR="00A401BA">
              <w:rPr>
                <w:rFonts w:ascii="Times New Roman" w:hAnsi="Times New Roman"/>
                <w:sz w:val="24"/>
                <w:szCs w:val="24"/>
              </w:rPr>
              <w:t xml:space="preserve"> </w:t>
            </w:r>
            <w:r w:rsidRPr="009A02DF">
              <w:rPr>
                <w:rFonts w:ascii="Times New Roman" w:hAnsi="Times New Roman"/>
                <w:sz w:val="24"/>
                <w:szCs w:val="24"/>
              </w:rPr>
              <w:t>Respublikos</w:t>
            </w:r>
            <w:r w:rsidR="00A401BA">
              <w:rPr>
                <w:rFonts w:ascii="Times New Roman" w:hAnsi="Times New Roman"/>
                <w:sz w:val="24"/>
                <w:szCs w:val="24"/>
              </w:rPr>
              <w:t xml:space="preserve"> </w:t>
            </w:r>
            <w:r w:rsidRPr="009A02DF">
              <w:rPr>
                <w:rFonts w:ascii="Times New Roman" w:hAnsi="Times New Roman"/>
                <w:sz w:val="24"/>
                <w:szCs w:val="24"/>
              </w:rPr>
              <w:t>švietimo</w:t>
            </w:r>
            <w:r w:rsidR="00A401BA">
              <w:rPr>
                <w:rFonts w:ascii="Times New Roman" w:hAnsi="Times New Roman"/>
                <w:sz w:val="24"/>
                <w:szCs w:val="24"/>
              </w:rPr>
              <w:t xml:space="preserve"> </w:t>
            </w:r>
            <w:r w:rsidRPr="009A02DF">
              <w:rPr>
                <w:rFonts w:ascii="Times New Roman" w:hAnsi="Times New Roman"/>
                <w:sz w:val="24"/>
                <w:szCs w:val="24"/>
              </w:rPr>
              <w:t>įstatyme</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Reikalavimų</w:t>
            </w:r>
            <w:r w:rsidR="00A401BA">
              <w:rPr>
                <w:rFonts w:ascii="Times New Roman" w:hAnsi="Times New Roman"/>
                <w:sz w:val="24"/>
                <w:szCs w:val="24"/>
              </w:rPr>
              <w:t xml:space="preserve"> </w:t>
            </w:r>
            <w:r w:rsidRPr="009A02DF">
              <w:rPr>
                <w:rFonts w:ascii="Times New Roman" w:hAnsi="Times New Roman"/>
                <w:sz w:val="24"/>
                <w:szCs w:val="24"/>
              </w:rPr>
              <w:t>mokytojų</w:t>
            </w:r>
            <w:r w:rsidR="00A401BA">
              <w:rPr>
                <w:rFonts w:ascii="Times New Roman" w:hAnsi="Times New Roman"/>
                <w:sz w:val="24"/>
                <w:szCs w:val="24"/>
              </w:rPr>
              <w:t xml:space="preserve"> </w:t>
            </w:r>
            <w:r w:rsidRPr="009A02DF">
              <w:rPr>
                <w:rFonts w:ascii="Times New Roman" w:hAnsi="Times New Roman"/>
                <w:sz w:val="24"/>
                <w:szCs w:val="24"/>
              </w:rPr>
              <w:t>kvalifikacijai</w:t>
            </w:r>
            <w:r w:rsidR="00A401BA">
              <w:rPr>
                <w:rFonts w:ascii="Times New Roman" w:hAnsi="Times New Roman"/>
                <w:sz w:val="24"/>
                <w:szCs w:val="24"/>
              </w:rPr>
              <w:t xml:space="preserve"> </w:t>
            </w:r>
            <w:r w:rsidRPr="009A02DF">
              <w:rPr>
                <w:rFonts w:ascii="Times New Roman" w:hAnsi="Times New Roman"/>
                <w:sz w:val="24"/>
                <w:szCs w:val="24"/>
              </w:rPr>
              <w:t>apraše,</w:t>
            </w:r>
            <w:r w:rsidR="00A401BA">
              <w:rPr>
                <w:rFonts w:ascii="Times New Roman" w:hAnsi="Times New Roman"/>
                <w:sz w:val="24"/>
                <w:szCs w:val="24"/>
              </w:rPr>
              <w:t xml:space="preserve"> </w:t>
            </w:r>
            <w:r w:rsidRPr="009A02DF">
              <w:rPr>
                <w:rFonts w:ascii="Times New Roman" w:hAnsi="Times New Roman"/>
                <w:sz w:val="24"/>
                <w:szCs w:val="24"/>
              </w:rPr>
              <w:t>patvirtintame</w:t>
            </w:r>
            <w:r w:rsidR="00A401BA">
              <w:rPr>
                <w:rFonts w:ascii="Times New Roman" w:hAnsi="Times New Roman"/>
                <w:sz w:val="24"/>
                <w:szCs w:val="24"/>
              </w:rPr>
              <w:t xml:space="preserve"> </w:t>
            </w:r>
            <w:r w:rsidRPr="009A02DF">
              <w:rPr>
                <w:rFonts w:ascii="Times New Roman" w:hAnsi="Times New Roman"/>
                <w:sz w:val="24"/>
                <w:szCs w:val="24"/>
              </w:rPr>
              <w:t>Lietuvos</w:t>
            </w:r>
            <w:r w:rsidR="00A401BA">
              <w:rPr>
                <w:rFonts w:ascii="Times New Roman" w:hAnsi="Times New Roman"/>
                <w:sz w:val="24"/>
                <w:szCs w:val="24"/>
              </w:rPr>
              <w:t xml:space="preserve"> </w:t>
            </w:r>
            <w:r w:rsidRPr="009A02DF">
              <w:rPr>
                <w:rFonts w:ascii="Times New Roman" w:hAnsi="Times New Roman"/>
                <w:sz w:val="24"/>
                <w:szCs w:val="24"/>
              </w:rPr>
              <w:t>Respublikos</w:t>
            </w:r>
            <w:r w:rsidR="00A401BA">
              <w:rPr>
                <w:rFonts w:ascii="Times New Roman" w:hAnsi="Times New Roman"/>
                <w:sz w:val="24"/>
                <w:szCs w:val="24"/>
              </w:rPr>
              <w:t xml:space="preserve"> </w:t>
            </w:r>
            <w:r w:rsidRPr="009A02DF">
              <w:rPr>
                <w:rFonts w:ascii="Times New Roman" w:hAnsi="Times New Roman"/>
                <w:sz w:val="24"/>
                <w:szCs w:val="24"/>
              </w:rPr>
              <w:t>švietimo</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mokslo</w:t>
            </w:r>
            <w:r w:rsidR="00A401BA">
              <w:rPr>
                <w:rFonts w:ascii="Times New Roman" w:hAnsi="Times New Roman"/>
                <w:sz w:val="24"/>
                <w:szCs w:val="24"/>
              </w:rPr>
              <w:t xml:space="preserve"> </w:t>
            </w:r>
            <w:r w:rsidRPr="009A02DF">
              <w:rPr>
                <w:rFonts w:ascii="Times New Roman" w:hAnsi="Times New Roman"/>
                <w:sz w:val="24"/>
                <w:szCs w:val="24"/>
              </w:rPr>
              <w:t>ministro</w:t>
            </w:r>
            <w:r w:rsidR="00A401BA">
              <w:rPr>
                <w:rFonts w:ascii="Times New Roman" w:hAnsi="Times New Roman"/>
                <w:sz w:val="24"/>
                <w:szCs w:val="24"/>
              </w:rPr>
              <w:t xml:space="preserve"> </w:t>
            </w:r>
            <w:r w:rsidRPr="009A02DF">
              <w:rPr>
                <w:rFonts w:ascii="Times New Roman" w:hAnsi="Times New Roman"/>
                <w:sz w:val="24"/>
                <w:szCs w:val="24"/>
              </w:rPr>
              <w:t>2014</w:t>
            </w:r>
            <w:r w:rsidR="00A401BA">
              <w:rPr>
                <w:rFonts w:ascii="Times New Roman" w:hAnsi="Times New Roman"/>
                <w:sz w:val="24"/>
                <w:szCs w:val="24"/>
              </w:rPr>
              <w:t xml:space="preserve"> </w:t>
            </w:r>
            <w:r w:rsidRPr="009A02DF">
              <w:rPr>
                <w:rFonts w:ascii="Times New Roman" w:hAnsi="Times New Roman"/>
                <w:sz w:val="24"/>
                <w:szCs w:val="24"/>
              </w:rPr>
              <w:t>m.</w:t>
            </w:r>
            <w:r w:rsidR="00A401BA">
              <w:rPr>
                <w:rFonts w:ascii="Times New Roman" w:hAnsi="Times New Roman"/>
                <w:sz w:val="24"/>
                <w:szCs w:val="24"/>
              </w:rPr>
              <w:t xml:space="preserve"> </w:t>
            </w:r>
            <w:r w:rsidRPr="009A02DF">
              <w:rPr>
                <w:rFonts w:ascii="Times New Roman" w:hAnsi="Times New Roman"/>
                <w:sz w:val="24"/>
                <w:szCs w:val="24"/>
              </w:rPr>
              <w:t>rugpjūčio</w:t>
            </w:r>
            <w:r w:rsidR="00A401BA">
              <w:rPr>
                <w:rFonts w:ascii="Times New Roman" w:hAnsi="Times New Roman"/>
                <w:sz w:val="24"/>
                <w:szCs w:val="24"/>
              </w:rPr>
              <w:t xml:space="preserve"> </w:t>
            </w:r>
            <w:r w:rsidRPr="009A02DF">
              <w:rPr>
                <w:rFonts w:ascii="Times New Roman" w:hAnsi="Times New Roman"/>
                <w:sz w:val="24"/>
                <w:szCs w:val="24"/>
              </w:rPr>
              <w:t>29</w:t>
            </w:r>
            <w:r w:rsidR="00A401BA">
              <w:rPr>
                <w:rFonts w:ascii="Times New Roman" w:hAnsi="Times New Roman"/>
                <w:sz w:val="24"/>
                <w:szCs w:val="24"/>
              </w:rPr>
              <w:t xml:space="preserve"> </w:t>
            </w:r>
            <w:r w:rsidRPr="009A02DF">
              <w:rPr>
                <w:rFonts w:ascii="Times New Roman" w:hAnsi="Times New Roman"/>
                <w:sz w:val="24"/>
                <w:szCs w:val="24"/>
              </w:rPr>
              <w:t>d.</w:t>
            </w:r>
            <w:r w:rsidR="00A401BA">
              <w:rPr>
                <w:rFonts w:ascii="Times New Roman" w:hAnsi="Times New Roman"/>
                <w:sz w:val="24"/>
                <w:szCs w:val="24"/>
              </w:rPr>
              <w:t xml:space="preserve"> </w:t>
            </w:r>
            <w:r w:rsidRPr="009A02DF">
              <w:rPr>
                <w:rFonts w:ascii="Times New Roman" w:hAnsi="Times New Roman"/>
                <w:sz w:val="24"/>
                <w:szCs w:val="24"/>
              </w:rPr>
              <w:t>įsakymu</w:t>
            </w:r>
            <w:r w:rsidR="00A401BA">
              <w:rPr>
                <w:rFonts w:ascii="Times New Roman" w:hAnsi="Times New Roman"/>
                <w:sz w:val="24"/>
                <w:szCs w:val="24"/>
              </w:rPr>
              <w:t xml:space="preserve"> </w:t>
            </w:r>
            <w:r w:rsidRPr="009A02DF">
              <w:rPr>
                <w:rFonts w:ascii="Times New Roman" w:hAnsi="Times New Roman"/>
                <w:sz w:val="24"/>
                <w:szCs w:val="24"/>
              </w:rPr>
              <w:t>Nr.</w:t>
            </w:r>
            <w:r w:rsidR="00A401BA">
              <w:rPr>
                <w:rFonts w:ascii="Times New Roman" w:hAnsi="Times New Roman"/>
                <w:sz w:val="24"/>
                <w:szCs w:val="24"/>
              </w:rPr>
              <w:t xml:space="preserve"> </w:t>
            </w:r>
            <w:r w:rsidRPr="009A02DF">
              <w:rPr>
                <w:rFonts w:ascii="Times New Roman" w:hAnsi="Times New Roman"/>
                <w:sz w:val="24"/>
                <w:szCs w:val="24"/>
              </w:rPr>
              <w:t>V-774</w:t>
            </w:r>
            <w:r w:rsidR="00A401BA">
              <w:rPr>
                <w:rFonts w:ascii="Times New Roman" w:hAnsi="Times New Roman"/>
                <w:sz w:val="24"/>
                <w:szCs w:val="24"/>
              </w:rPr>
              <w:t xml:space="preserve"> </w:t>
            </w:r>
            <w:r w:rsidRPr="009A02DF">
              <w:rPr>
                <w:rFonts w:ascii="Times New Roman" w:hAnsi="Times New Roman"/>
                <w:sz w:val="24"/>
                <w:szCs w:val="24"/>
              </w:rPr>
              <w:t>„Dėl</w:t>
            </w:r>
            <w:r w:rsidR="00A401BA">
              <w:rPr>
                <w:rFonts w:ascii="Times New Roman" w:hAnsi="Times New Roman"/>
                <w:sz w:val="24"/>
                <w:szCs w:val="24"/>
              </w:rPr>
              <w:t xml:space="preserve"> </w:t>
            </w:r>
            <w:r w:rsidRPr="009A02DF">
              <w:rPr>
                <w:rFonts w:ascii="Times New Roman" w:hAnsi="Times New Roman"/>
                <w:sz w:val="24"/>
                <w:szCs w:val="24"/>
              </w:rPr>
              <w:t>Reikalavimų</w:t>
            </w:r>
            <w:r w:rsidR="00A401BA">
              <w:rPr>
                <w:rFonts w:ascii="Times New Roman" w:hAnsi="Times New Roman"/>
                <w:sz w:val="24"/>
                <w:szCs w:val="24"/>
              </w:rPr>
              <w:t xml:space="preserve"> </w:t>
            </w:r>
            <w:r w:rsidRPr="009A02DF">
              <w:rPr>
                <w:rFonts w:ascii="Times New Roman" w:hAnsi="Times New Roman"/>
                <w:sz w:val="24"/>
                <w:szCs w:val="24"/>
              </w:rPr>
              <w:t>mokytojų</w:t>
            </w:r>
            <w:r w:rsidR="00A401BA">
              <w:rPr>
                <w:rFonts w:ascii="Times New Roman" w:hAnsi="Times New Roman"/>
                <w:sz w:val="24"/>
                <w:szCs w:val="24"/>
              </w:rPr>
              <w:t xml:space="preserve"> </w:t>
            </w:r>
            <w:r w:rsidRPr="009A02DF">
              <w:rPr>
                <w:rFonts w:ascii="Times New Roman" w:hAnsi="Times New Roman"/>
                <w:sz w:val="24"/>
                <w:szCs w:val="24"/>
              </w:rPr>
              <w:t>kvalifikacijai</w:t>
            </w:r>
            <w:r w:rsidR="00A401BA">
              <w:rPr>
                <w:rFonts w:ascii="Times New Roman" w:hAnsi="Times New Roman"/>
                <w:sz w:val="24"/>
                <w:szCs w:val="24"/>
              </w:rPr>
              <w:t xml:space="preserve"> </w:t>
            </w:r>
            <w:r w:rsidRPr="009A02DF">
              <w:rPr>
                <w:rFonts w:ascii="Times New Roman" w:hAnsi="Times New Roman"/>
                <w:sz w:val="24"/>
                <w:szCs w:val="24"/>
              </w:rPr>
              <w:t>aprašo</w:t>
            </w:r>
            <w:r w:rsidR="00A401BA">
              <w:rPr>
                <w:rFonts w:ascii="Times New Roman" w:hAnsi="Times New Roman"/>
                <w:sz w:val="24"/>
                <w:szCs w:val="24"/>
              </w:rPr>
              <w:t xml:space="preserve"> </w:t>
            </w:r>
            <w:r w:rsidRPr="009A02DF">
              <w:rPr>
                <w:rFonts w:ascii="Times New Roman" w:hAnsi="Times New Roman"/>
                <w:sz w:val="24"/>
                <w:szCs w:val="24"/>
              </w:rPr>
              <w:t>patvirtinimo“,</w:t>
            </w:r>
            <w:r w:rsidR="00A401BA">
              <w:rPr>
                <w:rFonts w:ascii="Times New Roman" w:hAnsi="Times New Roman"/>
                <w:sz w:val="24"/>
                <w:szCs w:val="24"/>
              </w:rPr>
              <w:t xml:space="preserve"> </w:t>
            </w:r>
            <w:r w:rsidRPr="009A02DF">
              <w:rPr>
                <w:rFonts w:ascii="Times New Roman" w:hAnsi="Times New Roman"/>
                <w:sz w:val="24"/>
                <w:szCs w:val="24"/>
              </w:rPr>
              <w:t>nustatytą</w:t>
            </w:r>
            <w:r w:rsidR="00A401BA">
              <w:rPr>
                <w:rFonts w:ascii="Times New Roman" w:hAnsi="Times New Roman"/>
                <w:sz w:val="24"/>
                <w:szCs w:val="24"/>
              </w:rPr>
              <w:t xml:space="preserve"> </w:t>
            </w:r>
            <w:r w:rsidRPr="009A02DF">
              <w:rPr>
                <w:rFonts w:ascii="Times New Roman" w:hAnsi="Times New Roman"/>
                <w:sz w:val="24"/>
                <w:szCs w:val="24"/>
              </w:rPr>
              <w:t>išsilavinimą</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kvalifikaciją;</w:t>
            </w:r>
          </w:p>
          <w:p w:rsidR="00D619A5" w:rsidRPr="009A02DF" w:rsidRDefault="0062556D" w:rsidP="00CE4B0F">
            <w:pPr>
              <w:widowControl w:val="0"/>
              <w:spacing w:after="0" w:line="240" w:lineRule="auto"/>
              <w:jc w:val="both"/>
              <w:rPr>
                <w:rFonts w:ascii="Times New Roman" w:hAnsi="Times New Roman"/>
                <w:sz w:val="24"/>
                <w:szCs w:val="24"/>
              </w:rPr>
            </w:pPr>
            <w:r w:rsidRPr="009A02DF">
              <w:rPr>
                <w:rFonts w:ascii="Times New Roman" w:hAnsi="Times New Roman"/>
                <w:sz w:val="24"/>
                <w:szCs w:val="24"/>
              </w:rPr>
              <w:t>2)</w:t>
            </w:r>
            <w:r w:rsidR="00A401BA">
              <w:rPr>
                <w:rFonts w:ascii="Times New Roman" w:eastAsia="Times New Roman" w:hAnsi="Times New Roman"/>
                <w:sz w:val="24"/>
                <w:szCs w:val="24"/>
              </w:rPr>
              <w:t xml:space="preserve"> </w:t>
            </w:r>
            <w:r w:rsidRPr="009A02DF">
              <w:rPr>
                <w:rFonts w:ascii="Times New Roman" w:hAnsi="Times New Roman"/>
                <w:sz w:val="24"/>
                <w:szCs w:val="24"/>
              </w:rPr>
              <w:t>viešojo</w:t>
            </w:r>
            <w:r w:rsidR="00A401BA">
              <w:rPr>
                <w:rFonts w:ascii="Times New Roman" w:hAnsi="Times New Roman"/>
                <w:sz w:val="24"/>
                <w:szCs w:val="24"/>
              </w:rPr>
              <w:t xml:space="preserve"> </w:t>
            </w:r>
            <w:r w:rsidRPr="009A02DF">
              <w:rPr>
                <w:rFonts w:ascii="Times New Roman" w:hAnsi="Times New Roman"/>
                <w:sz w:val="24"/>
                <w:szCs w:val="24"/>
              </w:rPr>
              <w:t>maitinimo</w:t>
            </w:r>
            <w:r w:rsidR="00A401BA">
              <w:rPr>
                <w:rFonts w:ascii="Times New Roman" w:hAnsi="Times New Roman"/>
                <w:sz w:val="24"/>
                <w:szCs w:val="24"/>
              </w:rPr>
              <w:t xml:space="preserve"> </w:t>
            </w:r>
            <w:r w:rsidRPr="009A02DF">
              <w:rPr>
                <w:rFonts w:ascii="Times New Roman" w:hAnsi="Times New Roman"/>
                <w:sz w:val="24"/>
                <w:szCs w:val="24"/>
              </w:rPr>
              <w:t>studijų</w:t>
            </w:r>
            <w:r w:rsidR="00A401BA">
              <w:rPr>
                <w:rFonts w:ascii="Times New Roman" w:hAnsi="Times New Roman"/>
                <w:sz w:val="24"/>
                <w:szCs w:val="24"/>
              </w:rPr>
              <w:t xml:space="preserve"> </w:t>
            </w:r>
            <w:r w:rsidRPr="009A02DF">
              <w:rPr>
                <w:rFonts w:ascii="Times New Roman" w:hAnsi="Times New Roman"/>
                <w:sz w:val="24"/>
                <w:szCs w:val="24"/>
              </w:rPr>
              <w:t>krypties</w:t>
            </w:r>
            <w:r w:rsidR="00A401BA">
              <w:rPr>
                <w:rFonts w:ascii="Times New Roman" w:hAnsi="Times New Roman"/>
                <w:sz w:val="24"/>
                <w:szCs w:val="24"/>
              </w:rPr>
              <w:t xml:space="preserve"> </w:t>
            </w:r>
            <w:r w:rsidRPr="009A02DF">
              <w:rPr>
                <w:rFonts w:ascii="Times New Roman" w:hAnsi="Times New Roman"/>
                <w:sz w:val="24"/>
                <w:szCs w:val="24"/>
              </w:rPr>
              <w:t>ar</w:t>
            </w:r>
            <w:r w:rsidR="00A401BA">
              <w:rPr>
                <w:rFonts w:ascii="Times New Roman" w:hAnsi="Times New Roman"/>
                <w:sz w:val="24"/>
                <w:szCs w:val="24"/>
              </w:rPr>
              <w:t xml:space="preserve"> </w:t>
            </w:r>
            <w:r w:rsidRPr="009A02DF">
              <w:rPr>
                <w:rFonts w:ascii="Times New Roman" w:hAnsi="Times New Roman"/>
                <w:sz w:val="24"/>
                <w:szCs w:val="24"/>
              </w:rPr>
              <w:t>lygiavertį</w:t>
            </w:r>
            <w:r w:rsidR="00A401BA">
              <w:rPr>
                <w:rFonts w:ascii="Times New Roman" w:hAnsi="Times New Roman"/>
                <w:sz w:val="24"/>
                <w:szCs w:val="24"/>
              </w:rPr>
              <w:t xml:space="preserve"> </w:t>
            </w:r>
            <w:r w:rsidRPr="009A02DF">
              <w:rPr>
                <w:rFonts w:ascii="Times New Roman" w:hAnsi="Times New Roman"/>
                <w:sz w:val="24"/>
                <w:szCs w:val="24"/>
              </w:rPr>
              <w:t>išsilavinimą</w:t>
            </w:r>
            <w:r w:rsidR="00A401BA">
              <w:rPr>
                <w:rFonts w:ascii="Times New Roman" w:hAnsi="Times New Roman"/>
                <w:sz w:val="24"/>
                <w:szCs w:val="24"/>
              </w:rPr>
              <w:t xml:space="preserve"> </w:t>
            </w:r>
            <w:r w:rsidRPr="009A02DF">
              <w:rPr>
                <w:rFonts w:ascii="Times New Roman" w:hAnsi="Times New Roman"/>
                <w:sz w:val="24"/>
                <w:szCs w:val="24"/>
              </w:rPr>
              <w:t>arba</w:t>
            </w:r>
            <w:r w:rsidR="00A401BA">
              <w:rPr>
                <w:rFonts w:ascii="Times New Roman" w:hAnsi="Times New Roman"/>
                <w:sz w:val="24"/>
                <w:szCs w:val="24"/>
              </w:rPr>
              <w:t xml:space="preserve"> </w:t>
            </w:r>
            <w:r w:rsidRPr="009A02DF">
              <w:rPr>
                <w:rFonts w:ascii="Times New Roman" w:hAnsi="Times New Roman"/>
                <w:bCs/>
                <w:sz w:val="24"/>
                <w:szCs w:val="24"/>
              </w:rPr>
              <w:t>vidurinį</w:t>
            </w:r>
            <w:r w:rsidR="00A401BA">
              <w:rPr>
                <w:rFonts w:ascii="Times New Roman" w:hAnsi="Times New Roman"/>
                <w:bCs/>
                <w:sz w:val="24"/>
                <w:szCs w:val="24"/>
              </w:rPr>
              <w:t xml:space="preserve"> </w:t>
            </w:r>
            <w:r w:rsidRPr="009A02DF">
              <w:rPr>
                <w:rFonts w:ascii="Times New Roman" w:hAnsi="Times New Roman"/>
                <w:bCs/>
                <w:sz w:val="24"/>
                <w:szCs w:val="24"/>
              </w:rPr>
              <w:t>išsilavinimą</w:t>
            </w:r>
            <w:r w:rsidR="00A401BA">
              <w:rPr>
                <w:rFonts w:ascii="Times New Roman" w:hAnsi="Times New Roman"/>
                <w:sz w:val="24"/>
                <w:szCs w:val="24"/>
              </w:rPr>
              <w:t xml:space="preserve"> </w:t>
            </w:r>
            <w:r w:rsidRPr="009A02DF">
              <w:rPr>
                <w:rFonts w:ascii="Times New Roman" w:hAnsi="Times New Roman"/>
                <w:sz w:val="24"/>
                <w:szCs w:val="24"/>
              </w:rPr>
              <w:t>ir</w:t>
            </w:r>
            <w:r w:rsidR="00A401BA">
              <w:rPr>
                <w:rFonts w:ascii="Times New Roman" w:hAnsi="Times New Roman"/>
                <w:sz w:val="24"/>
                <w:szCs w:val="24"/>
              </w:rPr>
              <w:t xml:space="preserve"> </w:t>
            </w:r>
            <w:r w:rsidRPr="009A02DF">
              <w:rPr>
                <w:rFonts w:ascii="Times New Roman" w:hAnsi="Times New Roman"/>
                <w:sz w:val="24"/>
                <w:szCs w:val="24"/>
              </w:rPr>
              <w:t>padavėjo</w:t>
            </w:r>
            <w:r w:rsidR="00A401BA">
              <w:rPr>
                <w:rFonts w:ascii="Times New Roman" w:hAnsi="Times New Roman"/>
                <w:sz w:val="24"/>
                <w:szCs w:val="24"/>
              </w:rPr>
              <w:t xml:space="preserve"> </w:t>
            </w:r>
            <w:r w:rsidRPr="009A02DF">
              <w:rPr>
                <w:rFonts w:ascii="Times New Roman" w:hAnsi="Times New Roman"/>
                <w:sz w:val="24"/>
                <w:szCs w:val="24"/>
              </w:rPr>
              <w:t>ar</w:t>
            </w:r>
            <w:r w:rsidR="00A401BA">
              <w:rPr>
                <w:rFonts w:ascii="Times New Roman" w:hAnsi="Times New Roman"/>
                <w:sz w:val="24"/>
                <w:szCs w:val="24"/>
              </w:rPr>
              <w:t xml:space="preserve"> </w:t>
            </w:r>
            <w:r w:rsidRPr="009A02DF">
              <w:rPr>
                <w:rFonts w:ascii="Times New Roman" w:hAnsi="Times New Roman"/>
                <w:sz w:val="24"/>
                <w:szCs w:val="24"/>
              </w:rPr>
              <w:t>lygiavertę</w:t>
            </w:r>
            <w:r w:rsidR="00A401BA">
              <w:rPr>
                <w:rFonts w:ascii="Times New Roman" w:hAnsi="Times New Roman"/>
                <w:sz w:val="24"/>
                <w:szCs w:val="24"/>
              </w:rPr>
              <w:t xml:space="preserve"> </w:t>
            </w:r>
            <w:r w:rsidRPr="009A02DF">
              <w:rPr>
                <w:rFonts w:ascii="Times New Roman" w:hAnsi="Times New Roman"/>
                <w:sz w:val="24"/>
                <w:szCs w:val="24"/>
              </w:rPr>
              <w:t>kvalifikaciją,</w:t>
            </w:r>
            <w:r w:rsidR="00A401BA">
              <w:rPr>
                <w:rFonts w:ascii="Times New Roman" w:hAnsi="Times New Roman"/>
                <w:sz w:val="24"/>
                <w:szCs w:val="24"/>
              </w:rPr>
              <w:t xml:space="preserve"> </w:t>
            </w:r>
            <w:r w:rsidRPr="009A02DF">
              <w:rPr>
                <w:rFonts w:ascii="Times New Roman" w:hAnsi="Times New Roman"/>
                <w:sz w:val="24"/>
                <w:szCs w:val="24"/>
              </w:rPr>
              <w:t>ne</w:t>
            </w:r>
            <w:r w:rsidR="00A401BA">
              <w:rPr>
                <w:rFonts w:ascii="Times New Roman" w:hAnsi="Times New Roman"/>
                <w:sz w:val="24"/>
                <w:szCs w:val="24"/>
              </w:rPr>
              <w:t xml:space="preserve"> </w:t>
            </w:r>
            <w:r w:rsidRPr="009A02DF">
              <w:rPr>
                <w:rFonts w:ascii="Times New Roman" w:hAnsi="Times New Roman"/>
                <w:sz w:val="24"/>
                <w:szCs w:val="24"/>
              </w:rPr>
              <w:t>mažesnę</w:t>
            </w:r>
            <w:r w:rsidR="00A401BA">
              <w:rPr>
                <w:rFonts w:ascii="Times New Roman" w:hAnsi="Times New Roman"/>
                <w:sz w:val="24"/>
                <w:szCs w:val="24"/>
              </w:rPr>
              <w:t xml:space="preserve"> </w:t>
            </w:r>
            <w:r w:rsidRPr="009A02DF">
              <w:rPr>
                <w:rFonts w:ascii="Times New Roman" w:hAnsi="Times New Roman"/>
                <w:sz w:val="24"/>
                <w:szCs w:val="24"/>
              </w:rPr>
              <w:t>kaip</w:t>
            </w:r>
            <w:r w:rsidR="00A401BA">
              <w:rPr>
                <w:rFonts w:ascii="Times New Roman" w:hAnsi="Times New Roman"/>
                <w:sz w:val="24"/>
                <w:szCs w:val="24"/>
              </w:rPr>
              <w:t xml:space="preserve"> </w:t>
            </w:r>
            <w:r w:rsidRPr="009A02DF">
              <w:rPr>
                <w:rFonts w:ascii="Times New Roman" w:hAnsi="Times New Roman"/>
                <w:sz w:val="24"/>
                <w:szCs w:val="24"/>
              </w:rPr>
              <w:t>3</w:t>
            </w:r>
            <w:r w:rsidR="00A401BA">
              <w:rPr>
                <w:rFonts w:ascii="Times New Roman" w:hAnsi="Times New Roman"/>
                <w:sz w:val="24"/>
                <w:szCs w:val="24"/>
              </w:rPr>
              <w:t xml:space="preserve"> </w:t>
            </w:r>
            <w:r w:rsidRPr="009A02DF">
              <w:rPr>
                <w:rFonts w:ascii="Times New Roman" w:hAnsi="Times New Roman"/>
                <w:sz w:val="24"/>
                <w:szCs w:val="24"/>
              </w:rPr>
              <w:t>metų</w:t>
            </w:r>
            <w:r w:rsidR="00A401BA">
              <w:rPr>
                <w:rFonts w:ascii="Times New Roman" w:hAnsi="Times New Roman"/>
                <w:sz w:val="24"/>
                <w:szCs w:val="24"/>
              </w:rPr>
              <w:t xml:space="preserve"> </w:t>
            </w:r>
            <w:r w:rsidRPr="009A02DF">
              <w:rPr>
                <w:rFonts w:ascii="Times New Roman" w:hAnsi="Times New Roman"/>
                <w:sz w:val="24"/>
                <w:szCs w:val="24"/>
              </w:rPr>
              <w:t>padavėjo</w:t>
            </w:r>
            <w:r w:rsidR="00A401BA">
              <w:rPr>
                <w:rFonts w:ascii="Times New Roman" w:hAnsi="Times New Roman"/>
                <w:sz w:val="24"/>
                <w:szCs w:val="24"/>
              </w:rPr>
              <w:t xml:space="preserve"> </w:t>
            </w:r>
            <w:r w:rsidRPr="009A02DF">
              <w:rPr>
                <w:rFonts w:ascii="Times New Roman" w:hAnsi="Times New Roman"/>
                <w:sz w:val="24"/>
                <w:szCs w:val="24"/>
              </w:rPr>
              <w:t>profesinės</w:t>
            </w:r>
            <w:r w:rsidR="00A401BA">
              <w:rPr>
                <w:rFonts w:ascii="Times New Roman" w:hAnsi="Times New Roman"/>
                <w:sz w:val="24"/>
                <w:szCs w:val="24"/>
              </w:rPr>
              <w:t xml:space="preserve"> </w:t>
            </w:r>
            <w:r w:rsidRPr="009A02DF">
              <w:rPr>
                <w:rFonts w:ascii="Times New Roman" w:hAnsi="Times New Roman"/>
                <w:sz w:val="24"/>
                <w:szCs w:val="24"/>
              </w:rPr>
              <w:t>veiklos</w:t>
            </w:r>
            <w:r w:rsidR="00A401BA">
              <w:rPr>
                <w:rFonts w:ascii="Times New Roman" w:hAnsi="Times New Roman"/>
                <w:sz w:val="24"/>
                <w:szCs w:val="24"/>
              </w:rPr>
              <w:t xml:space="preserve"> </w:t>
            </w:r>
            <w:r w:rsidRPr="009A02DF">
              <w:rPr>
                <w:rFonts w:ascii="Times New Roman" w:hAnsi="Times New Roman"/>
                <w:sz w:val="24"/>
                <w:szCs w:val="24"/>
              </w:rPr>
              <w:t>patirtį</w:t>
            </w:r>
            <w:r w:rsidR="00A401BA">
              <w:rPr>
                <w:rFonts w:ascii="Times New Roman" w:hAnsi="Times New Roman"/>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pedagoginių</w:t>
            </w:r>
            <w:r w:rsidR="00A401BA">
              <w:rPr>
                <w:rFonts w:ascii="Times New Roman" w:hAnsi="Times New Roman"/>
                <w:bCs/>
                <w:sz w:val="24"/>
                <w:szCs w:val="24"/>
              </w:rPr>
              <w:t xml:space="preserve"> </w:t>
            </w:r>
            <w:r w:rsidRPr="009A02DF">
              <w:rPr>
                <w:rFonts w:ascii="Times New Roman" w:hAnsi="Times New Roman"/>
                <w:bCs/>
                <w:sz w:val="24"/>
                <w:szCs w:val="24"/>
              </w:rPr>
              <w:t>ir</w:t>
            </w:r>
            <w:r w:rsidR="00A401BA">
              <w:rPr>
                <w:rFonts w:ascii="Times New Roman" w:hAnsi="Times New Roman"/>
                <w:bCs/>
                <w:sz w:val="24"/>
                <w:szCs w:val="24"/>
              </w:rPr>
              <w:t xml:space="preserve"> </w:t>
            </w:r>
            <w:r w:rsidRPr="009A02DF">
              <w:rPr>
                <w:rFonts w:ascii="Times New Roman" w:hAnsi="Times New Roman"/>
                <w:bCs/>
                <w:sz w:val="24"/>
                <w:szCs w:val="24"/>
              </w:rPr>
              <w:t>psichologinių</w:t>
            </w:r>
            <w:r w:rsidR="00A401BA">
              <w:rPr>
                <w:rFonts w:ascii="Times New Roman" w:hAnsi="Times New Roman"/>
                <w:bCs/>
                <w:sz w:val="24"/>
                <w:szCs w:val="24"/>
              </w:rPr>
              <w:t xml:space="preserve"> </w:t>
            </w:r>
            <w:r w:rsidRPr="009A02DF">
              <w:rPr>
                <w:rFonts w:ascii="Times New Roman" w:hAnsi="Times New Roman"/>
                <w:bCs/>
                <w:sz w:val="24"/>
                <w:szCs w:val="24"/>
              </w:rPr>
              <w:t>žinių</w:t>
            </w:r>
            <w:r w:rsidR="00A401BA">
              <w:rPr>
                <w:rFonts w:ascii="Times New Roman" w:hAnsi="Times New Roman"/>
                <w:bCs/>
                <w:sz w:val="24"/>
                <w:szCs w:val="24"/>
              </w:rPr>
              <w:t xml:space="preserve"> </w:t>
            </w:r>
            <w:r w:rsidRPr="009A02DF">
              <w:rPr>
                <w:rFonts w:ascii="Times New Roman" w:hAnsi="Times New Roman"/>
                <w:bCs/>
                <w:sz w:val="24"/>
                <w:szCs w:val="24"/>
              </w:rPr>
              <w:t>kurso</w:t>
            </w:r>
            <w:r w:rsidR="00A401BA">
              <w:rPr>
                <w:rFonts w:ascii="Times New Roman" w:hAnsi="Times New Roman"/>
                <w:bCs/>
                <w:sz w:val="24"/>
                <w:szCs w:val="24"/>
              </w:rPr>
              <w:t xml:space="preserve"> </w:t>
            </w:r>
            <w:r w:rsidRPr="009A02DF">
              <w:rPr>
                <w:rFonts w:ascii="Times New Roman" w:hAnsi="Times New Roman"/>
                <w:sz w:val="24"/>
                <w:szCs w:val="24"/>
              </w:rPr>
              <w:t>baigimo</w:t>
            </w:r>
            <w:r w:rsidR="00A401BA">
              <w:rPr>
                <w:rFonts w:ascii="Times New Roman" w:hAnsi="Times New Roman"/>
                <w:sz w:val="24"/>
                <w:szCs w:val="24"/>
              </w:rPr>
              <w:t xml:space="preserve"> </w:t>
            </w:r>
            <w:r w:rsidRPr="009A02DF">
              <w:rPr>
                <w:rFonts w:ascii="Times New Roman" w:hAnsi="Times New Roman"/>
                <w:sz w:val="24"/>
                <w:szCs w:val="24"/>
              </w:rPr>
              <w:t>pažymėjimą.</w:t>
            </w:r>
          </w:p>
          <w:p w:rsidR="00D619A5" w:rsidRPr="009A02DF" w:rsidRDefault="0062556D" w:rsidP="00CE4B0F">
            <w:pPr>
              <w:widowControl w:val="0"/>
              <w:spacing w:after="0" w:line="240" w:lineRule="auto"/>
              <w:jc w:val="both"/>
              <w:rPr>
                <w:rFonts w:ascii="Times New Roman" w:hAnsi="Times New Roman"/>
                <w:sz w:val="24"/>
                <w:szCs w:val="24"/>
              </w:rPr>
            </w:pPr>
            <w:r w:rsidRPr="009A02DF">
              <w:rPr>
                <w:rFonts w:ascii="Times New Roman" w:hAnsi="Times New Roman"/>
                <w:sz w:val="24"/>
                <w:szCs w:val="24"/>
              </w:rPr>
              <w:t>Mokinio</w:t>
            </w:r>
            <w:r w:rsidR="00A401BA">
              <w:rPr>
                <w:rFonts w:ascii="Times New Roman" w:hAnsi="Times New Roman"/>
                <w:sz w:val="24"/>
                <w:szCs w:val="24"/>
              </w:rPr>
              <w:t xml:space="preserve"> </w:t>
            </w:r>
            <w:r w:rsidRPr="009A02DF">
              <w:rPr>
                <w:rFonts w:ascii="Times New Roman" w:hAnsi="Times New Roman"/>
                <w:sz w:val="24"/>
                <w:szCs w:val="24"/>
              </w:rPr>
              <w:t>mokymuisi</w:t>
            </w:r>
            <w:r w:rsidR="00A401BA">
              <w:rPr>
                <w:rFonts w:ascii="Times New Roman" w:hAnsi="Times New Roman"/>
                <w:sz w:val="24"/>
                <w:szCs w:val="24"/>
              </w:rPr>
              <w:t xml:space="preserve"> </w:t>
            </w:r>
            <w:r w:rsidRPr="009A02DF">
              <w:rPr>
                <w:rFonts w:ascii="Times New Roman" w:hAnsi="Times New Roman"/>
                <w:sz w:val="24"/>
                <w:szCs w:val="24"/>
              </w:rPr>
              <w:t>realioje</w:t>
            </w:r>
            <w:r w:rsidR="00A401BA">
              <w:rPr>
                <w:rFonts w:ascii="Times New Roman" w:hAnsi="Times New Roman"/>
                <w:sz w:val="24"/>
                <w:szCs w:val="24"/>
              </w:rPr>
              <w:t xml:space="preserve"> </w:t>
            </w:r>
            <w:r w:rsidRPr="009A02DF">
              <w:rPr>
                <w:rFonts w:ascii="Times New Roman" w:hAnsi="Times New Roman"/>
                <w:sz w:val="24"/>
                <w:szCs w:val="24"/>
              </w:rPr>
              <w:t>darbo</w:t>
            </w:r>
            <w:r w:rsidR="00A401BA">
              <w:rPr>
                <w:rFonts w:ascii="Times New Roman" w:hAnsi="Times New Roman"/>
                <w:sz w:val="24"/>
                <w:szCs w:val="24"/>
              </w:rPr>
              <w:t xml:space="preserve"> </w:t>
            </w:r>
            <w:r w:rsidRPr="009A02DF">
              <w:rPr>
                <w:rFonts w:ascii="Times New Roman" w:hAnsi="Times New Roman"/>
                <w:sz w:val="24"/>
                <w:szCs w:val="24"/>
              </w:rPr>
              <w:t>vietoje</w:t>
            </w:r>
            <w:r w:rsidR="00A401BA">
              <w:rPr>
                <w:rFonts w:ascii="Times New Roman" w:hAnsi="Times New Roman"/>
                <w:sz w:val="24"/>
                <w:szCs w:val="24"/>
              </w:rPr>
              <w:t xml:space="preserve"> </w:t>
            </w:r>
            <w:r w:rsidRPr="009A02DF">
              <w:rPr>
                <w:rFonts w:ascii="Times New Roman" w:hAnsi="Times New Roman"/>
                <w:sz w:val="24"/>
                <w:szCs w:val="24"/>
              </w:rPr>
              <w:t>vadovaujantis</w:t>
            </w:r>
            <w:r w:rsidR="00A401BA">
              <w:rPr>
                <w:rFonts w:ascii="Times New Roman" w:hAnsi="Times New Roman"/>
                <w:sz w:val="24"/>
                <w:szCs w:val="24"/>
              </w:rPr>
              <w:t xml:space="preserve"> </w:t>
            </w:r>
            <w:r w:rsidRPr="009A02DF">
              <w:rPr>
                <w:rFonts w:ascii="Times New Roman" w:hAnsi="Times New Roman"/>
                <w:sz w:val="24"/>
                <w:szCs w:val="24"/>
              </w:rPr>
              <w:t>praktikos</w:t>
            </w:r>
            <w:r w:rsidR="00A401BA">
              <w:rPr>
                <w:rFonts w:ascii="Times New Roman" w:hAnsi="Times New Roman"/>
                <w:sz w:val="24"/>
                <w:szCs w:val="24"/>
              </w:rPr>
              <w:t xml:space="preserve"> </w:t>
            </w:r>
            <w:r w:rsidRPr="009A02DF">
              <w:rPr>
                <w:rFonts w:ascii="Times New Roman" w:hAnsi="Times New Roman"/>
                <w:sz w:val="24"/>
                <w:szCs w:val="24"/>
              </w:rPr>
              <w:t>vadovas</w:t>
            </w:r>
            <w:r w:rsidR="00A401BA">
              <w:rPr>
                <w:rFonts w:ascii="Times New Roman" w:hAnsi="Times New Roman"/>
                <w:sz w:val="24"/>
                <w:szCs w:val="24"/>
              </w:rPr>
              <w:t xml:space="preserve"> </w:t>
            </w:r>
            <w:r w:rsidRPr="009A02DF">
              <w:rPr>
                <w:rFonts w:ascii="Times New Roman" w:hAnsi="Times New Roman"/>
                <w:sz w:val="24"/>
                <w:szCs w:val="24"/>
              </w:rPr>
              <w:t>turi</w:t>
            </w:r>
            <w:r w:rsidR="00A401BA">
              <w:rPr>
                <w:rFonts w:ascii="Times New Roman" w:hAnsi="Times New Roman"/>
                <w:sz w:val="24"/>
                <w:szCs w:val="24"/>
              </w:rPr>
              <w:t xml:space="preserve"> </w:t>
            </w:r>
            <w:r w:rsidRPr="009A02DF">
              <w:rPr>
                <w:rFonts w:ascii="Times New Roman" w:hAnsi="Times New Roman"/>
                <w:sz w:val="24"/>
                <w:szCs w:val="24"/>
              </w:rPr>
              <w:t>turėti</w:t>
            </w:r>
            <w:r w:rsidR="00A401BA">
              <w:rPr>
                <w:rFonts w:ascii="Times New Roman" w:hAnsi="Times New Roman"/>
                <w:sz w:val="24"/>
                <w:szCs w:val="24"/>
              </w:rPr>
              <w:t xml:space="preserve"> </w:t>
            </w:r>
            <w:r w:rsidRPr="009A02DF">
              <w:rPr>
                <w:rFonts w:ascii="Times New Roman" w:hAnsi="Times New Roman"/>
                <w:sz w:val="24"/>
                <w:szCs w:val="24"/>
              </w:rPr>
              <w:t>ne</w:t>
            </w:r>
            <w:r w:rsidR="00A401BA">
              <w:rPr>
                <w:rFonts w:ascii="Times New Roman" w:hAnsi="Times New Roman"/>
                <w:sz w:val="24"/>
                <w:szCs w:val="24"/>
              </w:rPr>
              <w:t xml:space="preserve"> </w:t>
            </w:r>
            <w:r w:rsidRPr="009A02DF">
              <w:rPr>
                <w:rFonts w:ascii="Times New Roman" w:hAnsi="Times New Roman"/>
                <w:sz w:val="24"/>
                <w:szCs w:val="24"/>
              </w:rPr>
              <w:t>mažesnę</w:t>
            </w:r>
            <w:r w:rsidR="00A401BA">
              <w:rPr>
                <w:rFonts w:ascii="Times New Roman" w:hAnsi="Times New Roman"/>
                <w:sz w:val="24"/>
                <w:szCs w:val="24"/>
              </w:rPr>
              <w:t xml:space="preserve"> </w:t>
            </w:r>
            <w:r w:rsidRPr="009A02DF">
              <w:rPr>
                <w:rFonts w:ascii="Times New Roman" w:hAnsi="Times New Roman"/>
                <w:sz w:val="24"/>
                <w:szCs w:val="24"/>
              </w:rPr>
              <w:t>kaip</w:t>
            </w:r>
            <w:r w:rsidR="00A401BA">
              <w:rPr>
                <w:rFonts w:ascii="Times New Roman" w:hAnsi="Times New Roman"/>
                <w:sz w:val="24"/>
                <w:szCs w:val="24"/>
              </w:rPr>
              <w:t xml:space="preserve"> </w:t>
            </w:r>
            <w:r w:rsidRPr="009A02DF">
              <w:rPr>
                <w:rFonts w:ascii="Times New Roman" w:hAnsi="Times New Roman"/>
                <w:sz w:val="24"/>
                <w:szCs w:val="24"/>
              </w:rPr>
              <w:t>3</w:t>
            </w:r>
            <w:r w:rsidR="00A401BA">
              <w:rPr>
                <w:rFonts w:ascii="Times New Roman" w:hAnsi="Times New Roman"/>
                <w:sz w:val="24"/>
                <w:szCs w:val="24"/>
              </w:rPr>
              <w:t xml:space="preserve"> </w:t>
            </w:r>
            <w:r w:rsidRPr="009A02DF">
              <w:rPr>
                <w:rFonts w:ascii="Times New Roman" w:eastAsia="Times New Roman" w:hAnsi="Times New Roman"/>
                <w:sz w:val="24"/>
                <w:szCs w:val="24"/>
              </w:rPr>
              <w:t>metų</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padavėjo</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profesinės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veiklos</w:t>
            </w:r>
            <w:r w:rsidR="00A401BA">
              <w:rPr>
                <w:rFonts w:ascii="Times New Roman" w:eastAsia="Times New Roman" w:hAnsi="Times New Roman"/>
                <w:sz w:val="24"/>
                <w:szCs w:val="24"/>
              </w:rPr>
              <w:t xml:space="preserve"> </w:t>
            </w:r>
            <w:r w:rsidRPr="009A02DF">
              <w:rPr>
                <w:rFonts w:ascii="Times New Roman" w:eastAsia="Times New Roman" w:hAnsi="Times New Roman"/>
                <w:sz w:val="24"/>
                <w:szCs w:val="24"/>
              </w:rPr>
              <w:t>patirtį.</w:t>
            </w:r>
          </w:p>
        </w:tc>
      </w:tr>
    </w:tbl>
    <w:p w:rsidR="00D619A5" w:rsidRPr="009A02DF" w:rsidRDefault="00D619A5" w:rsidP="00CE4B0F">
      <w:pPr>
        <w:widowControl w:val="0"/>
        <w:spacing w:after="0" w:line="240" w:lineRule="auto"/>
        <w:rPr>
          <w:rFonts w:ascii="Times New Roman" w:hAnsi="Times New Roman"/>
          <w:sz w:val="24"/>
          <w:szCs w:val="24"/>
        </w:rPr>
      </w:pPr>
    </w:p>
    <w:sectPr w:rsidR="00D619A5" w:rsidRPr="009A02DF" w:rsidSect="007C3AE3">
      <w:headerReference w:type="default" r:id="rId10"/>
      <w:footerReference w:type="default" r:id="rId11"/>
      <w:pgSz w:w="16838" w:h="11906" w:orient="landscape" w:code="9"/>
      <w:pgMar w:top="1418" w:right="567" w:bottom="567" w:left="567" w:header="284" w:footer="284" w:gutter="0"/>
      <w:cols w:space="1296"/>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66" w:rsidRDefault="00976066">
      <w:pPr>
        <w:spacing w:after="0" w:line="240" w:lineRule="auto"/>
      </w:pPr>
      <w:r>
        <w:separator/>
      </w:r>
    </w:p>
  </w:endnote>
  <w:endnote w:type="continuationSeparator" w:id="0">
    <w:p w:rsidR="00976066" w:rsidRDefault="0097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0F" w:rsidRDefault="00CE4B0F">
    <w:pPr>
      <w:pStyle w:val="Antrats"/>
      <w:jc w:val="center"/>
      <w:rPr>
        <w:color w:val="833C0B"/>
      </w:rPr>
    </w:pPr>
    <w:r>
      <w:fldChar w:fldCharType="begin"/>
    </w:r>
    <w:r>
      <w:instrText xml:space="preserve"> PAGE </w:instrText>
    </w:r>
    <w:r>
      <w:fldChar w:fldCharType="separate"/>
    </w:r>
    <w:r w:rsidR="00C57C9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0F" w:rsidRDefault="00CE4B0F">
    <w:pPr>
      <w:pStyle w:val="Antrats"/>
      <w:jc w:val="center"/>
      <w:rPr>
        <w:color w:val="833C0B"/>
      </w:rPr>
    </w:pPr>
    <w:r>
      <w:fldChar w:fldCharType="begin"/>
    </w:r>
    <w:r>
      <w:instrText xml:space="preserve"> PAGE </w:instrText>
    </w:r>
    <w:r>
      <w:fldChar w:fldCharType="separate"/>
    </w:r>
    <w:r w:rsidR="00C57C97">
      <w:rPr>
        <w:noProof/>
      </w:rPr>
      <w:t>54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66" w:rsidRDefault="00976066">
      <w:pPr>
        <w:spacing w:after="0" w:line="240" w:lineRule="auto"/>
      </w:pPr>
      <w:r>
        <w:separator/>
      </w:r>
    </w:p>
  </w:footnote>
  <w:footnote w:type="continuationSeparator" w:id="0">
    <w:p w:rsidR="00976066" w:rsidRDefault="0097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0F" w:rsidRDefault="00CE4B0F">
    <w:pPr>
      <w:spacing w:after="0" w:line="240" w:lineRule="auto"/>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B0F" w:rsidRDefault="00CE4B0F">
    <w:pPr>
      <w:spacing w:after="0" w:line="240" w:lineRule="auto"/>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5CF"/>
    <w:multiLevelType w:val="hybridMultilevel"/>
    <w:tmpl w:val="F9B08F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6456D2"/>
    <w:multiLevelType w:val="hybridMultilevel"/>
    <w:tmpl w:val="67BACD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3270F7"/>
    <w:multiLevelType w:val="multilevel"/>
    <w:tmpl w:val="1BBA14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6F7583F"/>
    <w:multiLevelType w:val="hybridMultilevel"/>
    <w:tmpl w:val="6C7E7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A2C23"/>
    <w:multiLevelType w:val="hybridMultilevel"/>
    <w:tmpl w:val="05AE2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B1622"/>
    <w:multiLevelType w:val="hybridMultilevel"/>
    <w:tmpl w:val="AFFCD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2987A91"/>
    <w:multiLevelType w:val="multilevel"/>
    <w:tmpl w:val="C212D6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2A74C35"/>
    <w:multiLevelType w:val="hybridMultilevel"/>
    <w:tmpl w:val="FEACA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D16D1"/>
    <w:multiLevelType w:val="hybridMultilevel"/>
    <w:tmpl w:val="15941E70"/>
    <w:lvl w:ilvl="0" w:tplc="FE547A9C">
      <w:start w:val="1"/>
      <w:numFmt w:val="bullet"/>
      <w:lvlText w:val=""/>
      <w:lvlJc w:val="left"/>
      <w:pPr>
        <w:ind w:left="399" w:hanging="360"/>
      </w:pPr>
      <w:rPr>
        <w:rFonts w:ascii="Symbol" w:hAnsi="Symbol" w:hint="default"/>
        <w:color w:val="auto"/>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9" w15:restartNumberingAfterBreak="0">
    <w:nsid w:val="140F3417"/>
    <w:multiLevelType w:val="hybridMultilevel"/>
    <w:tmpl w:val="11DED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8C5538"/>
    <w:multiLevelType w:val="hybridMultilevel"/>
    <w:tmpl w:val="3F9004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72A6A0C"/>
    <w:multiLevelType w:val="multilevel"/>
    <w:tmpl w:val="53EA8EF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7C92842"/>
    <w:multiLevelType w:val="hybridMultilevel"/>
    <w:tmpl w:val="2EA85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04071D"/>
    <w:multiLevelType w:val="hybridMultilevel"/>
    <w:tmpl w:val="5C7A50D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1D8368C8"/>
    <w:multiLevelType w:val="hybridMultilevel"/>
    <w:tmpl w:val="7318EA74"/>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0B165DF"/>
    <w:multiLevelType w:val="hybridMultilevel"/>
    <w:tmpl w:val="E7D21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6165FF"/>
    <w:multiLevelType w:val="hybridMultilevel"/>
    <w:tmpl w:val="C12EB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C62E22"/>
    <w:multiLevelType w:val="hybridMultilevel"/>
    <w:tmpl w:val="350EB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45D2DAB"/>
    <w:multiLevelType w:val="multilevel"/>
    <w:tmpl w:val="694A92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5060AFF"/>
    <w:multiLevelType w:val="hybridMultilevel"/>
    <w:tmpl w:val="F7B44C3E"/>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5F449B8"/>
    <w:multiLevelType w:val="hybridMultilevel"/>
    <w:tmpl w:val="27880E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7CC7D23"/>
    <w:multiLevelType w:val="hybridMultilevel"/>
    <w:tmpl w:val="61A68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991D59"/>
    <w:multiLevelType w:val="hybridMultilevel"/>
    <w:tmpl w:val="42A293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A5B16F5"/>
    <w:multiLevelType w:val="hybridMultilevel"/>
    <w:tmpl w:val="C3D43D5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FBE3C36"/>
    <w:multiLevelType w:val="hybridMultilevel"/>
    <w:tmpl w:val="4B14C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5832F9"/>
    <w:multiLevelType w:val="multilevel"/>
    <w:tmpl w:val="869ECF9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3174633E"/>
    <w:multiLevelType w:val="hybridMultilevel"/>
    <w:tmpl w:val="25C2E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2081646"/>
    <w:multiLevelType w:val="hybridMultilevel"/>
    <w:tmpl w:val="3DF0A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AC6ECB"/>
    <w:multiLevelType w:val="hybridMultilevel"/>
    <w:tmpl w:val="4160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B717FF"/>
    <w:multiLevelType w:val="multilevel"/>
    <w:tmpl w:val="85D4AA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356E7CC4"/>
    <w:multiLevelType w:val="hybridMultilevel"/>
    <w:tmpl w:val="9D986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11F00C4"/>
    <w:multiLevelType w:val="multilevel"/>
    <w:tmpl w:val="1220A1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42114F8D"/>
    <w:multiLevelType w:val="multilevel"/>
    <w:tmpl w:val="30F6C140"/>
    <w:lvl w:ilvl="0">
      <w:start w:val="1"/>
      <w:numFmt w:val="bullet"/>
      <w:lvlText w:val=""/>
      <w:lvlJc w:val="left"/>
      <w:pPr>
        <w:tabs>
          <w:tab w:val="num" w:pos="0"/>
        </w:tabs>
        <w:ind w:left="401" w:hanging="360"/>
      </w:pPr>
      <w:rPr>
        <w:rFonts w:ascii="Symbol" w:hAnsi="Symbol" w:cs="Symbol" w:hint="default"/>
      </w:rPr>
    </w:lvl>
    <w:lvl w:ilvl="1">
      <w:start w:val="1"/>
      <w:numFmt w:val="bullet"/>
      <w:lvlText w:val="o"/>
      <w:lvlJc w:val="left"/>
      <w:pPr>
        <w:tabs>
          <w:tab w:val="num" w:pos="0"/>
        </w:tabs>
        <w:ind w:left="1121" w:hanging="360"/>
      </w:pPr>
      <w:rPr>
        <w:rFonts w:ascii="Courier New" w:hAnsi="Courier New" w:cs="Courier New" w:hint="default"/>
      </w:rPr>
    </w:lvl>
    <w:lvl w:ilvl="2">
      <w:start w:val="1"/>
      <w:numFmt w:val="bullet"/>
      <w:lvlText w:val=""/>
      <w:lvlJc w:val="left"/>
      <w:pPr>
        <w:tabs>
          <w:tab w:val="num" w:pos="0"/>
        </w:tabs>
        <w:ind w:left="1841" w:hanging="360"/>
      </w:pPr>
      <w:rPr>
        <w:rFonts w:ascii="Wingdings" w:hAnsi="Wingdings" w:cs="Wingdings" w:hint="default"/>
      </w:rPr>
    </w:lvl>
    <w:lvl w:ilvl="3">
      <w:start w:val="1"/>
      <w:numFmt w:val="bullet"/>
      <w:lvlText w:val=""/>
      <w:lvlJc w:val="left"/>
      <w:pPr>
        <w:tabs>
          <w:tab w:val="num" w:pos="0"/>
        </w:tabs>
        <w:ind w:left="2561" w:hanging="360"/>
      </w:pPr>
      <w:rPr>
        <w:rFonts w:ascii="Symbol" w:hAnsi="Symbol" w:cs="Symbol" w:hint="default"/>
      </w:rPr>
    </w:lvl>
    <w:lvl w:ilvl="4">
      <w:start w:val="1"/>
      <w:numFmt w:val="bullet"/>
      <w:lvlText w:val="o"/>
      <w:lvlJc w:val="left"/>
      <w:pPr>
        <w:tabs>
          <w:tab w:val="num" w:pos="0"/>
        </w:tabs>
        <w:ind w:left="3281" w:hanging="360"/>
      </w:pPr>
      <w:rPr>
        <w:rFonts w:ascii="Courier New" w:hAnsi="Courier New" w:cs="Courier New" w:hint="default"/>
      </w:rPr>
    </w:lvl>
    <w:lvl w:ilvl="5">
      <w:start w:val="1"/>
      <w:numFmt w:val="bullet"/>
      <w:lvlText w:val=""/>
      <w:lvlJc w:val="left"/>
      <w:pPr>
        <w:tabs>
          <w:tab w:val="num" w:pos="0"/>
        </w:tabs>
        <w:ind w:left="4001" w:hanging="360"/>
      </w:pPr>
      <w:rPr>
        <w:rFonts w:ascii="Wingdings" w:hAnsi="Wingdings" w:cs="Wingdings" w:hint="default"/>
      </w:rPr>
    </w:lvl>
    <w:lvl w:ilvl="6">
      <w:start w:val="1"/>
      <w:numFmt w:val="bullet"/>
      <w:lvlText w:val=""/>
      <w:lvlJc w:val="left"/>
      <w:pPr>
        <w:tabs>
          <w:tab w:val="num" w:pos="0"/>
        </w:tabs>
        <w:ind w:left="4721" w:hanging="360"/>
      </w:pPr>
      <w:rPr>
        <w:rFonts w:ascii="Symbol" w:hAnsi="Symbol" w:cs="Symbol" w:hint="default"/>
      </w:rPr>
    </w:lvl>
    <w:lvl w:ilvl="7">
      <w:start w:val="1"/>
      <w:numFmt w:val="bullet"/>
      <w:lvlText w:val="o"/>
      <w:lvlJc w:val="left"/>
      <w:pPr>
        <w:tabs>
          <w:tab w:val="num" w:pos="0"/>
        </w:tabs>
        <w:ind w:left="5441" w:hanging="360"/>
      </w:pPr>
      <w:rPr>
        <w:rFonts w:ascii="Courier New" w:hAnsi="Courier New" w:cs="Courier New" w:hint="default"/>
      </w:rPr>
    </w:lvl>
    <w:lvl w:ilvl="8">
      <w:start w:val="1"/>
      <w:numFmt w:val="bullet"/>
      <w:lvlText w:val=""/>
      <w:lvlJc w:val="left"/>
      <w:pPr>
        <w:tabs>
          <w:tab w:val="num" w:pos="0"/>
        </w:tabs>
        <w:ind w:left="6161" w:hanging="360"/>
      </w:pPr>
      <w:rPr>
        <w:rFonts w:ascii="Wingdings" w:hAnsi="Wingdings" w:cs="Wingdings" w:hint="default"/>
      </w:rPr>
    </w:lvl>
  </w:abstractNum>
  <w:abstractNum w:abstractNumId="34" w15:restartNumberingAfterBreak="0">
    <w:nsid w:val="426A2F6D"/>
    <w:multiLevelType w:val="multilevel"/>
    <w:tmpl w:val="61E4F5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465B564D"/>
    <w:multiLevelType w:val="hybridMultilevel"/>
    <w:tmpl w:val="DC72A4D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6945548"/>
    <w:multiLevelType w:val="hybridMultilevel"/>
    <w:tmpl w:val="2EA6F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7036C3"/>
    <w:multiLevelType w:val="hybridMultilevel"/>
    <w:tmpl w:val="FA1251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1CC4E2C"/>
    <w:multiLevelType w:val="multilevel"/>
    <w:tmpl w:val="728A96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539B3A92"/>
    <w:multiLevelType w:val="hybridMultilevel"/>
    <w:tmpl w:val="0C4E7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37549E"/>
    <w:multiLevelType w:val="hybridMultilevel"/>
    <w:tmpl w:val="12443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6A70103"/>
    <w:multiLevelType w:val="multilevel"/>
    <w:tmpl w:val="E0D29228"/>
    <w:lvl w:ilvl="0">
      <w:start w:val="1"/>
      <w:numFmt w:val="bullet"/>
      <w:lvlText w:val=""/>
      <w:lvlJc w:val="left"/>
      <w:pPr>
        <w:tabs>
          <w:tab w:val="num" w:pos="0"/>
        </w:tabs>
        <w:ind w:left="399" w:hanging="360"/>
      </w:pPr>
      <w:rPr>
        <w:rFonts w:ascii="Symbol" w:hAnsi="Symbol" w:cs="Symbol" w:hint="default"/>
        <w:color w:val="auto"/>
      </w:rPr>
    </w:lvl>
    <w:lvl w:ilvl="1">
      <w:start w:val="1"/>
      <w:numFmt w:val="bullet"/>
      <w:lvlText w:val="o"/>
      <w:lvlJc w:val="left"/>
      <w:pPr>
        <w:tabs>
          <w:tab w:val="num" w:pos="0"/>
        </w:tabs>
        <w:ind w:left="1119" w:hanging="360"/>
      </w:pPr>
      <w:rPr>
        <w:rFonts w:ascii="Courier New" w:hAnsi="Courier New" w:cs="Courier New" w:hint="default"/>
      </w:rPr>
    </w:lvl>
    <w:lvl w:ilvl="2">
      <w:start w:val="1"/>
      <w:numFmt w:val="bullet"/>
      <w:lvlText w:val=""/>
      <w:lvlJc w:val="left"/>
      <w:pPr>
        <w:tabs>
          <w:tab w:val="num" w:pos="0"/>
        </w:tabs>
        <w:ind w:left="1839" w:hanging="360"/>
      </w:pPr>
      <w:rPr>
        <w:rFonts w:ascii="Wingdings" w:hAnsi="Wingdings" w:cs="Wingdings" w:hint="default"/>
      </w:rPr>
    </w:lvl>
    <w:lvl w:ilvl="3">
      <w:start w:val="1"/>
      <w:numFmt w:val="bullet"/>
      <w:lvlText w:val=""/>
      <w:lvlJc w:val="left"/>
      <w:pPr>
        <w:tabs>
          <w:tab w:val="num" w:pos="0"/>
        </w:tabs>
        <w:ind w:left="2559" w:hanging="360"/>
      </w:pPr>
      <w:rPr>
        <w:rFonts w:ascii="Symbol" w:hAnsi="Symbol" w:cs="Symbol" w:hint="default"/>
      </w:rPr>
    </w:lvl>
    <w:lvl w:ilvl="4">
      <w:start w:val="1"/>
      <w:numFmt w:val="bullet"/>
      <w:lvlText w:val="o"/>
      <w:lvlJc w:val="left"/>
      <w:pPr>
        <w:tabs>
          <w:tab w:val="num" w:pos="0"/>
        </w:tabs>
        <w:ind w:left="3279" w:hanging="360"/>
      </w:pPr>
      <w:rPr>
        <w:rFonts w:ascii="Courier New" w:hAnsi="Courier New" w:cs="Courier New" w:hint="default"/>
      </w:rPr>
    </w:lvl>
    <w:lvl w:ilvl="5">
      <w:start w:val="1"/>
      <w:numFmt w:val="bullet"/>
      <w:lvlText w:val=""/>
      <w:lvlJc w:val="left"/>
      <w:pPr>
        <w:tabs>
          <w:tab w:val="num" w:pos="0"/>
        </w:tabs>
        <w:ind w:left="3999" w:hanging="360"/>
      </w:pPr>
      <w:rPr>
        <w:rFonts w:ascii="Wingdings" w:hAnsi="Wingdings" w:cs="Wingdings" w:hint="default"/>
      </w:rPr>
    </w:lvl>
    <w:lvl w:ilvl="6">
      <w:start w:val="1"/>
      <w:numFmt w:val="bullet"/>
      <w:lvlText w:val=""/>
      <w:lvlJc w:val="left"/>
      <w:pPr>
        <w:tabs>
          <w:tab w:val="num" w:pos="0"/>
        </w:tabs>
        <w:ind w:left="4719" w:hanging="360"/>
      </w:pPr>
      <w:rPr>
        <w:rFonts w:ascii="Symbol" w:hAnsi="Symbol" w:cs="Symbol" w:hint="default"/>
      </w:rPr>
    </w:lvl>
    <w:lvl w:ilvl="7">
      <w:start w:val="1"/>
      <w:numFmt w:val="bullet"/>
      <w:lvlText w:val="o"/>
      <w:lvlJc w:val="left"/>
      <w:pPr>
        <w:tabs>
          <w:tab w:val="num" w:pos="0"/>
        </w:tabs>
        <w:ind w:left="5439" w:hanging="360"/>
      </w:pPr>
      <w:rPr>
        <w:rFonts w:ascii="Courier New" w:hAnsi="Courier New" w:cs="Courier New" w:hint="default"/>
      </w:rPr>
    </w:lvl>
    <w:lvl w:ilvl="8">
      <w:start w:val="1"/>
      <w:numFmt w:val="bullet"/>
      <w:lvlText w:val=""/>
      <w:lvlJc w:val="left"/>
      <w:pPr>
        <w:tabs>
          <w:tab w:val="num" w:pos="0"/>
        </w:tabs>
        <w:ind w:left="6159" w:hanging="360"/>
      </w:pPr>
      <w:rPr>
        <w:rFonts w:ascii="Wingdings" w:hAnsi="Wingdings" w:cs="Wingdings" w:hint="default"/>
      </w:rPr>
    </w:lvl>
  </w:abstractNum>
  <w:abstractNum w:abstractNumId="42" w15:restartNumberingAfterBreak="0">
    <w:nsid w:val="57E07C42"/>
    <w:multiLevelType w:val="hybridMultilevel"/>
    <w:tmpl w:val="9154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8404C93"/>
    <w:multiLevelType w:val="multilevel"/>
    <w:tmpl w:val="D654CB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5A250810"/>
    <w:multiLevelType w:val="hybridMultilevel"/>
    <w:tmpl w:val="D708DFDE"/>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A77F41"/>
    <w:multiLevelType w:val="hybridMultilevel"/>
    <w:tmpl w:val="73D87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203053"/>
    <w:multiLevelType w:val="hybridMultilevel"/>
    <w:tmpl w:val="57249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B5D5557"/>
    <w:multiLevelType w:val="hybridMultilevel"/>
    <w:tmpl w:val="80581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B86742B"/>
    <w:multiLevelType w:val="multilevel"/>
    <w:tmpl w:val="F38614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5EA23B19"/>
    <w:multiLevelType w:val="hybridMultilevel"/>
    <w:tmpl w:val="DB6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8C472C"/>
    <w:multiLevelType w:val="hybridMultilevel"/>
    <w:tmpl w:val="F6AE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3F3A49"/>
    <w:multiLevelType w:val="hybridMultilevel"/>
    <w:tmpl w:val="D34A61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6784812"/>
    <w:multiLevelType w:val="multilevel"/>
    <w:tmpl w:val="5F14E4CA"/>
    <w:lvl w:ilvl="0">
      <w:start w:val="1"/>
      <w:numFmt w:val="bullet"/>
      <w:lvlText w:val=""/>
      <w:lvlJc w:val="left"/>
      <w:pPr>
        <w:tabs>
          <w:tab w:val="num" w:pos="0"/>
        </w:tabs>
        <w:ind w:left="401" w:hanging="360"/>
      </w:pPr>
      <w:rPr>
        <w:rFonts w:ascii="Symbol" w:hAnsi="Symbol" w:cs="Symbol" w:hint="default"/>
      </w:rPr>
    </w:lvl>
    <w:lvl w:ilvl="1">
      <w:start w:val="1"/>
      <w:numFmt w:val="bullet"/>
      <w:lvlText w:val="o"/>
      <w:lvlJc w:val="left"/>
      <w:pPr>
        <w:tabs>
          <w:tab w:val="num" w:pos="0"/>
        </w:tabs>
        <w:ind w:left="1121" w:hanging="360"/>
      </w:pPr>
      <w:rPr>
        <w:rFonts w:ascii="Courier New" w:hAnsi="Courier New" w:cs="Courier New" w:hint="default"/>
      </w:rPr>
    </w:lvl>
    <w:lvl w:ilvl="2">
      <w:start w:val="1"/>
      <w:numFmt w:val="bullet"/>
      <w:lvlText w:val=""/>
      <w:lvlJc w:val="left"/>
      <w:pPr>
        <w:tabs>
          <w:tab w:val="num" w:pos="0"/>
        </w:tabs>
        <w:ind w:left="1841" w:hanging="360"/>
      </w:pPr>
      <w:rPr>
        <w:rFonts w:ascii="Wingdings" w:hAnsi="Wingdings" w:cs="Wingdings" w:hint="default"/>
      </w:rPr>
    </w:lvl>
    <w:lvl w:ilvl="3">
      <w:start w:val="1"/>
      <w:numFmt w:val="bullet"/>
      <w:lvlText w:val=""/>
      <w:lvlJc w:val="left"/>
      <w:pPr>
        <w:tabs>
          <w:tab w:val="num" w:pos="0"/>
        </w:tabs>
        <w:ind w:left="2561" w:hanging="360"/>
      </w:pPr>
      <w:rPr>
        <w:rFonts w:ascii="Symbol" w:hAnsi="Symbol" w:cs="Symbol" w:hint="default"/>
      </w:rPr>
    </w:lvl>
    <w:lvl w:ilvl="4">
      <w:start w:val="1"/>
      <w:numFmt w:val="bullet"/>
      <w:lvlText w:val="o"/>
      <w:lvlJc w:val="left"/>
      <w:pPr>
        <w:tabs>
          <w:tab w:val="num" w:pos="0"/>
        </w:tabs>
        <w:ind w:left="3281" w:hanging="360"/>
      </w:pPr>
      <w:rPr>
        <w:rFonts w:ascii="Courier New" w:hAnsi="Courier New" w:cs="Courier New" w:hint="default"/>
      </w:rPr>
    </w:lvl>
    <w:lvl w:ilvl="5">
      <w:start w:val="1"/>
      <w:numFmt w:val="bullet"/>
      <w:lvlText w:val=""/>
      <w:lvlJc w:val="left"/>
      <w:pPr>
        <w:tabs>
          <w:tab w:val="num" w:pos="0"/>
        </w:tabs>
        <w:ind w:left="4001" w:hanging="360"/>
      </w:pPr>
      <w:rPr>
        <w:rFonts w:ascii="Wingdings" w:hAnsi="Wingdings" w:cs="Wingdings" w:hint="default"/>
      </w:rPr>
    </w:lvl>
    <w:lvl w:ilvl="6">
      <w:start w:val="1"/>
      <w:numFmt w:val="bullet"/>
      <w:lvlText w:val=""/>
      <w:lvlJc w:val="left"/>
      <w:pPr>
        <w:tabs>
          <w:tab w:val="num" w:pos="0"/>
        </w:tabs>
        <w:ind w:left="4721" w:hanging="360"/>
      </w:pPr>
      <w:rPr>
        <w:rFonts w:ascii="Symbol" w:hAnsi="Symbol" w:cs="Symbol" w:hint="default"/>
      </w:rPr>
    </w:lvl>
    <w:lvl w:ilvl="7">
      <w:start w:val="1"/>
      <w:numFmt w:val="bullet"/>
      <w:lvlText w:val="o"/>
      <w:lvlJc w:val="left"/>
      <w:pPr>
        <w:tabs>
          <w:tab w:val="num" w:pos="0"/>
        </w:tabs>
        <w:ind w:left="5441" w:hanging="360"/>
      </w:pPr>
      <w:rPr>
        <w:rFonts w:ascii="Courier New" w:hAnsi="Courier New" w:cs="Courier New" w:hint="default"/>
      </w:rPr>
    </w:lvl>
    <w:lvl w:ilvl="8">
      <w:start w:val="1"/>
      <w:numFmt w:val="bullet"/>
      <w:lvlText w:val=""/>
      <w:lvlJc w:val="left"/>
      <w:pPr>
        <w:tabs>
          <w:tab w:val="num" w:pos="0"/>
        </w:tabs>
        <w:ind w:left="6161" w:hanging="360"/>
      </w:pPr>
      <w:rPr>
        <w:rFonts w:ascii="Wingdings" w:hAnsi="Wingdings" w:cs="Wingdings" w:hint="default"/>
      </w:rPr>
    </w:lvl>
  </w:abstractNum>
  <w:abstractNum w:abstractNumId="53" w15:restartNumberingAfterBreak="0">
    <w:nsid w:val="67D10924"/>
    <w:multiLevelType w:val="hybridMultilevel"/>
    <w:tmpl w:val="66403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6C1B15FA"/>
    <w:multiLevelType w:val="hybridMultilevel"/>
    <w:tmpl w:val="78D01EC4"/>
    <w:lvl w:ilvl="0" w:tplc="0427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CE90162"/>
    <w:multiLevelType w:val="hybridMultilevel"/>
    <w:tmpl w:val="984AE67A"/>
    <w:lvl w:ilvl="0" w:tplc="04270001">
      <w:start w:val="1"/>
      <w:numFmt w:val="bullet"/>
      <w:lvlText w:val=""/>
      <w:lvlJc w:val="left"/>
      <w:pPr>
        <w:ind w:left="401" w:hanging="360"/>
      </w:pPr>
      <w:rPr>
        <w:rFonts w:ascii="Symbol" w:hAnsi="Symbol" w:hint="default"/>
      </w:rPr>
    </w:lvl>
    <w:lvl w:ilvl="1" w:tplc="04270003" w:tentative="1">
      <w:start w:val="1"/>
      <w:numFmt w:val="bullet"/>
      <w:lvlText w:val="o"/>
      <w:lvlJc w:val="left"/>
      <w:pPr>
        <w:ind w:left="1121" w:hanging="360"/>
      </w:pPr>
      <w:rPr>
        <w:rFonts w:ascii="Courier New" w:hAnsi="Courier New" w:hint="default"/>
      </w:rPr>
    </w:lvl>
    <w:lvl w:ilvl="2" w:tplc="04270005" w:tentative="1">
      <w:start w:val="1"/>
      <w:numFmt w:val="bullet"/>
      <w:lvlText w:val=""/>
      <w:lvlJc w:val="left"/>
      <w:pPr>
        <w:ind w:left="1841" w:hanging="360"/>
      </w:pPr>
      <w:rPr>
        <w:rFonts w:ascii="Wingdings" w:hAnsi="Wingdings" w:hint="default"/>
      </w:rPr>
    </w:lvl>
    <w:lvl w:ilvl="3" w:tplc="04270001" w:tentative="1">
      <w:start w:val="1"/>
      <w:numFmt w:val="bullet"/>
      <w:lvlText w:val=""/>
      <w:lvlJc w:val="left"/>
      <w:pPr>
        <w:ind w:left="2561" w:hanging="360"/>
      </w:pPr>
      <w:rPr>
        <w:rFonts w:ascii="Symbol" w:hAnsi="Symbol" w:hint="default"/>
      </w:rPr>
    </w:lvl>
    <w:lvl w:ilvl="4" w:tplc="04270003" w:tentative="1">
      <w:start w:val="1"/>
      <w:numFmt w:val="bullet"/>
      <w:lvlText w:val="o"/>
      <w:lvlJc w:val="left"/>
      <w:pPr>
        <w:ind w:left="3281" w:hanging="360"/>
      </w:pPr>
      <w:rPr>
        <w:rFonts w:ascii="Courier New" w:hAnsi="Courier New" w:hint="default"/>
      </w:rPr>
    </w:lvl>
    <w:lvl w:ilvl="5" w:tplc="04270005" w:tentative="1">
      <w:start w:val="1"/>
      <w:numFmt w:val="bullet"/>
      <w:lvlText w:val=""/>
      <w:lvlJc w:val="left"/>
      <w:pPr>
        <w:ind w:left="4001" w:hanging="360"/>
      </w:pPr>
      <w:rPr>
        <w:rFonts w:ascii="Wingdings" w:hAnsi="Wingdings" w:hint="default"/>
      </w:rPr>
    </w:lvl>
    <w:lvl w:ilvl="6" w:tplc="04270001" w:tentative="1">
      <w:start w:val="1"/>
      <w:numFmt w:val="bullet"/>
      <w:lvlText w:val=""/>
      <w:lvlJc w:val="left"/>
      <w:pPr>
        <w:ind w:left="4721" w:hanging="360"/>
      </w:pPr>
      <w:rPr>
        <w:rFonts w:ascii="Symbol" w:hAnsi="Symbol" w:hint="default"/>
      </w:rPr>
    </w:lvl>
    <w:lvl w:ilvl="7" w:tplc="04270003" w:tentative="1">
      <w:start w:val="1"/>
      <w:numFmt w:val="bullet"/>
      <w:lvlText w:val="o"/>
      <w:lvlJc w:val="left"/>
      <w:pPr>
        <w:ind w:left="5441" w:hanging="360"/>
      </w:pPr>
      <w:rPr>
        <w:rFonts w:ascii="Courier New" w:hAnsi="Courier New" w:hint="default"/>
      </w:rPr>
    </w:lvl>
    <w:lvl w:ilvl="8" w:tplc="04270005" w:tentative="1">
      <w:start w:val="1"/>
      <w:numFmt w:val="bullet"/>
      <w:lvlText w:val=""/>
      <w:lvlJc w:val="left"/>
      <w:pPr>
        <w:ind w:left="6161" w:hanging="360"/>
      </w:pPr>
      <w:rPr>
        <w:rFonts w:ascii="Wingdings" w:hAnsi="Wingdings" w:hint="default"/>
      </w:rPr>
    </w:lvl>
  </w:abstractNum>
  <w:abstractNum w:abstractNumId="56" w15:restartNumberingAfterBreak="0">
    <w:nsid w:val="6F6A799D"/>
    <w:multiLevelType w:val="hybridMultilevel"/>
    <w:tmpl w:val="94BA1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4746909"/>
    <w:multiLevelType w:val="hybridMultilevel"/>
    <w:tmpl w:val="8CE47C60"/>
    <w:lvl w:ilvl="0" w:tplc="05CCA3BC">
      <w:start w:val="1"/>
      <w:numFmt w:val="bullet"/>
      <w:lvlText w:val=""/>
      <w:lvlJc w:val="left"/>
      <w:pPr>
        <w:tabs>
          <w:tab w:val="num" w:pos="720"/>
        </w:tabs>
        <w:ind w:left="720" w:hanging="360"/>
      </w:pPr>
      <w:rPr>
        <w:rFonts w:ascii="Symbol" w:hAnsi="Symbol" w:hint="default"/>
        <w:sz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48734AB"/>
    <w:multiLevelType w:val="hybridMultilevel"/>
    <w:tmpl w:val="CFA0EE0A"/>
    <w:lvl w:ilvl="0" w:tplc="ADECDC06">
      <w:start w:val="1"/>
      <w:numFmt w:val="bullet"/>
      <w:lvlText w:val=""/>
      <w:lvlJc w:val="left"/>
      <w:pPr>
        <w:ind w:left="399" w:hanging="360"/>
      </w:pPr>
      <w:rPr>
        <w:rFonts w:ascii="Symbol" w:hAnsi="Symbol" w:hint="default"/>
        <w:color w:val="auto"/>
      </w:rPr>
    </w:lvl>
    <w:lvl w:ilvl="1" w:tplc="04270003" w:tentative="1">
      <w:start w:val="1"/>
      <w:numFmt w:val="bullet"/>
      <w:lvlText w:val="o"/>
      <w:lvlJc w:val="left"/>
      <w:pPr>
        <w:ind w:left="1119" w:hanging="360"/>
      </w:pPr>
      <w:rPr>
        <w:rFonts w:ascii="Courier New" w:hAnsi="Courier New" w:hint="default"/>
      </w:rPr>
    </w:lvl>
    <w:lvl w:ilvl="2" w:tplc="04270005" w:tentative="1">
      <w:start w:val="1"/>
      <w:numFmt w:val="bullet"/>
      <w:lvlText w:val=""/>
      <w:lvlJc w:val="left"/>
      <w:pPr>
        <w:ind w:left="1839" w:hanging="360"/>
      </w:pPr>
      <w:rPr>
        <w:rFonts w:ascii="Wingdings" w:hAnsi="Wingdings" w:hint="default"/>
      </w:rPr>
    </w:lvl>
    <w:lvl w:ilvl="3" w:tplc="04270001" w:tentative="1">
      <w:start w:val="1"/>
      <w:numFmt w:val="bullet"/>
      <w:lvlText w:val=""/>
      <w:lvlJc w:val="left"/>
      <w:pPr>
        <w:ind w:left="2559" w:hanging="360"/>
      </w:pPr>
      <w:rPr>
        <w:rFonts w:ascii="Symbol" w:hAnsi="Symbol" w:hint="default"/>
      </w:rPr>
    </w:lvl>
    <w:lvl w:ilvl="4" w:tplc="04270003" w:tentative="1">
      <w:start w:val="1"/>
      <w:numFmt w:val="bullet"/>
      <w:lvlText w:val="o"/>
      <w:lvlJc w:val="left"/>
      <w:pPr>
        <w:ind w:left="3279" w:hanging="360"/>
      </w:pPr>
      <w:rPr>
        <w:rFonts w:ascii="Courier New" w:hAnsi="Courier New" w:hint="default"/>
      </w:rPr>
    </w:lvl>
    <w:lvl w:ilvl="5" w:tplc="04270005" w:tentative="1">
      <w:start w:val="1"/>
      <w:numFmt w:val="bullet"/>
      <w:lvlText w:val=""/>
      <w:lvlJc w:val="left"/>
      <w:pPr>
        <w:ind w:left="3999" w:hanging="360"/>
      </w:pPr>
      <w:rPr>
        <w:rFonts w:ascii="Wingdings" w:hAnsi="Wingdings" w:hint="default"/>
      </w:rPr>
    </w:lvl>
    <w:lvl w:ilvl="6" w:tplc="04270001" w:tentative="1">
      <w:start w:val="1"/>
      <w:numFmt w:val="bullet"/>
      <w:lvlText w:val=""/>
      <w:lvlJc w:val="left"/>
      <w:pPr>
        <w:ind w:left="4719" w:hanging="360"/>
      </w:pPr>
      <w:rPr>
        <w:rFonts w:ascii="Symbol" w:hAnsi="Symbol" w:hint="default"/>
      </w:rPr>
    </w:lvl>
    <w:lvl w:ilvl="7" w:tplc="04270003" w:tentative="1">
      <w:start w:val="1"/>
      <w:numFmt w:val="bullet"/>
      <w:lvlText w:val="o"/>
      <w:lvlJc w:val="left"/>
      <w:pPr>
        <w:ind w:left="5439" w:hanging="360"/>
      </w:pPr>
      <w:rPr>
        <w:rFonts w:ascii="Courier New" w:hAnsi="Courier New" w:hint="default"/>
      </w:rPr>
    </w:lvl>
    <w:lvl w:ilvl="8" w:tplc="04270005" w:tentative="1">
      <w:start w:val="1"/>
      <w:numFmt w:val="bullet"/>
      <w:lvlText w:val=""/>
      <w:lvlJc w:val="left"/>
      <w:pPr>
        <w:ind w:left="6159" w:hanging="360"/>
      </w:pPr>
      <w:rPr>
        <w:rFonts w:ascii="Wingdings" w:hAnsi="Wingdings" w:hint="default"/>
      </w:rPr>
    </w:lvl>
  </w:abstractNum>
  <w:abstractNum w:abstractNumId="59" w15:restartNumberingAfterBreak="0">
    <w:nsid w:val="7C576733"/>
    <w:multiLevelType w:val="hybridMultilevel"/>
    <w:tmpl w:val="9EBE4F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CB57E09"/>
    <w:multiLevelType w:val="hybridMultilevel"/>
    <w:tmpl w:val="D626F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CB755F2"/>
    <w:multiLevelType w:val="hybridMultilevel"/>
    <w:tmpl w:val="0D28FA3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D0617A1"/>
    <w:multiLevelType w:val="hybridMultilevel"/>
    <w:tmpl w:val="19D208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7D9F03F4"/>
    <w:multiLevelType w:val="hybridMultilevel"/>
    <w:tmpl w:val="F3E6705C"/>
    <w:lvl w:ilvl="0" w:tplc="05CCA3B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E2107D8"/>
    <w:multiLevelType w:val="multilevel"/>
    <w:tmpl w:val="1B8A05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15:restartNumberingAfterBreak="0">
    <w:nsid w:val="7E3F0890"/>
    <w:multiLevelType w:val="hybridMultilevel"/>
    <w:tmpl w:val="604A877A"/>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64"/>
  </w:num>
  <w:num w:numId="2">
    <w:abstractNumId w:val="32"/>
  </w:num>
  <w:num w:numId="3">
    <w:abstractNumId w:val="52"/>
  </w:num>
  <w:num w:numId="4">
    <w:abstractNumId w:val="41"/>
  </w:num>
  <w:num w:numId="5">
    <w:abstractNumId w:val="33"/>
  </w:num>
  <w:num w:numId="6">
    <w:abstractNumId w:val="30"/>
  </w:num>
  <w:num w:numId="7">
    <w:abstractNumId w:val="38"/>
  </w:num>
  <w:num w:numId="8">
    <w:abstractNumId w:val="26"/>
  </w:num>
  <w:num w:numId="9">
    <w:abstractNumId w:val="43"/>
  </w:num>
  <w:num w:numId="10">
    <w:abstractNumId w:val="6"/>
  </w:num>
  <w:num w:numId="11">
    <w:abstractNumId w:val="18"/>
  </w:num>
  <w:num w:numId="12">
    <w:abstractNumId w:val="2"/>
  </w:num>
  <w:num w:numId="13">
    <w:abstractNumId w:val="34"/>
  </w:num>
  <w:num w:numId="14">
    <w:abstractNumId w:val="48"/>
  </w:num>
  <w:num w:numId="15">
    <w:abstractNumId w:val="55"/>
  </w:num>
  <w:num w:numId="16">
    <w:abstractNumId w:val="8"/>
  </w:num>
  <w:num w:numId="17">
    <w:abstractNumId w:val="58"/>
  </w:num>
  <w:num w:numId="18">
    <w:abstractNumId w:val="35"/>
  </w:num>
  <w:num w:numId="19">
    <w:abstractNumId w:val="14"/>
  </w:num>
  <w:num w:numId="20">
    <w:abstractNumId w:val="62"/>
  </w:num>
  <w:num w:numId="21">
    <w:abstractNumId w:val="27"/>
  </w:num>
  <w:num w:numId="22">
    <w:abstractNumId w:val="22"/>
  </w:num>
  <w:num w:numId="23">
    <w:abstractNumId w:val="46"/>
  </w:num>
  <w:num w:numId="24">
    <w:abstractNumId w:val="59"/>
  </w:num>
  <w:num w:numId="25">
    <w:abstractNumId w:val="31"/>
  </w:num>
  <w:num w:numId="26">
    <w:abstractNumId w:val="53"/>
  </w:num>
  <w:num w:numId="27">
    <w:abstractNumId w:val="11"/>
  </w:num>
  <w:num w:numId="28">
    <w:abstractNumId w:val="24"/>
  </w:num>
  <w:num w:numId="29">
    <w:abstractNumId w:val="19"/>
  </w:num>
  <w:num w:numId="30">
    <w:abstractNumId w:val="54"/>
  </w:num>
  <w:num w:numId="31">
    <w:abstractNumId w:val="47"/>
  </w:num>
  <w:num w:numId="32">
    <w:abstractNumId w:val="3"/>
  </w:num>
  <w:num w:numId="33">
    <w:abstractNumId w:val="51"/>
  </w:num>
  <w:num w:numId="34">
    <w:abstractNumId w:val="25"/>
  </w:num>
  <w:num w:numId="35">
    <w:abstractNumId w:val="28"/>
  </w:num>
  <w:num w:numId="36">
    <w:abstractNumId w:val="17"/>
  </w:num>
  <w:num w:numId="37">
    <w:abstractNumId w:val="0"/>
  </w:num>
  <w:num w:numId="38">
    <w:abstractNumId w:val="20"/>
  </w:num>
  <w:num w:numId="39">
    <w:abstractNumId w:val="13"/>
  </w:num>
  <w:num w:numId="40">
    <w:abstractNumId w:val="49"/>
  </w:num>
  <w:num w:numId="41">
    <w:abstractNumId w:val="65"/>
  </w:num>
  <w:num w:numId="42">
    <w:abstractNumId w:val="21"/>
  </w:num>
  <w:num w:numId="43">
    <w:abstractNumId w:val="39"/>
  </w:num>
  <w:num w:numId="44">
    <w:abstractNumId w:val="7"/>
  </w:num>
  <w:num w:numId="45">
    <w:abstractNumId w:val="56"/>
  </w:num>
  <w:num w:numId="46">
    <w:abstractNumId w:val="16"/>
  </w:num>
  <w:num w:numId="47">
    <w:abstractNumId w:val="63"/>
  </w:num>
  <w:num w:numId="48">
    <w:abstractNumId w:val="50"/>
  </w:num>
  <w:num w:numId="49">
    <w:abstractNumId w:val="29"/>
  </w:num>
  <w:num w:numId="50">
    <w:abstractNumId w:val="45"/>
  </w:num>
  <w:num w:numId="51">
    <w:abstractNumId w:val="42"/>
  </w:num>
  <w:num w:numId="52">
    <w:abstractNumId w:val="4"/>
  </w:num>
  <w:num w:numId="53">
    <w:abstractNumId w:val="23"/>
  </w:num>
  <w:num w:numId="54">
    <w:abstractNumId w:val="9"/>
  </w:num>
  <w:num w:numId="55">
    <w:abstractNumId w:val="36"/>
  </w:num>
  <w:num w:numId="56">
    <w:abstractNumId w:val="15"/>
  </w:num>
  <w:num w:numId="57">
    <w:abstractNumId w:val="57"/>
  </w:num>
  <w:num w:numId="58">
    <w:abstractNumId w:val="61"/>
  </w:num>
  <w:num w:numId="59">
    <w:abstractNumId w:val="44"/>
  </w:num>
  <w:num w:numId="60">
    <w:abstractNumId w:val="12"/>
  </w:num>
  <w:num w:numId="61">
    <w:abstractNumId w:val="5"/>
  </w:num>
  <w:num w:numId="62">
    <w:abstractNumId w:val="60"/>
  </w:num>
  <w:num w:numId="63">
    <w:abstractNumId w:val="37"/>
  </w:num>
  <w:num w:numId="64">
    <w:abstractNumId w:val="1"/>
  </w:num>
  <w:num w:numId="65">
    <w:abstractNumId w:val="40"/>
  </w:num>
  <w:num w:numId="66">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284"/>
  <w:autoHyphenation/>
  <w:hyphenationZone w:val="396"/>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A5"/>
    <w:rsid w:val="000047C0"/>
    <w:rsid w:val="0001002C"/>
    <w:rsid w:val="00013C3A"/>
    <w:rsid w:val="000150C9"/>
    <w:rsid w:val="00040597"/>
    <w:rsid w:val="00043FE5"/>
    <w:rsid w:val="000522AA"/>
    <w:rsid w:val="00060FE8"/>
    <w:rsid w:val="00076EC7"/>
    <w:rsid w:val="00080ABA"/>
    <w:rsid w:val="00082370"/>
    <w:rsid w:val="00082A69"/>
    <w:rsid w:val="00086BDF"/>
    <w:rsid w:val="0009571D"/>
    <w:rsid w:val="000A0208"/>
    <w:rsid w:val="000A771D"/>
    <w:rsid w:val="000B5496"/>
    <w:rsid w:val="000B55E0"/>
    <w:rsid w:val="000B79C2"/>
    <w:rsid w:val="000C4901"/>
    <w:rsid w:val="000D7F4E"/>
    <w:rsid w:val="000F0103"/>
    <w:rsid w:val="00117009"/>
    <w:rsid w:val="001209C0"/>
    <w:rsid w:val="001216C0"/>
    <w:rsid w:val="001248E5"/>
    <w:rsid w:val="001260BD"/>
    <w:rsid w:val="00150607"/>
    <w:rsid w:val="00153529"/>
    <w:rsid w:val="00161324"/>
    <w:rsid w:val="00170EAD"/>
    <w:rsid w:val="00170EE0"/>
    <w:rsid w:val="0017769B"/>
    <w:rsid w:val="0018186D"/>
    <w:rsid w:val="001924E5"/>
    <w:rsid w:val="00194329"/>
    <w:rsid w:val="00195653"/>
    <w:rsid w:val="001958CA"/>
    <w:rsid w:val="00196547"/>
    <w:rsid w:val="00196A0F"/>
    <w:rsid w:val="001A063F"/>
    <w:rsid w:val="001B25D2"/>
    <w:rsid w:val="001B6A12"/>
    <w:rsid w:val="001C1295"/>
    <w:rsid w:val="001C33C0"/>
    <w:rsid w:val="001E7E23"/>
    <w:rsid w:val="00210CB0"/>
    <w:rsid w:val="002207DC"/>
    <w:rsid w:val="002435A7"/>
    <w:rsid w:val="002437E3"/>
    <w:rsid w:val="002443F4"/>
    <w:rsid w:val="00245005"/>
    <w:rsid w:val="00247FB9"/>
    <w:rsid w:val="002578F1"/>
    <w:rsid w:val="00263EBA"/>
    <w:rsid w:val="00265F5E"/>
    <w:rsid w:val="002673BD"/>
    <w:rsid w:val="00275F5B"/>
    <w:rsid w:val="00286F25"/>
    <w:rsid w:val="00296FD2"/>
    <w:rsid w:val="002A16F0"/>
    <w:rsid w:val="002A30A2"/>
    <w:rsid w:val="002A6EA1"/>
    <w:rsid w:val="002B5C20"/>
    <w:rsid w:val="002B6FD3"/>
    <w:rsid w:val="002C0BED"/>
    <w:rsid w:val="002C4EED"/>
    <w:rsid w:val="002E4645"/>
    <w:rsid w:val="002F4617"/>
    <w:rsid w:val="002F78D2"/>
    <w:rsid w:val="00300410"/>
    <w:rsid w:val="00304519"/>
    <w:rsid w:val="00305AE8"/>
    <w:rsid w:val="00307345"/>
    <w:rsid w:val="0031364B"/>
    <w:rsid w:val="00321DDA"/>
    <w:rsid w:val="003230C6"/>
    <w:rsid w:val="00336EB5"/>
    <w:rsid w:val="003408D5"/>
    <w:rsid w:val="003512B4"/>
    <w:rsid w:val="003536D9"/>
    <w:rsid w:val="00353A64"/>
    <w:rsid w:val="00364D22"/>
    <w:rsid w:val="003715AE"/>
    <w:rsid w:val="0037419C"/>
    <w:rsid w:val="00374F8C"/>
    <w:rsid w:val="00381372"/>
    <w:rsid w:val="00385655"/>
    <w:rsid w:val="003B6603"/>
    <w:rsid w:val="003C4188"/>
    <w:rsid w:val="003C79BB"/>
    <w:rsid w:val="003E0074"/>
    <w:rsid w:val="003E1288"/>
    <w:rsid w:val="003F3F7B"/>
    <w:rsid w:val="00400E7A"/>
    <w:rsid w:val="00401FC1"/>
    <w:rsid w:val="0042154B"/>
    <w:rsid w:val="0042190F"/>
    <w:rsid w:val="0042217D"/>
    <w:rsid w:val="00435973"/>
    <w:rsid w:val="004412AE"/>
    <w:rsid w:val="00441AEF"/>
    <w:rsid w:val="0044288D"/>
    <w:rsid w:val="004645F7"/>
    <w:rsid w:val="00466CA3"/>
    <w:rsid w:val="00470D8C"/>
    <w:rsid w:val="0047208A"/>
    <w:rsid w:val="00474907"/>
    <w:rsid w:val="004C4044"/>
    <w:rsid w:val="004D3F55"/>
    <w:rsid w:val="004D6282"/>
    <w:rsid w:val="004D6B77"/>
    <w:rsid w:val="004D6EDA"/>
    <w:rsid w:val="004D7FD9"/>
    <w:rsid w:val="004E469A"/>
    <w:rsid w:val="00520C52"/>
    <w:rsid w:val="005212AF"/>
    <w:rsid w:val="00523CF8"/>
    <w:rsid w:val="00524A03"/>
    <w:rsid w:val="00524B77"/>
    <w:rsid w:val="00527C1E"/>
    <w:rsid w:val="00583F4A"/>
    <w:rsid w:val="00597A7D"/>
    <w:rsid w:val="005A22DA"/>
    <w:rsid w:val="005A44B6"/>
    <w:rsid w:val="005A5A26"/>
    <w:rsid w:val="005A6D82"/>
    <w:rsid w:val="005A76AF"/>
    <w:rsid w:val="005B09D1"/>
    <w:rsid w:val="005B232A"/>
    <w:rsid w:val="005C3001"/>
    <w:rsid w:val="005C4442"/>
    <w:rsid w:val="005D1219"/>
    <w:rsid w:val="005D7DA7"/>
    <w:rsid w:val="005F60AF"/>
    <w:rsid w:val="0060759D"/>
    <w:rsid w:val="00621AEA"/>
    <w:rsid w:val="00622E88"/>
    <w:rsid w:val="00623FF1"/>
    <w:rsid w:val="0062556D"/>
    <w:rsid w:val="00627734"/>
    <w:rsid w:val="00635044"/>
    <w:rsid w:val="00635DFF"/>
    <w:rsid w:val="006360AA"/>
    <w:rsid w:val="00650DF2"/>
    <w:rsid w:val="00655E07"/>
    <w:rsid w:val="006655A3"/>
    <w:rsid w:val="00692C53"/>
    <w:rsid w:val="00694F00"/>
    <w:rsid w:val="00696DF8"/>
    <w:rsid w:val="006A0107"/>
    <w:rsid w:val="006C4769"/>
    <w:rsid w:val="006E188D"/>
    <w:rsid w:val="006E286A"/>
    <w:rsid w:val="006F18CC"/>
    <w:rsid w:val="006F2F7C"/>
    <w:rsid w:val="00701142"/>
    <w:rsid w:val="007034E6"/>
    <w:rsid w:val="00716577"/>
    <w:rsid w:val="007206AC"/>
    <w:rsid w:val="007351D0"/>
    <w:rsid w:val="00760D7A"/>
    <w:rsid w:val="00766A48"/>
    <w:rsid w:val="0077370F"/>
    <w:rsid w:val="00780B57"/>
    <w:rsid w:val="007863FC"/>
    <w:rsid w:val="0079355C"/>
    <w:rsid w:val="007B4E67"/>
    <w:rsid w:val="007C0D1D"/>
    <w:rsid w:val="007C3AE3"/>
    <w:rsid w:val="007D1395"/>
    <w:rsid w:val="007D3055"/>
    <w:rsid w:val="008020B3"/>
    <w:rsid w:val="00813D80"/>
    <w:rsid w:val="0083793E"/>
    <w:rsid w:val="00842E6C"/>
    <w:rsid w:val="00850165"/>
    <w:rsid w:val="008545F2"/>
    <w:rsid w:val="00865478"/>
    <w:rsid w:val="00865A6A"/>
    <w:rsid w:val="00867F3D"/>
    <w:rsid w:val="00874D8E"/>
    <w:rsid w:val="00877733"/>
    <w:rsid w:val="0088679B"/>
    <w:rsid w:val="00896B15"/>
    <w:rsid w:val="008A169E"/>
    <w:rsid w:val="008B6757"/>
    <w:rsid w:val="008B6E81"/>
    <w:rsid w:val="008C019B"/>
    <w:rsid w:val="008C186F"/>
    <w:rsid w:val="008C65D7"/>
    <w:rsid w:val="008C7942"/>
    <w:rsid w:val="008D01AA"/>
    <w:rsid w:val="008F38E1"/>
    <w:rsid w:val="00905A59"/>
    <w:rsid w:val="00911C3D"/>
    <w:rsid w:val="00923FD3"/>
    <w:rsid w:val="00942B3C"/>
    <w:rsid w:val="00945059"/>
    <w:rsid w:val="00960CFA"/>
    <w:rsid w:val="00966A55"/>
    <w:rsid w:val="00973070"/>
    <w:rsid w:val="0097394C"/>
    <w:rsid w:val="00976066"/>
    <w:rsid w:val="00983F14"/>
    <w:rsid w:val="00987B01"/>
    <w:rsid w:val="00992030"/>
    <w:rsid w:val="009A02DF"/>
    <w:rsid w:val="009D47BD"/>
    <w:rsid w:val="009F02FF"/>
    <w:rsid w:val="009F2091"/>
    <w:rsid w:val="00A07334"/>
    <w:rsid w:val="00A17D86"/>
    <w:rsid w:val="00A24717"/>
    <w:rsid w:val="00A306B6"/>
    <w:rsid w:val="00A401BA"/>
    <w:rsid w:val="00A566BB"/>
    <w:rsid w:val="00A634C2"/>
    <w:rsid w:val="00A66463"/>
    <w:rsid w:val="00A94545"/>
    <w:rsid w:val="00A94AE8"/>
    <w:rsid w:val="00A963B6"/>
    <w:rsid w:val="00A9793A"/>
    <w:rsid w:val="00AA3502"/>
    <w:rsid w:val="00AA3B80"/>
    <w:rsid w:val="00AB3BDA"/>
    <w:rsid w:val="00AD2B05"/>
    <w:rsid w:val="00AD407B"/>
    <w:rsid w:val="00AD4592"/>
    <w:rsid w:val="00AE1F26"/>
    <w:rsid w:val="00AE7504"/>
    <w:rsid w:val="00AF48D9"/>
    <w:rsid w:val="00AF4E00"/>
    <w:rsid w:val="00B00E54"/>
    <w:rsid w:val="00B05040"/>
    <w:rsid w:val="00B17BDA"/>
    <w:rsid w:val="00B32BC4"/>
    <w:rsid w:val="00B41433"/>
    <w:rsid w:val="00B43503"/>
    <w:rsid w:val="00B4581C"/>
    <w:rsid w:val="00B54327"/>
    <w:rsid w:val="00B64EA3"/>
    <w:rsid w:val="00B9486C"/>
    <w:rsid w:val="00BB0082"/>
    <w:rsid w:val="00BB49CB"/>
    <w:rsid w:val="00BB4EBC"/>
    <w:rsid w:val="00BD7D50"/>
    <w:rsid w:val="00BE0009"/>
    <w:rsid w:val="00BE3B3F"/>
    <w:rsid w:val="00BE40E7"/>
    <w:rsid w:val="00BF1072"/>
    <w:rsid w:val="00C00C95"/>
    <w:rsid w:val="00C07305"/>
    <w:rsid w:val="00C10E3C"/>
    <w:rsid w:val="00C2530F"/>
    <w:rsid w:val="00C351EE"/>
    <w:rsid w:val="00C4677D"/>
    <w:rsid w:val="00C57C97"/>
    <w:rsid w:val="00C646CB"/>
    <w:rsid w:val="00C67B48"/>
    <w:rsid w:val="00C81138"/>
    <w:rsid w:val="00C8145B"/>
    <w:rsid w:val="00C832ED"/>
    <w:rsid w:val="00C94129"/>
    <w:rsid w:val="00C96BE9"/>
    <w:rsid w:val="00C96FFB"/>
    <w:rsid w:val="00CA028C"/>
    <w:rsid w:val="00CB7C99"/>
    <w:rsid w:val="00CD0706"/>
    <w:rsid w:val="00CD2442"/>
    <w:rsid w:val="00CD2928"/>
    <w:rsid w:val="00CE1ABF"/>
    <w:rsid w:val="00CE487A"/>
    <w:rsid w:val="00CE4B0F"/>
    <w:rsid w:val="00CF2770"/>
    <w:rsid w:val="00D013DB"/>
    <w:rsid w:val="00D037D7"/>
    <w:rsid w:val="00D33AA0"/>
    <w:rsid w:val="00D51553"/>
    <w:rsid w:val="00D54B5D"/>
    <w:rsid w:val="00D619A5"/>
    <w:rsid w:val="00D70445"/>
    <w:rsid w:val="00D755F1"/>
    <w:rsid w:val="00D937F8"/>
    <w:rsid w:val="00DA0794"/>
    <w:rsid w:val="00DC0D82"/>
    <w:rsid w:val="00DC4112"/>
    <w:rsid w:val="00DD0A88"/>
    <w:rsid w:val="00DF25DC"/>
    <w:rsid w:val="00DF6175"/>
    <w:rsid w:val="00E1506B"/>
    <w:rsid w:val="00E17033"/>
    <w:rsid w:val="00E24D58"/>
    <w:rsid w:val="00E3380B"/>
    <w:rsid w:val="00E35031"/>
    <w:rsid w:val="00E51278"/>
    <w:rsid w:val="00E53C63"/>
    <w:rsid w:val="00E54457"/>
    <w:rsid w:val="00E63365"/>
    <w:rsid w:val="00E656EB"/>
    <w:rsid w:val="00E65E27"/>
    <w:rsid w:val="00EC12EF"/>
    <w:rsid w:val="00EC605A"/>
    <w:rsid w:val="00EE105D"/>
    <w:rsid w:val="00F152AF"/>
    <w:rsid w:val="00F40D2C"/>
    <w:rsid w:val="00F66218"/>
    <w:rsid w:val="00F76D11"/>
    <w:rsid w:val="00F85077"/>
    <w:rsid w:val="00F92AC6"/>
    <w:rsid w:val="00F94A82"/>
    <w:rsid w:val="00F970DE"/>
    <w:rsid w:val="00FA09A2"/>
    <w:rsid w:val="00FA6429"/>
    <w:rsid w:val="00FC4984"/>
    <w:rsid w:val="00FD4CD9"/>
    <w:rsid w:val="00FE2DFD"/>
    <w:rsid w:val="00FE34D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69A8"/>
  <w15:docId w15:val="{8D116A2D-8CEF-4DA0-8DC9-472BF56C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lt-LT" w:eastAsia="lt-L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33C0"/>
    <w:pPr>
      <w:spacing w:after="160" w:line="259" w:lineRule="auto"/>
    </w:pPr>
  </w:style>
  <w:style w:type="paragraph" w:styleId="Antrat1">
    <w:name w:val="heading 1"/>
    <w:basedOn w:val="prastasis"/>
    <w:next w:val="prastasis"/>
    <w:link w:val="Antrat1Diagrama"/>
    <w:autoRedefine/>
    <w:uiPriority w:val="9"/>
    <w:qFormat/>
    <w:rsid w:val="00541706"/>
    <w:pPr>
      <w:keepNext/>
      <w:spacing w:after="0" w:line="276" w:lineRule="auto"/>
      <w:jc w:val="center"/>
      <w:outlineLvl w:val="0"/>
    </w:pPr>
    <w:rPr>
      <w:rFonts w:ascii="Times New Roman" w:hAnsi="Times New Roman"/>
      <w:b/>
      <w:bCs/>
      <w:kern w:val="2"/>
      <w:sz w:val="28"/>
      <w:szCs w:val="32"/>
    </w:rPr>
  </w:style>
  <w:style w:type="paragraph" w:styleId="Antrat2">
    <w:name w:val="heading 2"/>
    <w:basedOn w:val="prastasis"/>
    <w:next w:val="prastasis"/>
    <w:link w:val="Antrat2Diagrama"/>
    <w:uiPriority w:val="9"/>
    <w:qFormat/>
    <w:rsid w:val="005D38F3"/>
    <w:pPr>
      <w:keepNext/>
      <w:spacing w:before="240" w:after="60" w:line="240" w:lineRule="auto"/>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5D38F3"/>
    <w:pPr>
      <w:keepNext/>
      <w:spacing w:before="240" w:after="60" w:line="240" w:lineRule="auto"/>
      <w:outlineLvl w:val="2"/>
    </w:pPr>
    <w:rPr>
      <w:rFonts w:ascii="Cambria" w:hAnsi="Cambria"/>
      <w:b/>
      <w:bCs/>
      <w:sz w:val="26"/>
      <w:szCs w:val="26"/>
    </w:rPr>
  </w:style>
  <w:style w:type="paragraph" w:styleId="Antrat7">
    <w:name w:val="heading 7"/>
    <w:basedOn w:val="prastasis"/>
    <w:next w:val="prastasis"/>
    <w:link w:val="Antrat7Diagrama"/>
    <w:uiPriority w:val="99"/>
    <w:qFormat/>
    <w:rsid w:val="005D38F3"/>
    <w:pPr>
      <w:keepNext/>
      <w:spacing w:after="0" w:line="240" w:lineRule="auto"/>
      <w:jc w:val="center"/>
      <w:outlineLvl w:val="6"/>
    </w:pPr>
    <w:rPr>
      <w:rFonts w:ascii="Times New Roman" w:hAnsi="Times New Roman"/>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qFormat/>
    <w:locked/>
    <w:rsid w:val="00541706"/>
    <w:rPr>
      <w:rFonts w:ascii="Times New Roman" w:hAnsi="Times New Roman"/>
      <w:b/>
      <w:bCs/>
      <w:kern w:val="2"/>
      <w:sz w:val="28"/>
      <w:szCs w:val="32"/>
    </w:rPr>
  </w:style>
  <w:style w:type="character" w:customStyle="1" w:styleId="Antrat2Diagrama">
    <w:name w:val="Antraštė 2 Diagrama"/>
    <w:basedOn w:val="Numatytasispastraiposriftas"/>
    <w:link w:val="Antrat2"/>
    <w:uiPriority w:val="9"/>
    <w:qFormat/>
    <w:locked/>
    <w:rsid w:val="005D38F3"/>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
    <w:qFormat/>
    <w:locked/>
    <w:rsid w:val="005D38F3"/>
    <w:rPr>
      <w:rFonts w:ascii="Cambria" w:hAnsi="Cambria" w:cs="Times New Roman"/>
      <w:b/>
      <w:bCs/>
      <w:sz w:val="26"/>
      <w:szCs w:val="26"/>
    </w:rPr>
  </w:style>
  <w:style w:type="character" w:customStyle="1" w:styleId="Antrat7Diagrama">
    <w:name w:val="Antraštė 7 Diagrama"/>
    <w:basedOn w:val="Numatytasispastraiposriftas"/>
    <w:link w:val="Antrat7"/>
    <w:uiPriority w:val="99"/>
    <w:qFormat/>
    <w:locked/>
    <w:rsid w:val="005D38F3"/>
    <w:rPr>
      <w:rFonts w:ascii="Times New Roman" w:hAnsi="Times New Roman" w:cs="Times New Roman"/>
      <w:sz w:val="28"/>
      <w:szCs w:val="28"/>
      <w:lang w:val="x-none" w:eastAsia="en-US"/>
    </w:rPr>
  </w:style>
  <w:style w:type="character" w:customStyle="1" w:styleId="PuslapioinaostekstasDiagrama">
    <w:name w:val="Puslapio išnašos tekstas Diagrama"/>
    <w:basedOn w:val="Numatytasispastraiposriftas"/>
    <w:link w:val="Puslapioinaostekstas"/>
    <w:uiPriority w:val="99"/>
    <w:qFormat/>
    <w:locked/>
    <w:rsid w:val="005D38F3"/>
    <w:rPr>
      <w:rFonts w:ascii="Times New Roman" w:hAnsi="Times New Roman" w:cs="Times New Roman"/>
      <w:sz w:val="20"/>
      <w:szCs w:val="20"/>
    </w:rPr>
  </w:style>
  <w:style w:type="character" w:customStyle="1" w:styleId="FootnoteCharacters">
    <w:name w:val="Footnote Characters"/>
    <w:basedOn w:val="Numatytasispastraiposriftas"/>
    <w:uiPriority w:val="99"/>
    <w:qFormat/>
    <w:rsid w:val="005D38F3"/>
    <w:rPr>
      <w:rFonts w:cs="Times New Roman"/>
      <w:vertAlign w:val="superscript"/>
    </w:rPr>
  </w:style>
  <w:style w:type="character" w:styleId="Puslapioinaosnuoroda">
    <w:name w:val="footnote reference"/>
    <w:uiPriority w:val="99"/>
    <w:rPr>
      <w:rFonts w:cs="Times New Roman"/>
      <w:vertAlign w:val="superscript"/>
    </w:rPr>
  </w:style>
  <w:style w:type="character" w:customStyle="1" w:styleId="Pagrindinistekstas2Diagrama">
    <w:name w:val="Pagrindinis tekstas 2 Diagrama"/>
    <w:basedOn w:val="Numatytasispastraiposriftas"/>
    <w:link w:val="Pagrindinistekstas2"/>
    <w:uiPriority w:val="99"/>
    <w:qFormat/>
    <w:locked/>
    <w:rsid w:val="005D38F3"/>
    <w:rPr>
      <w:rFonts w:ascii="Times New Roman" w:hAnsi="Times New Roman" w:cs="Times New Roman"/>
      <w:sz w:val="28"/>
      <w:szCs w:val="28"/>
      <w:lang w:val="en-AU" w:eastAsia="en-US"/>
    </w:rPr>
  </w:style>
  <w:style w:type="character" w:customStyle="1" w:styleId="AntratsDiagrama">
    <w:name w:val="Antraštės Diagrama"/>
    <w:basedOn w:val="Numatytasispastraiposriftas"/>
    <w:link w:val="Antrats"/>
    <w:uiPriority w:val="99"/>
    <w:qFormat/>
    <w:locked/>
    <w:rsid w:val="005D38F3"/>
    <w:rPr>
      <w:rFonts w:ascii="Times New Roman" w:hAnsi="Times New Roman" w:cs="Times New Roman"/>
      <w:sz w:val="24"/>
      <w:szCs w:val="24"/>
    </w:rPr>
  </w:style>
  <w:style w:type="character" w:customStyle="1" w:styleId="PoratDiagrama">
    <w:name w:val="Poraštė Diagrama"/>
    <w:basedOn w:val="Numatytasispastraiposriftas"/>
    <w:link w:val="Porat"/>
    <w:uiPriority w:val="99"/>
    <w:qFormat/>
    <w:locked/>
    <w:rsid w:val="005D38F3"/>
    <w:rPr>
      <w:rFonts w:ascii="Times New Roman" w:hAnsi="Times New Roman" w:cs="Times New Roman"/>
      <w:sz w:val="24"/>
      <w:szCs w:val="24"/>
    </w:rPr>
  </w:style>
  <w:style w:type="character" w:customStyle="1" w:styleId="QuoteChar">
    <w:name w:val="Quote Char"/>
    <w:link w:val="Quote1"/>
    <w:uiPriority w:val="99"/>
    <w:qFormat/>
    <w:locked/>
    <w:rsid w:val="005D38F3"/>
    <w:rPr>
      <w:rFonts w:ascii="Calibri" w:hAnsi="Calibri"/>
      <w:i/>
      <w:color w:val="4B4B4B"/>
    </w:rPr>
  </w:style>
  <w:style w:type="character" w:customStyle="1" w:styleId="DebesliotekstasDiagrama">
    <w:name w:val="Debesėlio tekstas Diagrama"/>
    <w:basedOn w:val="Numatytasispastraiposriftas"/>
    <w:link w:val="Debesliotekstas"/>
    <w:uiPriority w:val="99"/>
    <w:semiHidden/>
    <w:qFormat/>
    <w:locked/>
    <w:rsid w:val="005D38F3"/>
    <w:rPr>
      <w:rFonts w:ascii="Tahoma" w:hAnsi="Tahoma" w:cs="Tahoma"/>
      <w:sz w:val="16"/>
      <w:szCs w:val="16"/>
    </w:rPr>
  </w:style>
  <w:style w:type="character" w:styleId="Puslapionumeris">
    <w:name w:val="page number"/>
    <w:basedOn w:val="Numatytasispastraiposriftas"/>
    <w:uiPriority w:val="99"/>
    <w:qFormat/>
    <w:rsid w:val="005D38F3"/>
    <w:rPr>
      <w:rFonts w:cs="Times New Roman"/>
    </w:rPr>
  </w:style>
  <w:style w:type="character" w:styleId="Komentaronuoroda">
    <w:name w:val="annotation reference"/>
    <w:basedOn w:val="Numatytasispastraiposriftas"/>
    <w:uiPriority w:val="99"/>
    <w:semiHidden/>
    <w:qFormat/>
    <w:rsid w:val="005D38F3"/>
    <w:rPr>
      <w:rFonts w:cs="Times New Roman"/>
      <w:sz w:val="16"/>
    </w:rPr>
  </w:style>
  <w:style w:type="character" w:customStyle="1" w:styleId="KomentarotekstasDiagrama">
    <w:name w:val="Komentaro tekstas Diagrama"/>
    <w:basedOn w:val="Numatytasispastraiposriftas"/>
    <w:link w:val="Komentarotekstas"/>
    <w:uiPriority w:val="99"/>
    <w:semiHidden/>
    <w:qFormat/>
    <w:locked/>
    <w:rsid w:val="005D38F3"/>
    <w:rPr>
      <w:rFonts w:ascii="Times New Roman" w:hAnsi="Times New Roman" w:cs="Times New Roman"/>
      <w:sz w:val="20"/>
      <w:szCs w:val="20"/>
    </w:rPr>
  </w:style>
  <w:style w:type="character" w:customStyle="1" w:styleId="KomentarotemaDiagrama">
    <w:name w:val="Komentaro tema Diagrama"/>
    <w:basedOn w:val="KomentarotekstasDiagrama"/>
    <w:link w:val="Komentarotema"/>
    <w:uiPriority w:val="99"/>
    <w:semiHidden/>
    <w:qFormat/>
    <w:locked/>
    <w:rsid w:val="005D38F3"/>
    <w:rPr>
      <w:rFonts w:ascii="Times New Roman" w:hAnsi="Times New Roman" w:cs="Times New Roman"/>
      <w:b/>
      <w:bCs/>
      <w:sz w:val="20"/>
      <w:szCs w:val="20"/>
    </w:rPr>
  </w:style>
  <w:style w:type="character" w:customStyle="1" w:styleId="PlaceholderText1">
    <w:name w:val="Placeholder Text1"/>
    <w:uiPriority w:val="99"/>
    <w:semiHidden/>
    <w:qFormat/>
    <w:rsid w:val="005D38F3"/>
    <w:rPr>
      <w:color w:val="808080"/>
    </w:rPr>
  </w:style>
  <w:style w:type="character" w:customStyle="1" w:styleId="PagrindinistekstasDiagrama">
    <w:name w:val="Pagrindinis tekstas Diagrama"/>
    <w:basedOn w:val="Numatytasispastraiposriftas"/>
    <w:link w:val="Pagrindinistekstas"/>
    <w:uiPriority w:val="99"/>
    <w:qFormat/>
    <w:locked/>
    <w:rsid w:val="005D38F3"/>
    <w:rPr>
      <w:rFonts w:ascii="Times New Roman" w:hAnsi="Times New Roman" w:cs="Times New Roman"/>
      <w:sz w:val="24"/>
    </w:rPr>
  </w:style>
  <w:style w:type="character" w:styleId="Hipersaitas">
    <w:name w:val="Hyperlink"/>
    <w:basedOn w:val="Numatytasispastraiposriftas"/>
    <w:uiPriority w:val="99"/>
    <w:unhideWhenUsed/>
    <w:rsid w:val="005D38F3"/>
    <w:rPr>
      <w:rFonts w:cs="Times New Roman"/>
      <w:color w:val="0000FF"/>
      <w:u w:val="single"/>
    </w:rPr>
  </w:style>
  <w:style w:type="character" w:styleId="Emfaz">
    <w:name w:val="Emphasis"/>
    <w:basedOn w:val="Numatytasispastraiposriftas"/>
    <w:uiPriority w:val="20"/>
    <w:qFormat/>
    <w:rsid w:val="005D38F3"/>
    <w:rPr>
      <w:rFonts w:cs="Times New Roman"/>
      <w:i/>
    </w:rPr>
  </w:style>
  <w:style w:type="character" w:styleId="Grietas">
    <w:name w:val="Strong"/>
    <w:basedOn w:val="Numatytasispastraiposriftas"/>
    <w:uiPriority w:val="22"/>
    <w:qFormat/>
    <w:rsid w:val="005D38F3"/>
    <w:rPr>
      <w:rFonts w:cs="Times New Roman"/>
      <w:b/>
    </w:rPr>
  </w:style>
  <w:style w:type="character" w:customStyle="1" w:styleId="2ADiagrama">
    <w:name w:val="2 A Diagrama"/>
    <w:link w:val="2A"/>
    <w:qFormat/>
    <w:rsid w:val="00FC4D9C"/>
    <w:rPr>
      <w:rFonts w:ascii="Times New Roman" w:eastAsia="Times New Roman" w:hAnsi="Times New Roman"/>
      <w:b/>
      <w:sz w:val="24"/>
      <w:szCs w:val="24"/>
    </w:rPr>
  </w:style>
  <w:style w:type="paragraph" w:customStyle="1" w:styleId="Heading">
    <w:name w:val="Heading"/>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link w:val="PagrindinistekstasDiagrama"/>
    <w:uiPriority w:val="99"/>
    <w:rsid w:val="005D38F3"/>
    <w:pPr>
      <w:spacing w:after="120" w:line="240" w:lineRule="auto"/>
    </w:pPr>
    <w:rPr>
      <w:rFonts w:ascii="Times New Roman" w:hAnsi="Times New Roman"/>
      <w:sz w:val="24"/>
      <w:szCs w:val="24"/>
    </w:r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sz w:val="24"/>
      <w:szCs w:val="24"/>
    </w:rPr>
  </w:style>
  <w:style w:type="paragraph" w:customStyle="1" w:styleId="Index">
    <w:name w:val="Index"/>
    <w:basedOn w:val="prastasis"/>
    <w:qFormat/>
    <w:pPr>
      <w:suppressLineNumbers/>
    </w:pPr>
    <w:rPr>
      <w:rFonts w:cs="Lucida Sans"/>
    </w:rPr>
  </w:style>
  <w:style w:type="paragraph" w:customStyle="1" w:styleId="ListParagraph2">
    <w:name w:val="List Paragraph2"/>
    <w:basedOn w:val="prastasis"/>
    <w:uiPriority w:val="34"/>
    <w:qFormat/>
    <w:rsid w:val="005D38F3"/>
    <w:pPr>
      <w:spacing w:after="0" w:line="240" w:lineRule="auto"/>
      <w:ind w:left="720"/>
    </w:pPr>
    <w:rPr>
      <w:rFonts w:ascii="Times New Roman" w:hAnsi="Times New Roman"/>
      <w:sz w:val="24"/>
      <w:szCs w:val="24"/>
    </w:rPr>
  </w:style>
  <w:style w:type="paragraph" w:styleId="Puslapioinaostekstas">
    <w:name w:val="footnote text"/>
    <w:basedOn w:val="prastasis"/>
    <w:link w:val="PuslapioinaostekstasDiagrama"/>
    <w:uiPriority w:val="99"/>
    <w:rsid w:val="005D38F3"/>
    <w:pPr>
      <w:spacing w:after="0" w:line="240" w:lineRule="auto"/>
    </w:pPr>
    <w:rPr>
      <w:rFonts w:ascii="Times New Roman" w:hAnsi="Times New Roman"/>
      <w:sz w:val="20"/>
      <w:szCs w:val="20"/>
    </w:rPr>
  </w:style>
  <w:style w:type="paragraph" w:styleId="Pagrindinistekstas2">
    <w:name w:val="Body Text 2"/>
    <w:basedOn w:val="prastasis"/>
    <w:link w:val="Pagrindinistekstas2Diagrama"/>
    <w:uiPriority w:val="99"/>
    <w:qFormat/>
    <w:rsid w:val="005D38F3"/>
    <w:pPr>
      <w:spacing w:after="0" w:line="240" w:lineRule="auto"/>
    </w:pPr>
    <w:rPr>
      <w:rFonts w:ascii="Times New Roman" w:hAnsi="Times New Roman"/>
      <w:sz w:val="28"/>
      <w:szCs w:val="28"/>
      <w:lang w:val="en-AU" w:eastAsia="en-US"/>
    </w:rPr>
  </w:style>
  <w:style w:type="paragraph" w:customStyle="1" w:styleId="HeaderandFooter">
    <w:name w:val="Header and Footer"/>
    <w:basedOn w:val="prastasis"/>
    <w:qFormat/>
  </w:style>
  <w:style w:type="paragraph" w:styleId="Antrats">
    <w:name w:val="header"/>
    <w:basedOn w:val="prastasis"/>
    <w:link w:val="AntratsDiagrama"/>
    <w:uiPriority w:val="99"/>
    <w:rsid w:val="005D38F3"/>
    <w:pPr>
      <w:tabs>
        <w:tab w:val="center" w:pos="4819"/>
        <w:tab w:val="right" w:pos="9638"/>
      </w:tabs>
      <w:spacing w:after="0" w:line="240" w:lineRule="auto"/>
    </w:pPr>
    <w:rPr>
      <w:rFonts w:ascii="Times New Roman" w:hAnsi="Times New Roman"/>
      <w:sz w:val="24"/>
      <w:szCs w:val="24"/>
    </w:rPr>
  </w:style>
  <w:style w:type="paragraph" w:styleId="Porat">
    <w:name w:val="footer"/>
    <w:basedOn w:val="prastasis"/>
    <w:link w:val="PoratDiagrama"/>
    <w:uiPriority w:val="99"/>
    <w:rsid w:val="005D38F3"/>
    <w:pPr>
      <w:tabs>
        <w:tab w:val="center" w:pos="4819"/>
        <w:tab w:val="right" w:pos="9638"/>
      </w:tabs>
      <w:spacing w:after="0" w:line="240" w:lineRule="auto"/>
    </w:pPr>
    <w:rPr>
      <w:rFonts w:ascii="Times New Roman" w:hAnsi="Times New Roman"/>
      <w:sz w:val="24"/>
      <w:szCs w:val="24"/>
    </w:rPr>
  </w:style>
  <w:style w:type="paragraph" w:customStyle="1" w:styleId="Default">
    <w:name w:val="Default"/>
    <w:qFormat/>
    <w:rsid w:val="005D38F3"/>
    <w:rPr>
      <w:rFonts w:ascii="Times New Roman" w:hAnsi="Times New Roman"/>
      <w:color w:val="000000"/>
      <w:sz w:val="24"/>
      <w:szCs w:val="24"/>
      <w:lang w:eastAsia="en-US"/>
    </w:rPr>
  </w:style>
  <w:style w:type="paragraph" w:customStyle="1" w:styleId="Quote1">
    <w:name w:val="Quote1"/>
    <w:basedOn w:val="prastasis"/>
    <w:next w:val="prastasis"/>
    <w:link w:val="QuoteChar"/>
    <w:uiPriority w:val="99"/>
    <w:qFormat/>
    <w:rsid w:val="005D38F3"/>
    <w:pPr>
      <w:spacing w:after="200" w:line="276" w:lineRule="auto"/>
    </w:pPr>
    <w:rPr>
      <w:rFonts w:ascii="Calibri" w:hAnsi="Calibri" w:cs="Calibri"/>
      <w:i/>
      <w:iCs/>
      <w:color w:val="4B4B4B"/>
    </w:rPr>
  </w:style>
  <w:style w:type="paragraph" w:styleId="Debesliotekstas">
    <w:name w:val="Balloon Text"/>
    <w:basedOn w:val="prastasis"/>
    <w:link w:val="DebesliotekstasDiagrama"/>
    <w:uiPriority w:val="99"/>
    <w:semiHidden/>
    <w:qFormat/>
    <w:rsid w:val="005D38F3"/>
    <w:pPr>
      <w:spacing w:after="0" w:line="240" w:lineRule="auto"/>
    </w:pPr>
    <w:rPr>
      <w:rFonts w:ascii="Tahoma" w:hAnsi="Tahoma" w:cs="Tahoma"/>
      <w:sz w:val="16"/>
      <w:szCs w:val="16"/>
    </w:rPr>
  </w:style>
  <w:style w:type="paragraph" w:customStyle="1" w:styleId="NumatytaLTGliederung1">
    <w:name w:val="Numatyta~LT~Gliederung 1"/>
    <w:uiPriority w:val="99"/>
    <w:qFormat/>
    <w:rsid w:val="005D38F3"/>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qFormat/>
    <w:rsid w:val="005D38F3"/>
    <w:pPr>
      <w:spacing w:beforeAutospacing="1" w:afterAutospacing="1" w:line="240" w:lineRule="auto"/>
    </w:pPr>
    <w:rPr>
      <w:rFonts w:ascii="Times New Roman" w:hAnsi="Times New Roman"/>
      <w:sz w:val="24"/>
      <w:szCs w:val="24"/>
    </w:rPr>
  </w:style>
  <w:style w:type="paragraph" w:styleId="Komentarotekstas">
    <w:name w:val="annotation text"/>
    <w:basedOn w:val="prastasis"/>
    <w:link w:val="KomentarotekstasDiagrama"/>
    <w:uiPriority w:val="99"/>
    <w:semiHidden/>
    <w:qFormat/>
    <w:rsid w:val="005D38F3"/>
    <w:pPr>
      <w:spacing w:after="0" w:line="240" w:lineRule="auto"/>
    </w:pPr>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qFormat/>
    <w:rsid w:val="005D38F3"/>
    <w:rPr>
      <w:b/>
      <w:bCs/>
    </w:rPr>
  </w:style>
  <w:style w:type="paragraph" w:customStyle="1" w:styleId="TOCHeading1">
    <w:name w:val="TOC Heading1"/>
    <w:basedOn w:val="Antrat1"/>
    <w:next w:val="prastasis"/>
    <w:uiPriority w:val="39"/>
    <w:semiHidden/>
    <w:unhideWhenUsed/>
    <w:qFormat/>
    <w:rsid w:val="005D38F3"/>
    <w:pPr>
      <w:keepLines/>
      <w:spacing w:before="480"/>
      <w:outlineLvl w:val="9"/>
    </w:pPr>
    <w:rPr>
      <w:color w:val="365F91"/>
      <w:kern w:val="0"/>
      <w:szCs w:val="28"/>
      <w:lang w:eastAsia="en-US"/>
    </w:rPr>
  </w:style>
  <w:style w:type="paragraph" w:styleId="Turinys2">
    <w:name w:val="toc 2"/>
    <w:basedOn w:val="prastasis"/>
    <w:next w:val="prastasis"/>
    <w:autoRedefine/>
    <w:uiPriority w:val="39"/>
    <w:unhideWhenUsed/>
    <w:qFormat/>
    <w:rsid w:val="005D38F3"/>
    <w:pPr>
      <w:spacing w:after="100" w:line="276" w:lineRule="auto"/>
      <w:ind w:left="220"/>
    </w:pPr>
    <w:rPr>
      <w:rFonts w:ascii="Calibri" w:hAnsi="Calibri"/>
      <w:lang w:eastAsia="en-US"/>
    </w:rPr>
  </w:style>
  <w:style w:type="paragraph" w:styleId="Turinys1">
    <w:name w:val="toc 1"/>
    <w:basedOn w:val="prastasis"/>
    <w:next w:val="prastasis"/>
    <w:autoRedefine/>
    <w:uiPriority w:val="39"/>
    <w:unhideWhenUsed/>
    <w:qFormat/>
    <w:rsid w:val="005D38F3"/>
    <w:pPr>
      <w:spacing w:after="100" w:line="276" w:lineRule="auto"/>
    </w:pPr>
    <w:rPr>
      <w:rFonts w:ascii="Calibri" w:hAnsi="Calibri"/>
      <w:lang w:eastAsia="en-US"/>
    </w:rPr>
  </w:style>
  <w:style w:type="paragraph" w:styleId="Turinys3">
    <w:name w:val="toc 3"/>
    <w:basedOn w:val="prastasis"/>
    <w:next w:val="prastasis"/>
    <w:autoRedefine/>
    <w:uiPriority w:val="39"/>
    <w:unhideWhenUsed/>
    <w:qFormat/>
    <w:rsid w:val="005D38F3"/>
    <w:pPr>
      <w:spacing w:after="100" w:line="276" w:lineRule="auto"/>
      <w:ind w:left="440"/>
    </w:pPr>
    <w:rPr>
      <w:rFonts w:ascii="Calibri" w:hAnsi="Calibri"/>
      <w:lang w:eastAsia="en-US"/>
    </w:rPr>
  </w:style>
  <w:style w:type="paragraph" w:customStyle="1" w:styleId="NoSpacing1">
    <w:name w:val="No Spacing1"/>
    <w:uiPriority w:val="1"/>
    <w:qFormat/>
    <w:rsid w:val="005D38F3"/>
    <w:rPr>
      <w:rFonts w:ascii="Times New Roman" w:hAnsi="Times New Roman"/>
      <w:sz w:val="24"/>
      <w:szCs w:val="24"/>
    </w:rPr>
  </w:style>
  <w:style w:type="paragraph" w:customStyle="1" w:styleId="ListParagraph1">
    <w:name w:val="List Paragraph1"/>
    <w:basedOn w:val="prastasis"/>
    <w:qFormat/>
    <w:rsid w:val="005D38F3"/>
    <w:pPr>
      <w:spacing w:after="200" w:line="276" w:lineRule="auto"/>
      <w:ind w:left="720"/>
      <w:contextualSpacing/>
    </w:pPr>
    <w:rPr>
      <w:rFonts w:ascii="Calibri" w:hAnsi="Calibri"/>
      <w:lang w:eastAsia="en-US"/>
    </w:rPr>
  </w:style>
  <w:style w:type="paragraph" w:customStyle="1" w:styleId="Sraopastraipa">
    <w:name w:val="Sąrao pastraipa"/>
    <w:basedOn w:val="prastasis"/>
    <w:qFormat/>
    <w:rsid w:val="005D38F3"/>
    <w:pPr>
      <w:spacing w:after="0" w:line="240" w:lineRule="auto"/>
      <w:ind w:left="1296"/>
    </w:pPr>
    <w:rPr>
      <w:rFonts w:ascii="Times New Roman" w:hAnsi="Times New Roman"/>
      <w:sz w:val="24"/>
      <w:szCs w:val="24"/>
    </w:rPr>
  </w:style>
  <w:style w:type="paragraph" w:styleId="Sraopastraipa0">
    <w:name w:val="List Paragraph"/>
    <w:basedOn w:val="prastasis"/>
    <w:uiPriority w:val="99"/>
    <w:qFormat/>
    <w:rsid w:val="005D38F3"/>
    <w:pPr>
      <w:spacing w:after="0" w:line="240" w:lineRule="auto"/>
      <w:ind w:left="720"/>
      <w:contextualSpacing/>
    </w:pPr>
    <w:rPr>
      <w:rFonts w:ascii="Times New Roman" w:hAnsi="Times New Roman"/>
      <w:sz w:val="24"/>
      <w:szCs w:val="24"/>
    </w:rPr>
  </w:style>
  <w:style w:type="paragraph" w:styleId="Betarp">
    <w:name w:val="No Spacing"/>
    <w:uiPriority w:val="1"/>
    <w:qFormat/>
    <w:rsid w:val="005D38F3"/>
    <w:rPr>
      <w:rFonts w:ascii="Times New Roman" w:hAnsi="Times New Roman"/>
      <w:sz w:val="24"/>
      <w:szCs w:val="24"/>
    </w:rPr>
  </w:style>
  <w:style w:type="paragraph" w:customStyle="1" w:styleId="xmsonormal">
    <w:name w:val="x_msonormal"/>
    <w:basedOn w:val="prastasis"/>
    <w:qFormat/>
    <w:rsid w:val="005D38F3"/>
    <w:pPr>
      <w:spacing w:beforeAutospacing="1" w:afterAutospacing="1" w:line="240" w:lineRule="auto"/>
    </w:pPr>
    <w:rPr>
      <w:rFonts w:ascii="Times New Roman" w:hAnsi="Times New Roman"/>
      <w:sz w:val="24"/>
      <w:szCs w:val="24"/>
    </w:rPr>
  </w:style>
  <w:style w:type="paragraph" w:customStyle="1" w:styleId="2vidutinistinklelis1">
    <w:name w:val="2 vidutinis tinklelis1"/>
    <w:uiPriority w:val="1"/>
    <w:qFormat/>
    <w:rsid w:val="005D38F3"/>
    <w:rPr>
      <w:rFonts w:ascii="Times New Roman" w:hAnsi="Times New Roman"/>
      <w:sz w:val="24"/>
      <w:szCs w:val="24"/>
    </w:rPr>
  </w:style>
  <w:style w:type="paragraph" w:customStyle="1" w:styleId="Pagrindinistekstas1">
    <w:name w:val="Pagrindinis tekstas1"/>
    <w:basedOn w:val="prastasis"/>
    <w:qFormat/>
    <w:rsid w:val="005D38F3"/>
    <w:pPr>
      <w:spacing w:after="0" w:line="297" w:lineRule="auto"/>
      <w:ind w:firstLine="312"/>
      <w:jc w:val="both"/>
      <w:textAlignment w:val="center"/>
    </w:pPr>
    <w:rPr>
      <w:rFonts w:ascii="Times New Roman" w:eastAsia="MS Mincho" w:hAnsi="Times New Roman"/>
      <w:color w:val="000000"/>
      <w:sz w:val="20"/>
      <w:szCs w:val="20"/>
      <w:lang w:val="en-US"/>
    </w:rPr>
  </w:style>
  <w:style w:type="paragraph" w:customStyle="1" w:styleId="ColorfulList-Accent11">
    <w:name w:val="Colorful List - Accent 11"/>
    <w:basedOn w:val="prastasis"/>
    <w:uiPriority w:val="99"/>
    <w:qFormat/>
    <w:rsid w:val="005D38F3"/>
    <w:pPr>
      <w:spacing w:after="0" w:line="240" w:lineRule="auto"/>
      <w:ind w:left="720"/>
    </w:pPr>
    <w:rPr>
      <w:rFonts w:ascii="Times New Roman" w:hAnsi="Times New Roman"/>
      <w:sz w:val="24"/>
      <w:szCs w:val="24"/>
    </w:rPr>
  </w:style>
  <w:style w:type="paragraph" w:styleId="Pataisymai">
    <w:name w:val="Revision"/>
    <w:uiPriority w:val="99"/>
    <w:semiHidden/>
    <w:qFormat/>
    <w:rsid w:val="006E4698"/>
  </w:style>
  <w:style w:type="paragraph" w:customStyle="1" w:styleId="2A">
    <w:name w:val="2 A"/>
    <w:basedOn w:val="prastasis"/>
    <w:link w:val="2ADiagrama"/>
    <w:qFormat/>
    <w:rsid w:val="00FC4D9C"/>
    <w:pPr>
      <w:spacing w:after="0" w:line="240" w:lineRule="auto"/>
      <w:ind w:left="720" w:hanging="360"/>
    </w:pPr>
    <w:rPr>
      <w:rFonts w:ascii="Times New Roman" w:eastAsia="Times New Roman" w:hAnsi="Times New Roman"/>
      <w:b/>
      <w:sz w:val="24"/>
      <w:szCs w:val="24"/>
    </w:rPr>
  </w:style>
  <w:style w:type="table" w:styleId="Lentelstinklelis">
    <w:name w:val="Table Grid"/>
    <w:basedOn w:val="prastojilentel"/>
    <w:uiPriority w:val="99"/>
    <w:rsid w:val="005D38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59"/>
    <w:rsid w:val="009A4A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Sraonra"/>
    <w:uiPriority w:val="99"/>
    <w:semiHidden/>
    <w:unhideWhenUsed/>
    <w:rsid w:val="004D6282"/>
  </w:style>
  <w:style w:type="table" w:customStyle="1" w:styleId="TableGrid1">
    <w:name w:val="Table Grid1"/>
    <w:basedOn w:val="prastojilentel"/>
    <w:next w:val="Lentelstinklelis"/>
    <w:uiPriority w:val="99"/>
    <w:rsid w:val="004D6282"/>
    <w:pPr>
      <w:suppressAutoHyphens w:val="0"/>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4D6282"/>
    <w:pPr>
      <w:suppressAutoHyphens w:val="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217D9-78C2-4B3C-95EC-682EDE0A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79984</Words>
  <Characters>45591</Characters>
  <Application>Microsoft Office Word</Application>
  <DocSecurity>0</DocSecurity>
  <Lines>379</Lines>
  <Paragraphs>250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dc:description/>
  <cp:lastModifiedBy>Aušra</cp:lastModifiedBy>
  <cp:revision>5</cp:revision>
  <cp:lastPrinted>2024-01-08T12:02:00Z</cp:lastPrinted>
  <dcterms:created xsi:type="dcterms:W3CDTF">2024-03-05T13:35:00Z</dcterms:created>
  <dcterms:modified xsi:type="dcterms:W3CDTF">2024-03-12T07:30:00Z</dcterms:modified>
  <dc:language>lt-LT</dc:language>
</cp:coreProperties>
</file>